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</w:r>
      <w:r>
        <w:rPr/>
        <w:t xml:space="preserve">Manifestations </w:t>
      </w:r>
      <w:r>
        <w:rPr/>
        <w:t>pulmonaires</w:t>
      </w:r>
      <w:r>
        <w:rPr/>
        <w:t xml:space="preserve"> des connectivites </w:t>
      </w:r>
    </w:p>
    <w:p>
      <w:pPr/>
      <w:r>
        <w:rPr/>
        <w:t>Pr TIARAY</w:t>
      </w:r>
    </w:p>
    <w:p>
      <w:pPr>
        <w:pStyle w:val="Heading2"/>
      </w:pPr>
      <w:r>
        <w:rPr/>
        <w:t xml:space="preserve">Objectifs </w:t>
      </w:r>
    </w:p>
    <w:p>
      <w:pPr/>
      <w:r>
        <w:rPr/>
        <w:t>Connaître</w:t>
      </w:r>
      <w:r>
        <w:rPr/>
        <w:t xml:space="preserve"> </w:t>
      </w:r>
      <w:r>
        <w:rPr/>
        <w:t>les principales manifestations pulmonaires</w:t>
      </w:r>
      <w:r>
        <w:rPr/>
        <w:t xml:space="preserve"> des pathologies auto-immunes les </w:t>
      </w:r>
      <w:r>
        <w:rPr/>
        <w:t>plus</w:t>
      </w:r>
      <w:r>
        <w:rPr/>
        <w:t xml:space="preserve"> courant</w:t>
      </w:r>
      <w:r>
        <w:rPr/>
        <w:t>e</w:t>
      </w:r>
      <w:r>
        <w:rPr/>
        <w:t xml:space="preserve">s </w:t>
      </w:r>
    </w:p>
    <w:p>
      <w:pPr/>
      <w:r>
        <w:rPr/>
        <w:t xml:space="preserve">Connaitre </w:t>
      </w:r>
      <w:r>
        <w:rPr/>
        <w:t>les risques</w:t>
      </w:r>
      <w:r>
        <w:rPr/>
        <w:t xml:space="preserve"> </w:t>
      </w:r>
      <w:r>
        <w:rPr/>
        <w:t>infections</w:t>
      </w:r>
      <w:r>
        <w:rPr/>
        <w:t xml:space="preserve"> et </w:t>
      </w:r>
      <w:r>
        <w:rPr/>
        <w:t>la</w:t>
      </w:r>
      <w:r>
        <w:rPr/>
        <w:t xml:space="preserve"> toxicité pulmonaire des principaux </w:t>
      </w:r>
      <w:r>
        <w:rPr/>
        <w:t>traitements</w:t>
      </w:r>
      <w:r>
        <w:rPr/>
        <w:t xml:space="preserve"> </w:t>
      </w:r>
      <w:r>
        <w:rPr/>
        <w:t>immunosuppresseurs</w:t>
      </w:r>
    </w:p>
    <w:p>
      <w:pPr>
        <w:pStyle w:val="Heading2"/>
      </w:pPr>
      <w:r>
        <w:rPr/>
        <w:t>Généralités</w:t>
      </w:r>
      <w:r>
        <w:rPr/>
        <w:t xml:space="preserve"> </w:t>
      </w:r>
    </w:p>
    <w:p>
      <w:pPr/>
      <w:r>
        <w:rPr/>
        <w:t>Connectivites</w:t>
      </w:r>
      <w:r>
        <w:rPr/>
        <w:t xml:space="preserve"> et </w:t>
      </w:r>
      <w:r>
        <w:rPr/>
        <w:t>vascularite</w:t>
      </w:r>
      <w:r>
        <w:rPr/>
        <w:t xml:space="preserve"> = </w:t>
      </w:r>
      <w:r>
        <w:rPr/>
        <w:t>maladies</w:t>
      </w:r>
      <w:r>
        <w:rPr/>
        <w:t xml:space="preserve"> ra</w:t>
      </w:r>
      <w:r>
        <w:rPr/>
        <w:t>r</w:t>
      </w:r>
      <w:r>
        <w:rPr/>
        <w:t>es</w:t>
      </w:r>
      <w:r>
        <w:rPr/>
        <w:t>,</w:t>
      </w:r>
      <w:r>
        <w:rPr/>
        <w:t xml:space="preserve"> </w:t>
      </w:r>
      <w:r>
        <w:rPr/>
        <w:t>m</w:t>
      </w:r>
      <w:r>
        <w:rPr/>
        <w:t xml:space="preserve">ais à </w:t>
      </w:r>
      <w:r>
        <w:rPr/>
        <w:t>manifestions</w:t>
      </w:r>
      <w:r>
        <w:rPr/>
        <w:t xml:space="preserve"> </w:t>
      </w:r>
      <w:r>
        <w:rPr/>
        <w:t>respiratoire</w:t>
      </w:r>
      <w:r>
        <w:rPr/>
        <w:t xml:space="preserve"> son </w:t>
      </w:r>
      <w:r>
        <w:rPr/>
        <w:t>fréquentes</w:t>
      </w:r>
      <w:r>
        <w:rPr/>
        <w:t xml:space="preserve"> </w:t>
      </w:r>
    </w:p>
    <w:p>
      <w:pPr>
        <w:pStyle w:val="Heading3"/>
      </w:pPr>
      <w:r>
        <w:rPr/>
        <w:t xml:space="preserve">4 </w:t>
      </w:r>
      <w:r>
        <w:rPr/>
        <w:t>mécanismes</w:t>
      </w:r>
      <w:r>
        <w:rPr/>
        <w:t xml:space="preserve"> pour ces </w:t>
      </w:r>
      <w:r>
        <w:rPr/>
        <w:t xml:space="preserve">manifestions respiratoires </w:t>
      </w:r>
      <w:r>
        <w:rPr/>
        <w:t xml:space="preserve">: </w:t>
      </w:r>
    </w:p>
    <w:p>
      <w:pPr/>
      <w:r>
        <w:rPr/>
        <w:t>Pathologie infectieuse,</w:t>
      </w:r>
    </w:p>
    <w:p>
      <w:pPr/>
      <w:r>
        <w:rPr/>
        <w:t>Toxicité pulmonaire</w:t>
      </w:r>
      <w:r>
        <w:rPr/>
        <w:t>,</w:t>
      </w:r>
    </w:p>
    <w:p>
      <w:pPr/>
      <w:r>
        <w:rPr/>
      </w:r>
      <w:r>
        <w:rPr/>
        <w:t xml:space="preserve"> </w:t>
      </w:r>
      <w:r>
        <w:rPr/>
        <w:t>Secondaire</w:t>
      </w:r>
      <w:r>
        <w:rPr/>
        <w:t xml:space="preserve"> aux traitements</w:t>
      </w:r>
      <w:r>
        <w:rPr/>
        <w:t>,</w:t>
      </w:r>
    </w:p>
    <w:p>
      <w:pPr/>
      <w:r>
        <w:rPr/>
        <w:t>Manifestation</w:t>
      </w:r>
      <w:r>
        <w:rPr/>
        <w:t xml:space="preserve"> </w:t>
      </w:r>
      <w:r>
        <w:rPr/>
        <w:t>respiratoire</w:t>
      </w:r>
      <w:r>
        <w:rPr/>
        <w:t xml:space="preserve"> spécifique de la maladie </w:t>
      </w:r>
    </w:p>
    <w:p>
      <w:pPr/>
      <w:r>
        <w:rPr/>
        <w:t xml:space="preserve">Pathologie </w:t>
      </w:r>
      <w:r>
        <w:rPr/>
        <w:t>totalement</w:t>
      </w:r>
      <w:r>
        <w:rPr/>
        <w:t xml:space="preserve"> </w:t>
      </w:r>
      <w:r>
        <w:rPr/>
        <w:t>indépendante de la</w:t>
      </w:r>
      <w:r>
        <w:rPr/>
        <w:t xml:space="preserve"> maladie</w:t>
      </w:r>
    </w:p>
    <w:p>
      <w:pPr>
        <w:pStyle w:val="Heading3"/>
      </w:pPr>
      <w:r>
        <w:rPr/>
        <w:t xml:space="preserve">NB : atteinte </w:t>
      </w:r>
      <w:r>
        <w:rPr/>
        <w:t>révélatrice</w:t>
      </w:r>
      <w:r>
        <w:rPr/>
        <w:t xml:space="preserve"> conne</w:t>
      </w:r>
      <w:r>
        <w:rPr/>
        <w:t>cti</w:t>
      </w:r>
      <w:r>
        <w:rPr/>
        <w:t xml:space="preserve">vite </w:t>
      </w:r>
    </w:p>
    <w:p>
      <w:pPr/>
    </w:p>
    <w:p>
      <w:pPr>
        <w:pStyle w:val="Heading3"/>
      </w:pPr>
      <w:r>
        <w:rPr/>
        <w:t xml:space="preserve">Bilan systématique </w:t>
      </w:r>
    </w:p>
    <w:p>
      <w:pPr/>
      <w:r>
        <w:rPr/>
        <w:t xml:space="preserve">Rx de </w:t>
      </w:r>
      <w:r>
        <w:rPr/>
        <w:t>thorax</w:t>
      </w:r>
      <w:r>
        <w:rPr/>
        <w:t xml:space="preserve"> voir un TDM thoracique HR </w:t>
      </w:r>
    </w:p>
    <w:p>
      <w:pPr/>
      <w:r>
        <w:rPr/>
        <w:t xml:space="preserve">Selon le </w:t>
      </w:r>
      <w:r>
        <w:rPr/>
        <w:t>conteste</w:t>
      </w:r>
      <w:r>
        <w:rPr/>
        <w:t xml:space="preserve"> : </w:t>
      </w:r>
    </w:p>
    <w:p>
      <w:pPr/>
      <w:r>
        <w:rPr/>
        <w:t xml:space="preserve">Fibroscopie bronchique avec </w:t>
      </w:r>
      <w:r>
        <w:rPr/>
        <w:t>LBA</w:t>
      </w:r>
    </w:p>
    <w:p>
      <w:pPr/>
      <w:r>
        <w:rPr/>
        <w:t>E</w:t>
      </w:r>
      <w:r>
        <w:rPr/>
        <w:t>FR</w:t>
      </w:r>
      <w:r>
        <w:rPr/>
        <w:t>,</w:t>
      </w:r>
      <w:r>
        <w:rPr/>
        <w:t xml:space="preserve"> AVEC GAZ DU SANG TM6 </w:t>
      </w:r>
    </w:p>
    <w:p>
      <w:pPr/>
      <w:r>
        <w:rPr/>
        <w:t>…</w:t>
      </w:r>
    </w:p>
    <w:p>
      <w:pPr>
        <w:pStyle w:val="Heading3"/>
      </w:pPr>
      <w:r>
        <w:rPr/>
        <w:t>Enquête</w:t>
      </w:r>
      <w:r>
        <w:rPr/>
        <w:t xml:space="preserve"> étiologique </w:t>
      </w:r>
    </w:p>
    <w:p>
      <w:pPr/>
      <w:r>
        <w:rPr/>
        <w:t xml:space="preserve">Hypothèse </w:t>
      </w:r>
      <w:r>
        <w:rPr/>
        <w:t>infectieux</w:t>
      </w:r>
      <w:r>
        <w:rPr/>
        <w:t xml:space="preserve"> </w:t>
      </w:r>
      <w:r>
        <w:rPr/>
      </w:r>
      <w:r>
        <w:rPr/>
        <w:t xml:space="preserve"> LBA</w:t>
      </w:r>
      <w:r>
        <w:rPr/>
        <w:t xml:space="preserve"> </w:t>
      </w:r>
    </w:p>
    <w:p>
      <w:pPr/>
      <w:r>
        <w:rPr/>
        <w:t>Immutabilité</w:t>
      </w:r>
      <w:r>
        <w:rPr/>
        <w:t xml:space="preserve"> du médicament </w:t>
      </w:r>
    </w:p>
    <w:p>
      <w:pPr/>
      <w:r>
        <w:rPr/>
        <w:t xml:space="preserve">À vérifier sur </w:t>
      </w:r>
    </w:p>
    <w:p>
      <w:pPr/>
      <w:r>
        <w:rPr/>
        <w:t>Médicament</w:t>
      </w:r>
      <w:r>
        <w:rPr/>
        <w:t xml:space="preserve"> </w:t>
      </w:r>
      <w:r>
        <w:rPr/>
        <w:t>pneumo toxique</w:t>
      </w:r>
      <w:r>
        <w:rPr/>
        <w:t xml:space="preserve"> à </w:t>
      </w:r>
      <w:r>
        <w:rPr/>
        <w:t>interrompre</w:t>
      </w:r>
      <w:r>
        <w:rPr/>
        <w:t xml:space="preserve"> (PNP </w:t>
      </w:r>
      <w:r>
        <w:rPr/>
        <w:t xml:space="preserve">médicamenteuse </w:t>
      </w:r>
      <w:r>
        <w:rPr/>
        <w:t xml:space="preserve">= </w:t>
      </w:r>
      <w:r>
        <w:rPr/>
        <w:t>diagnostic</w:t>
      </w:r>
      <w:r>
        <w:rPr/>
        <w:t xml:space="preserve"> d’élimin</w:t>
      </w:r>
      <w:r>
        <w:rPr/>
        <w:t>ation</w:t>
      </w:r>
    </w:p>
    <w:p>
      <w:pPr>
        <w:pStyle w:val="Heading3"/>
      </w:pPr>
      <w:r>
        <w:rPr/>
        <w:t xml:space="preserve">Diagnostic = </w:t>
      </w:r>
      <w:r>
        <w:rPr/>
        <w:t>faisceau</w:t>
      </w:r>
      <w:r>
        <w:rPr/>
        <w:t xml:space="preserve"> d’a</w:t>
      </w:r>
      <w:r>
        <w:rPr/>
        <w:t>r</w:t>
      </w:r>
      <w:r>
        <w:rPr/>
        <w:t>gumen</w:t>
      </w:r>
      <w:r>
        <w:rPr/>
        <w:t>t</w:t>
      </w:r>
      <w:r>
        <w:rPr/>
        <w:t xml:space="preserve"> clinico-radiologiques</w:t>
      </w:r>
    </w:p>
    <w:p>
      <w:pPr>
        <w:pStyle w:val="Heading2"/>
      </w:pPr>
      <w:r>
        <w:rPr/>
        <w:t>Pathologies infectieuse favorisées par le traitement</w:t>
      </w:r>
    </w:p>
    <w:p>
      <w:pPr>
        <w:pStyle w:val="Heading3"/>
      </w:pPr>
      <w:r>
        <w:rPr/>
        <w:t xml:space="preserve">Immunodépression au cours </w:t>
      </w:r>
      <w:r>
        <w:rPr/>
        <w:t>des</w:t>
      </w:r>
      <w:r>
        <w:rPr/>
        <w:t xml:space="preserve"> connectivites ou</w:t>
      </w:r>
      <w:r>
        <w:rPr/>
        <w:t xml:space="preserve"> </w:t>
      </w:r>
      <w:r>
        <w:rPr/>
        <w:t>des vascularites</w:t>
      </w:r>
      <w:r>
        <w:rPr/>
        <w:t xml:space="preserve"> </w:t>
      </w:r>
    </w:p>
    <w:p>
      <w:pPr/>
      <w:r>
        <w:rPr/>
        <w:t xml:space="preserve">Mécanisme = </w:t>
      </w:r>
      <w:r>
        <w:rPr/>
        <w:t>diminution</w:t>
      </w:r>
      <w:r>
        <w:rPr/>
        <w:t xml:space="preserve"> de l’immunité à </w:t>
      </w:r>
      <w:r>
        <w:rPr/>
        <w:t>médiation</w:t>
      </w:r>
      <w:r>
        <w:rPr/>
        <w:t xml:space="preserve"> </w:t>
      </w:r>
      <w:r>
        <w:rPr/>
        <w:t>cellulaire</w:t>
      </w:r>
      <w:r>
        <w:rPr/>
        <w:t xml:space="preserve"> </w:t>
      </w:r>
    </w:p>
    <w:p>
      <w:pPr>
        <w:pStyle w:val="Heading4"/>
      </w:pPr>
      <w:r>
        <w:rPr/>
        <w:t>Médicament</w:t>
      </w:r>
      <w:r>
        <w:rPr/>
        <w:t xml:space="preserve"> en cause</w:t>
      </w:r>
    </w:p>
    <w:p>
      <w:pPr/>
      <w:r>
        <w:rPr/>
        <w:t>Corticoïdes &gt; 20mg/j</w:t>
      </w:r>
      <w:r>
        <w:rPr/>
        <w:t>,</w:t>
      </w:r>
      <w:r>
        <w:rPr/>
        <w:t xml:space="preserve"> &gt;1 moins </w:t>
      </w:r>
      <w:r>
        <w:rPr/>
      </w:r>
      <w:r>
        <w:rPr/>
        <w:t xml:space="preserve"> infection opportuniste : </w:t>
      </w:r>
      <w:r>
        <w:rPr/>
        <w:t>tuberculose</w:t>
      </w:r>
      <w:r>
        <w:rPr/>
        <w:t>,</w:t>
      </w:r>
      <w:r>
        <w:rPr/>
        <w:t xml:space="preserve"> pneumocystose</w:t>
      </w:r>
      <w:r>
        <w:rPr/>
        <w:t>,</w:t>
      </w:r>
      <w:r>
        <w:rPr/>
        <w:t xml:space="preserve"> </w:t>
      </w:r>
      <w:r>
        <w:rPr/>
        <w:t>et aspergillose</w:t>
      </w:r>
    </w:p>
    <w:p>
      <w:pPr/>
      <w:r>
        <w:rPr/>
        <w:t>Méthotrexate (PTX) : et aut</w:t>
      </w:r>
      <w:r>
        <w:rPr/>
        <w:t>r</w:t>
      </w:r>
      <w:r>
        <w:rPr/>
        <w:t xml:space="preserve">es </w:t>
      </w:r>
      <w:r>
        <w:rPr/>
        <w:t>anti métabolites</w:t>
      </w:r>
      <w:r>
        <w:rPr/>
        <w:t xml:space="preserve"> </w:t>
      </w:r>
      <w:r>
        <w:rPr/>
      </w:r>
      <w:r>
        <w:rPr/>
        <w:t xml:space="preserve"> pneumocystose +++</w:t>
      </w:r>
    </w:p>
    <w:p>
      <w:pPr/>
      <w:r>
        <w:rPr/>
        <w:t>Agent alkylants : cyclophosphamide</w:t>
      </w:r>
      <w:r>
        <w:rPr/>
        <w:t xml:space="preserve"> </w:t>
      </w:r>
      <w:r>
        <w:rPr/>
      </w:r>
      <w:r>
        <w:rPr/>
        <w:t xml:space="preserve"> pneumocystose</w:t>
      </w:r>
    </w:p>
    <w:p>
      <w:pPr/>
      <w:r>
        <w:rPr/>
        <w:t xml:space="preserve">Anti TNF alpha : </w:t>
      </w:r>
      <w:r>
        <w:rPr/>
        <w:t>tuberculose +++</w:t>
      </w:r>
      <w:r>
        <w:rPr/>
        <w:t>,</w:t>
      </w:r>
      <w:r>
        <w:rPr/>
        <w:t xml:space="preserve"> pneumocystose</w:t>
      </w:r>
      <w:r>
        <w:rPr/>
        <w:t>,</w:t>
      </w:r>
      <w:r>
        <w:rPr/>
        <w:t xml:space="preserve"> listériose</w:t>
      </w:r>
      <w:r>
        <w:rPr/>
        <w:t>,</w:t>
      </w:r>
      <w:r>
        <w:rPr/>
        <w:t xml:space="preserve"> histoplasmose</w:t>
      </w:r>
      <w:r>
        <w:rPr/>
        <w:t>,</w:t>
      </w:r>
      <w:r>
        <w:rPr/>
        <w:t xml:space="preserve"> aspergillose</w:t>
      </w:r>
    </w:p>
    <w:p>
      <w:pPr>
        <w:pStyle w:val="Heading3"/>
      </w:pPr>
      <w:r>
        <w:rPr/>
        <w:t>Particularité</w:t>
      </w:r>
      <w:r>
        <w:rPr/>
        <w:t xml:space="preserve"> </w:t>
      </w:r>
      <w:r>
        <w:rPr/>
        <w:t>des infection</w:t>
      </w:r>
      <w:r>
        <w:rPr/>
        <w:t>s</w:t>
      </w:r>
      <w:r>
        <w:rPr/>
        <w:t xml:space="preserve"> respiratoires </w:t>
      </w:r>
      <w:r>
        <w:rPr/>
        <w:t>dans</w:t>
      </w:r>
      <w:r>
        <w:rPr/>
        <w:t xml:space="preserve"> ce contexte</w:t>
      </w:r>
      <w:r>
        <w:rPr/>
        <w:t xml:space="preserve"> </w:t>
      </w:r>
    </w:p>
    <w:p>
      <w:pPr>
        <w:pStyle w:val="Heading4"/>
      </w:pPr>
      <w:r>
        <w:rPr/>
        <w:t>Tuberculoses (TB)</w:t>
      </w:r>
    </w:p>
    <w:p>
      <w:pPr>
        <w:pStyle w:val="Heading5"/>
      </w:pPr>
      <w:r>
        <w:rPr/>
        <w:t>Facteurs</w:t>
      </w:r>
      <w:r>
        <w:rPr/>
        <w:t xml:space="preserve"> de risque </w:t>
      </w:r>
    </w:p>
    <w:p>
      <w:pPr/>
      <w:r>
        <w:rPr/>
        <w:t>Antécédents TB</w:t>
      </w:r>
    </w:p>
    <w:p>
      <w:pPr/>
      <w:r>
        <w:rPr/>
        <w:t xml:space="preserve">Utilisation </w:t>
      </w:r>
      <w:r>
        <w:rPr/>
        <w:t>anti-TNF</w:t>
      </w:r>
      <w:r>
        <w:rPr/>
        <w:t>-</w:t>
      </w:r>
      <w:r>
        <w:rPr/>
        <w:t>alpha</w:t>
      </w:r>
    </w:p>
    <w:p>
      <w:pPr/>
      <w:r>
        <w:rPr/>
        <w:t>Coracoïdes</w:t>
      </w:r>
      <w:r>
        <w:rPr/>
        <w:t xml:space="preserve"> à doses </w:t>
      </w:r>
      <w:r>
        <w:rPr/>
        <w:t>élevés</w:t>
      </w:r>
      <w:r>
        <w:rPr/>
        <w:t>,</w:t>
      </w:r>
      <w:r>
        <w:rPr/>
        <w:t xml:space="preserve"> duité prolongés </w:t>
      </w:r>
    </w:p>
    <w:p>
      <w:pPr>
        <w:pStyle w:val="Heading5"/>
      </w:pPr>
      <w:r>
        <w:rPr/>
        <w:t>Particularité</w:t>
      </w:r>
      <w:r>
        <w:rPr/>
        <w:t xml:space="preserve"> </w:t>
      </w:r>
      <w:r>
        <w:rPr/>
        <w:t>clinique</w:t>
      </w:r>
      <w:r>
        <w:rPr/>
        <w:t xml:space="preserve"> </w:t>
      </w:r>
    </w:p>
    <w:p>
      <w:pPr/>
      <w:r>
        <w:rPr/>
        <w:t>Présentation</w:t>
      </w:r>
      <w:r>
        <w:rPr/>
        <w:t xml:space="preserve"> </w:t>
      </w:r>
      <w:r>
        <w:rPr/>
        <w:t>clinique</w:t>
      </w:r>
      <w:r>
        <w:rPr/>
        <w:t xml:space="preserve"> </w:t>
      </w:r>
      <w:r>
        <w:rPr/>
        <w:t>TB</w:t>
      </w:r>
      <w:r>
        <w:rPr/>
        <w:t xml:space="preserve"> des</w:t>
      </w:r>
      <w:r>
        <w:rPr/>
        <w:t xml:space="preserve"> immunodéprimés</w:t>
      </w:r>
      <w:r>
        <w:rPr/>
        <w:t xml:space="preserve"> </w:t>
      </w:r>
    </w:p>
    <w:p>
      <w:pPr/>
      <w:r>
        <w:rPr/>
        <w:t>TEP 50%</w:t>
      </w:r>
      <w:r>
        <w:rPr/>
        <w:t>,</w:t>
      </w:r>
      <w:r>
        <w:rPr/>
        <w:t xml:space="preserve"> TB disséminé </w:t>
      </w:r>
      <w:r>
        <w:rPr/>
        <w:t>25%</w:t>
      </w:r>
    </w:p>
    <w:p>
      <w:pPr/>
      <w:r>
        <w:rPr/>
        <w:t>Diagnostic</w:t>
      </w:r>
      <w:r>
        <w:rPr/>
        <w:t xml:space="preserve"> souvent tardif</w:t>
      </w:r>
    </w:p>
    <w:p>
      <w:pPr>
        <w:pStyle w:val="Heading4"/>
      </w:pPr>
      <w:r>
        <w:rPr/>
        <w:t>Pneumocystose</w:t>
      </w:r>
      <w:r>
        <w:rPr/>
        <w:t xml:space="preserve"> </w:t>
      </w:r>
    </w:p>
    <w:p>
      <w:pPr>
        <w:pStyle w:val="Heading5"/>
      </w:pPr>
      <w:r>
        <w:rPr/>
        <w:t>Infection opport</w:t>
      </w:r>
      <w:r>
        <w:rPr/>
        <w:t>uniste</w:t>
      </w:r>
      <w:r>
        <w:rPr/>
        <w:t xml:space="preserve"> fréquente</w:t>
      </w:r>
      <w:r>
        <w:rPr/>
        <w:t>,</w:t>
      </w:r>
      <w:r>
        <w:rPr/>
        <w:t xml:space="preserve"> comme facteurs </w:t>
      </w:r>
    </w:p>
    <w:p>
      <w:pPr/>
      <w:r>
        <w:rPr/>
        <w:t>Corticoïdes &gt; 20 mg/j</w:t>
      </w:r>
      <w:r>
        <w:rPr/>
        <w:t>,</w:t>
      </w:r>
      <w:r>
        <w:rPr/>
        <w:t xml:space="preserve"> longe</w:t>
      </w:r>
      <w:r>
        <w:rPr/>
        <w:t xml:space="preserve"> durée</w:t>
      </w:r>
      <w:r>
        <w:rPr/>
        <w:t xml:space="preserve"> </w:t>
      </w:r>
    </w:p>
    <w:p>
      <w:pPr/>
      <w:r>
        <w:rPr/>
        <w:t>m</w:t>
      </w:r>
      <w:r>
        <w:rPr/>
        <w:t>éthotrex</w:t>
      </w:r>
      <w:r>
        <w:rPr/>
        <w:t>a</w:t>
      </w:r>
      <w:r>
        <w:rPr/>
        <w:t xml:space="preserve">te </w:t>
      </w:r>
      <w:r>
        <w:rPr/>
        <w:t>associé</w:t>
      </w:r>
      <w:r>
        <w:rPr/>
        <w:t xml:space="preserve"> au </w:t>
      </w:r>
      <w:r>
        <w:rPr/>
        <w:t>corticoïde</w:t>
      </w:r>
      <w:r>
        <w:rPr/>
        <w:t xml:space="preserve"> </w:t>
      </w:r>
    </w:p>
    <w:p>
      <w:pPr/>
      <w:r>
        <w:rPr/>
        <w:t>Cyclopho</w:t>
      </w:r>
      <w:r>
        <w:rPr/>
        <w:t>spha</w:t>
      </w:r>
      <w:r>
        <w:rPr/>
        <w:t xml:space="preserve">mide </w:t>
      </w:r>
    </w:p>
    <w:p>
      <w:pPr>
        <w:pStyle w:val="Heading5"/>
      </w:pPr>
      <w:r>
        <w:rPr/>
        <w:t>Particularité</w:t>
      </w:r>
      <w:r>
        <w:rPr/>
        <w:t xml:space="preserve"> clinque (hors VIH)</w:t>
      </w:r>
    </w:p>
    <w:p>
      <w:pPr/>
      <w:r>
        <w:rPr/>
        <w:t>Débu</w:t>
      </w:r>
      <w:r>
        <w:rPr/>
        <w:t>t</w:t>
      </w:r>
      <w:r>
        <w:rPr/>
        <w:t xml:space="preserve"> souvent bru</w:t>
      </w:r>
      <w:r>
        <w:rPr/>
        <w:t>t</w:t>
      </w:r>
      <w:r>
        <w:rPr/>
        <w:t>al (qq</w:t>
      </w:r>
      <w:r>
        <w:rPr/>
        <w:t xml:space="preserve"> </w:t>
      </w:r>
      <w:r>
        <w:rPr/>
        <w:t>jour</w:t>
      </w:r>
      <w:r>
        <w:rPr/>
        <w:t>s</w:t>
      </w:r>
      <w:r>
        <w:rPr/>
        <w:t>)</w:t>
      </w:r>
      <w:r>
        <w:rPr/>
        <w:t xml:space="preserve"> </w:t>
      </w:r>
    </w:p>
    <w:p>
      <w:pPr/>
      <w:r>
        <w:rPr/>
        <w:t>In</w:t>
      </w:r>
      <w:r>
        <w:rPr/>
        <w:t>su</w:t>
      </w:r>
      <w:r>
        <w:rPr/>
        <w:t>ffisa</w:t>
      </w:r>
      <w:r>
        <w:rPr/>
        <w:t>nce</w:t>
      </w:r>
      <w:r>
        <w:rPr/>
        <w:t xml:space="preserve"> respire d’</w:t>
      </w:r>
      <w:r>
        <w:rPr/>
        <w:t>em</w:t>
      </w:r>
      <w:r>
        <w:rPr/>
        <w:t xml:space="preserve">blées </w:t>
      </w:r>
    </w:p>
    <w:p>
      <w:pPr/>
      <w:r>
        <w:rPr/>
        <w:t>Mortal</w:t>
      </w:r>
      <w:r>
        <w:rPr/>
        <w:t xml:space="preserve">ité </w:t>
      </w:r>
      <w:r>
        <w:rPr/>
        <w:t xml:space="preserve">élevée </w:t>
      </w:r>
    </w:p>
    <w:p>
      <w:pPr/>
      <w:r>
        <w:rPr/>
        <w:t xml:space="preserve">Rx thorax </w:t>
      </w:r>
      <w:r>
        <w:rPr/>
      </w:r>
      <w:r>
        <w:rPr/>
        <w:t xml:space="preserve"> prése</w:t>
      </w:r>
      <w:r>
        <w:rPr/>
        <w:t>ntat</w:t>
      </w:r>
      <w:r>
        <w:rPr/>
        <w:t>io</w:t>
      </w:r>
      <w:r>
        <w:rPr/>
        <w:t>n</w:t>
      </w:r>
      <w:r>
        <w:rPr/>
        <w:t>s</w:t>
      </w:r>
      <w:r>
        <w:rPr/>
        <w:t xml:space="preserve"> typique</w:t>
      </w:r>
      <w:r>
        <w:rPr/>
        <w:t>s</w:t>
      </w:r>
      <w:r>
        <w:rPr/>
        <w:t xml:space="preserve"> ou trompeuses</w:t>
      </w:r>
    </w:p>
    <w:p>
      <w:pPr>
        <w:pStyle w:val="Heading5"/>
      </w:pPr>
      <w:r>
        <w:rPr/>
        <w:t>Radiographie</w:t>
      </w:r>
      <w:r>
        <w:rPr/>
        <w:t xml:space="preserve"> de thorax </w:t>
      </w:r>
    </w:p>
    <w:p>
      <w:pPr>
        <w:pStyle w:val="Heading6"/>
      </w:pPr>
      <w:r>
        <w:rPr/>
        <w:t>Présent</w:t>
      </w:r>
      <w:r>
        <w:rPr/>
        <w:t>ation</w:t>
      </w:r>
      <w:r>
        <w:rPr/>
        <w:t xml:space="preserve"> </w:t>
      </w:r>
      <w:r>
        <w:rPr/>
        <w:t>typique</w:t>
      </w:r>
      <w:r>
        <w:rPr/>
        <w:t xml:space="preserve"> </w:t>
      </w:r>
    </w:p>
    <w:p>
      <w:pPr/>
      <w:r>
        <w:rPr/>
        <w:t xml:space="preserve">Condensation </w:t>
      </w:r>
      <w:r>
        <w:rPr/>
        <w:t>alvéolaire</w:t>
      </w:r>
      <w:r>
        <w:rPr/>
        <w:t xml:space="preserve"> ou </w:t>
      </w:r>
      <w:r>
        <w:rPr/>
        <w:t>verre</w:t>
      </w:r>
      <w:r>
        <w:rPr/>
        <w:t xml:space="preserve"> dépoli </w:t>
      </w:r>
    </w:p>
    <w:p>
      <w:pPr/>
      <w:r>
        <w:rPr/>
        <w:t>Bilatérale</w:t>
      </w:r>
      <w:r>
        <w:rPr/>
        <w:t>,</w:t>
      </w:r>
      <w:r>
        <w:rPr/>
        <w:t xml:space="preserve"> </w:t>
      </w:r>
      <w:r>
        <w:rPr/>
        <w:t>parties</w:t>
      </w:r>
      <w:r>
        <w:rPr/>
        <w:t xml:space="preserve"> supér</w:t>
      </w:r>
      <w:r>
        <w:rPr/>
        <w:t>ieurs</w:t>
      </w:r>
      <w:r>
        <w:rPr/>
        <w:t xml:space="preserve"> et moyennes +++</w:t>
      </w:r>
    </w:p>
    <w:p>
      <w:pPr>
        <w:pStyle w:val="Heading6"/>
      </w:pPr>
      <w:r>
        <w:rPr/>
        <w:t xml:space="preserve">Présenterions trompeuses </w:t>
      </w:r>
    </w:p>
    <w:p>
      <w:pPr/>
      <w:r>
        <w:rPr/>
        <w:t>Rx normale + hypoxémie (au début +++)</w:t>
      </w:r>
    </w:p>
    <w:p>
      <w:pPr/>
      <w:r>
        <w:rPr/>
        <w:t>Nodule</w:t>
      </w:r>
      <w:r>
        <w:rPr/>
        <w:t>,</w:t>
      </w:r>
      <w:r>
        <w:rPr/>
        <w:t xml:space="preserve"> image kystique</w:t>
      </w:r>
      <w:r>
        <w:rPr/>
        <w:t>,</w:t>
      </w:r>
      <w:r>
        <w:rPr/>
        <w:t xml:space="preserve"> pneumothorax</w:t>
      </w:r>
    </w:p>
    <w:p>
      <w:pPr>
        <w:pStyle w:val="Heading5"/>
      </w:pPr>
      <w:r>
        <w:rPr/>
        <w:t xml:space="preserve">LBA : </w:t>
      </w:r>
    </w:p>
    <w:p>
      <w:pPr/>
      <w:r>
        <w:rPr/>
        <w:t xml:space="preserve">Faibles </w:t>
      </w:r>
      <w:r>
        <w:rPr/>
        <w:t>nombre</w:t>
      </w:r>
      <w:r>
        <w:rPr/>
        <w:t xml:space="preserve"> de </w:t>
      </w:r>
      <w:r>
        <w:rPr/>
        <w:t>kystes</w:t>
      </w:r>
      <w:r>
        <w:rPr/>
        <w:t xml:space="preserve"> de </w:t>
      </w:r>
      <w:r>
        <w:rPr>
          <w:i/>
        </w:rPr>
        <w:t>Pneumocystis jirovencii</w:t>
      </w:r>
      <w:r>
        <w:rPr/>
        <w:t xml:space="preserve"> parfois </w:t>
      </w:r>
      <w:r>
        <w:rPr/>
        <w:t xml:space="preserve">pris en </w:t>
      </w:r>
      <w:r>
        <w:rPr/>
        <w:t>défaut</w:t>
      </w:r>
      <w:r>
        <w:rPr/>
        <w:t xml:space="preserve"> (fau</w:t>
      </w:r>
      <w:r>
        <w:rPr/>
        <w:t>x</w:t>
      </w:r>
      <w:r>
        <w:rPr/>
        <w:t xml:space="preserve"> négatif)</w:t>
      </w:r>
    </w:p>
    <w:p>
      <w:pPr/>
      <w:r>
        <w:rPr/>
        <w:t>Fréquence</w:t>
      </w:r>
      <w:r>
        <w:rPr/>
        <w:t xml:space="preserve"> </w:t>
      </w:r>
      <w:r>
        <w:rPr/>
        <w:t>des coïnfections</w:t>
      </w:r>
      <w:r>
        <w:rPr/>
        <w:t xml:space="preserve"> : TB</w:t>
      </w:r>
      <w:r>
        <w:rPr/>
        <w:t>,</w:t>
      </w:r>
      <w:r>
        <w:rPr/>
        <w:t xml:space="preserve"> CMV</w:t>
      </w:r>
    </w:p>
    <w:p>
      <w:pPr>
        <w:pStyle w:val="Heading2"/>
      </w:pPr>
      <w:r>
        <w:rPr/>
        <w:t>Toxicité pulmonaire des médicaments</w:t>
      </w:r>
      <w:r>
        <w:rPr/>
        <w:t xml:space="preserve"> </w:t>
      </w:r>
    </w:p>
    <w:p>
      <w:pPr/>
      <w:r>
        <w:rPr/>
        <w:t xml:space="preserve">Majorité des médicaments </w:t>
      </w:r>
      <w:r>
        <w:rPr/>
        <w:t>sauf</w:t>
      </w:r>
      <w:r>
        <w:rPr/>
        <w:t xml:space="preserve"> </w:t>
      </w:r>
      <w:r>
        <w:rPr/>
        <w:t>corticoïdes</w:t>
      </w:r>
    </w:p>
    <w:p>
      <w:pPr/>
      <w:r>
        <w:rPr/>
        <w:t>Présentation</w:t>
      </w:r>
      <w:r>
        <w:rPr/>
        <w:t xml:space="preserve"> clinque </w:t>
      </w:r>
      <w:r>
        <w:rPr/>
        <w:t>v</w:t>
      </w:r>
      <w:r>
        <w:rPr/>
        <w:t>ariable</w:t>
      </w:r>
      <w:r>
        <w:rPr/>
        <w:t xml:space="preserve"> : aigué ou </w:t>
      </w:r>
      <w:r>
        <w:rPr/>
        <w:t>subaiguë</w:t>
      </w:r>
      <w:r>
        <w:rPr/>
        <w:t xml:space="preserve"> (prises pour </w:t>
      </w:r>
      <w:r>
        <w:rPr/>
        <w:t>pneumonie</w:t>
      </w:r>
      <w:r>
        <w:rPr/>
        <w:t xml:space="preserve"> si fébrile)</w:t>
      </w:r>
    </w:p>
    <w:p>
      <w:pPr/>
      <w:r>
        <w:rPr/>
        <w:t>Diagnostic</w:t>
      </w:r>
      <w:r>
        <w:rPr/>
        <w:t xml:space="preserve"> par </w:t>
      </w:r>
      <w:r>
        <w:rPr/>
        <w:t>élimination</w:t>
      </w:r>
      <w:r>
        <w:rPr/>
        <w:t xml:space="preserve"> </w:t>
      </w:r>
      <w:r>
        <w:rPr/>
      </w:r>
      <w:r>
        <w:rPr/>
        <w:t xml:space="preserve"> c</w:t>
      </w:r>
      <w:r>
        <w:rPr/>
        <w:t>rit</w:t>
      </w:r>
      <w:r>
        <w:rPr/>
        <w:t>ère d’imputabilité +++</w:t>
      </w:r>
      <w:r>
        <w:rPr/>
        <w:t xml:space="preserve"> :</w:t>
      </w:r>
    </w:p>
    <w:p>
      <w:pPr/>
      <w:r>
        <w:rPr/>
        <w:t>Intrinsèque</w:t>
      </w:r>
      <w:r>
        <w:rPr/>
        <w:t xml:space="preserve"> (chronologi</w:t>
      </w:r>
      <w:r>
        <w:rPr/>
        <w:t>e …)</w:t>
      </w:r>
      <w:r>
        <w:rPr/>
        <w:t>,</w:t>
      </w:r>
    </w:p>
    <w:p>
      <w:pPr/>
      <w:r>
        <w:rPr/>
        <w:t xml:space="preserve">Et </w:t>
      </w:r>
      <w:r>
        <w:rPr/>
        <w:t>extrinsèque</w:t>
      </w:r>
      <w:r>
        <w:rPr/>
        <w:t xml:space="preserve"> : </w:t>
      </w:r>
      <w:r>
        <w:rPr/>
        <w:t>médicament</w:t>
      </w:r>
      <w:r>
        <w:rPr/>
        <w:t xml:space="preserve"> pneumotoxique</w:t>
      </w:r>
    </w:p>
    <w:p>
      <w:pPr>
        <w:pStyle w:val="Heading3"/>
      </w:pPr>
      <w:r>
        <w:rPr/>
        <w:t>Principaux médicaments incriminés</w:t>
      </w:r>
      <w:r>
        <w:rPr/>
        <w:t xml:space="preserve"> </w:t>
      </w:r>
    </w:p>
    <w:p>
      <w:pPr>
        <w:pStyle w:val="Heading4"/>
      </w:pPr>
      <w:r>
        <w:rPr/>
        <w:t>Méthotrexate (</w:t>
      </w:r>
      <w:r>
        <w:rPr/>
        <w:t>Novatex</w:t>
      </w:r>
      <w:r>
        <w:rPr/>
        <w:t xml:space="preserve"> *)</w:t>
      </w:r>
    </w:p>
    <w:p>
      <w:pPr/>
      <w:r>
        <w:rPr/>
        <w:t>1</w:t>
      </w:r>
      <w:r>
        <w:rPr/>
        <w:t>ère</w:t>
      </w:r>
      <w:r>
        <w:rPr/>
        <w:t xml:space="preserve"> </w:t>
      </w:r>
      <w:r>
        <w:rPr/>
        <w:t>ordre</w:t>
      </w:r>
      <w:r>
        <w:rPr/>
        <w:t xml:space="preserve"> de </w:t>
      </w:r>
      <w:r>
        <w:rPr/>
        <w:t>fréquence</w:t>
      </w:r>
      <w:r>
        <w:rPr/>
        <w:t xml:space="preserve"> </w:t>
      </w:r>
      <w:r>
        <w:rPr/>
      </w:r>
      <w:r>
        <w:rPr/>
        <w:t xml:space="preserve"> PSH </w:t>
      </w:r>
    </w:p>
    <w:p>
      <w:pPr/>
      <w:r>
        <w:rPr/>
        <w:t>Absence</w:t>
      </w:r>
      <w:r>
        <w:rPr/>
        <w:t xml:space="preserve"> </w:t>
      </w:r>
      <w:r>
        <w:rPr/>
        <w:t>relation</w:t>
      </w:r>
      <w:r>
        <w:rPr/>
        <w:t xml:space="preserve"> </w:t>
      </w:r>
      <w:r>
        <w:rPr/>
        <w:t>doses</w:t>
      </w:r>
      <w:r>
        <w:rPr/>
        <w:t xml:space="preserve"> / durée (</w:t>
      </w:r>
      <w:r>
        <w:rPr/>
        <w:t>souvent</w:t>
      </w:r>
      <w:r>
        <w:rPr/>
        <w:t xml:space="preserve"> l e 1èr</w:t>
      </w:r>
      <w:r>
        <w:rPr/>
        <w:t>e</w:t>
      </w:r>
      <w:r>
        <w:rPr/>
        <w:t xml:space="preserve"> </w:t>
      </w:r>
      <w:r>
        <w:rPr/>
        <w:t>année</w:t>
      </w:r>
      <w:r>
        <w:rPr/>
        <w:t xml:space="preserve"> </w:t>
      </w:r>
    </w:p>
    <w:p>
      <w:pPr/>
      <w:r>
        <w:rPr/>
        <w:t xml:space="preserve">Clinque </w:t>
      </w:r>
    </w:p>
    <w:p>
      <w:pPr/>
      <w:r>
        <w:rPr/>
        <w:t>Dyspnée</w:t>
      </w:r>
      <w:r>
        <w:rPr/>
        <w:t xml:space="preserve"> </w:t>
      </w:r>
      <w:r>
        <w:rPr/>
        <w:t>progressive</w:t>
      </w:r>
      <w:r>
        <w:rPr/>
        <w:t xml:space="preserve"> </w:t>
      </w:r>
    </w:p>
    <w:p>
      <w:pPr/>
      <w:r>
        <w:rPr/>
        <w:t xml:space="preserve">Toux fièvre </w:t>
      </w:r>
    </w:p>
    <w:p>
      <w:pPr/>
      <w:r>
        <w:rPr/>
        <w:t>Evolution</w:t>
      </w:r>
      <w:r>
        <w:rPr/>
        <w:t xml:space="preserve"> parfois aigue </w:t>
      </w:r>
      <w:r>
        <w:rPr/>
      </w:r>
      <w:r>
        <w:rPr/>
        <w:t xml:space="preserve"> </w:t>
      </w:r>
      <w:r>
        <w:rPr/>
        <w:t>insuffisance</w:t>
      </w:r>
      <w:r>
        <w:rPr/>
        <w:t xml:space="preserve"> respir</w:t>
      </w:r>
      <w:r>
        <w:rPr/>
        <w:t>atoire</w:t>
      </w:r>
      <w:r>
        <w:rPr/>
        <w:t xml:space="preserve"> aigue</w:t>
      </w:r>
    </w:p>
    <w:p>
      <w:pPr/>
      <w:r>
        <w:rPr/>
        <w:t>Imagerie</w:t>
      </w:r>
      <w:r>
        <w:rPr/>
        <w:t xml:space="preserve"> : </w:t>
      </w:r>
      <w:r>
        <w:rPr/>
        <w:t>lésion</w:t>
      </w:r>
      <w:r>
        <w:rPr/>
        <w:t xml:space="preserve"> diffuses (</w:t>
      </w:r>
      <w:r>
        <w:rPr/>
        <w:t>verre</w:t>
      </w:r>
      <w:r>
        <w:rPr/>
        <w:t xml:space="preserve"> dépoli</w:t>
      </w:r>
      <w:r>
        <w:rPr/>
        <w:t>,</w:t>
      </w:r>
      <w:r>
        <w:rPr/>
        <w:t xml:space="preserve"> condensation </w:t>
      </w:r>
    </w:p>
    <w:p>
      <w:pPr/>
      <w:r>
        <w:rPr/>
        <w:t xml:space="preserve">LBA </w:t>
      </w:r>
    </w:p>
    <w:p>
      <w:pPr/>
      <w:r>
        <w:rPr/>
        <w:t xml:space="preserve">Lymphocytaire </w:t>
      </w:r>
      <w:r>
        <w:rPr/>
        <w:t>(PSH)</w:t>
      </w:r>
      <w:r>
        <w:rPr/>
        <w:t>,</w:t>
      </w:r>
      <w:r>
        <w:rPr/>
        <w:t xml:space="preserve"> parfois panachée</w:t>
      </w:r>
    </w:p>
    <w:p>
      <w:pPr/>
      <w:r>
        <w:rPr/>
        <w:t>Absence</w:t>
      </w:r>
      <w:r>
        <w:rPr/>
        <w:t xml:space="preserve"> de </w:t>
      </w:r>
      <w:r>
        <w:rPr/>
        <w:t>micro</w:t>
      </w:r>
      <w:r>
        <w:rPr/>
        <w:t>-</w:t>
      </w:r>
      <w:r>
        <w:rPr/>
        <w:t>organismes</w:t>
      </w:r>
    </w:p>
    <w:p>
      <w:pPr/>
    </w:p>
    <w:p>
      <w:pPr/>
      <w:r>
        <w:rPr/>
        <w:t>Evolution</w:t>
      </w:r>
      <w:r>
        <w:rPr/>
        <w:t xml:space="preserve"> favorable à l’arrêt du </w:t>
      </w:r>
      <w:r>
        <w:rPr/>
        <w:t>traitement</w:t>
      </w:r>
      <w:r>
        <w:rPr/>
        <w:t xml:space="preserve"> et sous corticothérapie générale</w:t>
      </w:r>
    </w:p>
    <w:p>
      <w:pPr>
        <w:pStyle w:val="Heading4"/>
      </w:pPr>
      <w:r>
        <w:rPr/>
        <w:t>Inhibiteurs</w:t>
      </w:r>
      <w:r>
        <w:rPr/>
        <w:t xml:space="preserve"> du TNF alpha</w:t>
      </w:r>
      <w:r>
        <w:rPr/>
        <w:t xml:space="preserve"> </w:t>
      </w:r>
    </w:p>
    <w:p>
      <w:pPr/>
      <w:r>
        <w:rPr/>
        <w:t xml:space="preserve">Clinique = toux </w:t>
      </w:r>
    </w:p>
    <w:p>
      <w:pPr/>
      <w:r>
        <w:rPr/>
        <w:t>Histologie</w:t>
      </w:r>
      <w:r>
        <w:rPr/>
        <w:t xml:space="preserve"> = </w:t>
      </w:r>
      <w:r>
        <w:rPr/>
        <w:t>PID</w:t>
      </w:r>
      <w:r>
        <w:rPr/>
        <w:t xml:space="preserve"> et o u granulomatoses Pulmonaire </w:t>
      </w:r>
      <w:r>
        <w:rPr/>
        <w:t>aiguë</w:t>
      </w:r>
      <w:r>
        <w:rPr/>
        <w:t xml:space="preserve"> ou </w:t>
      </w:r>
      <w:r>
        <w:rPr/>
        <w:t>subaiguës</w:t>
      </w:r>
    </w:p>
    <w:p>
      <w:pPr/>
      <w:r>
        <w:rPr/>
        <w:t>Mécanisme</w:t>
      </w:r>
      <w:r>
        <w:rPr/>
        <w:t xml:space="preserve"> =</w:t>
      </w:r>
      <w:r>
        <w:rPr/>
        <w:t xml:space="preserve"> </w:t>
      </w:r>
      <w:r>
        <w:rPr/>
        <w:t xml:space="preserve">réaction </w:t>
      </w:r>
      <w:r>
        <w:rPr/>
        <w:t>anaphylactique</w:t>
      </w:r>
      <w:r>
        <w:rPr/>
        <w:t xml:space="preserve"> (</w:t>
      </w:r>
      <w:r>
        <w:rPr/>
        <w:t>bronchospasme</w:t>
      </w:r>
      <w:r>
        <w:rPr/>
        <w:t xml:space="preserve"> </w:t>
      </w:r>
      <w:r>
        <w:rPr/>
        <w:t>angio</w:t>
      </w:r>
      <w:r>
        <w:rPr/>
        <w:t>-oedèmes)</w:t>
      </w:r>
    </w:p>
    <w:p>
      <w:pPr>
        <w:pStyle w:val="Heading2"/>
      </w:pPr>
      <w:r>
        <w:rPr/>
        <w:t>Manifestation</w:t>
      </w:r>
      <w:r>
        <w:rPr/>
        <w:t xml:space="preserve"> </w:t>
      </w:r>
      <w:r>
        <w:rPr/>
        <w:t xml:space="preserve">respiratoire </w:t>
      </w:r>
      <w:r>
        <w:rPr/>
        <w:t>spécifique des</w:t>
      </w:r>
      <w:r>
        <w:rPr/>
        <w:t xml:space="preserve"> </w:t>
      </w:r>
      <w:r>
        <w:rPr/>
        <w:t>connectivites</w:t>
      </w:r>
    </w:p>
    <w:p>
      <w:pPr/>
    </w:p>
    <w:p>
      <w:pPr/>
      <w:r>
        <w:rPr/>
        <w:t xml:space="preserve">NB : </w:t>
      </w:r>
    </w:p>
    <w:p>
      <w:pPr/>
      <w:r>
        <w:rPr/>
        <w:t>Connectivite mixte</w:t>
      </w:r>
    </w:p>
    <w:p>
      <w:pPr/>
      <w:r>
        <w:rPr/>
        <w:t>Regroupement</w:t>
      </w:r>
      <w:r>
        <w:rPr/>
        <w:t xml:space="preserve"> si</w:t>
      </w:r>
      <w:r>
        <w:rPr/>
        <w:t>g</w:t>
      </w:r>
      <w:r>
        <w:rPr/>
        <w:t>ne clinque lupu</w:t>
      </w:r>
      <w:r>
        <w:rPr/>
        <w:t>s</w:t>
      </w:r>
      <w:r>
        <w:rPr/>
        <w:t>,</w:t>
      </w:r>
      <w:r>
        <w:rPr/>
        <w:t xml:space="preserve"> </w:t>
      </w:r>
      <w:r>
        <w:rPr/>
        <w:t>sclérodermie</w:t>
      </w:r>
      <w:r>
        <w:rPr/>
        <w:t xml:space="preserve"> et myosite ou </w:t>
      </w:r>
      <w:r>
        <w:rPr/>
        <w:t>autre</w:t>
      </w:r>
      <w:r>
        <w:rPr/>
        <w:t xml:space="preserve"> </w:t>
      </w:r>
    </w:p>
    <w:p>
      <w:pPr/>
      <w:r>
        <w:rPr/>
        <w:t>Responsable</w:t>
      </w:r>
      <w:r>
        <w:rPr/>
        <w:t xml:space="preserve"> </w:t>
      </w:r>
      <w:r>
        <w:rPr/>
        <w:t>manifestation</w:t>
      </w:r>
      <w:r>
        <w:rPr/>
        <w:t xml:space="preserve"> re</w:t>
      </w:r>
      <w:r>
        <w:rPr/>
        <w:t>s</w:t>
      </w:r>
      <w:r>
        <w:rPr/>
        <w:t>pir</w:t>
      </w:r>
      <w:r>
        <w:rPr/>
        <w:t>atoire</w:t>
      </w:r>
      <w:r>
        <w:rPr/>
        <w:t xml:space="preserve"> type PI</w:t>
      </w:r>
      <w:r>
        <w:rPr/>
        <w:t>N</w:t>
      </w:r>
      <w:r>
        <w:rPr/>
        <w:t>S à sévérité modéré</w:t>
      </w:r>
      <w:r>
        <w:rPr/>
        <w:t>,</w:t>
      </w:r>
      <w:r>
        <w:rPr/>
        <w:t xml:space="preserve"> p</w:t>
      </w:r>
      <w:r>
        <w:rPr/>
        <w:t xml:space="preserve">leurésie </w:t>
      </w:r>
      <w:r>
        <w:rPr/>
        <w:t>ou HTAP</w:t>
      </w:r>
    </w:p>
    <w:p>
      <w:pPr/>
    </w:p>
    <w:p>
      <w:pPr/>
      <w:r>
        <w:rPr/>
        <w:t>Rh</w:t>
      </w:r>
      <w:r>
        <w:rPr/>
        <w:t>u</w:t>
      </w:r>
      <w:r>
        <w:rPr/>
        <w:t xml:space="preserve">pus syndrom = entité </w:t>
      </w:r>
      <w:r>
        <w:rPr/>
        <w:t>distincte</w:t>
      </w:r>
      <w:r>
        <w:rPr/>
        <w:t>,</w:t>
      </w:r>
      <w:r>
        <w:rPr/>
        <w:t xml:space="preserve"> association lupus-PR</w:t>
      </w:r>
    </w:p>
    <w:p>
      <w:pPr>
        <w:pStyle w:val="Heading3"/>
      </w:pPr>
      <w:r>
        <w:rPr/>
        <w:t>Manifest</w:t>
      </w:r>
      <w:r>
        <w:rPr/>
        <w:t>at</w:t>
      </w:r>
      <w:r>
        <w:rPr/>
        <w:t>ion respir</w:t>
      </w:r>
      <w:r>
        <w:rPr/>
        <w:t xml:space="preserve">atoire </w:t>
      </w:r>
      <w:r>
        <w:rPr/>
        <w:t>des vascularites</w:t>
      </w:r>
      <w:r>
        <w:rPr/>
        <w:t xml:space="preserve"> </w:t>
      </w:r>
      <w:r>
        <w:rPr/>
        <w:t>systémique</w:t>
      </w:r>
      <w:r>
        <w:rPr/>
        <w:t xml:space="preserve"> </w:t>
      </w:r>
    </w:p>
    <w:p>
      <w:pPr/>
    </w:p>
    <w:p>
      <w:pPr>
        <w:pStyle w:val="Heading2"/>
      </w:pPr>
      <w:r>
        <w:rPr/>
        <w:t xml:space="preserve">Pathologie indépendante </w:t>
      </w:r>
      <w:r>
        <w:rPr/>
        <w:t>des connectivites</w:t>
      </w:r>
      <w:r>
        <w:rPr/>
        <w:t xml:space="preserve"> </w:t>
      </w:r>
    </w:p>
    <w:p>
      <w:pPr/>
      <w:r>
        <w:rPr/>
        <w:t>Toute la maladie</w:t>
      </w:r>
      <w:r>
        <w:rPr/>
        <w:t xml:space="preserve"> respire </w:t>
      </w:r>
      <w:r>
        <w:rPr/>
        <w:t>habituelle</w:t>
      </w:r>
      <w:r>
        <w:rPr/>
        <w:t xml:space="preserve"> peur survenir chez ces </w:t>
      </w:r>
      <w:r>
        <w:rPr/>
        <w:t>types</w:t>
      </w:r>
      <w:r>
        <w:rPr/>
        <w:t xml:space="preserve"> de </w:t>
      </w:r>
      <w:r>
        <w:rPr/>
        <w:t>patient</w:t>
      </w:r>
      <w:r>
        <w:rPr/>
        <w:t xml:space="preserve"> </w:t>
      </w:r>
      <w:r>
        <w:rPr/>
        <w:t>mais</w:t>
      </w:r>
      <w:r>
        <w:rPr/>
        <w:t xml:space="preserve"> </w:t>
      </w:r>
      <w:r>
        <w:rPr/>
        <w:t>indépendamment</w:t>
      </w:r>
      <w:r>
        <w:rPr/>
        <w:t xml:space="preserve"> de ce contexte connectivites</w:t>
      </w:r>
    </w:p>
    <w:p>
      <w:pPr/>
      <w:r>
        <w:rPr/>
        <w:t xml:space="preserve">La prise </w:t>
      </w:r>
      <w:r>
        <w:rPr/>
        <w:t>en</w:t>
      </w:r>
      <w:r>
        <w:rPr/>
        <w:t xml:space="preserve"> charge </w:t>
      </w:r>
      <w:r>
        <w:rPr/>
        <w:t>thérapeutique</w:t>
      </w:r>
      <w:r>
        <w:rPr/>
        <w:t xml:space="preserve"> ne diffère en rein de </w:t>
      </w:r>
      <w:r>
        <w:rPr/>
        <w:t>maladie respiratoire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