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CEF78" w14:textId="39E2F7BA" w:rsidR="004A233F" w:rsidRPr="009D5044" w:rsidRDefault="004A233F" w:rsidP="004A233F">
      <w:pPr>
        <w:pStyle w:val="Titre1"/>
      </w:pPr>
      <w:bookmarkStart w:id="0" w:name="_Toc202357229"/>
      <w:r w:rsidRPr="009D5044">
        <w:t>communicatin inter-auriculaire (cia)</w:t>
      </w:r>
      <w:bookmarkEnd w:id="0"/>
    </w:p>
    <w:p w14:paraId="53466D11" w14:textId="51E4A2E9" w:rsidR="004A233F" w:rsidRPr="009D5044" w:rsidRDefault="00227853" w:rsidP="00E57B1F">
      <w:pPr>
        <w:pStyle w:val="Titre2"/>
      </w:pPr>
      <w:r w:rsidRPr="009D5044">
        <w:t>Introduction</w:t>
      </w:r>
    </w:p>
    <w:p w14:paraId="15F86D9D" w14:textId="3562F28F" w:rsidR="00227853" w:rsidRPr="009D5044" w:rsidRDefault="00DA3344" w:rsidP="00E57B1F">
      <w:pPr>
        <w:pStyle w:val="Titre3"/>
      </w:pPr>
      <w:r w:rsidRPr="009D5044">
        <w:t>Définition</w:t>
      </w:r>
    </w:p>
    <w:p w14:paraId="1813EFED" w14:textId="5CD5F469" w:rsidR="00227853" w:rsidRPr="009D5044" w:rsidRDefault="00DA3344" w:rsidP="00227853">
      <w:pPr>
        <w:numPr>
          <w:ilvl w:val="1"/>
          <w:numId w:val="8"/>
        </w:numPr>
      </w:pPr>
      <w:r w:rsidRPr="009D5044">
        <w:t>Malformation</w:t>
      </w:r>
      <w:r w:rsidR="00227853" w:rsidRPr="009D5044">
        <w:t xml:space="preserve"> cardiaque congénital ave mauvaise fermeture </w:t>
      </w:r>
      <w:r w:rsidRPr="009D5044">
        <w:t>anatomique</w:t>
      </w:r>
      <w:r w:rsidR="00227853" w:rsidRPr="009D5044">
        <w:t xml:space="preserve"> </w:t>
      </w:r>
      <w:r w:rsidRPr="009D5044">
        <w:t>septum</w:t>
      </w:r>
      <w:r w:rsidR="00227853" w:rsidRPr="009D5044">
        <w:t xml:space="preserve"> </w:t>
      </w:r>
      <w:r w:rsidRPr="009D5044">
        <w:t>inter-auriculaire</w:t>
      </w:r>
      <w:r w:rsidR="00227853" w:rsidRPr="009D5044">
        <w:t xml:space="preserve"> </w:t>
      </w:r>
      <w:r w:rsidR="00227853" w:rsidRPr="009D5044">
        <w:sym w:font="Wingdings" w:char="F0E8"/>
      </w:r>
      <w:r w:rsidR="00227853" w:rsidRPr="009D5044">
        <w:t xml:space="preserve"> </w:t>
      </w:r>
      <w:r w:rsidRPr="009D5044">
        <w:t>shunt</w:t>
      </w:r>
      <w:r w:rsidR="00227853" w:rsidRPr="009D5044">
        <w:t xml:space="preserve"> </w:t>
      </w:r>
      <w:r w:rsidRPr="009D5044">
        <w:t>Gauche</w:t>
      </w:r>
      <w:r w:rsidR="00227853" w:rsidRPr="009D5044">
        <w:t>-droite</w:t>
      </w:r>
    </w:p>
    <w:p w14:paraId="738B5695" w14:textId="089A8A3D" w:rsidR="00227853" w:rsidRPr="009D5044" w:rsidRDefault="00227853" w:rsidP="00E57B1F">
      <w:pPr>
        <w:pStyle w:val="Titre3"/>
      </w:pPr>
      <w:r w:rsidRPr="009D5044">
        <w:t xml:space="preserve">Epidémiologie </w:t>
      </w:r>
    </w:p>
    <w:p w14:paraId="2BB5F15C" w14:textId="2D01DC14" w:rsidR="00227853" w:rsidRPr="009D5044" w:rsidRDefault="00227853" w:rsidP="00227853">
      <w:pPr>
        <w:numPr>
          <w:ilvl w:val="1"/>
          <w:numId w:val="8"/>
        </w:numPr>
      </w:pPr>
      <w:r w:rsidRPr="009D5044">
        <w:t xml:space="preserve">CIA : 10 de la malformation cardiaque </w:t>
      </w:r>
    </w:p>
    <w:p w14:paraId="7F571D7F" w14:textId="66E90C10" w:rsidR="00227853" w:rsidRPr="009D5044" w:rsidRDefault="00227853" w:rsidP="00E57B1F">
      <w:pPr>
        <w:pStyle w:val="Titre3"/>
      </w:pPr>
      <w:bookmarkStart w:id="1" w:name="_Toc202357230"/>
      <w:r w:rsidRPr="009D5044">
        <w:t>Physiopathologie</w:t>
      </w:r>
      <w:bookmarkEnd w:id="1"/>
    </w:p>
    <w:p w14:paraId="5C21F546" w14:textId="6D786577" w:rsidR="00227853" w:rsidRPr="009D5044" w:rsidRDefault="00227853" w:rsidP="00E57B1F">
      <w:pPr>
        <w:pStyle w:val="Titre4"/>
      </w:pPr>
      <w:r w:rsidRPr="009D5044">
        <w:t>Avant la naissance</w:t>
      </w:r>
    </w:p>
    <w:p w14:paraId="3ED98070" w14:textId="535503C3" w:rsidR="00227853" w:rsidRPr="009D5044" w:rsidRDefault="00227853" w:rsidP="00227853">
      <w:pPr>
        <w:numPr>
          <w:ilvl w:val="1"/>
          <w:numId w:val="8"/>
        </w:numPr>
      </w:pPr>
      <w:r w:rsidRPr="009D5044">
        <w:t>Circulation pulmonaire : inexistante</w:t>
      </w:r>
    </w:p>
    <w:p w14:paraId="1569A9E6" w14:textId="31CC5428" w:rsidR="00227853" w:rsidRPr="009D5044" w:rsidRDefault="00227853" w:rsidP="00227853">
      <w:pPr>
        <w:numPr>
          <w:ilvl w:val="1"/>
          <w:numId w:val="8"/>
        </w:numPr>
      </w:pPr>
      <w:r w:rsidRPr="009D5044">
        <w:t xml:space="preserve">Oxygénation sang </w:t>
      </w:r>
      <w:r w:rsidR="00DA3344" w:rsidRPr="009D5044">
        <w:t>fœtal</w:t>
      </w:r>
      <w:r w:rsidRPr="009D5044">
        <w:t xml:space="preserve"> = échange avec sang maternel à </w:t>
      </w:r>
      <w:r w:rsidR="00DA3344" w:rsidRPr="009D5044">
        <w:t>travers</w:t>
      </w:r>
      <w:r w:rsidRPr="009D5044">
        <w:t xml:space="preserve"> le </w:t>
      </w:r>
      <w:r w:rsidR="00DA3344" w:rsidRPr="009D5044">
        <w:t>placenta</w:t>
      </w:r>
      <w:r w:rsidRPr="009D5044">
        <w:t xml:space="preserve"> : passant / cordon ombilicale </w:t>
      </w:r>
    </w:p>
    <w:p w14:paraId="6B917CB0" w14:textId="2F63AC3A" w:rsidR="00227853" w:rsidRPr="009D5044" w:rsidRDefault="00227853" w:rsidP="00227853">
      <w:pPr>
        <w:numPr>
          <w:ilvl w:val="1"/>
          <w:numId w:val="8"/>
        </w:numPr>
      </w:pPr>
      <w:r w:rsidRPr="009D5044">
        <w:t>Circulation pulmonaire fœtal</w:t>
      </w:r>
      <w:r w:rsidR="00DA3344" w:rsidRPr="009D5044">
        <w:t xml:space="preserve"> : =</w:t>
      </w:r>
      <w:r w:rsidRPr="009D5044">
        <w:t xml:space="preserve"> déviée vers la </w:t>
      </w:r>
      <w:r w:rsidR="00DA3344" w:rsidRPr="009D5044">
        <w:t>circulation systémique</w:t>
      </w:r>
      <w:r w:rsidRPr="009D5044">
        <w:t xml:space="preserve"> à travers 2 </w:t>
      </w:r>
      <w:r w:rsidR="00DA3344" w:rsidRPr="009D5044">
        <w:t>communications</w:t>
      </w:r>
      <w:r w:rsidRPr="009D5044">
        <w:t xml:space="preserve"> (shunts vicariants)</w:t>
      </w:r>
    </w:p>
    <w:p w14:paraId="7EE00B2D" w14:textId="01B1865A" w:rsidR="00227853" w:rsidRPr="009D5044" w:rsidRDefault="00227853" w:rsidP="00227853">
      <w:pPr>
        <w:numPr>
          <w:ilvl w:val="2"/>
          <w:numId w:val="8"/>
        </w:numPr>
      </w:pPr>
      <w:r w:rsidRPr="009D5044">
        <w:t>Canal artériel (CA)</w:t>
      </w:r>
    </w:p>
    <w:p w14:paraId="127BD1F6" w14:textId="1AAF3E84" w:rsidR="00227853" w:rsidRPr="009D5044" w:rsidRDefault="00227853" w:rsidP="00227853">
      <w:pPr>
        <w:numPr>
          <w:ilvl w:val="2"/>
          <w:numId w:val="8"/>
        </w:numPr>
      </w:pPr>
      <w:r w:rsidRPr="009D5044">
        <w:t>Foramen ovale (ouverture au niveau du septum IA)</w:t>
      </w:r>
    </w:p>
    <w:p w14:paraId="31B4B74F" w14:textId="297CD064" w:rsidR="00227853" w:rsidRPr="009D5044" w:rsidRDefault="00227853" w:rsidP="00E57B1F">
      <w:pPr>
        <w:pStyle w:val="Titre4"/>
      </w:pPr>
      <w:r w:rsidRPr="009D5044">
        <w:t xml:space="preserve">A la naissance </w:t>
      </w:r>
    </w:p>
    <w:p w14:paraId="345360A0" w14:textId="4472AD19" w:rsidR="00227853" w:rsidRPr="009D5044" w:rsidRDefault="00DA3344" w:rsidP="00227853">
      <w:pPr>
        <w:numPr>
          <w:ilvl w:val="1"/>
          <w:numId w:val="8"/>
        </w:numPr>
      </w:pPr>
      <w:r w:rsidRPr="009D5044">
        <w:t>CA et</w:t>
      </w:r>
      <w:r w:rsidR="00227853" w:rsidRPr="009D5044">
        <w:t xml:space="preserve"> FO se ferment</w:t>
      </w:r>
    </w:p>
    <w:p w14:paraId="48AE65E1" w14:textId="2C4DD9B0" w:rsidR="00227853" w:rsidRPr="009D5044" w:rsidRDefault="00227853" w:rsidP="00227853">
      <w:pPr>
        <w:numPr>
          <w:ilvl w:val="1"/>
          <w:numId w:val="8"/>
        </w:numPr>
      </w:pPr>
      <w:r w:rsidRPr="009D5044">
        <w:t xml:space="preserve">La </w:t>
      </w:r>
      <w:r w:rsidR="00DA3344" w:rsidRPr="009D5044">
        <w:t>persistance</w:t>
      </w:r>
      <w:r w:rsidRPr="009D5044">
        <w:t xml:space="preserve"> d’une </w:t>
      </w:r>
      <w:r w:rsidR="00DA3344" w:rsidRPr="009D5044">
        <w:t>communication</w:t>
      </w:r>
      <w:r w:rsidRPr="009D5044">
        <w:t xml:space="preserve"> inter </w:t>
      </w:r>
      <w:r w:rsidR="00DA3344" w:rsidRPr="009D5044">
        <w:t>auriculaire</w:t>
      </w:r>
      <w:r w:rsidRPr="009D5044">
        <w:t xml:space="preserve"> </w:t>
      </w:r>
      <w:r w:rsidR="00DA3344" w:rsidRPr="009D5044">
        <w:t>est</w:t>
      </w:r>
      <w:r w:rsidRPr="009D5044">
        <w:t xml:space="preserve"> </w:t>
      </w:r>
      <w:r w:rsidR="00DA3344" w:rsidRPr="009D5044">
        <w:t>anormale</w:t>
      </w:r>
      <w:r w:rsidRPr="009D5044">
        <w:t xml:space="preserve"> : </w:t>
      </w:r>
      <w:r w:rsidRPr="009D5044">
        <w:tab/>
      </w:r>
    </w:p>
    <w:p w14:paraId="4A61BE80" w14:textId="6B9F0C23" w:rsidR="00227853" w:rsidRPr="009D5044" w:rsidRDefault="00227853" w:rsidP="00227853">
      <w:pPr>
        <w:numPr>
          <w:ilvl w:val="2"/>
          <w:numId w:val="8"/>
        </w:numPr>
      </w:pPr>
      <w:r w:rsidRPr="009D5044">
        <w:t xml:space="preserve">Sang </w:t>
      </w:r>
      <w:r w:rsidR="00DA3344" w:rsidRPr="009D5044">
        <w:t>de OG de haute pression vers OD de basse pression</w:t>
      </w:r>
      <w:r w:rsidRPr="009D5044">
        <w:t xml:space="preserve"> </w:t>
      </w:r>
    </w:p>
    <w:p w14:paraId="33F09855" w14:textId="48F6994C" w:rsidR="00227853" w:rsidRPr="009D5044" w:rsidRDefault="00661BDB" w:rsidP="00227853">
      <w:pPr>
        <w:numPr>
          <w:ilvl w:val="2"/>
          <w:numId w:val="8"/>
        </w:numPr>
      </w:pPr>
      <w:r w:rsidRPr="009D5044">
        <w:t>Shunt</w:t>
      </w:r>
      <w:r w:rsidR="00227853" w:rsidRPr="009D5044">
        <w:t xml:space="preserve"> </w:t>
      </w:r>
      <w:r w:rsidRPr="009D5044">
        <w:t>gauche</w:t>
      </w:r>
      <w:r w:rsidR="00227853" w:rsidRPr="009D5044">
        <w:t xml:space="preserve"> droite</w:t>
      </w:r>
    </w:p>
    <w:p w14:paraId="1ABADDC1" w14:textId="29DCFB16" w:rsidR="00227853" w:rsidRPr="009D5044" w:rsidRDefault="00227853" w:rsidP="00E57B1F">
      <w:pPr>
        <w:pStyle w:val="Titre4"/>
      </w:pPr>
      <w:r w:rsidRPr="009D5044">
        <w:t xml:space="preserve">Classification anatomopathologique </w:t>
      </w:r>
    </w:p>
    <w:p w14:paraId="1D994121" w14:textId="383DA8B6" w:rsidR="00227853" w:rsidRPr="009D5044" w:rsidRDefault="00227853" w:rsidP="00227853">
      <w:pPr>
        <w:numPr>
          <w:ilvl w:val="1"/>
          <w:numId w:val="8"/>
        </w:numPr>
      </w:pPr>
      <w:r w:rsidRPr="009D5044">
        <w:t>4 types</w:t>
      </w:r>
    </w:p>
    <w:p w14:paraId="307E3299" w14:textId="5995CC8A" w:rsidR="00227853" w:rsidRPr="009D5044" w:rsidRDefault="00227853" w:rsidP="00227853">
      <w:pPr>
        <w:numPr>
          <w:ilvl w:val="2"/>
          <w:numId w:val="8"/>
        </w:numPr>
      </w:pPr>
      <w:r w:rsidRPr="009D5044">
        <w:t xml:space="preserve">Type 3 : CIA ostium </w:t>
      </w:r>
      <w:proofErr w:type="spellStart"/>
      <w:r w:rsidRPr="009D5044">
        <w:t>secondum</w:t>
      </w:r>
      <w:proofErr w:type="spellEnd"/>
      <w:r w:rsidRPr="009D5044">
        <w:t xml:space="preserve"> (75%)</w:t>
      </w:r>
      <w:r w:rsidR="00DA3344" w:rsidRPr="009D5044">
        <w:t xml:space="preserve"> : le</w:t>
      </w:r>
      <w:r w:rsidRPr="009D5044">
        <w:t xml:space="preserve"> plus fréquente</w:t>
      </w:r>
    </w:p>
    <w:p w14:paraId="5BD7F5EE" w14:textId="36907D07" w:rsidR="00227853" w:rsidRPr="009D5044" w:rsidRDefault="00227853" w:rsidP="00227853">
      <w:pPr>
        <w:numPr>
          <w:ilvl w:val="2"/>
          <w:numId w:val="8"/>
        </w:numPr>
      </w:pPr>
      <w:r w:rsidRPr="009D5044">
        <w:t>Type 5 : CIA ostium primum (15%)</w:t>
      </w:r>
    </w:p>
    <w:p w14:paraId="60193DFF" w14:textId="62B66A1D" w:rsidR="00227853" w:rsidRPr="009D5044" w:rsidRDefault="00227853" w:rsidP="00227853">
      <w:pPr>
        <w:numPr>
          <w:ilvl w:val="2"/>
          <w:numId w:val="8"/>
        </w:numPr>
      </w:pPr>
      <w:r w:rsidRPr="009D5044">
        <w:t xml:space="preserve">Type 1 et 2 </w:t>
      </w:r>
    </w:p>
    <w:p w14:paraId="0B11CF34" w14:textId="1D08D930" w:rsidR="00661BDB" w:rsidRPr="009D5044" w:rsidRDefault="00661BDB" w:rsidP="00661BDB">
      <w:pPr>
        <w:numPr>
          <w:ilvl w:val="1"/>
          <w:numId w:val="8"/>
        </w:numPr>
      </w:pPr>
      <w:r w:rsidRPr="009D5044">
        <w:t xml:space="preserve">Peut être isolé ou associé avec autre pathologie (tétralogie de </w:t>
      </w:r>
      <w:r w:rsidR="00E57B1F" w:rsidRPr="009D5044">
        <w:t>Fallot</w:t>
      </w:r>
      <w:r w:rsidR="00E57B1F">
        <w:t>)</w:t>
      </w:r>
    </w:p>
    <w:p w14:paraId="0493056D" w14:textId="439F0FA2" w:rsidR="00661BDB" w:rsidRPr="009D5044" w:rsidRDefault="00661BDB" w:rsidP="00661BDB">
      <w:pPr>
        <w:numPr>
          <w:ilvl w:val="1"/>
          <w:numId w:val="8"/>
        </w:numPr>
      </w:pPr>
      <w:r w:rsidRPr="009D5044">
        <w:t>Le foramen ovale perméable (FOP)ne faite par partie des CIA</w:t>
      </w:r>
    </w:p>
    <w:p w14:paraId="4827A094" w14:textId="70303D3B" w:rsidR="00661BDB" w:rsidRPr="009D5044" w:rsidRDefault="00661BDB" w:rsidP="00661BDB">
      <w:pPr>
        <w:pStyle w:val="Titre2"/>
      </w:pPr>
      <w:bookmarkStart w:id="2" w:name="_Toc202357231"/>
      <w:r w:rsidRPr="009D5044">
        <w:t>Signes</w:t>
      </w:r>
      <w:bookmarkEnd w:id="2"/>
      <w:r w:rsidRPr="009D5044">
        <w:t xml:space="preserve"> </w:t>
      </w:r>
    </w:p>
    <w:p w14:paraId="05A9F134" w14:textId="5BEBABBE" w:rsidR="00661BDB" w:rsidRPr="009D5044" w:rsidRDefault="00661BDB" w:rsidP="00661BDB">
      <w:pPr>
        <w:pStyle w:val="Titre3"/>
      </w:pPr>
      <w:bookmarkStart w:id="3" w:name="_Toc202357232"/>
      <w:r w:rsidRPr="009D5044">
        <w:t>Clinique</w:t>
      </w:r>
      <w:bookmarkEnd w:id="3"/>
    </w:p>
    <w:p w14:paraId="4059CAAD" w14:textId="0CDCF471" w:rsidR="00661BDB" w:rsidRPr="009D5044" w:rsidRDefault="00661BDB" w:rsidP="00661BDB">
      <w:pPr>
        <w:pStyle w:val="Titre4"/>
      </w:pPr>
      <w:r w:rsidRPr="009D5044">
        <w:t>Cdd</w:t>
      </w:r>
    </w:p>
    <w:p w14:paraId="04CD55C0" w14:textId="2C86868B" w:rsidR="00661BDB" w:rsidRPr="009D5044" w:rsidRDefault="00DA3344" w:rsidP="00661BDB">
      <w:r w:rsidRPr="009D5044">
        <w:t>Asymptomatique</w:t>
      </w:r>
    </w:p>
    <w:p w14:paraId="79C1A7A4" w14:textId="1F3A0D8B" w:rsidR="00661BDB" w:rsidRPr="009D5044" w:rsidRDefault="00DA3344" w:rsidP="00661BDB">
      <w:r w:rsidRPr="009D5044">
        <w:t>Lors des examens systématiques</w:t>
      </w:r>
      <w:r w:rsidR="00661BDB" w:rsidRPr="009D5044">
        <w:t xml:space="preserve"> </w:t>
      </w:r>
    </w:p>
    <w:p w14:paraId="2ADE7B60" w14:textId="2397BC15" w:rsidR="00661BDB" w:rsidRPr="009D5044" w:rsidRDefault="00661BDB" w:rsidP="00661BDB">
      <w:pPr>
        <w:pStyle w:val="Titre4"/>
      </w:pPr>
      <w:r w:rsidRPr="009D5044">
        <w:lastRenderedPageBreak/>
        <w:t>SF</w:t>
      </w:r>
    </w:p>
    <w:p w14:paraId="0F172F73" w14:textId="2D7BFAE5" w:rsidR="00661BDB" w:rsidRPr="009D5044" w:rsidRDefault="00661BDB" w:rsidP="00661BDB">
      <w:r w:rsidRPr="009D5044">
        <w:t>Dyspnée d’effort</w:t>
      </w:r>
    </w:p>
    <w:p w14:paraId="0854E774" w14:textId="3F84C217" w:rsidR="00661BDB" w:rsidRPr="009D5044" w:rsidRDefault="00661BDB" w:rsidP="00661BDB">
      <w:r w:rsidRPr="009D5044">
        <w:t xml:space="preserve">Bronchite à répétition </w:t>
      </w:r>
    </w:p>
    <w:p w14:paraId="6316BD34" w14:textId="78EB4C27" w:rsidR="00661BDB" w:rsidRPr="009D5044" w:rsidRDefault="00661BDB" w:rsidP="00661BDB">
      <w:pPr>
        <w:pStyle w:val="Titre4"/>
      </w:pPr>
      <w:r w:rsidRPr="009D5044">
        <w:t xml:space="preserve">Auscultation </w:t>
      </w:r>
    </w:p>
    <w:p w14:paraId="01A8C727" w14:textId="2F9D864F" w:rsidR="00661BDB" w:rsidRPr="009D5044" w:rsidRDefault="00661BDB" w:rsidP="00661BDB">
      <w:r w:rsidRPr="009D5044">
        <w:t>Souffle systolique au foyer pulmonaire</w:t>
      </w:r>
    </w:p>
    <w:p w14:paraId="49365F23" w14:textId="6F7A331F" w:rsidR="00661BDB" w:rsidRPr="009D5044" w:rsidRDefault="00661BDB" w:rsidP="00661BDB">
      <w:r w:rsidRPr="009D5044">
        <w:t>BB2 permanent espacé</w:t>
      </w:r>
    </w:p>
    <w:p w14:paraId="2710F737" w14:textId="4E5FB8E0" w:rsidR="00661BDB" w:rsidRPr="009D5044" w:rsidRDefault="00661BDB" w:rsidP="00661BDB">
      <w:r w:rsidRPr="009D5044">
        <w:t>Roulement tricuspidien (rare)</w:t>
      </w:r>
    </w:p>
    <w:p w14:paraId="77BF111F" w14:textId="7195D5B7" w:rsidR="00661BDB" w:rsidRPr="009D5044" w:rsidRDefault="00661BDB" w:rsidP="00661BDB">
      <w:pPr>
        <w:pStyle w:val="Titre4"/>
      </w:pPr>
      <w:r w:rsidRPr="009D5044">
        <w:t>Paracliniques</w:t>
      </w:r>
    </w:p>
    <w:p w14:paraId="49444CA8" w14:textId="477D525F" w:rsidR="00661BDB" w:rsidRPr="009D5044" w:rsidRDefault="00661BDB" w:rsidP="00661BDB">
      <w:pPr>
        <w:pStyle w:val="Titre5"/>
      </w:pPr>
      <w:r w:rsidRPr="009D5044">
        <w:t>Radiographie</w:t>
      </w:r>
    </w:p>
    <w:p w14:paraId="1EFFEB29" w14:textId="605C9F44" w:rsidR="00661BDB" w:rsidRPr="009D5044" w:rsidRDefault="00DA3344" w:rsidP="00661BDB">
      <w:r w:rsidRPr="009D5044">
        <w:t>Cardiomégalie,</w:t>
      </w:r>
      <w:r w:rsidR="00661BDB" w:rsidRPr="009D5044">
        <w:t xml:space="preserve"> pointe surélevée (VHD)</w:t>
      </w:r>
    </w:p>
    <w:p w14:paraId="4DDDB930" w14:textId="295B9FB0" w:rsidR="00661BDB" w:rsidRPr="009D5044" w:rsidRDefault="00661BDB" w:rsidP="00661BDB">
      <w:r w:rsidRPr="009D5044">
        <w:t>AP dilatée (arc moyen convexe</w:t>
      </w:r>
    </w:p>
    <w:p w14:paraId="3B09F01D" w14:textId="60839F2F" w:rsidR="00661BDB" w:rsidRPr="009D5044" w:rsidRDefault="00DA3344" w:rsidP="00661BDB">
      <w:r w:rsidRPr="009D5044">
        <w:t>Surcharge</w:t>
      </w:r>
      <w:r w:rsidR="00661BDB" w:rsidRPr="009D5044">
        <w:t xml:space="preserve"> </w:t>
      </w:r>
      <w:r w:rsidRPr="009D5044">
        <w:t>d</w:t>
      </w:r>
      <w:r w:rsidR="00661BDB" w:rsidRPr="009D5044">
        <w:t xml:space="preserve">es </w:t>
      </w:r>
      <w:proofErr w:type="spellStart"/>
      <w:r w:rsidRPr="009D5044">
        <w:t>hiles</w:t>
      </w:r>
      <w:proofErr w:type="spellEnd"/>
      <w:r w:rsidRPr="009D5044">
        <w:t xml:space="preserve"> pulmonaires</w:t>
      </w:r>
    </w:p>
    <w:p w14:paraId="20CBEB61" w14:textId="6C59EBFD" w:rsidR="00661BDB" w:rsidRPr="009D5044" w:rsidRDefault="00DA3344" w:rsidP="00661BDB">
      <w:r w:rsidRPr="009D5044">
        <w:t>Hypervascularisation</w:t>
      </w:r>
      <w:r w:rsidR="00661BDB" w:rsidRPr="009D5044">
        <w:t xml:space="preserve"> pulmonaire </w:t>
      </w:r>
    </w:p>
    <w:p w14:paraId="667CFB43" w14:textId="05DE6F9A" w:rsidR="00767C8D" w:rsidRPr="009D5044" w:rsidRDefault="00767C8D" w:rsidP="00767C8D">
      <w:pPr>
        <w:pStyle w:val="Titre5"/>
      </w:pPr>
      <w:r w:rsidRPr="009D5044">
        <w:t>ECG</w:t>
      </w:r>
    </w:p>
    <w:p w14:paraId="416C1434" w14:textId="64212813" w:rsidR="00767C8D" w:rsidRPr="009D5044" w:rsidRDefault="00767C8D" w:rsidP="00767C8D">
      <w:r w:rsidRPr="009D5044">
        <w:t xml:space="preserve">Surcharge VD </w:t>
      </w:r>
      <w:r w:rsidRPr="009D5044">
        <w:sym w:font="Wingdings" w:char="F0E8"/>
      </w:r>
      <w:r w:rsidRPr="009D5044">
        <w:t xml:space="preserve"> </w:t>
      </w:r>
    </w:p>
    <w:p w14:paraId="670B5AF5" w14:textId="5BBB625F" w:rsidR="00767C8D" w:rsidRPr="009D5044" w:rsidRDefault="00767C8D" w:rsidP="00767C8D">
      <w:pPr>
        <w:numPr>
          <w:ilvl w:val="1"/>
          <w:numId w:val="8"/>
        </w:numPr>
      </w:pPr>
      <w:proofErr w:type="spellStart"/>
      <w:r w:rsidRPr="009D5044">
        <w:t>Bid</w:t>
      </w:r>
      <w:proofErr w:type="spellEnd"/>
    </w:p>
    <w:p w14:paraId="659199C0" w14:textId="2896F75F" w:rsidR="00767C8D" w:rsidRPr="009D5044" w:rsidRDefault="00767C8D" w:rsidP="00767C8D">
      <w:pPr>
        <w:numPr>
          <w:ilvl w:val="1"/>
          <w:numId w:val="8"/>
        </w:numPr>
      </w:pPr>
      <w:r w:rsidRPr="009D5044">
        <w:t>Axe QRS dévié à droite</w:t>
      </w:r>
    </w:p>
    <w:p w14:paraId="429CBAA6" w14:textId="13A0A81D" w:rsidR="00767C8D" w:rsidRPr="009D5044" w:rsidRDefault="00767C8D" w:rsidP="00767C8D">
      <w:pPr>
        <w:pStyle w:val="Titre5"/>
      </w:pPr>
      <w:r w:rsidRPr="009D5044">
        <w:t>Echo dop cardiaque</w:t>
      </w:r>
    </w:p>
    <w:p w14:paraId="155E2BD7" w14:textId="5D7D96B1" w:rsidR="00767C8D" w:rsidRPr="009D5044" w:rsidRDefault="00767C8D" w:rsidP="00767C8D">
      <w:r w:rsidRPr="009D5044">
        <w:t xml:space="preserve">Recherche dilatation VD </w:t>
      </w:r>
    </w:p>
    <w:p w14:paraId="7B2B8622" w14:textId="30BA6E1B" w:rsidR="00767C8D" w:rsidRPr="009D5044" w:rsidRDefault="007D3DC0" w:rsidP="00767C8D">
      <w:r w:rsidRPr="009D5044">
        <w:t>Localisation</w:t>
      </w:r>
      <w:r w:rsidR="00767C8D" w:rsidRPr="009D5044">
        <w:t xml:space="preserve"> et appréciation calibre CIA</w:t>
      </w:r>
    </w:p>
    <w:p w14:paraId="235F22EB" w14:textId="3B7B2440" w:rsidR="00767C8D" w:rsidRPr="009D5044" w:rsidRDefault="007D3DC0" w:rsidP="00767C8D">
      <w:r w:rsidRPr="009D5044">
        <w:t>Enregistrement</w:t>
      </w:r>
      <w:r w:rsidR="00767C8D" w:rsidRPr="009D5044">
        <w:t xml:space="preserve"> du flux à traves la CIA</w:t>
      </w:r>
    </w:p>
    <w:p w14:paraId="5F0EAB71" w14:textId="75E05F06" w:rsidR="00767C8D" w:rsidRPr="009D5044" w:rsidRDefault="00767C8D" w:rsidP="00767C8D">
      <w:r w:rsidRPr="009D5044">
        <w:t xml:space="preserve">Calcul du débit du shunt  </w:t>
      </w:r>
    </w:p>
    <w:p w14:paraId="3BAA5AB2" w14:textId="09885A96" w:rsidR="00767C8D" w:rsidRPr="009D5044" w:rsidRDefault="007D3DC0" w:rsidP="00767C8D">
      <w:pPr>
        <w:pStyle w:val="Titre2"/>
      </w:pPr>
      <w:bookmarkStart w:id="4" w:name="_Toc202357233"/>
      <w:r w:rsidRPr="009D5044">
        <w:t>Diagnostics</w:t>
      </w:r>
      <w:bookmarkEnd w:id="4"/>
    </w:p>
    <w:p w14:paraId="00CCC8C2" w14:textId="35F57236" w:rsidR="00767C8D" w:rsidRPr="009D5044" w:rsidRDefault="00767C8D" w:rsidP="00767C8D">
      <w:pPr>
        <w:pStyle w:val="Titre3"/>
      </w:pPr>
      <w:bookmarkStart w:id="5" w:name="_Toc202357234"/>
      <w:r w:rsidRPr="009D5044">
        <w:t>Positif</w:t>
      </w:r>
      <w:bookmarkEnd w:id="5"/>
    </w:p>
    <w:p w14:paraId="25F15E39" w14:textId="49041390" w:rsidR="00767C8D" w:rsidRPr="009D5044" w:rsidRDefault="00767C8D" w:rsidP="00767C8D">
      <w:r w:rsidRPr="009D5044">
        <w:t xml:space="preserve">Posé </w:t>
      </w:r>
      <w:r w:rsidR="007D3DC0" w:rsidRPr="009D5044">
        <w:t>par</w:t>
      </w:r>
      <w:r w:rsidRPr="009D5044">
        <w:t xml:space="preserve"> un </w:t>
      </w:r>
      <w:r w:rsidR="007D3DC0" w:rsidRPr="009D5044">
        <w:t>faisceau</w:t>
      </w:r>
      <w:r w:rsidRPr="009D5044">
        <w:t xml:space="preserve"> d’argument</w:t>
      </w:r>
      <w:r w:rsidR="00E57B1F">
        <w:t> :</w:t>
      </w:r>
    </w:p>
    <w:p w14:paraId="519D3F95" w14:textId="2BA7322D" w:rsidR="00767C8D" w:rsidRPr="009D5044" w:rsidRDefault="00767C8D" w:rsidP="00767C8D">
      <w:pPr>
        <w:numPr>
          <w:ilvl w:val="1"/>
          <w:numId w:val="8"/>
        </w:numPr>
      </w:pPr>
      <w:r w:rsidRPr="009D5044">
        <w:t>Souffle systolique / BB2 espacé, permanent</w:t>
      </w:r>
    </w:p>
    <w:p w14:paraId="58AAA60D" w14:textId="670402AB" w:rsidR="00767C8D" w:rsidRPr="009D5044" w:rsidRDefault="00767C8D" w:rsidP="00767C8D">
      <w:pPr>
        <w:numPr>
          <w:ilvl w:val="1"/>
          <w:numId w:val="8"/>
        </w:numPr>
      </w:pPr>
      <w:r w:rsidRPr="009D5044">
        <w:t>Arch moyen co</w:t>
      </w:r>
      <w:r w:rsidR="007D3DC0" w:rsidRPr="009D5044">
        <w:t>n</w:t>
      </w:r>
      <w:r w:rsidRPr="009D5044">
        <w:t>vexe</w:t>
      </w:r>
    </w:p>
    <w:p w14:paraId="440A717D" w14:textId="3A0555F6" w:rsidR="00767C8D" w:rsidRPr="009D5044" w:rsidRDefault="00767C8D" w:rsidP="00767C8D">
      <w:pPr>
        <w:numPr>
          <w:ilvl w:val="1"/>
          <w:numId w:val="8"/>
        </w:numPr>
      </w:pPr>
      <w:r w:rsidRPr="009D5044">
        <w:t>BID</w:t>
      </w:r>
    </w:p>
    <w:p w14:paraId="79BF9AFA" w14:textId="549728B9" w:rsidR="00767C8D" w:rsidRPr="009D5044" w:rsidRDefault="00767C8D" w:rsidP="00767C8D">
      <w:r w:rsidRPr="009D5044">
        <w:t>Confirmé par écho</w:t>
      </w:r>
    </w:p>
    <w:p w14:paraId="12E8D698" w14:textId="67CC2B9C" w:rsidR="00767C8D" w:rsidRPr="009D5044" w:rsidRDefault="00767C8D" w:rsidP="00767C8D">
      <w:pPr>
        <w:pStyle w:val="Titre3"/>
      </w:pPr>
      <w:bookmarkStart w:id="6" w:name="_Toc202357235"/>
      <w:r w:rsidRPr="009D5044">
        <w:t>Différentiel</w:t>
      </w:r>
      <w:bookmarkEnd w:id="6"/>
    </w:p>
    <w:p w14:paraId="364EFD0D" w14:textId="30222411" w:rsidR="00767C8D" w:rsidRPr="009D5044" w:rsidRDefault="00767C8D" w:rsidP="00767C8D">
      <w:r w:rsidRPr="009D5044">
        <w:t>FOP</w:t>
      </w:r>
    </w:p>
    <w:p w14:paraId="28CE5D2B" w14:textId="5AD6EFFA" w:rsidR="00767C8D" w:rsidRPr="009D5044" w:rsidRDefault="007D3DC0" w:rsidP="007D3DC0">
      <w:pPr>
        <w:pStyle w:val="Titre2"/>
      </w:pPr>
      <w:bookmarkStart w:id="7" w:name="_Toc202357236"/>
      <w:r w:rsidRPr="009D5044">
        <w:t>Evolution</w:t>
      </w:r>
      <w:bookmarkEnd w:id="7"/>
      <w:r w:rsidRPr="009D5044">
        <w:t xml:space="preserve"> </w:t>
      </w:r>
    </w:p>
    <w:p w14:paraId="64B13D6C" w14:textId="6D291F9A" w:rsidR="007D3DC0" w:rsidRPr="009D5044" w:rsidRDefault="007D3DC0" w:rsidP="00E57B1F">
      <w:pPr>
        <w:pStyle w:val="Titre3"/>
      </w:pPr>
      <w:r w:rsidRPr="009D5044">
        <w:t>Spontanées</w:t>
      </w:r>
    </w:p>
    <w:p w14:paraId="59488E11" w14:textId="3BD9EDDB" w:rsidR="007D3DC0" w:rsidRPr="009D5044" w:rsidRDefault="007D3DC0" w:rsidP="007D3DC0">
      <w:pPr>
        <w:numPr>
          <w:ilvl w:val="1"/>
          <w:numId w:val="8"/>
        </w:numPr>
      </w:pPr>
      <w:r w:rsidRPr="009D5044">
        <w:t>Longtemps bien tolérée</w:t>
      </w:r>
    </w:p>
    <w:p w14:paraId="7598CC80" w14:textId="73713763" w:rsidR="007D3DC0" w:rsidRPr="009D5044" w:rsidRDefault="007D3DC0" w:rsidP="007D3DC0">
      <w:pPr>
        <w:numPr>
          <w:ilvl w:val="1"/>
          <w:numId w:val="8"/>
        </w:numPr>
      </w:pPr>
      <w:r w:rsidRPr="009D5044">
        <w:lastRenderedPageBreak/>
        <w:t>CIA à petite shunt = espérance de vie normale sans limitation d’activité</w:t>
      </w:r>
    </w:p>
    <w:p w14:paraId="45FE3053" w14:textId="4AFFF55A" w:rsidR="007D3DC0" w:rsidRPr="009D5044" w:rsidRDefault="007D3DC0" w:rsidP="007D3DC0">
      <w:pPr>
        <w:numPr>
          <w:ilvl w:val="1"/>
          <w:numId w:val="8"/>
        </w:numPr>
      </w:pPr>
      <w:r w:rsidRPr="009D5044">
        <w:t>Possibilité de fermeture spontanée jusqu’à l’âge de 3 ans</w:t>
      </w:r>
      <w:r w:rsidR="00FD7BE1">
        <w:t> :</w:t>
      </w:r>
    </w:p>
    <w:p w14:paraId="5CFA9FA0" w14:textId="7F4DB07A" w:rsidR="007D3DC0" w:rsidRPr="009D5044" w:rsidRDefault="007D3DC0" w:rsidP="007D3DC0">
      <w:pPr>
        <w:numPr>
          <w:ilvl w:val="2"/>
          <w:numId w:val="8"/>
        </w:numPr>
      </w:pPr>
      <w:r w:rsidRPr="009D5044">
        <w:t>100 % si &lt; 3 mm</w:t>
      </w:r>
    </w:p>
    <w:p w14:paraId="62784555" w14:textId="291ABF1E" w:rsidR="007D3DC0" w:rsidRPr="009D5044" w:rsidRDefault="007D3DC0" w:rsidP="007D3DC0">
      <w:pPr>
        <w:numPr>
          <w:ilvl w:val="2"/>
          <w:numId w:val="8"/>
        </w:numPr>
      </w:pPr>
      <w:r w:rsidRPr="009D5044">
        <w:t>87</w:t>
      </w:r>
      <w:r w:rsidR="004663CD">
        <w:t>% si</w:t>
      </w:r>
      <w:r w:rsidRPr="009D5044">
        <w:t xml:space="preserve"> 3 </w:t>
      </w:r>
      <w:r w:rsidR="004663CD">
        <w:t xml:space="preserve">– </w:t>
      </w:r>
      <w:r w:rsidRPr="009D5044">
        <w:t>5</w:t>
      </w:r>
      <w:r w:rsidR="004663CD">
        <w:t xml:space="preserve"> mm</w:t>
      </w:r>
    </w:p>
    <w:p w14:paraId="2C15AFE1" w14:textId="1374E16B" w:rsidR="007D3DC0" w:rsidRDefault="007D3DC0" w:rsidP="007D3DC0">
      <w:pPr>
        <w:numPr>
          <w:ilvl w:val="2"/>
          <w:numId w:val="8"/>
        </w:numPr>
      </w:pPr>
      <w:r w:rsidRPr="009D5044">
        <w:t>80</w:t>
      </w:r>
      <w:r w:rsidR="004663CD">
        <w:t>% si 5 – 8 mm</w:t>
      </w:r>
    </w:p>
    <w:p w14:paraId="0DDC34F8" w14:textId="4E87B4B6" w:rsidR="004663CD" w:rsidRPr="009D5044" w:rsidRDefault="004663CD" w:rsidP="007D3DC0">
      <w:pPr>
        <w:numPr>
          <w:ilvl w:val="2"/>
          <w:numId w:val="8"/>
        </w:numPr>
      </w:pPr>
      <w:r>
        <w:t>0% si sup. 8 mm</w:t>
      </w:r>
    </w:p>
    <w:p w14:paraId="22AF02BF" w14:textId="6B821882" w:rsidR="007D3DC0" w:rsidRPr="009D5044" w:rsidRDefault="007D3DC0" w:rsidP="00E57B1F">
      <w:pPr>
        <w:pStyle w:val="Titre3"/>
      </w:pPr>
      <w:r w:rsidRPr="009D5044">
        <w:t>Complication</w:t>
      </w:r>
    </w:p>
    <w:p w14:paraId="62F6636F" w14:textId="13916A34" w:rsidR="007D3DC0" w:rsidRPr="009D5044" w:rsidRDefault="007D3DC0" w:rsidP="00E57B1F">
      <w:pPr>
        <w:pStyle w:val="Titre4"/>
      </w:pPr>
      <w:r w:rsidRPr="009D5044">
        <w:t xml:space="preserve">Trouble </w:t>
      </w:r>
      <w:r w:rsidR="00DA3344" w:rsidRPr="009D5044">
        <w:t>du rythme</w:t>
      </w:r>
      <w:r w:rsidRPr="009D5044">
        <w:t xml:space="preserve"> auriculaire</w:t>
      </w:r>
    </w:p>
    <w:p w14:paraId="6C7800AF" w14:textId="2E28158F" w:rsidR="007D3DC0" w:rsidRPr="009D5044" w:rsidRDefault="007D3DC0" w:rsidP="007D3DC0">
      <w:pPr>
        <w:numPr>
          <w:ilvl w:val="2"/>
          <w:numId w:val="8"/>
        </w:numPr>
      </w:pPr>
      <w:r w:rsidRPr="009D5044">
        <w:t xml:space="preserve">En </w:t>
      </w:r>
      <w:r w:rsidR="00DA3344" w:rsidRPr="009D5044">
        <w:t>rapport</w:t>
      </w:r>
      <w:r w:rsidRPr="009D5044">
        <w:t xml:space="preserve"> </w:t>
      </w:r>
      <w:r w:rsidR="00DA3344" w:rsidRPr="009D5044">
        <w:t>avec</w:t>
      </w:r>
      <w:r w:rsidRPr="009D5044">
        <w:t xml:space="preserve"> une </w:t>
      </w:r>
      <w:r w:rsidR="00DA3344" w:rsidRPr="009D5044">
        <w:t>dilatation</w:t>
      </w:r>
      <w:r w:rsidRPr="009D5044">
        <w:t xml:space="preserve"> OD </w:t>
      </w:r>
    </w:p>
    <w:p w14:paraId="385751EB" w14:textId="568B1367" w:rsidR="007D3DC0" w:rsidRPr="009D5044" w:rsidRDefault="007D3DC0" w:rsidP="007D3DC0">
      <w:pPr>
        <w:numPr>
          <w:ilvl w:val="2"/>
          <w:numId w:val="8"/>
        </w:numPr>
      </w:pPr>
      <w:r w:rsidRPr="009D5044">
        <w:t>EVS auriculaire</w:t>
      </w:r>
    </w:p>
    <w:p w14:paraId="3074350E" w14:textId="38B9291E" w:rsidR="007D3DC0" w:rsidRPr="009D5044" w:rsidRDefault="007D3DC0" w:rsidP="007D3DC0">
      <w:pPr>
        <w:numPr>
          <w:ilvl w:val="2"/>
          <w:numId w:val="8"/>
        </w:numPr>
      </w:pPr>
      <w:r w:rsidRPr="009D5044">
        <w:t>FA</w:t>
      </w:r>
    </w:p>
    <w:p w14:paraId="612E1C33" w14:textId="763E7AC3" w:rsidR="007D3DC0" w:rsidRPr="009D5044" w:rsidRDefault="007D3DC0" w:rsidP="00E57B1F">
      <w:pPr>
        <w:pStyle w:val="Titre4"/>
      </w:pPr>
      <w:r w:rsidRPr="009D5044">
        <w:t>HTAP</w:t>
      </w:r>
    </w:p>
    <w:p w14:paraId="55F88905" w14:textId="42B5FEEA" w:rsidR="007D3DC0" w:rsidRDefault="004663CD" w:rsidP="007D3DC0">
      <w:pPr>
        <w:numPr>
          <w:ilvl w:val="2"/>
          <w:numId w:val="8"/>
        </w:numPr>
      </w:pPr>
      <w:r>
        <w:t>Précoce et sévère (</w:t>
      </w:r>
      <w:r w:rsidR="00BA6579">
        <w:t>prédisposition</w:t>
      </w:r>
      <w:r>
        <w:t xml:space="preserve"> génétique)</w:t>
      </w:r>
    </w:p>
    <w:p w14:paraId="33639D88" w14:textId="45482822" w:rsidR="004663CD" w:rsidRPr="009D5044" w:rsidRDefault="004663CD" w:rsidP="007D3DC0">
      <w:pPr>
        <w:numPr>
          <w:ilvl w:val="2"/>
          <w:numId w:val="8"/>
        </w:numPr>
      </w:pPr>
      <w:r>
        <w:t>Tardive et modérée</w:t>
      </w:r>
    </w:p>
    <w:p w14:paraId="18F99593" w14:textId="7B4C8B5A" w:rsidR="007D3DC0" w:rsidRDefault="007D3DC0" w:rsidP="007D3DC0">
      <w:pPr>
        <w:pStyle w:val="Titre4"/>
      </w:pPr>
      <w:r w:rsidRPr="009D5044">
        <w:t>Insuff</w:t>
      </w:r>
      <w:r w:rsidR="00DA3344" w:rsidRPr="009D5044">
        <w:t>isance</w:t>
      </w:r>
      <w:r w:rsidRPr="009D5044">
        <w:t xml:space="preserve"> cardiaque </w:t>
      </w:r>
      <w:r w:rsidR="00DA3344" w:rsidRPr="009D5044">
        <w:t>droite</w:t>
      </w:r>
      <w:r w:rsidRPr="009D5044">
        <w:t xml:space="preserve"> (tardive)</w:t>
      </w:r>
    </w:p>
    <w:p w14:paraId="428AE32C" w14:textId="11817D65" w:rsidR="004663CD" w:rsidRPr="004663CD" w:rsidRDefault="004663CD" w:rsidP="004663CD">
      <w:pPr>
        <w:pStyle w:val="Titre4"/>
      </w:pPr>
      <w:r>
        <w:t>Endocardite infectieuse (rare)</w:t>
      </w:r>
    </w:p>
    <w:p w14:paraId="1E708810" w14:textId="48E4E1B7" w:rsidR="007D3DC0" w:rsidRPr="009D5044" w:rsidRDefault="007D3DC0" w:rsidP="00F56F72">
      <w:pPr>
        <w:numPr>
          <w:ilvl w:val="0"/>
          <w:numId w:val="0"/>
        </w:numPr>
        <w:spacing w:after="160"/>
      </w:pPr>
    </w:p>
    <w:sectPr w:rsidR="007D3DC0" w:rsidRPr="009D5044" w:rsidSect="00A11211">
      <w:headerReference w:type="default" r:id="rId8"/>
      <w:footerReference w:type="default" r:id="rId9"/>
      <w:pgSz w:w="8391" w:h="11907" w:code="11"/>
      <w:pgMar w:top="567" w:right="567" w:bottom="567" w:left="851" w:header="283" w:footer="283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6EA563" w14:textId="77777777" w:rsidR="0022606A" w:rsidRDefault="0022606A" w:rsidP="00CF2E78">
      <w:pPr>
        <w:spacing w:line="240" w:lineRule="auto"/>
      </w:pPr>
      <w:r>
        <w:separator/>
      </w:r>
    </w:p>
  </w:endnote>
  <w:endnote w:type="continuationSeparator" w:id="0">
    <w:p w14:paraId="6E68B389" w14:textId="77777777" w:rsidR="0022606A" w:rsidRDefault="0022606A" w:rsidP="00CF2E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E0E1C7" w14:textId="0BD8DC49" w:rsidR="00A11211" w:rsidRDefault="00A11211" w:rsidP="00A11211">
    <w:pPr>
      <w:pStyle w:val="Pieddepage"/>
      <w:numPr>
        <w:ilvl w:val="0"/>
        <w:numId w:val="0"/>
      </w:numPr>
      <w:ind w:left="284"/>
      <w:jc w:val="right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D7BE1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17426730" w14:textId="77777777" w:rsidR="006D2B9E" w:rsidRDefault="006D2B9E" w:rsidP="00CF2E78">
    <w:pPr>
      <w:pStyle w:val="Pieddepage"/>
      <w:numPr>
        <w:ilvl w:val="0"/>
        <w:numId w:val="0"/>
      </w:numPr>
      <w:ind w:left="360" w:hanging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D76E0C" w14:textId="77777777" w:rsidR="0022606A" w:rsidRDefault="0022606A" w:rsidP="00CF2E78">
      <w:pPr>
        <w:spacing w:line="240" w:lineRule="auto"/>
      </w:pPr>
      <w:r>
        <w:separator/>
      </w:r>
    </w:p>
  </w:footnote>
  <w:footnote w:type="continuationSeparator" w:id="0">
    <w:p w14:paraId="391EC7F7" w14:textId="77777777" w:rsidR="0022606A" w:rsidRDefault="0022606A" w:rsidP="00CF2E7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B95DC4" w14:textId="517D42E4" w:rsidR="006D2B9E" w:rsidRPr="00987011" w:rsidRDefault="00987011" w:rsidP="00CF2E78">
    <w:pPr>
      <w:pStyle w:val="En-tte"/>
      <w:numPr>
        <w:ilvl w:val="0"/>
        <w:numId w:val="0"/>
      </w:numPr>
      <w:jc w:val="center"/>
      <w:rPr>
        <w:lang w:val="en-US"/>
      </w:rPr>
    </w:pPr>
    <w:r w:rsidRPr="00987011">
      <w:rPr>
        <w:lang w:val="en-US"/>
      </w:rPr>
      <w:t>Z</w:t>
    </w:r>
    <w:r w:rsidR="006D2B9E" w:rsidRPr="00987011">
      <w:rPr>
        <w:lang w:val="en-US"/>
      </w:rPr>
      <w:t>ICO</w:t>
    </w:r>
    <w:r w:rsidRPr="00987011">
      <w:rPr>
        <w:lang w:val="en-US"/>
      </w:rPr>
      <w:t>’s note taking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F4F"/>
    <w:multiLevelType w:val="hybridMultilevel"/>
    <w:tmpl w:val="3158790E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06E0707A"/>
    <w:multiLevelType w:val="hybridMultilevel"/>
    <w:tmpl w:val="A3964C28"/>
    <w:lvl w:ilvl="0" w:tplc="E93669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600F70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1E2F6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8E64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9FE29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17876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9E38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85876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4AD0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37114EF"/>
    <w:multiLevelType w:val="multilevel"/>
    <w:tmpl w:val="2D1030FE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" w15:restartNumberingAfterBreak="0">
    <w:nsid w:val="141523BF"/>
    <w:multiLevelType w:val="hybridMultilevel"/>
    <w:tmpl w:val="7668D972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D37B7A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29D467EC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1AB7973"/>
    <w:multiLevelType w:val="multilevel"/>
    <w:tmpl w:val="4BDED938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5389682B"/>
    <w:multiLevelType w:val="hybridMultilevel"/>
    <w:tmpl w:val="FE049F00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57C9133E"/>
    <w:multiLevelType w:val="hybridMultilevel"/>
    <w:tmpl w:val="D22C5C40"/>
    <w:lvl w:ilvl="0" w:tplc="92B016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AFE01C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39E63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B6CF1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866E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D429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C6A0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57CB6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C8DB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5D054B4E"/>
    <w:multiLevelType w:val="hybridMultilevel"/>
    <w:tmpl w:val="986E53AC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0" w15:restartNumberingAfterBreak="0">
    <w:nsid w:val="607B27BF"/>
    <w:multiLevelType w:val="multilevel"/>
    <w:tmpl w:val="ADE49D7A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11" w15:restartNumberingAfterBreak="0">
    <w:nsid w:val="648E7102"/>
    <w:multiLevelType w:val="multilevel"/>
    <w:tmpl w:val="4BDED938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12" w15:restartNumberingAfterBreak="0">
    <w:nsid w:val="77AF410A"/>
    <w:multiLevelType w:val="hybridMultilevel"/>
    <w:tmpl w:val="D2384812"/>
    <w:lvl w:ilvl="0" w:tplc="3EE65E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CB85B4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89A5A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D2A0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40FD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801A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4F453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7A20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992E3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7D9C2F1C"/>
    <w:multiLevelType w:val="multilevel"/>
    <w:tmpl w:val="4BDED938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14" w15:restartNumberingAfterBreak="0">
    <w:nsid w:val="7DBE38C0"/>
    <w:multiLevelType w:val="hybridMultilevel"/>
    <w:tmpl w:val="A6C2E4AA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14"/>
  </w:num>
  <w:num w:numId="3">
    <w:abstractNumId w:val="7"/>
  </w:num>
  <w:num w:numId="4">
    <w:abstractNumId w:val="0"/>
  </w:num>
  <w:num w:numId="5">
    <w:abstractNumId w:val="9"/>
  </w:num>
  <w:num w:numId="6">
    <w:abstractNumId w:val="3"/>
  </w:num>
  <w:num w:numId="7">
    <w:abstractNumId w:val="14"/>
    <w:lvlOverride w:ilvl="0">
      <w:startOverride w:val="1"/>
    </w:lvlOverride>
  </w:num>
  <w:num w:numId="8">
    <w:abstractNumId w:val="10"/>
  </w:num>
  <w:num w:numId="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</w:num>
  <w:num w:numId="11">
    <w:abstractNumId w:val="4"/>
  </w:num>
  <w:num w:numId="12">
    <w:abstractNumId w:val="13"/>
  </w:num>
  <w:num w:numId="13">
    <w:abstractNumId w:val="11"/>
  </w:num>
  <w:num w:numId="14">
    <w:abstractNumId w:val="6"/>
  </w:num>
  <w:num w:numId="15">
    <w:abstractNumId w:val="12"/>
  </w:num>
  <w:num w:numId="16">
    <w:abstractNumId w:val="8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1254A"/>
    <w:rsid w:val="00033442"/>
    <w:rsid w:val="0003369F"/>
    <w:rsid w:val="00037A1A"/>
    <w:rsid w:val="00037CD6"/>
    <w:rsid w:val="00051489"/>
    <w:rsid w:val="0006021A"/>
    <w:rsid w:val="00070581"/>
    <w:rsid w:val="00092CCE"/>
    <w:rsid w:val="00093C7C"/>
    <w:rsid w:val="0009404A"/>
    <w:rsid w:val="000A746A"/>
    <w:rsid w:val="000B01BE"/>
    <w:rsid w:val="000B60A6"/>
    <w:rsid w:val="000C4FC5"/>
    <w:rsid w:val="000D440A"/>
    <w:rsid w:val="000E3CA3"/>
    <w:rsid w:val="000F75CE"/>
    <w:rsid w:val="001143EF"/>
    <w:rsid w:val="00136D1F"/>
    <w:rsid w:val="0014433C"/>
    <w:rsid w:val="0015295B"/>
    <w:rsid w:val="001661D6"/>
    <w:rsid w:val="001667E4"/>
    <w:rsid w:val="00181C2F"/>
    <w:rsid w:val="0019146B"/>
    <w:rsid w:val="00194FAE"/>
    <w:rsid w:val="001A191E"/>
    <w:rsid w:val="001B3AC9"/>
    <w:rsid w:val="001C604B"/>
    <w:rsid w:val="001E2BF0"/>
    <w:rsid w:val="002137C4"/>
    <w:rsid w:val="0022606A"/>
    <w:rsid w:val="00227853"/>
    <w:rsid w:val="00230985"/>
    <w:rsid w:val="00235AB2"/>
    <w:rsid w:val="002426C9"/>
    <w:rsid w:val="00243787"/>
    <w:rsid w:val="0025269D"/>
    <w:rsid w:val="00274733"/>
    <w:rsid w:val="002754DA"/>
    <w:rsid w:val="00277B59"/>
    <w:rsid w:val="00277F18"/>
    <w:rsid w:val="00281EC0"/>
    <w:rsid w:val="00284431"/>
    <w:rsid w:val="00297218"/>
    <w:rsid w:val="002A520C"/>
    <w:rsid w:val="002B2D0B"/>
    <w:rsid w:val="002D7131"/>
    <w:rsid w:val="00301781"/>
    <w:rsid w:val="003140D4"/>
    <w:rsid w:val="00330FBE"/>
    <w:rsid w:val="0033427A"/>
    <w:rsid w:val="0033711F"/>
    <w:rsid w:val="0034482F"/>
    <w:rsid w:val="00354A65"/>
    <w:rsid w:val="00370366"/>
    <w:rsid w:val="00377D93"/>
    <w:rsid w:val="00380003"/>
    <w:rsid w:val="003B0955"/>
    <w:rsid w:val="003D1BCF"/>
    <w:rsid w:val="00417F57"/>
    <w:rsid w:val="004210C2"/>
    <w:rsid w:val="00422CFF"/>
    <w:rsid w:val="00427512"/>
    <w:rsid w:val="004339AC"/>
    <w:rsid w:val="00451A0E"/>
    <w:rsid w:val="00464D1F"/>
    <w:rsid w:val="004663CD"/>
    <w:rsid w:val="004804B2"/>
    <w:rsid w:val="004878EB"/>
    <w:rsid w:val="004968E6"/>
    <w:rsid w:val="004A233F"/>
    <w:rsid w:val="004A26B8"/>
    <w:rsid w:val="004B1CB4"/>
    <w:rsid w:val="004B661F"/>
    <w:rsid w:val="004C60DC"/>
    <w:rsid w:val="004E1704"/>
    <w:rsid w:val="005003A3"/>
    <w:rsid w:val="00514C90"/>
    <w:rsid w:val="00522EDF"/>
    <w:rsid w:val="005241BE"/>
    <w:rsid w:val="00542320"/>
    <w:rsid w:val="00550F15"/>
    <w:rsid w:val="00567347"/>
    <w:rsid w:val="00597BCF"/>
    <w:rsid w:val="005B3609"/>
    <w:rsid w:val="005C17EC"/>
    <w:rsid w:val="005F1B95"/>
    <w:rsid w:val="006049A6"/>
    <w:rsid w:val="00605EA0"/>
    <w:rsid w:val="006126BE"/>
    <w:rsid w:val="00614050"/>
    <w:rsid w:val="00630FA0"/>
    <w:rsid w:val="00636485"/>
    <w:rsid w:val="00641C95"/>
    <w:rsid w:val="006554DC"/>
    <w:rsid w:val="00657A92"/>
    <w:rsid w:val="00661BDB"/>
    <w:rsid w:val="00664E8E"/>
    <w:rsid w:val="0066787F"/>
    <w:rsid w:val="006A4148"/>
    <w:rsid w:val="006D2B9E"/>
    <w:rsid w:val="006F7B56"/>
    <w:rsid w:val="00702686"/>
    <w:rsid w:val="0070786C"/>
    <w:rsid w:val="0071668E"/>
    <w:rsid w:val="00727A13"/>
    <w:rsid w:val="00733B97"/>
    <w:rsid w:val="00736010"/>
    <w:rsid w:val="00746A01"/>
    <w:rsid w:val="00757AEB"/>
    <w:rsid w:val="00767C8D"/>
    <w:rsid w:val="007831B9"/>
    <w:rsid w:val="00790565"/>
    <w:rsid w:val="007913DF"/>
    <w:rsid w:val="007B2135"/>
    <w:rsid w:val="007B6429"/>
    <w:rsid w:val="007C2765"/>
    <w:rsid w:val="007C3ACF"/>
    <w:rsid w:val="007C644F"/>
    <w:rsid w:val="007D3DC0"/>
    <w:rsid w:val="007E21A4"/>
    <w:rsid w:val="007F1F54"/>
    <w:rsid w:val="007F40B1"/>
    <w:rsid w:val="007F4A58"/>
    <w:rsid w:val="00803D15"/>
    <w:rsid w:val="008053EB"/>
    <w:rsid w:val="00805CF5"/>
    <w:rsid w:val="0080786A"/>
    <w:rsid w:val="00814956"/>
    <w:rsid w:val="00821E78"/>
    <w:rsid w:val="00824030"/>
    <w:rsid w:val="0085270E"/>
    <w:rsid w:val="00867A17"/>
    <w:rsid w:val="00886B63"/>
    <w:rsid w:val="008B3EF3"/>
    <w:rsid w:val="008B50CD"/>
    <w:rsid w:val="008D41EB"/>
    <w:rsid w:val="008E180A"/>
    <w:rsid w:val="008E2ECD"/>
    <w:rsid w:val="00901077"/>
    <w:rsid w:val="00931A65"/>
    <w:rsid w:val="00936B52"/>
    <w:rsid w:val="00940E55"/>
    <w:rsid w:val="00942EE7"/>
    <w:rsid w:val="00943A4C"/>
    <w:rsid w:val="00956272"/>
    <w:rsid w:val="00987011"/>
    <w:rsid w:val="009B3AAE"/>
    <w:rsid w:val="009C0204"/>
    <w:rsid w:val="009D5044"/>
    <w:rsid w:val="009D67F5"/>
    <w:rsid w:val="009D77BC"/>
    <w:rsid w:val="009E2E6B"/>
    <w:rsid w:val="009F5DDE"/>
    <w:rsid w:val="00A103C3"/>
    <w:rsid w:val="00A11211"/>
    <w:rsid w:val="00A1412B"/>
    <w:rsid w:val="00A2064A"/>
    <w:rsid w:val="00A34930"/>
    <w:rsid w:val="00A47B8D"/>
    <w:rsid w:val="00A55FE1"/>
    <w:rsid w:val="00A61CE6"/>
    <w:rsid w:val="00A8362F"/>
    <w:rsid w:val="00A95677"/>
    <w:rsid w:val="00A95E74"/>
    <w:rsid w:val="00AD1419"/>
    <w:rsid w:val="00AD3123"/>
    <w:rsid w:val="00AD590B"/>
    <w:rsid w:val="00AE60A3"/>
    <w:rsid w:val="00B00656"/>
    <w:rsid w:val="00B37D2B"/>
    <w:rsid w:val="00B84A00"/>
    <w:rsid w:val="00BA6579"/>
    <w:rsid w:val="00BB0C98"/>
    <w:rsid w:val="00BB2B8F"/>
    <w:rsid w:val="00BE10D8"/>
    <w:rsid w:val="00BE32E6"/>
    <w:rsid w:val="00BF2FAF"/>
    <w:rsid w:val="00BF3F84"/>
    <w:rsid w:val="00C0767E"/>
    <w:rsid w:val="00C41819"/>
    <w:rsid w:val="00C42139"/>
    <w:rsid w:val="00C43C39"/>
    <w:rsid w:val="00C56094"/>
    <w:rsid w:val="00C600CE"/>
    <w:rsid w:val="00C63481"/>
    <w:rsid w:val="00C72E90"/>
    <w:rsid w:val="00CA40F5"/>
    <w:rsid w:val="00CB12D7"/>
    <w:rsid w:val="00CB1F23"/>
    <w:rsid w:val="00CD1BCA"/>
    <w:rsid w:val="00CF2E78"/>
    <w:rsid w:val="00D126DE"/>
    <w:rsid w:val="00D1285D"/>
    <w:rsid w:val="00D3778A"/>
    <w:rsid w:val="00D42FF8"/>
    <w:rsid w:val="00D66B0B"/>
    <w:rsid w:val="00D732EA"/>
    <w:rsid w:val="00D823A6"/>
    <w:rsid w:val="00D90CFA"/>
    <w:rsid w:val="00DA3344"/>
    <w:rsid w:val="00DB1F8C"/>
    <w:rsid w:val="00DB5C0D"/>
    <w:rsid w:val="00DC0127"/>
    <w:rsid w:val="00DC5E69"/>
    <w:rsid w:val="00DE2D85"/>
    <w:rsid w:val="00E042E9"/>
    <w:rsid w:val="00E12D21"/>
    <w:rsid w:val="00E1591F"/>
    <w:rsid w:val="00E352A6"/>
    <w:rsid w:val="00E50E20"/>
    <w:rsid w:val="00E57B1F"/>
    <w:rsid w:val="00E604FC"/>
    <w:rsid w:val="00E6640F"/>
    <w:rsid w:val="00E87A4A"/>
    <w:rsid w:val="00EA61BE"/>
    <w:rsid w:val="00EE6E4B"/>
    <w:rsid w:val="00EF4729"/>
    <w:rsid w:val="00F106AA"/>
    <w:rsid w:val="00F26E7F"/>
    <w:rsid w:val="00F43407"/>
    <w:rsid w:val="00F533D0"/>
    <w:rsid w:val="00F56F72"/>
    <w:rsid w:val="00F6713C"/>
    <w:rsid w:val="00F70780"/>
    <w:rsid w:val="00FA72AB"/>
    <w:rsid w:val="00FC2382"/>
    <w:rsid w:val="00FD38F2"/>
    <w:rsid w:val="00FD7BE1"/>
    <w:rsid w:val="00FE33B6"/>
    <w:rsid w:val="00FE7C21"/>
    <w:rsid w:val="00FF2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2F1DD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FAE"/>
    <w:pPr>
      <w:numPr>
        <w:numId w:val="8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F2FAF"/>
    <w:pPr>
      <w:keepNext/>
      <w:keepLines/>
      <w:numPr>
        <w:numId w:val="11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12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1"/>
      </w:numPr>
      <w:tabs>
        <w:tab w:val="num" w:pos="360"/>
      </w:tabs>
      <w:spacing w:before="4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1"/>
      </w:numPr>
      <w:tabs>
        <w:tab w:val="num" w:pos="360"/>
      </w:tabs>
      <w:spacing w:before="4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1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1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1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EF4729"/>
    <w:pPr>
      <w:keepNext/>
      <w:keepLines/>
      <w:numPr>
        <w:ilvl w:val="6"/>
        <w:numId w:val="1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F2FAF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194FAE"/>
  </w:style>
  <w:style w:type="character" w:customStyle="1" w:styleId="DateCar">
    <w:name w:val="Date Car"/>
    <w:basedOn w:val="Policepardfaut"/>
    <w:link w:val="Date"/>
    <w:uiPriority w:val="99"/>
    <w:semiHidden/>
    <w:rsid w:val="00194FAE"/>
    <w:rPr>
      <w:rFonts w:ascii="Times New Roman" w:hAnsi="Times New Roman"/>
      <w:sz w:val="20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805CF5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805CF5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805CF5"/>
    <w:rPr>
      <w:vertAlign w:val="superscript"/>
    </w:rPr>
  </w:style>
  <w:style w:type="paragraph" w:styleId="Paragraphedeliste">
    <w:name w:val="List Paragraph"/>
    <w:basedOn w:val="Normal"/>
    <w:uiPriority w:val="34"/>
    <w:qFormat/>
    <w:rsid w:val="0009404A"/>
    <w:pPr>
      <w:ind w:left="720"/>
      <w:contextualSpacing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D66B0B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/>
      <w:jc w:val="left"/>
      <w:outlineLvl w:val="9"/>
    </w:pPr>
    <w:rPr>
      <w:rFonts w:asciiTheme="majorHAnsi" w:hAnsiTheme="majorHAnsi"/>
      <w:caps w:val="0"/>
      <w:color w:val="2E74B5" w:themeColor="accent1" w:themeShade="BF"/>
      <w:sz w:val="32"/>
      <w:lang w:eastAsia="zh-CN"/>
    </w:rPr>
  </w:style>
  <w:style w:type="paragraph" w:styleId="TM1">
    <w:name w:val="toc 1"/>
    <w:basedOn w:val="Normal"/>
    <w:next w:val="Normal"/>
    <w:autoRedefine/>
    <w:uiPriority w:val="39"/>
    <w:unhideWhenUsed/>
    <w:rsid w:val="000D440A"/>
    <w:pPr>
      <w:tabs>
        <w:tab w:val="right" w:leader="dot" w:pos="6963"/>
      </w:tabs>
      <w:spacing w:after="100"/>
      <w:ind w:left="0"/>
    </w:pPr>
    <w:rPr>
      <w:noProof/>
      <w:color w:val="FF0000"/>
    </w:rPr>
  </w:style>
  <w:style w:type="paragraph" w:styleId="TM2">
    <w:name w:val="toc 2"/>
    <w:basedOn w:val="Normal"/>
    <w:next w:val="Normal"/>
    <w:autoRedefine/>
    <w:uiPriority w:val="39"/>
    <w:unhideWhenUsed/>
    <w:rsid w:val="00D66B0B"/>
    <w:pPr>
      <w:spacing w:after="100"/>
      <w:ind w:left="200"/>
    </w:pPr>
  </w:style>
  <w:style w:type="paragraph" w:styleId="TM3">
    <w:name w:val="toc 3"/>
    <w:basedOn w:val="Normal"/>
    <w:next w:val="Normal"/>
    <w:autoRedefine/>
    <w:uiPriority w:val="39"/>
    <w:unhideWhenUsed/>
    <w:rsid w:val="00D66B0B"/>
    <w:pPr>
      <w:spacing w:after="100"/>
      <w:ind w:left="400"/>
    </w:pPr>
  </w:style>
  <w:style w:type="character" w:styleId="Lienhypertexte">
    <w:name w:val="Hyperlink"/>
    <w:basedOn w:val="Policepardfaut"/>
    <w:uiPriority w:val="99"/>
    <w:unhideWhenUsed/>
    <w:rsid w:val="00D66B0B"/>
    <w:rPr>
      <w:color w:val="0563C1" w:themeColor="hyperlink"/>
      <w:u w:val="single"/>
    </w:rPr>
  </w:style>
  <w:style w:type="table" w:styleId="Grilledutableau">
    <w:name w:val="Table Grid"/>
    <w:basedOn w:val="TableauNormal"/>
    <w:uiPriority w:val="39"/>
    <w:rsid w:val="00BF3F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39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7424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8737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8613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2572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99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8942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695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783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55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2414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5215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43717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32464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431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1840</TotalTime>
  <Pages>3</Pages>
  <Words>337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147</cp:revision>
  <dcterms:created xsi:type="dcterms:W3CDTF">2025-03-30T11:16:00Z</dcterms:created>
  <dcterms:modified xsi:type="dcterms:W3CDTF">2025-08-19T15:03:00Z</dcterms:modified>
</cp:coreProperties>
</file>