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07A05" w14:textId="0CFEBB20" w:rsidR="00793657" w:rsidRDefault="005E571E" w:rsidP="005E571E">
      <w:pPr>
        <w:numPr>
          <w:ilvl w:val="0"/>
          <w:numId w:val="0"/>
        </w:numPr>
      </w:pPr>
      <w:proofErr w:type="gramStart"/>
      <w:r>
        <w:t>lundi</w:t>
      </w:r>
      <w:proofErr w:type="gramEnd"/>
      <w:r>
        <w:t xml:space="preserve"> 24 mars 2025</w:t>
      </w:r>
    </w:p>
    <w:p w14:paraId="5124FAD3" w14:textId="54405221" w:rsidR="005E571E" w:rsidRDefault="005E571E" w:rsidP="007E219C">
      <w:pPr>
        <w:pStyle w:val="Titre"/>
      </w:pPr>
      <w:r>
        <w:t>Luxation congénitale de la hanche</w:t>
      </w:r>
      <w:r w:rsidR="00314410">
        <w:t xml:space="preserve"> (LCH)</w:t>
      </w:r>
    </w:p>
    <w:p w14:paraId="113F7FA1" w14:textId="725B3703" w:rsidR="00314410" w:rsidRDefault="00314410" w:rsidP="00E91C01">
      <w:pPr>
        <w:pStyle w:val="Titre1"/>
      </w:pPr>
      <w:r>
        <w:t>Objectifs</w:t>
      </w:r>
    </w:p>
    <w:p w14:paraId="4C0FF145" w14:textId="65350400" w:rsidR="00314410" w:rsidRDefault="00314410" w:rsidP="00314410">
      <w:r>
        <w:t>D’énumérer l’</w:t>
      </w:r>
      <w:proofErr w:type="spellStart"/>
      <w:r>
        <w:t>é</w:t>
      </w:r>
      <w:r w:rsidR="009146E5">
        <w:t>tiopathoge</w:t>
      </w:r>
      <w:r>
        <w:t>nie</w:t>
      </w:r>
      <w:proofErr w:type="spellEnd"/>
    </w:p>
    <w:p w14:paraId="0F6BE197" w14:textId="6A157F02" w:rsidR="00314410" w:rsidRDefault="00314410" w:rsidP="00314410">
      <w:r>
        <w:t>Citer les éléments de diagnostic</w:t>
      </w:r>
    </w:p>
    <w:p w14:paraId="2C9BA4FE" w14:textId="556024BB" w:rsidR="00314410" w:rsidRDefault="00314410" w:rsidP="00314410">
      <w:r>
        <w:t xml:space="preserve">Le traitement </w:t>
      </w:r>
    </w:p>
    <w:p w14:paraId="3B4807CD" w14:textId="04F591BA" w:rsidR="00314410" w:rsidRDefault="00314410" w:rsidP="00E91C01">
      <w:pPr>
        <w:pStyle w:val="Titre1"/>
      </w:pPr>
      <w:r>
        <w:t>Introduction</w:t>
      </w:r>
    </w:p>
    <w:p w14:paraId="6C562884" w14:textId="06636E7C" w:rsidR="00314410" w:rsidRDefault="00314410" w:rsidP="00314410">
      <w:r>
        <w:t>Mauvaise position de la tête fémorale par rapport à l’acétabulum</w:t>
      </w:r>
    </w:p>
    <w:p w14:paraId="008B986E" w14:textId="33349A1D" w:rsidR="00314410" w:rsidRDefault="00314410" w:rsidP="00314410">
      <w:r>
        <w:t>Conséquences : instabilité de la hanche, luxation complète (totalement instable)</w:t>
      </w:r>
    </w:p>
    <w:p w14:paraId="38972F70" w14:textId="0D365AA2" w:rsidR="00314410" w:rsidRDefault="00314410" w:rsidP="00314410">
      <w:r>
        <w:t xml:space="preserve">Peut être présent à la naissance ou dans la première semaine de ou mois de vie </w:t>
      </w:r>
      <w:r>
        <w:sym w:font="Wingdings" w:char="F0E8"/>
      </w:r>
      <w:r>
        <w:t xml:space="preserve"> dépistage</w:t>
      </w:r>
    </w:p>
    <w:p w14:paraId="0CD973A6" w14:textId="79071383" w:rsidR="00314410" w:rsidRDefault="00314410" w:rsidP="00314410">
      <w:r>
        <w:t>Prévalence  1 – 3/1000</w:t>
      </w:r>
    </w:p>
    <w:p w14:paraId="11EAD557" w14:textId="5F1209E3" w:rsidR="00314410" w:rsidRDefault="00314410" w:rsidP="00314410">
      <w:r>
        <w:t>Facteur génétique</w:t>
      </w:r>
    </w:p>
    <w:p w14:paraId="0D49B0D8" w14:textId="48A9CC0E" w:rsidR="00314410" w:rsidRDefault="00314410" w:rsidP="00314410">
      <w:r>
        <w:t xml:space="preserve">Prévention </w:t>
      </w:r>
      <w:r w:rsidR="009146E5">
        <w:t xml:space="preserve">(dépistage systématique) pour éviter la complication : arthrose </w:t>
      </w:r>
    </w:p>
    <w:p w14:paraId="709CC120" w14:textId="6E461E8C" w:rsidR="009146E5" w:rsidRDefault="009146E5" w:rsidP="00314410">
      <w:r>
        <w:t>Gravité : dépend de l’âge du diagnostic :</w:t>
      </w:r>
    </w:p>
    <w:p w14:paraId="130ED4DA" w14:textId="7C2E7E1B" w:rsidR="009146E5" w:rsidRDefault="009146E5" w:rsidP="009146E5">
      <w:pPr>
        <w:numPr>
          <w:ilvl w:val="1"/>
          <w:numId w:val="9"/>
        </w:numPr>
      </w:pPr>
      <w:r>
        <w:t xml:space="preserve">Si précoce : </w:t>
      </w:r>
      <w:r w:rsidR="000D793D">
        <w:t>traitement orthopédique</w:t>
      </w:r>
    </w:p>
    <w:p w14:paraId="4EA17940" w14:textId="3E8F02FB" w:rsidR="009146E5" w:rsidRPr="00314410" w:rsidRDefault="009146E5" w:rsidP="009146E5">
      <w:pPr>
        <w:numPr>
          <w:ilvl w:val="1"/>
          <w:numId w:val="9"/>
        </w:numPr>
      </w:pPr>
      <w:r>
        <w:t>Si tardive : chirurgie</w:t>
      </w:r>
    </w:p>
    <w:p w14:paraId="540A5328" w14:textId="7DC4D14C" w:rsidR="00314410" w:rsidRDefault="00314410" w:rsidP="007D344C">
      <w:pPr>
        <w:pStyle w:val="Titre1"/>
        <w:numPr>
          <w:ilvl w:val="0"/>
          <w:numId w:val="13"/>
        </w:numPr>
      </w:pPr>
      <w:bookmarkStart w:id="0" w:name="_Toc196319419"/>
      <w:r>
        <w:t>Etiopathogénie</w:t>
      </w:r>
      <w:bookmarkEnd w:id="0"/>
    </w:p>
    <w:p w14:paraId="0F7238E5" w14:textId="2D0AC9D6" w:rsidR="009146E5" w:rsidRDefault="009146E5" w:rsidP="009146E5">
      <w:r>
        <w:t>Conflit mécanique fœto-maternel</w:t>
      </w:r>
      <w:r w:rsidR="005F60D0">
        <w:t> :</w:t>
      </w:r>
    </w:p>
    <w:p w14:paraId="11EDF29B" w14:textId="51DA218D" w:rsidR="005F60D0" w:rsidRDefault="005F60D0" w:rsidP="005F60D0">
      <w:pPr>
        <w:numPr>
          <w:ilvl w:val="1"/>
          <w:numId w:val="9"/>
        </w:numPr>
      </w:pPr>
      <w:r>
        <w:t xml:space="preserve">Mécanisme qui entraine de posture </w:t>
      </w:r>
      <w:proofErr w:type="spellStart"/>
      <w:r>
        <w:t>luxante</w:t>
      </w:r>
      <w:proofErr w:type="spellEnd"/>
    </w:p>
    <w:p w14:paraId="1A001458" w14:textId="229B95AF" w:rsidR="009146E5" w:rsidRDefault="009146E5" w:rsidP="009146E5">
      <w:r>
        <w:t>Facteur génétique </w:t>
      </w:r>
    </w:p>
    <w:p w14:paraId="0843222D" w14:textId="07C6C683" w:rsidR="009146E5" w:rsidRDefault="009146E5" w:rsidP="009146E5">
      <w:r>
        <w:t>Sexe féminin</w:t>
      </w:r>
    </w:p>
    <w:p w14:paraId="45CA19F7" w14:textId="3C1A7CA9" w:rsidR="009146E5" w:rsidRDefault="005F60D0" w:rsidP="009146E5">
      <w:r>
        <w:t>Facteur hormonal : h</w:t>
      </w:r>
      <w:r w:rsidR="009146E5">
        <w:t xml:space="preserve">ormone </w:t>
      </w:r>
      <w:proofErr w:type="spellStart"/>
      <w:r w:rsidR="009146E5">
        <w:t>relaxing</w:t>
      </w:r>
      <w:proofErr w:type="spellEnd"/>
      <w:r w:rsidR="009146E5">
        <w:t> : si augmenté </w:t>
      </w:r>
      <w:r w:rsidR="009146E5">
        <w:sym w:font="Wingdings" w:char="F0E8"/>
      </w:r>
      <w:r w:rsidR="009146E5">
        <w:t xml:space="preserve"> répercussion sur l’enfant</w:t>
      </w:r>
    </w:p>
    <w:p w14:paraId="703F7F1F" w14:textId="63070A99" w:rsidR="009146E5" w:rsidRDefault="009146E5" w:rsidP="009146E5">
      <w:r>
        <w:t xml:space="preserve">Hanche à risque : </w:t>
      </w:r>
    </w:p>
    <w:p w14:paraId="4BAFB291" w14:textId="79866B1F" w:rsidR="005F60D0" w:rsidRDefault="009146E5" w:rsidP="009146E5">
      <w:pPr>
        <w:numPr>
          <w:ilvl w:val="1"/>
          <w:numId w:val="9"/>
        </w:numPr>
      </w:pPr>
      <w:proofErr w:type="gramStart"/>
      <w:r>
        <w:t>P</w:t>
      </w:r>
      <w:r w:rsidR="005F60D0">
        <w:t>rimiparité</w:t>
      </w:r>
      <w:r w:rsidR="00E91C01">
        <w:t> ,</w:t>
      </w:r>
      <w:proofErr w:type="gramEnd"/>
    </w:p>
    <w:p w14:paraId="18AC017F" w14:textId="4EFEB1B9" w:rsidR="005F60D0" w:rsidRDefault="009146E5" w:rsidP="009146E5">
      <w:pPr>
        <w:numPr>
          <w:ilvl w:val="1"/>
          <w:numId w:val="9"/>
        </w:numPr>
      </w:pPr>
      <w:proofErr w:type="gramStart"/>
      <w:r>
        <w:t>association</w:t>
      </w:r>
      <w:proofErr w:type="gramEnd"/>
      <w:r w:rsidR="005F60D0">
        <w:t xml:space="preserve"> césarienne avec position de siège</w:t>
      </w:r>
      <w:r w:rsidR="00E91C01">
        <w:t>,</w:t>
      </w:r>
    </w:p>
    <w:p w14:paraId="258B108F" w14:textId="0E4ADA92" w:rsidR="009146E5" w:rsidRDefault="005F60D0" w:rsidP="009146E5">
      <w:pPr>
        <w:numPr>
          <w:ilvl w:val="1"/>
          <w:numId w:val="9"/>
        </w:numPr>
      </w:pPr>
      <w:proofErr w:type="gramStart"/>
      <w:r>
        <w:t>gros</w:t>
      </w:r>
      <w:proofErr w:type="gramEnd"/>
      <w:r>
        <w:t xml:space="preserve"> fœtus</w:t>
      </w:r>
      <w:r w:rsidR="00E91C01">
        <w:t>,</w:t>
      </w:r>
    </w:p>
    <w:p w14:paraId="634511C8" w14:textId="66131CE6" w:rsidR="005F60D0" w:rsidRDefault="005F60D0" w:rsidP="009146E5">
      <w:pPr>
        <w:numPr>
          <w:ilvl w:val="1"/>
          <w:numId w:val="9"/>
        </w:numPr>
      </w:pPr>
      <w:proofErr w:type="gramStart"/>
      <w:r>
        <w:t>déformation</w:t>
      </w:r>
      <w:proofErr w:type="gramEnd"/>
      <w:r>
        <w:t xml:space="preserve"> de pied</w:t>
      </w:r>
      <w:r w:rsidR="00E91C01">
        <w:t>.</w:t>
      </w:r>
    </w:p>
    <w:p w14:paraId="135CEFAC" w14:textId="5B60CD54" w:rsidR="009146E5" w:rsidRDefault="009146E5" w:rsidP="009146E5">
      <w:proofErr w:type="spellStart"/>
      <w:r>
        <w:t>Oligo-amnios</w:t>
      </w:r>
      <w:proofErr w:type="spellEnd"/>
    </w:p>
    <w:p w14:paraId="4F212314" w14:textId="39F3496E" w:rsidR="009146E5" w:rsidRDefault="009146E5" w:rsidP="009146E5">
      <w:r>
        <w:lastRenderedPageBreak/>
        <w:t>Si ……</w:t>
      </w:r>
    </w:p>
    <w:p w14:paraId="4554C5AC" w14:textId="7F65CD0E" w:rsidR="009146E5" w:rsidRDefault="005F60D0" w:rsidP="005F60D0">
      <w:pPr>
        <w:pStyle w:val="Titre2"/>
      </w:pPr>
      <w:bookmarkStart w:id="1" w:name="_Toc196319420"/>
      <w:r>
        <w:t>Hérédité et sexe féminin</w:t>
      </w:r>
      <w:bookmarkEnd w:id="1"/>
    </w:p>
    <w:p w14:paraId="65DC2014" w14:textId="36931D95" w:rsidR="005F60D0" w:rsidRDefault="005F60D0" w:rsidP="005F60D0">
      <w:r>
        <w:t>Antécédent de LCH</w:t>
      </w:r>
    </w:p>
    <w:p w14:paraId="47C39E0C" w14:textId="51BBB998" w:rsidR="005F60D0" w:rsidRDefault="005F60D0" w:rsidP="005F60D0">
      <w:r>
        <w:t xml:space="preserve">Sexe féminin </w:t>
      </w:r>
    </w:p>
    <w:p w14:paraId="6604DB0D" w14:textId="55B41FAD" w:rsidR="00946C1D" w:rsidRDefault="00946C1D" w:rsidP="00946C1D">
      <w:pPr>
        <w:pStyle w:val="Titre2"/>
      </w:pPr>
      <w:bookmarkStart w:id="2" w:name="_Toc196319421"/>
      <w:r>
        <w:t xml:space="preserve">Facteurs </w:t>
      </w:r>
      <w:r w:rsidR="005009B4">
        <w:t>mécaniques</w:t>
      </w:r>
      <w:bookmarkEnd w:id="2"/>
      <w:r>
        <w:t xml:space="preserve"> </w:t>
      </w:r>
    </w:p>
    <w:p w14:paraId="562E2C4E" w14:textId="3A1BF9A8" w:rsidR="00946C1D" w:rsidRDefault="00946C1D" w:rsidP="00946C1D">
      <w:r>
        <w:t>Pos</w:t>
      </w:r>
      <w:r w:rsidR="005009B4">
        <w:t>i</w:t>
      </w:r>
      <w:r>
        <w:t>ti</w:t>
      </w:r>
      <w:r w:rsidR="005009B4">
        <w:t>o</w:t>
      </w:r>
      <w:r>
        <w:t xml:space="preserve">n en </w:t>
      </w:r>
      <w:r w:rsidR="005009B4">
        <w:t>intra-utérine</w:t>
      </w:r>
      <w:r>
        <w:t> : positio</w:t>
      </w:r>
      <w:r w:rsidR="005009B4">
        <w:t>n</w:t>
      </w:r>
      <w:r>
        <w:t xml:space="preserve"> en siège (</w:t>
      </w:r>
      <w:r w:rsidR="005009B4">
        <w:t>présentation</w:t>
      </w:r>
      <w:r>
        <w:t xml:space="preserve"> par les fesses) ont une risque </w:t>
      </w:r>
      <w:r w:rsidR="005009B4">
        <w:t>accrue</w:t>
      </w:r>
      <w:r>
        <w:t xml:space="preserve"> de LCH, </w:t>
      </w:r>
      <w:r w:rsidR="005009B4">
        <w:t>espace</w:t>
      </w:r>
      <w:r>
        <w:t xml:space="preserve"> réduit dans l’</w:t>
      </w:r>
      <w:r w:rsidR="005009B4">
        <w:t>utérus</w:t>
      </w:r>
      <w:r>
        <w:t xml:space="preserve">, </w:t>
      </w:r>
      <w:r w:rsidR="005009B4">
        <w:t>notamment dan</w:t>
      </w:r>
      <w:r w:rsidR="005A3E32">
        <w:t>s</w:t>
      </w:r>
      <w:r w:rsidR="005009B4">
        <w:t xml:space="preserve"> les </w:t>
      </w:r>
      <w:r>
        <w:t>grosses</w:t>
      </w:r>
      <w:r w:rsidR="005009B4">
        <w:t>ses</w:t>
      </w:r>
      <w:r>
        <w:t xml:space="preserve"> m</w:t>
      </w:r>
      <w:r w:rsidR="005009B4">
        <w:t xml:space="preserve">ultiples ou lorsque la quantité </w:t>
      </w:r>
      <w:r>
        <w:t xml:space="preserve">de </w:t>
      </w:r>
      <w:r w:rsidR="005009B4">
        <w:t>liquide</w:t>
      </w:r>
      <w:r>
        <w:t xml:space="preserve"> </w:t>
      </w:r>
      <w:r w:rsidR="005009B4">
        <w:t>amniotique</w:t>
      </w:r>
      <w:r>
        <w:t xml:space="preserve"> </w:t>
      </w:r>
      <w:r w:rsidR="005009B4">
        <w:t>insuffisante</w:t>
      </w:r>
      <w:r>
        <w:t xml:space="preserve"> </w:t>
      </w:r>
    </w:p>
    <w:p w14:paraId="3966A297" w14:textId="687EFE4E" w:rsidR="00946C1D" w:rsidRDefault="00946C1D" w:rsidP="00946C1D">
      <w:r>
        <w:t xml:space="preserve">Contracture </w:t>
      </w:r>
      <w:r w:rsidR="005009B4">
        <w:t>musculaire :</w:t>
      </w:r>
      <w:r>
        <w:t xml:space="preserve"> </w:t>
      </w:r>
      <w:r w:rsidR="005009B4">
        <w:t>position fœtal</w:t>
      </w:r>
      <w:r>
        <w:t xml:space="preserve"> </w:t>
      </w:r>
      <w:r w:rsidR="00EB475D">
        <w:t>contraignante peuvent empêcher la tête du fémur de se placer correctement dans l’acétabulum</w:t>
      </w:r>
    </w:p>
    <w:p w14:paraId="63CC9932" w14:textId="2469D58B" w:rsidR="00946C1D" w:rsidRDefault="00946C1D" w:rsidP="00946C1D">
      <w:pPr>
        <w:pStyle w:val="Titre2"/>
      </w:pPr>
      <w:bookmarkStart w:id="3" w:name="_Toc196319422"/>
      <w:r>
        <w:t>Fact</w:t>
      </w:r>
      <w:r w:rsidR="00261AFD">
        <w:t>eur</w:t>
      </w:r>
      <w:r w:rsidR="00814FA2">
        <w:t>s</w:t>
      </w:r>
      <w:r>
        <w:t xml:space="preserve"> hormona</w:t>
      </w:r>
      <w:r w:rsidR="00814FA2">
        <w:t>ux</w:t>
      </w:r>
      <w:bookmarkEnd w:id="3"/>
    </w:p>
    <w:p w14:paraId="7EF068A4" w14:textId="7793C918" w:rsidR="00EB475D" w:rsidRDefault="00946C1D" w:rsidP="00EB475D">
      <w:proofErr w:type="spellStart"/>
      <w:r>
        <w:t>Rélaxine</w:t>
      </w:r>
      <w:proofErr w:type="spellEnd"/>
      <w:r w:rsidR="00EB475D">
        <w:t> : hyperlaxité des ligaments autour de la hanche, favorisant une instabilité articulaire</w:t>
      </w:r>
    </w:p>
    <w:p w14:paraId="493C257D" w14:textId="004798CF" w:rsidR="00946C1D" w:rsidRDefault="00946C1D" w:rsidP="00946C1D">
      <w:pPr>
        <w:pStyle w:val="Titre2"/>
      </w:pPr>
      <w:bookmarkStart w:id="4" w:name="_Toc196319423"/>
      <w:r>
        <w:t>Facte</w:t>
      </w:r>
      <w:r w:rsidR="00261AFD">
        <w:t>u</w:t>
      </w:r>
      <w:r>
        <w:t xml:space="preserve">r </w:t>
      </w:r>
      <w:r w:rsidR="00261AFD">
        <w:t>environnementaux</w:t>
      </w:r>
      <w:bookmarkEnd w:id="4"/>
    </w:p>
    <w:p w14:paraId="02AB950E" w14:textId="4FB61798" w:rsidR="00946C1D" w:rsidRDefault="00261AFD" w:rsidP="00946C1D">
      <w:r>
        <w:t>Multiparité</w:t>
      </w:r>
      <w:r w:rsidR="00EB475D">
        <w:t> : lié à des changements dans l’utérus à chaque grossesse successive</w:t>
      </w:r>
    </w:p>
    <w:p w14:paraId="1121EEE6" w14:textId="6BE01676" w:rsidR="00946C1D" w:rsidRDefault="00EB475D" w:rsidP="00946C1D">
      <w:r>
        <w:t>Poids et taille de l’enfant à la naissance : pression accrue sur les articulations fœtales pendant la grossesse</w:t>
      </w:r>
    </w:p>
    <w:p w14:paraId="147D4E61" w14:textId="439621AE" w:rsidR="00946C1D" w:rsidRDefault="00946C1D" w:rsidP="00946C1D">
      <w:pPr>
        <w:pStyle w:val="Titre2"/>
      </w:pPr>
      <w:bookmarkStart w:id="5" w:name="_Toc196319424"/>
      <w:r>
        <w:t>Hypoplasie ou</w:t>
      </w:r>
      <w:r w:rsidR="00261AFD">
        <w:t xml:space="preserve"> dysplasie</w:t>
      </w:r>
      <w:r>
        <w:t xml:space="preserve"> de l’</w:t>
      </w:r>
      <w:r w:rsidR="00772B34">
        <w:t>acétabulum</w:t>
      </w:r>
      <w:bookmarkEnd w:id="5"/>
    </w:p>
    <w:p w14:paraId="188C4158" w14:textId="2CEBB6EF" w:rsidR="00946C1D" w:rsidRDefault="00EB475D" w:rsidP="00946C1D">
      <w:r>
        <w:t>……….</w:t>
      </w:r>
    </w:p>
    <w:p w14:paraId="564F30AD" w14:textId="08CB7795" w:rsidR="00946C1D" w:rsidRDefault="00946C1D" w:rsidP="00946C1D">
      <w:pPr>
        <w:pStyle w:val="Titre2"/>
      </w:pPr>
      <w:bookmarkStart w:id="6" w:name="_Toc196319425"/>
      <w:r>
        <w:t>Facte</w:t>
      </w:r>
      <w:r w:rsidR="00261AFD">
        <w:t>u</w:t>
      </w:r>
      <w:r>
        <w:t xml:space="preserve">r </w:t>
      </w:r>
      <w:r w:rsidR="00261AFD">
        <w:t>néologique</w:t>
      </w:r>
      <w:r>
        <w:t xml:space="preserve"> et </w:t>
      </w:r>
      <w:r w:rsidR="00261AFD">
        <w:t>musculaire</w:t>
      </w:r>
      <w:bookmarkEnd w:id="6"/>
    </w:p>
    <w:p w14:paraId="06B6C8DF" w14:textId="7A2AAD33" w:rsidR="00946C1D" w:rsidRDefault="00946C1D" w:rsidP="00946C1D">
      <w:r>
        <w:t xml:space="preserve">Trouble </w:t>
      </w:r>
      <w:r w:rsidR="00261AFD">
        <w:t>musculaire</w:t>
      </w:r>
      <w:r>
        <w:t xml:space="preserve"> </w:t>
      </w:r>
      <w:r w:rsidR="00261AFD">
        <w:t>neurologique</w:t>
      </w:r>
      <w:r>
        <w:t xml:space="preserve"> : dysplasie </w:t>
      </w:r>
      <w:r w:rsidR="00261AFD">
        <w:t>musculaire</w:t>
      </w:r>
      <w:r w:rsidR="00772B34">
        <w:t xml:space="preserve"> ou des troubles neurologies</w:t>
      </w:r>
      <w:r>
        <w:t xml:space="preserve"> (par</w:t>
      </w:r>
      <w:r w:rsidR="00772B34">
        <w:t xml:space="preserve"> exemple</w:t>
      </w:r>
      <w:r>
        <w:t xml:space="preserve"> : la </w:t>
      </w:r>
      <w:r w:rsidR="00DF548D">
        <w:t>paralysie</w:t>
      </w:r>
      <w:r w:rsidR="00772B34">
        <w:t xml:space="preserve"> cérébrale,)</w:t>
      </w:r>
    </w:p>
    <w:p w14:paraId="0E6B4503" w14:textId="75F98974" w:rsidR="00946C1D" w:rsidRPr="00946C1D" w:rsidRDefault="00772B34" w:rsidP="00083CCD">
      <w:r>
        <w:t>Genou</w:t>
      </w:r>
      <w:r w:rsidR="00946C1D">
        <w:t xml:space="preserve"> en exten</w:t>
      </w:r>
      <w:r>
        <w:t xml:space="preserve">sion : </w:t>
      </w:r>
      <w:r w:rsidR="00946C1D">
        <w:t>RE</w:t>
      </w:r>
    </w:p>
    <w:p w14:paraId="2B250FEE" w14:textId="07475263" w:rsidR="00314410" w:rsidRDefault="00314410" w:rsidP="00314410">
      <w:pPr>
        <w:pStyle w:val="Titre1"/>
      </w:pPr>
      <w:bookmarkStart w:id="7" w:name="_Toc196319426"/>
      <w:r>
        <w:lastRenderedPageBreak/>
        <w:t>Diagnostic positif</w:t>
      </w:r>
      <w:bookmarkEnd w:id="7"/>
    </w:p>
    <w:p w14:paraId="4D2E488F" w14:textId="3467B059" w:rsidR="00946C1D" w:rsidRDefault="00261AFD" w:rsidP="00946C1D">
      <w:pPr>
        <w:pStyle w:val="Titre2"/>
      </w:pPr>
      <w:bookmarkStart w:id="8" w:name="_Toc196319427"/>
      <w:r>
        <w:t>I</w:t>
      </w:r>
      <w:r w:rsidR="00946C1D">
        <w:t>nterrogatoire</w:t>
      </w:r>
      <w:bookmarkEnd w:id="8"/>
    </w:p>
    <w:p w14:paraId="03A28585" w14:textId="435FD19F" w:rsidR="00946C1D" w:rsidRDefault="00946C1D" w:rsidP="00946C1D">
      <w:r>
        <w:t xml:space="preserve">Parité </w:t>
      </w:r>
    </w:p>
    <w:p w14:paraId="4DF995E1" w14:textId="1AB954C2" w:rsidR="00946C1D" w:rsidRDefault="00946C1D" w:rsidP="00946C1D">
      <w:r>
        <w:t>Déroulemen</w:t>
      </w:r>
      <w:r w:rsidR="00261AFD">
        <w:t xml:space="preserve">t </w:t>
      </w:r>
      <w:r>
        <w:t>de</w:t>
      </w:r>
      <w:r w:rsidR="00261AFD">
        <w:t xml:space="preserve"> la grossesse</w:t>
      </w:r>
    </w:p>
    <w:p w14:paraId="25003BEC" w14:textId="351EBA08" w:rsidR="00946C1D" w:rsidRDefault="00946C1D" w:rsidP="00946C1D">
      <w:r>
        <w:t xml:space="preserve">Modalité de l’accouchement, terme présentation </w:t>
      </w:r>
    </w:p>
    <w:p w14:paraId="6F52DF87" w14:textId="7240907F" w:rsidR="00946C1D" w:rsidRDefault="00946C1D" w:rsidP="00946C1D">
      <w:r>
        <w:t xml:space="preserve">poids à la naissance </w:t>
      </w:r>
    </w:p>
    <w:p w14:paraId="248C83D1" w14:textId="2F0A2B48" w:rsidR="00946C1D" w:rsidRDefault="00946C1D" w:rsidP="00946C1D">
      <w:r>
        <w:t>facteur de risques</w:t>
      </w:r>
    </w:p>
    <w:p w14:paraId="3DA99D73" w14:textId="78125B42" w:rsidR="00946C1D" w:rsidRDefault="00946C1D" w:rsidP="00946C1D">
      <w:pPr>
        <w:numPr>
          <w:ilvl w:val="2"/>
          <w:numId w:val="9"/>
        </w:numPr>
      </w:pPr>
      <w:r>
        <w:t xml:space="preserve">sexe </w:t>
      </w:r>
      <w:r w:rsidR="002A3820">
        <w:t>féminine</w:t>
      </w:r>
    </w:p>
    <w:p w14:paraId="342B2F37" w14:textId="79D66F53" w:rsidR="00946C1D" w:rsidRDefault="00946C1D" w:rsidP="00946C1D">
      <w:pPr>
        <w:numPr>
          <w:ilvl w:val="2"/>
          <w:numId w:val="9"/>
        </w:numPr>
      </w:pPr>
      <w:r>
        <w:t>antécé</w:t>
      </w:r>
      <w:r w:rsidR="002A3820">
        <w:t>dent</w:t>
      </w:r>
      <w:r>
        <w:t xml:space="preserve"> </w:t>
      </w:r>
      <w:r w:rsidR="002A3820">
        <w:t>familiale</w:t>
      </w:r>
      <w:r>
        <w:t xml:space="preserve"> de </w:t>
      </w:r>
      <w:r w:rsidR="002A3820">
        <w:t>luxation</w:t>
      </w:r>
      <w:r>
        <w:t xml:space="preserve"> </w:t>
      </w:r>
    </w:p>
    <w:p w14:paraId="6CD70D1F" w14:textId="3898E19A" w:rsidR="00946C1D" w:rsidRDefault="00946C1D" w:rsidP="00946C1D">
      <w:pPr>
        <w:numPr>
          <w:ilvl w:val="2"/>
          <w:numId w:val="9"/>
        </w:numPr>
      </w:pPr>
      <w:r>
        <w:t>prés</w:t>
      </w:r>
      <w:r w:rsidR="002A3820">
        <w:t>en</w:t>
      </w:r>
      <w:r>
        <w:t>ta</w:t>
      </w:r>
      <w:r w:rsidR="002A3820">
        <w:t>t</w:t>
      </w:r>
      <w:r>
        <w:t>i</w:t>
      </w:r>
      <w:r w:rsidR="002A3820">
        <w:t>on</w:t>
      </w:r>
      <w:r>
        <w:t xml:space="preserve"> par le siège</w:t>
      </w:r>
    </w:p>
    <w:p w14:paraId="7BC2899D" w14:textId="34F99FBA" w:rsidR="00946C1D" w:rsidRDefault="002A3820" w:rsidP="00946C1D">
      <w:pPr>
        <w:numPr>
          <w:ilvl w:val="2"/>
          <w:numId w:val="9"/>
        </w:numPr>
      </w:pPr>
      <w:r>
        <w:t>torti</w:t>
      </w:r>
      <w:r w:rsidR="00946C1D">
        <w:t xml:space="preserve">colis </w:t>
      </w:r>
      <w:r>
        <w:t>congénitale</w:t>
      </w:r>
      <w:r w:rsidR="00946C1D">
        <w:t xml:space="preserve"> </w:t>
      </w:r>
    </w:p>
    <w:p w14:paraId="1BF47EB9" w14:textId="0388AA51" w:rsidR="00946C1D" w:rsidRDefault="002A3820" w:rsidP="00946C1D">
      <w:pPr>
        <w:numPr>
          <w:ilvl w:val="2"/>
          <w:numId w:val="9"/>
        </w:numPr>
      </w:pPr>
      <w:r>
        <w:t xml:space="preserve">hanche </w:t>
      </w:r>
      <w:r w:rsidR="00946C1D">
        <w:t xml:space="preserve">à risque </w:t>
      </w:r>
    </w:p>
    <w:p w14:paraId="733F22AD" w14:textId="2658359E" w:rsidR="00946C1D" w:rsidRDefault="002A3820" w:rsidP="00946C1D">
      <w:pPr>
        <w:pStyle w:val="Titre2"/>
      </w:pPr>
      <w:bookmarkStart w:id="9" w:name="_Toc196319428"/>
      <w:r>
        <w:t>Examen</w:t>
      </w:r>
      <w:r w:rsidR="00946C1D">
        <w:t xml:space="preserve"> clinique</w:t>
      </w:r>
      <w:bookmarkEnd w:id="9"/>
    </w:p>
    <w:p w14:paraId="35F8704D" w14:textId="44BA4A65" w:rsidR="00946C1D" w:rsidRDefault="00EB475D" w:rsidP="00946C1D">
      <w:r>
        <w:t xml:space="preserve">HANCHE A RISQUE </w:t>
      </w:r>
    </w:p>
    <w:p w14:paraId="70EAB0DA" w14:textId="77777777" w:rsidR="00E91C01" w:rsidRDefault="0003623A" w:rsidP="00E91C01">
      <w:proofErr w:type="gramStart"/>
      <w:r>
        <w:t>asymétrie</w:t>
      </w:r>
      <w:proofErr w:type="gramEnd"/>
      <w:r w:rsidR="00946C1D">
        <w:t xml:space="preserve"> de l’</w:t>
      </w:r>
      <w:r>
        <w:t>abduction</w:t>
      </w:r>
      <w:r w:rsidR="00946C1D">
        <w:t xml:space="preserve"> </w:t>
      </w:r>
    </w:p>
    <w:p w14:paraId="7D03650D" w14:textId="44183D0B" w:rsidR="00E91C01" w:rsidRDefault="00E91C01" w:rsidP="00E91C01">
      <w:r>
        <w:t xml:space="preserve">Hypertonie des adducteurs (difficulté d’abduction) « l’angle rapide » d’abduction : 20° - 45° </w:t>
      </w:r>
    </w:p>
    <w:p w14:paraId="0648A281" w14:textId="77777777" w:rsidR="00E91C01" w:rsidRDefault="00E91C01" w:rsidP="00E91C01">
      <w:r>
        <w:t xml:space="preserve">base du dépistage de LCH </w:t>
      </w:r>
    </w:p>
    <w:p w14:paraId="63872303" w14:textId="2B8EEF3A" w:rsidR="00946C1D" w:rsidRDefault="00E91C01" w:rsidP="00E91C01">
      <w:r>
        <w:t>Riche des singes directs et indirects</w:t>
      </w:r>
    </w:p>
    <w:p w14:paraId="39C4D0D2" w14:textId="77777777" w:rsidR="00EB475D" w:rsidRDefault="0003623A" w:rsidP="00E91C01">
      <w:pPr>
        <w:pStyle w:val="Titre3"/>
      </w:pPr>
      <w:proofErr w:type="gramStart"/>
      <w:r>
        <w:t>limitation</w:t>
      </w:r>
      <w:proofErr w:type="gramEnd"/>
      <w:r w:rsidR="00946C1D">
        <w:t xml:space="preserve"> de l’a</w:t>
      </w:r>
      <w:r>
        <w:t>m</w:t>
      </w:r>
      <w:r w:rsidR="00946C1D">
        <w:t>pl</w:t>
      </w:r>
      <w:r>
        <w:t>itu</w:t>
      </w:r>
      <w:r w:rsidR="00946C1D">
        <w:t>de l’abduc</w:t>
      </w:r>
      <w:r>
        <w:t>t</w:t>
      </w:r>
      <w:r w:rsidR="00946C1D">
        <w:t>i</w:t>
      </w:r>
      <w:r>
        <w:t>o</w:t>
      </w:r>
      <w:r w:rsidR="00946C1D">
        <w:t xml:space="preserve">n </w:t>
      </w:r>
    </w:p>
    <w:p w14:paraId="243C8117" w14:textId="4E8BD0BF" w:rsidR="00946C1D" w:rsidRDefault="00946C1D" w:rsidP="00EB475D">
      <w:pPr>
        <w:numPr>
          <w:ilvl w:val="1"/>
          <w:numId w:val="9"/>
        </w:numPr>
      </w:pPr>
      <w:proofErr w:type="gramStart"/>
      <w:r>
        <w:t>hanc</w:t>
      </w:r>
      <w:r w:rsidR="0003623A">
        <w:t>h</w:t>
      </w:r>
      <w:r>
        <w:t>e</w:t>
      </w:r>
      <w:proofErr w:type="gramEnd"/>
      <w:r>
        <w:t xml:space="preserve"> </w:t>
      </w:r>
      <w:r w:rsidR="0003623A">
        <w:t>préalable</w:t>
      </w:r>
      <w:r>
        <w:t xml:space="preserve"> fléchies à 90°</w:t>
      </w:r>
    </w:p>
    <w:p w14:paraId="285DE409" w14:textId="6211989D" w:rsidR="00946C1D" w:rsidRDefault="0003623A" w:rsidP="00946C1D">
      <w:pPr>
        <w:numPr>
          <w:ilvl w:val="1"/>
          <w:numId w:val="9"/>
        </w:numPr>
      </w:pPr>
      <w:r>
        <w:t>l’amplitude d’abduction</w:t>
      </w:r>
      <w:r w:rsidR="00EB475D">
        <w:t xml:space="preserve"> normale : 70 – 85°</w:t>
      </w:r>
    </w:p>
    <w:p w14:paraId="3B38299E" w14:textId="09D803BD" w:rsidR="00946C1D" w:rsidRDefault="00EB475D" w:rsidP="00E91C01">
      <w:pPr>
        <w:numPr>
          <w:ilvl w:val="1"/>
          <w:numId w:val="9"/>
        </w:numPr>
      </w:pPr>
      <w:proofErr w:type="gramStart"/>
      <w:r>
        <w:t>limitation</w:t>
      </w:r>
      <w:proofErr w:type="gramEnd"/>
      <w:r>
        <w:t xml:space="preserve"> si inférieur 60°</w:t>
      </w:r>
    </w:p>
    <w:p w14:paraId="70494BC0" w14:textId="6C63C6EC" w:rsidR="00946C1D" w:rsidRDefault="0003623A" w:rsidP="00E91C01">
      <w:pPr>
        <w:pStyle w:val="Titre3"/>
      </w:pPr>
      <w:proofErr w:type="gramStart"/>
      <w:r>
        <w:t>répété</w:t>
      </w:r>
      <w:proofErr w:type="gramEnd"/>
      <w:r w:rsidR="00E91C01">
        <w:t> :</w:t>
      </w:r>
    </w:p>
    <w:p w14:paraId="4E9B0B9A" w14:textId="70C9643D" w:rsidR="00946C1D" w:rsidRDefault="00946C1D" w:rsidP="00946C1D">
      <w:pPr>
        <w:numPr>
          <w:ilvl w:val="1"/>
          <w:numId w:val="9"/>
        </w:numPr>
      </w:pPr>
      <w:proofErr w:type="gramStart"/>
      <w:r>
        <w:t>le</w:t>
      </w:r>
      <w:proofErr w:type="gramEnd"/>
      <w:r>
        <w:t xml:space="preserve"> 1</w:t>
      </w:r>
      <w:r w:rsidRPr="00946C1D">
        <w:rPr>
          <w:vertAlign w:val="superscript"/>
        </w:rPr>
        <w:t>er</w:t>
      </w:r>
      <w:r>
        <w:t xml:space="preserve"> jour de vie</w:t>
      </w:r>
      <w:r w:rsidR="00E91C01">
        <w:t>,</w:t>
      </w:r>
    </w:p>
    <w:p w14:paraId="35FCBB12" w14:textId="471230CC" w:rsidR="00946C1D" w:rsidRDefault="0003623A" w:rsidP="00946C1D">
      <w:pPr>
        <w:numPr>
          <w:ilvl w:val="1"/>
          <w:numId w:val="9"/>
        </w:numPr>
      </w:pPr>
      <w:proofErr w:type="gramStart"/>
      <w:r>
        <w:t>avant</w:t>
      </w:r>
      <w:proofErr w:type="gramEnd"/>
      <w:r>
        <w:t xml:space="preserve"> la</w:t>
      </w:r>
      <w:r w:rsidR="00946C1D">
        <w:t xml:space="preserve"> </w:t>
      </w:r>
      <w:r>
        <w:t>sortie</w:t>
      </w:r>
      <w:r w:rsidR="00946C1D">
        <w:t xml:space="preserve"> de la maternité</w:t>
      </w:r>
      <w:r w:rsidR="00E91C01">
        <w:t>,</w:t>
      </w:r>
    </w:p>
    <w:p w14:paraId="3E125DE2" w14:textId="7DDC2CE8" w:rsidR="00946C1D" w:rsidRDefault="00946C1D" w:rsidP="00946C1D">
      <w:pPr>
        <w:numPr>
          <w:ilvl w:val="1"/>
          <w:numId w:val="9"/>
        </w:numPr>
      </w:pPr>
      <w:proofErr w:type="gramStart"/>
      <w:r>
        <w:t>au</w:t>
      </w:r>
      <w:proofErr w:type="gramEnd"/>
      <w:r>
        <w:t xml:space="preserve"> 1</w:t>
      </w:r>
      <w:r>
        <w:rPr>
          <w:vertAlign w:val="superscript"/>
        </w:rPr>
        <w:t>er</w:t>
      </w:r>
      <w:r>
        <w:t xml:space="preserve"> et 2</w:t>
      </w:r>
      <w:r w:rsidRPr="00946C1D">
        <w:rPr>
          <w:vertAlign w:val="superscript"/>
        </w:rPr>
        <w:t>ème</w:t>
      </w:r>
      <w:r w:rsidR="0003623A">
        <w:t xml:space="preserve"> et</w:t>
      </w:r>
      <w:r>
        <w:t xml:space="preserve"> 3</w:t>
      </w:r>
      <w:r w:rsidRPr="00946C1D">
        <w:rPr>
          <w:vertAlign w:val="superscript"/>
        </w:rPr>
        <w:t>ème</w:t>
      </w:r>
      <w:r>
        <w:t xml:space="preserve">  mois</w:t>
      </w:r>
      <w:r w:rsidR="00E91C01">
        <w:t>,</w:t>
      </w:r>
    </w:p>
    <w:p w14:paraId="18648F5B" w14:textId="66214318" w:rsidR="00946C1D" w:rsidRDefault="0003623A" w:rsidP="00946C1D">
      <w:pPr>
        <w:numPr>
          <w:ilvl w:val="1"/>
          <w:numId w:val="9"/>
        </w:numPr>
      </w:pPr>
      <w:proofErr w:type="gramStart"/>
      <w:r>
        <w:t>à</w:t>
      </w:r>
      <w:proofErr w:type="gramEnd"/>
      <w:r w:rsidR="00946C1D">
        <w:t xml:space="preserve"> chaque </w:t>
      </w:r>
      <w:r>
        <w:t>consultation</w:t>
      </w:r>
      <w:r w:rsidR="00946C1D">
        <w:t xml:space="preserve"> jusqu’à </w:t>
      </w:r>
      <w:r>
        <w:t>l’âge</w:t>
      </w:r>
      <w:r w:rsidR="00946C1D">
        <w:t xml:space="preserve"> de deux ans</w:t>
      </w:r>
      <w:r w:rsidR="00E91C01">
        <w:t>.</w:t>
      </w:r>
    </w:p>
    <w:p w14:paraId="21C65FF9" w14:textId="27C0A499" w:rsidR="00946C1D" w:rsidRDefault="0003623A" w:rsidP="00E91C01">
      <w:pPr>
        <w:pStyle w:val="Titre3"/>
      </w:pPr>
      <w:proofErr w:type="gramStart"/>
      <w:r>
        <w:t>les</w:t>
      </w:r>
      <w:proofErr w:type="gramEnd"/>
      <w:r>
        <w:t xml:space="preserve"> conditions</w:t>
      </w:r>
      <w:r w:rsidR="00946C1D">
        <w:t xml:space="preserve"> de l’</w:t>
      </w:r>
      <w:r>
        <w:t>examen</w:t>
      </w:r>
      <w:r w:rsidR="00E91C01">
        <w:t> :</w:t>
      </w:r>
    </w:p>
    <w:p w14:paraId="2C99470D" w14:textId="16326BCD" w:rsidR="00946C1D" w:rsidRDefault="00946C1D" w:rsidP="00946C1D">
      <w:pPr>
        <w:numPr>
          <w:ilvl w:val="1"/>
          <w:numId w:val="9"/>
        </w:numPr>
      </w:pPr>
      <w:proofErr w:type="gramStart"/>
      <w:r>
        <w:t>en</w:t>
      </w:r>
      <w:proofErr w:type="gramEnd"/>
      <w:r>
        <w:t xml:space="preserve"> présen</w:t>
      </w:r>
      <w:r w:rsidR="0003623A">
        <w:t>c</w:t>
      </w:r>
      <w:r>
        <w:t xml:space="preserve">e de </w:t>
      </w:r>
      <w:r w:rsidR="0003623A">
        <w:t>parent</w:t>
      </w:r>
      <w:r w:rsidR="00E91C01">
        <w:t>,</w:t>
      </w:r>
    </w:p>
    <w:p w14:paraId="478E6C7F" w14:textId="79C5246B" w:rsidR="00946C1D" w:rsidRDefault="00946C1D" w:rsidP="00946C1D">
      <w:pPr>
        <w:numPr>
          <w:ilvl w:val="1"/>
          <w:numId w:val="9"/>
        </w:numPr>
      </w:pPr>
      <w:proofErr w:type="gramStart"/>
      <w:r>
        <w:t>sur</w:t>
      </w:r>
      <w:proofErr w:type="gramEnd"/>
      <w:r>
        <w:t xml:space="preserve"> plan dur (</w:t>
      </w:r>
      <w:r w:rsidR="0003623A">
        <w:t>enfant</w:t>
      </w:r>
      <w:r>
        <w:t xml:space="preserve"> au bou</w:t>
      </w:r>
      <w:r w:rsidR="0003623A">
        <w:t>t</w:t>
      </w:r>
      <w:r w:rsidR="00611DEA">
        <w:t xml:space="preserve"> de table)</w:t>
      </w:r>
      <w:r w:rsidR="00E91C01">
        <w:t>,</w:t>
      </w:r>
    </w:p>
    <w:p w14:paraId="1723CF5F" w14:textId="34A3A875" w:rsidR="00946C1D" w:rsidRDefault="00946C1D" w:rsidP="00946C1D">
      <w:pPr>
        <w:numPr>
          <w:ilvl w:val="1"/>
          <w:numId w:val="9"/>
        </w:numPr>
      </w:pPr>
      <w:proofErr w:type="gramStart"/>
      <w:r>
        <w:t>nu</w:t>
      </w:r>
      <w:r w:rsidR="00E91C01">
        <w:t> ,</w:t>
      </w:r>
      <w:proofErr w:type="gramEnd"/>
    </w:p>
    <w:p w14:paraId="7E43C2A4" w14:textId="5D0073D5" w:rsidR="00946C1D" w:rsidRDefault="0003623A" w:rsidP="00946C1D">
      <w:pPr>
        <w:numPr>
          <w:ilvl w:val="1"/>
          <w:numId w:val="9"/>
        </w:numPr>
      </w:pPr>
      <w:proofErr w:type="gramStart"/>
      <w:r>
        <w:lastRenderedPageBreak/>
        <w:t>détendu</w:t>
      </w:r>
      <w:proofErr w:type="gramEnd"/>
      <w:r w:rsidR="00E91C01">
        <w:t> :</w:t>
      </w:r>
    </w:p>
    <w:p w14:paraId="7221EE0F" w14:textId="7242518E" w:rsidR="00946C1D" w:rsidRDefault="00EB475D" w:rsidP="00946C1D">
      <w:pPr>
        <w:numPr>
          <w:ilvl w:val="2"/>
          <w:numId w:val="9"/>
        </w:numPr>
      </w:pPr>
      <w:proofErr w:type="gramStart"/>
      <w:r>
        <w:t>déclencher</w:t>
      </w:r>
      <w:proofErr w:type="gramEnd"/>
      <w:r>
        <w:t xml:space="preserve"> le réflexe de succion (biberon, tétine)</w:t>
      </w:r>
      <w:r w:rsidR="00E91C01">
        <w:t>,</w:t>
      </w:r>
    </w:p>
    <w:p w14:paraId="53F71CED" w14:textId="2EC0AA99" w:rsidR="00EB475D" w:rsidRDefault="00EB475D" w:rsidP="00946C1D">
      <w:pPr>
        <w:numPr>
          <w:ilvl w:val="2"/>
          <w:numId w:val="9"/>
        </w:numPr>
      </w:pPr>
      <w:proofErr w:type="gramStart"/>
      <w:r>
        <w:t>lampe</w:t>
      </w:r>
      <w:proofErr w:type="gramEnd"/>
      <w:r>
        <w:t xml:space="preserve"> chauffante</w:t>
      </w:r>
      <w:r w:rsidR="00E91C01">
        <w:t>,</w:t>
      </w:r>
    </w:p>
    <w:p w14:paraId="6BF0BA75" w14:textId="3C0B6BC7" w:rsidR="00EB475D" w:rsidRDefault="00EB475D" w:rsidP="00946C1D">
      <w:pPr>
        <w:numPr>
          <w:ilvl w:val="2"/>
          <w:numId w:val="9"/>
        </w:numPr>
      </w:pPr>
      <w:proofErr w:type="gramStart"/>
      <w:r>
        <w:t>main</w:t>
      </w:r>
      <w:proofErr w:type="gramEnd"/>
      <w:r>
        <w:t xml:space="preserve"> propre et chaude</w:t>
      </w:r>
    </w:p>
    <w:p w14:paraId="64C9F41A" w14:textId="3FE38D16" w:rsidR="00946C1D" w:rsidRDefault="00946C1D" w:rsidP="00E91C01">
      <w:pPr>
        <w:pStyle w:val="Titre3"/>
      </w:pPr>
      <w:proofErr w:type="gramStart"/>
      <w:r>
        <w:t>les</w:t>
      </w:r>
      <w:proofErr w:type="gramEnd"/>
      <w:r>
        <w:t xml:space="preserve"> </w:t>
      </w:r>
      <w:r w:rsidR="0012627D">
        <w:t>singes directs</w:t>
      </w:r>
    </w:p>
    <w:p w14:paraId="3286A607" w14:textId="5FB155A8" w:rsidR="00946C1D" w:rsidRPr="00A2749D" w:rsidRDefault="00946C1D" w:rsidP="00E91C01">
      <w:pPr>
        <w:pStyle w:val="Titre5"/>
      </w:pPr>
      <w:proofErr w:type="gramStart"/>
      <w:r w:rsidRPr="00A2749D">
        <w:t>le</w:t>
      </w:r>
      <w:proofErr w:type="gramEnd"/>
      <w:r w:rsidRPr="00A2749D">
        <w:t xml:space="preserve"> </w:t>
      </w:r>
      <w:r w:rsidR="0012627D" w:rsidRPr="00A2749D">
        <w:t>ressaut</w:t>
      </w:r>
      <w:r w:rsidRPr="00A2749D">
        <w:t xml:space="preserve"> </w:t>
      </w:r>
    </w:p>
    <w:p w14:paraId="6E8DE9F4" w14:textId="1D328CDC" w:rsidR="00946C1D" w:rsidRPr="00EB475D" w:rsidRDefault="00946C1D" w:rsidP="00946C1D">
      <w:pPr>
        <w:numPr>
          <w:ilvl w:val="2"/>
          <w:numId w:val="9"/>
        </w:numPr>
        <w:rPr>
          <w:color w:val="ED7D31" w:themeColor="accent2"/>
        </w:rPr>
      </w:pPr>
      <w:proofErr w:type="gramStart"/>
      <w:r w:rsidRPr="00EB475D">
        <w:rPr>
          <w:color w:val="ED7D31" w:themeColor="accent2"/>
        </w:rPr>
        <w:t>ressaut</w:t>
      </w:r>
      <w:proofErr w:type="gramEnd"/>
      <w:r w:rsidRPr="00EB475D">
        <w:rPr>
          <w:color w:val="ED7D31" w:themeColor="accent2"/>
        </w:rPr>
        <w:t xml:space="preserve"> = </w:t>
      </w:r>
      <w:r w:rsidR="002A2F2C" w:rsidRPr="00EB475D">
        <w:rPr>
          <w:color w:val="ED7D31" w:themeColor="accent2"/>
        </w:rPr>
        <w:t>h</w:t>
      </w:r>
      <w:r w:rsidRPr="00EB475D">
        <w:rPr>
          <w:color w:val="ED7D31" w:themeColor="accent2"/>
        </w:rPr>
        <w:t>anc</w:t>
      </w:r>
      <w:r w:rsidR="002A2F2C" w:rsidRPr="00EB475D">
        <w:rPr>
          <w:color w:val="ED7D31" w:themeColor="accent2"/>
        </w:rPr>
        <w:t>h</w:t>
      </w:r>
      <w:r w:rsidRPr="00EB475D">
        <w:rPr>
          <w:color w:val="ED7D31" w:themeColor="accent2"/>
        </w:rPr>
        <w:t xml:space="preserve">e instable </w:t>
      </w:r>
    </w:p>
    <w:p w14:paraId="6A9D2AE8" w14:textId="22C51B01" w:rsidR="00946C1D" w:rsidRDefault="0012627D" w:rsidP="00946C1D">
      <w:pPr>
        <w:numPr>
          <w:ilvl w:val="2"/>
          <w:numId w:val="9"/>
        </w:numPr>
      </w:pPr>
      <w:r>
        <w:t>instabilité prouv</w:t>
      </w:r>
      <w:r w:rsidR="00946C1D">
        <w:t>ée</w:t>
      </w:r>
    </w:p>
    <w:p w14:paraId="1089B043" w14:textId="0A54AF2C" w:rsidR="00946C1D" w:rsidRDefault="0012627D" w:rsidP="00946C1D">
      <w:pPr>
        <w:numPr>
          <w:ilvl w:val="2"/>
          <w:numId w:val="9"/>
        </w:numPr>
      </w:pPr>
      <w:r>
        <w:t>passa</w:t>
      </w:r>
      <w:r w:rsidR="00946C1D">
        <w:t>ge de l’’ép</w:t>
      </w:r>
      <w:r>
        <w:t>iphyse</w:t>
      </w:r>
      <w:r w:rsidR="00946C1D">
        <w:t xml:space="preserve"> fémorale supé</w:t>
      </w:r>
      <w:r>
        <w:t>r</w:t>
      </w:r>
      <w:r w:rsidR="00946C1D">
        <w:t>ieur sur le bord postéro-</w:t>
      </w:r>
      <w:r>
        <w:t>supérieur</w:t>
      </w:r>
      <w:r w:rsidR="00946C1D">
        <w:t xml:space="preserve">  de l’</w:t>
      </w:r>
      <w:r>
        <w:t>acétabulum</w:t>
      </w:r>
      <w:r w:rsidR="00946C1D">
        <w:t xml:space="preserve"> </w:t>
      </w:r>
    </w:p>
    <w:p w14:paraId="2A5731FC" w14:textId="07D2BD86" w:rsidR="00946C1D" w:rsidRDefault="00946C1D" w:rsidP="00946C1D">
      <w:pPr>
        <w:numPr>
          <w:ilvl w:val="2"/>
          <w:numId w:val="9"/>
        </w:numPr>
      </w:pPr>
      <w:r>
        <w:t>de dehors en</w:t>
      </w:r>
      <w:r w:rsidR="0012627D">
        <w:t xml:space="preserve"> de</w:t>
      </w:r>
      <w:r>
        <w:t>dan</w:t>
      </w:r>
      <w:r w:rsidR="0012627D">
        <w:t>s</w:t>
      </w:r>
      <w:r>
        <w:t> :</w:t>
      </w:r>
      <w:r w:rsidR="00083CCD">
        <w:t xml:space="preserve"> hache lu</w:t>
      </w:r>
      <w:r>
        <w:t>xée réducti</w:t>
      </w:r>
      <w:r w:rsidR="00083CCD">
        <w:t>b</w:t>
      </w:r>
      <w:r>
        <w:t xml:space="preserve">le </w:t>
      </w:r>
    </w:p>
    <w:p w14:paraId="1360C078" w14:textId="38CA7889" w:rsidR="00946C1D" w:rsidRDefault="00772B34" w:rsidP="00946C1D">
      <w:pPr>
        <w:numPr>
          <w:ilvl w:val="2"/>
          <w:numId w:val="9"/>
        </w:numPr>
      </w:pPr>
      <w:r>
        <w:t>de ded</w:t>
      </w:r>
      <w:r w:rsidR="00946C1D">
        <w:t>a</w:t>
      </w:r>
      <w:r>
        <w:t>ns</w:t>
      </w:r>
      <w:r w:rsidR="00946C1D">
        <w:t xml:space="preserve"> en dehors : hanche </w:t>
      </w:r>
      <w:proofErr w:type="spellStart"/>
      <w:r w:rsidR="00946C1D">
        <w:t>luxable</w:t>
      </w:r>
      <w:proofErr w:type="spellEnd"/>
      <w:r w:rsidR="00946C1D">
        <w:t xml:space="preserve">  </w:t>
      </w:r>
    </w:p>
    <w:p w14:paraId="1B207B6F" w14:textId="2F597004" w:rsidR="00083CCD" w:rsidRDefault="00083CCD" w:rsidP="00946C1D">
      <w:pPr>
        <w:numPr>
          <w:ilvl w:val="2"/>
          <w:numId w:val="9"/>
        </w:numPr>
      </w:pPr>
      <w:r>
        <w:t xml:space="preserve">schéma </w:t>
      </w:r>
    </w:p>
    <w:p w14:paraId="1A8DBAD4" w14:textId="6B090656" w:rsidR="002A2F2C" w:rsidRDefault="002A2F2C" w:rsidP="00E91C01">
      <w:pPr>
        <w:pStyle w:val="Titre4"/>
      </w:pPr>
      <w:proofErr w:type="gramStart"/>
      <w:r>
        <w:t>méthode</w:t>
      </w:r>
      <w:proofErr w:type="gramEnd"/>
      <w:r>
        <w:t xml:space="preserve"> </w:t>
      </w:r>
    </w:p>
    <w:p w14:paraId="00237340" w14:textId="7400F8EA" w:rsidR="002A2F2C" w:rsidRPr="00A2749D" w:rsidRDefault="002A2F2C" w:rsidP="00E91C01">
      <w:pPr>
        <w:pStyle w:val="Titre5"/>
      </w:pPr>
      <w:proofErr w:type="gramStart"/>
      <w:r w:rsidRPr="00A2749D">
        <w:t>technique</w:t>
      </w:r>
      <w:proofErr w:type="gramEnd"/>
      <w:r w:rsidRPr="00A2749D">
        <w:t xml:space="preserve"> de la </w:t>
      </w:r>
      <w:proofErr w:type="spellStart"/>
      <w:r w:rsidRPr="00A2749D">
        <w:t>Damnay</w:t>
      </w:r>
      <w:proofErr w:type="spellEnd"/>
      <w:r w:rsidRPr="00A2749D">
        <w:t xml:space="preserve"> 1912</w:t>
      </w:r>
    </w:p>
    <w:p w14:paraId="5444F1E6" w14:textId="50904921" w:rsidR="002A2F2C" w:rsidRPr="00A2749D" w:rsidRDefault="002A2F2C" w:rsidP="00E91C01">
      <w:pPr>
        <w:pStyle w:val="Titre5"/>
      </w:pPr>
      <w:proofErr w:type="gramStart"/>
      <w:r w:rsidRPr="00A2749D">
        <w:t>technique</w:t>
      </w:r>
      <w:proofErr w:type="gramEnd"/>
      <w:r w:rsidRPr="00A2749D">
        <w:t xml:space="preserve"> d’</w:t>
      </w:r>
      <w:proofErr w:type="spellStart"/>
      <w:r w:rsidRPr="00A2749D">
        <w:t>Otholanie</w:t>
      </w:r>
      <w:proofErr w:type="spellEnd"/>
      <w:r w:rsidRPr="00A2749D">
        <w:t xml:space="preserve"> 1937</w:t>
      </w:r>
    </w:p>
    <w:p w14:paraId="500E52EE" w14:textId="120E21B6" w:rsidR="002A2F2C" w:rsidRDefault="002A2F2C" w:rsidP="00A2749D">
      <w:pPr>
        <w:numPr>
          <w:ilvl w:val="2"/>
          <w:numId w:val="9"/>
        </w:numPr>
      </w:pPr>
      <w:proofErr w:type="gramStart"/>
      <w:r>
        <w:t>la</w:t>
      </w:r>
      <w:proofErr w:type="gramEnd"/>
      <w:r w:rsidR="00772B34">
        <w:t xml:space="preserve"> plus</w:t>
      </w:r>
      <w:r>
        <w:t xml:space="preserve"> ancien </w:t>
      </w:r>
    </w:p>
    <w:p w14:paraId="4A525A91" w14:textId="6027CD5B" w:rsidR="002A2F2C" w:rsidRDefault="00772B34" w:rsidP="002A2F2C">
      <w:pPr>
        <w:numPr>
          <w:ilvl w:val="2"/>
          <w:numId w:val="9"/>
        </w:numPr>
      </w:pPr>
      <w:r>
        <w:t>examen</w:t>
      </w:r>
      <w:r w:rsidR="002A2F2C">
        <w:t xml:space="preserve"> empaume </w:t>
      </w:r>
      <w:r>
        <w:t>chauds</w:t>
      </w:r>
      <w:r w:rsidR="002A2F2C">
        <w:t xml:space="preserve"> </w:t>
      </w:r>
      <w:r>
        <w:t>genou</w:t>
      </w:r>
      <w:r w:rsidR="002A2F2C">
        <w:t xml:space="preserve"> </w:t>
      </w:r>
      <w:r w:rsidR="00A2749D">
        <w:t>placé dans la première commissure</w:t>
      </w:r>
    </w:p>
    <w:p w14:paraId="2750C1CE" w14:textId="151ACBE0" w:rsidR="00A2749D" w:rsidRDefault="00A2749D" w:rsidP="002A2F2C">
      <w:pPr>
        <w:numPr>
          <w:ilvl w:val="2"/>
          <w:numId w:val="9"/>
        </w:numPr>
      </w:pPr>
      <w:r>
        <w:t>pouce  place sur la face interne de la cuisse</w:t>
      </w:r>
    </w:p>
    <w:p w14:paraId="71FE0DDF" w14:textId="74CDC566" w:rsidR="00A2749D" w:rsidRDefault="00A2749D" w:rsidP="002A2F2C">
      <w:pPr>
        <w:numPr>
          <w:ilvl w:val="2"/>
          <w:numId w:val="9"/>
        </w:numPr>
      </w:pPr>
      <w:r>
        <w:t xml:space="preserve">majeur sur le grand trochanter </w:t>
      </w:r>
    </w:p>
    <w:p w14:paraId="2E3AF5BF" w14:textId="151D5205" w:rsidR="002A2F2C" w:rsidRDefault="00772B34" w:rsidP="002A2F2C">
      <w:pPr>
        <w:numPr>
          <w:ilvl w:val="2"/>
          <w:numId w:val="9"/>
        </w:numPr>
      </w:pPr>
      <w:r>
        <w:t>Hanche</w:t>
      </w:r>
      <w:r w:rsidR="002A2F2C">
        <w:t xml:space="preserve"> et genou flexion à 90° </w:t>
      </w:r>
    </w:p>
    <w:p w14:paraId="7D610BD8" w14:textId="0242293A" w:rsidR="002A2F2C" w:rsidRDefault="00772B34" w:rsidP="002A2F2C">
      <w:pPr>
        <w:numPr>
          <w:ilvl w:val="2"/>
          <w:numId w:val="9"/>
        </w:numPr>
      </w:pPr>
      <w:r>
        <w:t>Membre inférieur</w:t>
      </w:r>
      <w:r w:rsidR="002A2F2C">
        <w:t xml:space="preserve"> non </w:t>
      </w:r>
      <w:r>
        <w:t>examinée</w:t>
      </w:r>
      <w:r w:rsidR="002A2F2C">
        <w:t xml:space="preserve"> bloque le bassin </w:t>
      </w:r>
    </w:p>
    <w:p w14:paraId="7D083F2A" w14:textId="5A9D480F" w:rsidR="002A2F2C" w:rsidRDefault="00772B34" w:rsidP="002A2F2C">
      <w:pPr>
        <w:numPr>
          <w:ilvl w:val="2"/>
          <w:numId w:val="9"/>
        </w:numPr>
      </w:pPr>
      <w:r>
        <w:t>Hanche</w:t>
      </w:r>
      <w:r w:rsidR="002A2F2C">
        <w:t xml:space="preserve"> protée en </w:t>
      </w:r>
      <w:r>
        <w:t>abduction</w:t>
      </w:r>
      <w:r w:rsidR="002A2F2C">
        <w:t xml:space="preserve"> puis en</w:t>
      </w:r>
      <w:r>
        <w:t xml:space="preserve"> </w:t>
      </w:r>
      <w:r w:rsidR="002A2F2C">
        <w:t>adduc</w:t>
      </w:r>
      <w:r>
        <w:t>t</w:t>
      </w:r>
      <w:r w:rsidR="002A2F2C">
        <w:t>io</w:t>
      </w:r>
      <w:r>
        <w:t>n</w:t>
      </w:r>
    </w:p>
    <w:p w14:paraId="4B7B6005" w14:textId="77777777" w:rsidR="00E91C01" w:rsidRDefault="00772B34" w:rsidP="00E91C01">
      <w:pPr>
        <w:pStyle w:val="Titre5"/>
      </w:pPr>
      <w:r>
        <w:t>Si ressaut</w:t>
      </w:r>
      <w:r w:rsidR="00A2749D">
        <w:t xml:space="preserve"> en abduction :</w:t>
      </w:r>
    </w:p>
    <w:p w14:paraId="4070CB6B" w14:textId="63D05C8C" w:rsidR="00A2749D" w:rsidRDefault="00A2749D" w:rsidP="002A2F2C">
      <w:pPr>
        <w:numPr>
          <w:ilvl w:val="1"/>
          <w:numId w:val="9"/>
        </w:numPr>
      </w:pPr>
      <w:r>
        <w:t xml:space="preserve"> </w:t>
      </w:r>
      <w:proofErr w:type="gramStart"/>
      <w:r>
        <w:t>la</w:t>
      </w:r>
      <w:proofErr w:type="gramEnd"/>
      <w:r>
        <w:t xml:space="preserve"> hanche était luxée et se réduit en abduction </w:t>
      </w:r>
    </w:p>
    <w:p w14:paraId="546EB0A4" w14:textId="77777777" w:rsidR="00E91C01" w:rsidRDefault="00A2749D" w:rsidP="00E91C01">
      <w:pPr>
        <w:pStyle w:val="Titre5"/>
      </w:pPr>
      <w:r>
        <w:t xml:space="preserve">Si ressaut en adduction : </w:t>
      </w:r>
    </w:p>
    <w:p w14:paraId="711F8C1F" w14:textId="27AA89A1" w:rsidR="002A2F2C" w:rsidRDefault="00A2749D" w:rsidP="002A2F2C">
      <w:pPr>
        <w:numPr>
          <w:ilvl w:val="1"/>
          <w:numId w:val="9"/>
        </w:numPr>
      </w:pPr>
      <w:proofErr w:type="gramStart"/>
      <w:r>
        <w:t>la</w:t>
      </w:r>
      <w:proofErr w:type="gramEnd"/>
      <w:r>
        <w:t xml:space="preserve"> hanche était en place </w:t>
      </w:r>
      <w:proofErr w:type="spellStart"/>
      <w:r>
        <w:t>se</w:t>
      </w:r>
      <w:proofErr w:type="spellEnd"/>
      <w:r>
        <w:t xml:space="preserve"> luxe</w:t>
      </w:r>
      <w:r w:rsidR="00772B34">
        <w:t xml:space="preserve"> </w:t>
      </w:r>
    </w:p>
    <w:p w14:paraId="6EA78A26" w14:textId="76CFE615" w:rsidR="002A2F2C" w:rsidRPr="00A2749D" w:rsidRDefault="00A2749D" w:rsidP="00E91C01">
      <w:pPr>
        <w:pStyle w:val="Titre5"/>
      </w:pPr>
      <w:r>
        <w:t xml:space="preserve">Technique de </w:t>
      </w:r>
      <w:proofErr w:type="spellStart"/>
      <w:r>
        <w:t>Palmen</w:t>
      </w:r>
      <w:proofErr w:type="spellEnd"/>
      <w:r>
        <w:t xml:space="preserve"> </w:t>
      </w:r>
      <w:r w:rsidR="002A2F2C" w:rsidRPr="00A2749D">
        <w:t>19 83</w:t>
      </w:r>
    </w:p>
    <w:p w14:paraId="6422FD20" w14:textId="0662B3FD" w:rsidR="002A2F2C" w:rsidRDefault="002A2F2C" w:rsidP="00A2749D">
      <w:pPr>
        <w:numPr>
          <w:ilvl w:val="2"/>
          <w:numId w:val="9"/>
        </w:numPr>
      </w:pPr>
      <w:r>
        <w:t xml:space="preserve">La </w:t>
      </w:r>
      <w:r w:rsidR="00772B34">
        <w:t>plus</w:t>
      </w:r>
      <w:r>
        <w:t xml:space="preserve"> récente</w:t>
      </w:r>
    </w:p>
    <w:p w14:paraId="5236BD66" w14:textId="7FC79ADF" w:rsidR="002A2F2C" w:rsidRDefault="00A2749D" w:rsidP="00A2749D">
      <w:pPr>
        <w:numPr>
          <w:ilvl w:val="2"/>
          <w:numId w:val="9"/>
        </w:numPr>
      </w:pPr>
      <w:r>
        <w:t>Deux</w:t>
      </w:r>
      <w:r w:rsidR="002A2F2C">
        <w:t xml:space="preserve"> </w:t>
      </w:r>
      <w:r>
        <w:t>membres inférieurs empaumés</w:t>
      </w:r>
    </w:p>
    <w:p w14:paraId="3B266EC0" w14:textId="4DA8ABA5" w:rsidR="002A2F2C" w:rsidRDefault="00772B34" w:rsidP="00A2749D">
      <w:pPr>
        <w:numPr>
          <w:ilvl w:val="2"/>
          <w:numId w:val="9"/>
        </w:numPr>
      </w:pPr>
      <w:r>
        <w:lastRenderedPageBreak/>
        <w:t>Mouvement imprimée à la h</w:t>
      </w:r>
      <w:r w:rsidR="002A2F2C">
        <w:t>anc</w:t>
      </w:r>
      <w:r>
        <w:t>h</w:t>
      </w:r>
      <w:r w:rsidR="002A2F2C">
        <w:t xml:space="preserve">e </w:t>
      </w:r>
      <w:r>
        <w:t>de supination d</w:t>
      </w:r>
      <w:r w:rsidR="002A2F2C">
        <w:t xml:space="preserve">’un des </w:t>
      </w:r>
      <w:r>
        <w:t>avant-bras</w:t>
      </w:r>
      <w:r w:rsidR="002A2F2C">
        <w:t xml:space="preserve"> de l’</w:t>
      </w:r>
      <w:r>
        <w:t>examinateur</w:t>
      </w:r>
    </w:p>
    <w:p w14:paraId="466643C0" w14:textId="5999903E" w:rsidR="002A2F2C" w:rsidRDefault="00772B34" w:rsidP="00A2749D">
      <w:pPr>
        <w:numPr>
          <w:ilvl w:val="2"/>
          <w:numId w:val="9"/>
        </w:numPr>
      </w:pPr>
      <w:r>
        <w:t>Abduction</w:t>
      </w:r>
      <w:r w:rsidR="002A2F2C">
        <w:t xml:space="preserve"> (</w:t>
      </w:r>
      <w:r>
        <w:t>pronation) + po</w:t>
      </w:r>
      <w:r w:rsidR="002A2F2C">
        <w:t xml:space="preserve">ussé du </w:t>
      </w:r>
      <w:r>
        <w:t>fémur</w:t>
      </w:r>
      <w:r w:rsidR="002A2F2C">
        <w:t xml:space="preserve"> vers l’</w:t>
      </w:r>
      <w:r>
        <w:t>arrière</w:t>
      </w:r>
      <w:r w:rsidR="002A2F2C">
        <w:t xml:space="preserve"> </w:t>
      </w:r>
    </w:p>
    <w:p w14:paraId="71872637" w14:textId="031897BD" w:rsidR="002A2F2C" w:rsidRDefault="00772B34" w:rsidP="00A2749D">
      <w:pPr>
        <w:numPr>
          <w:ilvl w:val="2"/>
          <w:numId w:val="9"/>
        </w:numPr>
      </w:pPr>
      <w:r>
        <w:t>Adduction</w:t>
      </w:r>
      <w:r w:rsidR="002A2F2C">
        <w:t xml:space="preserve"> </w:t>
      </w:r>
      <w:r w:rsidR="00A2749D">
        <w:t>(supination) + traction de l’EFS vers l’avant</w:t>
      </w:r>
    </w:p>
    <w:p w14:paraId="715C4982" w14:textId="44853F9C" w:rsidR="002A2F2C" w:rsidRDefault="002A2F2C" w:rsidP="00E91C01">
      <w:pPr>
        <w:pStyle w:val="Titre5"/>
      </w:pPr>
      <w:r w:rsidRPr="002A2F2C">
        <w:t xml:space="preserve">Technique de </w:t>
      </w:r>
      <w:proofErr w:type="spellStart"/>
      <w:r w:rsidRPr="002A2F2C">
        <w:t>Balow</w:t>
      </w:r>
      <w:proofErr w:type="spellEnd"/>
      <w:r>
        <w:t> : le piston</w:t>
      </w:r>
    </w:p>
    <w:p w14:paraId="4493A0AD" w14:textId="4EFBD98B" w:rsidR="002A2F2C" w:rsidRPr="00A2749D" w:rsidRDefault="00A2749D" w:rsidP="00A2749D">
      <w:pPr>
        <w:numPr>
          <w:ilvl w:val="2"/>
          <w:numId w:val="9"/>
        </w:numPr>
        <w:rPr>
          <w:b/>
        </w:rPr>
      </w:pPr>
      <w:r>
        <w:t xml:space="preserve">La plus sensible </w:t>
      </w:r>
    </w:p>
    <w:p w14:paraId="5AB43902" w14:textId="090EF003" w:rsidR="00A2749D" w:rsidRPr="00A2749D" w:rsidRDefault="00A2749D" w:rsidP="00A2749D">
      <w:pPr>
        <w:numPr>
          <w:ilvl w:val="2"/>
          <w:numId w:val="9"/>
        </w:numPr>
        <w:rPr>
          <w:b/>
        </w:rPr>
      </w:pPr>
      <w:r>
        <w:t>Hanche examinée l’une après l’autre</w:t>
      </w:r>
      <w:r w:rsidR="00E91C01">
        <w:t> :</w:t>
      </w:r>
    </w:p>
    <w:p w14:paraId="36089938" w14:textId="4F7D8BB9" w:rsidR="00A2749D" w:rsidRPr="00A2749D" w:rsidRDefault="00A2749D" w:rsidP="00A2749D">
      <w:pPr>
        <w:numPr>
          <w:ilvl w:val="3"/>
          <w:numId w:val="9"/>
        </w:numPr>
        <w:rPr>
          <w:b/>
        </w:rPr>
      </w:pPr>
      <w:r>
        <w:t>L’une des mains de l’examinateur empaume la cuisse et genou</w:t>
      </w:r>
      <w:r w:rsidR="00E91C01">
        <w:t>,</w:t>
      </w:r>
    </w:p>
    <w:p w14:paraId="47186B96" w14:textId="7A744885" w:rsidR="00A2749D" w:rsidRPr="00A2749D" w:rsidRDefault="00A2749D" w:rsidP="00A2749D">
      <w:pPr>
        <w:numPr>
          <w:ilvl w:val="3"/>
          <w:numId w:val="9"/>
        </w:numPr>
        <w:rPr>
          <w:b/>
        </w:rPr>
      </w:pPr>
      <w:r>
        <w:t>L’autre empaume le périnée</w:t>
      </w:r>
      <w:r w:rsidR="00E91C01">
        <w:t>,</w:t>
      </w:r>
    </w:p>
    <w:p w14:paraId="652C4494" w14:textId="14ABE7CD" w:rsidR="00A2749D" w:rsidRDefault="00A2749D" w:rsidP="00A2749D">
      <w:pPr>
        <w:numPr>
          <w:ilvl w:val="3"/>
          <w:numId w:val="9"/>
        </w:numPr>
        <w:rPr>
          <w:b/>
        </w:rPr>
      </w:pPr>
      <w:r>
        <w:t>Mouvement d’adduction et d’adduction</w:t>
      </w:r>
      <w:r w:rsidR="00E91C01">
        <w:t>,</w:t>
      </w:r>
    </w:p>
    <w:p w14:paraId="6C54D3A2" w14:textId="46108F10" w:rsidR="002A2F2C" w:rsidRDefault="002A2F2C" w:rsidP="00A2749D">
      <w:pPr>
        <w:numPr>
          <w:ilvl w:val="3"/>
          <w:numId w:val="9"/>
        </w:numPr>
      </w:pPr>
      <w:r>
        <w:t>Une main bloque le bassi</w:t>
      </w:r>
      <w:r w:rsidR="00772B34">
        <w:t>n : l</w:t>
      </w:r>
      <w:r>
        <w:t>e</w:t>
      </w:r>
      <w:r w:rsidR="00772B34">
        <w:t xml:space="preserve"> </w:t>
      </w:r>
      <w:r>
        <w:t xml:space="preserve">pouce sur le </w:t>
      </w:r>
      <w:r w:rsidR="00772B34">
        <w:t>pubis</w:t>
      </w:r>
      <w:r>
        <w:t>, l’</w:t>
      </w:r>
      <w:r w:rsidR="00772B34">
        <w:t>autre</w:t>
      </w:r>
      <w:r>
        <w:t xml:space="preserve"> tenant</w:t>
      </w:r>
      <w:r w:rsidR="00772B34">
        <w:t xml:space="preserve"> </w:t>
      </w:r>
      <w:r>
        <w:t>la pa</w:t>
      </w:r>
      <w:r w:rsidR="00772B34">
        <w:t>r</w:t>
      </w:r>
      <w:r>
        <w:t>t</w:t>
      </w:r>
      <w:r w:rsidR="00772B34">
        <w:t>i</w:t>
      </w:r>
      <w:r>
        <w:t xml:space="preserve">e </w:t>
      </w:r>
      <w:r w:rsidR="00772B34">
        <w:t>proximale</w:t>
      </w:r>
      <w:r>
        <w:t xml:space="preserve"> du </w:t>
      </w:r>
      <w:r w:rsidR="00772B34">
        <w:t>fémur</w:t>
      </w:r>
      <w:r>
        <w:t xml:space="preserve"> avec la jambe </w:t>
      </w:r>
      <w:proofErr w:type="spellStart"/>
      <w:r>
        <w:t>hyperfléchie</w:t>
      </w:r>
      <w:proofErr w:type="spellEnd"/>
      <w:r>
        <w:t xml:space="preserve"> sur </w:t>
      </w:r>
      <w:r w:rsidR="00772B34">
        <w:t>la</w:t>
      </w:r>
      <w:r>
        <w:t xml:space="preserve"> </w:t>
      </w:r>
      <w:r w:rsidR="00772B34">
        <w:t>cuisse</w:t>
      </w:r>
      <w:r w:rsidR="00E91C01">
        <w:t>,</w:t>
      </w:r>
    </w:p>
    <w:p w14:paraId="23B37FD8" w14:textId="2FCD3E51" w:rsidR="002A2F2C" w:rsidRDefault="002A2F2C" w:rsidP="00E91C01">
      <w:pPr>
        <w:numPr>
          <w:ilvl w:val="3"/>
          <w:numId w:val="9"/>
        </w:numPr>
      </w:pPr>
      <w:r>
        <w:t xml:space="preserve">Empaumer le </w:t>
      </w:r>
      <w:r w:rsidR="00772B34">
        <w:t>bassin</w:t>
      </w:r>
      <w:proofErr w:type="gramStart"/>
      <w:r>
        <w:t xml:space="preserve"> ….</w:t>
      </w:r>
      <w:proofErr w:type="gramEnd"/>
      <w:r>
        <w:t>.</w:t>
      </w:r>
    </w:p>
    <w:p w14:paraId="79022BDC" w14:textId="3451F2B0" w:rsidR="002A2F2C" w:rsidRPr="00A2749D" w:rsidRDefault="002A2F2C" w:rsidP="00E91C01">
      <w:pPr>
        <w:pStyle w:val="Titre4"/>
      </w:pPr>
      <w:r w:rsidRPr="00A2749D">
        <w:t xml:space="preserve">Ressaut d’entrée </w:t>
      </w:r>
    </w:p>
    <w:p w14:paraId="2BD20D38" w14:textId="24B26023" w:rsidR="002A2F2C" w:rsidRDefault="00772B34" w:rsidP="002A2F2C">
      <w:pPr>
        <w:numPr>
          <w:ilvl w:val="1"/>
          <w:numId w:val="9"/>
        </w:numPr>
      </w:pPr>
      <w:r>
        <w:t>Passage</w:t>
      </w:r>
      <w:r w:rsidR="002A2F2C">
        <w:t xml:space="preserve"> de la </w:t>
      </w:r>
      <w:r>
        <w:t>tê</w:t>
      </w:r>
      <w:r w:rsidR="002A2F2C">
        <w:t xml:space="preserve">te </w:t>
      </w:r>
      <w:r>
        <w:t>fémorale</w:t>
      </w:r>
      <w:r w:rsidR="002A2F2C">
        <w:t xml:space="preserve"> vers</w:t>
      </w:r>
      <w:r>
        <w:t xml:space="preserve"> </w:t>
      </w:r>
      <w:r w:rsidR="002A2F2C">
        <w:t>l’</w:t>
      </w:r>
      <w:r>
        <w:t>acétabulum</w:t>
      </w:r>
    </w:p>
    <w:p w14:paraId="76C46DF2" w14:textId="35D6C7FA" w:rsidR="002A2F2C" w:rsidRDefault="00772B34" w:rsidP="002A2F2C">
      <w:pPr>
        <w:numPr>
          <w:ilvl w:val="1"/>
          <w:numId w:val="9"/>
        </w:numPr>
      </w:pPr>
      <w:r>
        <w:t>Hanch</w:t>
      </w:r>
      <w:r w:rsidR="002A2F2C">
        <w:t xml:space="preserve">e luxée </w:t>
      </w:r>
      <w:r>
        <w:t>réductible</w:t>
      </w:r>
      <w:r w:rsidR="002A2F2C">
        <w:t xml:space="preserve"> </w:t>
      </w:r>
    </w:p>
    <w:p w14:paraId="0A923BF0" w14:textId="167C7DC2" w:rsidR="002A2F2C" w:rsidRDefault="002A2F2C" w:rsidP="002A2F2C">
      <w:pPr>
        <w:numPr>
          <w:ilvl w:val="1"/>
          <w:numId w:val="9"/>
        </w:numPr>
      </w:pPr>
      <w:r>
        <w:t>Signe l’’</w:t>
      </w:r>
      <w:proofErr w:type="spellStart"/>
      <w:r>
        <w:t>Ort</w:t>
      </w:r>
      <w:r w:rsidR="00A2749D">
        <w:t>holani</w:t>
      </w:r>
      <w:proofErr w:type="spellEnd"/>
    </w:p>
    <w:p w14:paraId="263820D2" w14:textId="271F28BE" w:rsidR="002A2F2C" w:rsidRPr="00A2749D" w:rsidRDefault="002A2F2C" w:rsidP="00E91C01">
      <w:pPr>
        <w:pStyle w:val="Titre4"/>
      </w:pPr>
      <w:r w:rsidRPr="00A2749D">
        <w:t xml:space="preserve">Ressaut Sortie </w:t>
      </w:r>
    </w:p>
    <w:p w14:paraId="64776E9A" w14:textId="0A87D560" w:rsidR="002A2F2C" w:rsidRDefault="00DF548D" w:rsidP="002A2F2C">
      <w:pPr>
        <w:numPr>
          <w:ilvl w:val="1"/>
          <w:numId w:val="9"/>
        </w:numPr>
      </w:pPr>
      <w:r>
        <w:t>Passant</w:t>
      </w:r>
      <w:r w:rsidR="002A2F2C">
        <w:t xml:space="preserve"> </w:t>
      </w:r>
      <w:proofErr w:type="gramStart"/>
      <w:r w:rsidR="002A2F2C">
        <w:t>de</w:t>
      </w:r>
      <w:r>
        <w:t xml:space="preserve"> la têt</w:t>
      </w:r>
      <w:r w:rsidR="002A2F2C">
        <w:t xml:space="preserve">e </w:t>
      </w:r>
      <w:r>
        <w:t>fémoral</w:t>
      </w:r>
      <w:proofErr w:type="gramEnd"/>
      <w:r>
        <w:t xml:space="preserve"> vers la rég</w:t>
      </w:r>
      <w:r w:rsidR="002A2F2C">
        <w:t>io</w:t>
      </w:r>
      <w:r>
        <w:t>n gluté</w:t>
      </w:r>
      <w:r w:rsidR="002A2F2C">
        <w:t>a</w:t>
      </w:r>
      <w:r>
        <w:t>le</w:t>
      </w:r>
      <w:r w:rsidR="002A2F2C">
        <w:t xml:space="preserve"> </w:t>
      </w:r>
    </w:p>
    <w:p w14:paraId="7FDD328F" w14:textId="6C734542" w:rsidR="002A2F2C" w:rsidRDefault="00DF548D" w:rsidP="002A2F2C">
      <w:pPr>
        <w:numPr>
          <w:ilvl w:val="1"/>
          <w:numId w:val="9"/>
        </w:numPr>
      </w:pPr>
      <w:r>
        <w:t xml:space="preserve">Hanche en place </w:t>
      </w:r>
      <w:proofErr w:type="spellStart"/>
      <w:r>
        <w:t>luxa</w:t>
      </w:r>
      <w:r w:rsidR="002A2F2C">
        <w:t>ble</w:t>
      </w:r>
      <w:proofErr w:type="spellEnd"/>
    </w:p>
    <w:p w14:paraId="3DC86398" w14:textId="788D10F8" w:rsidR="002A2F2C" w:rsidRDefault="002A2F2C" w:rsidP="002A2F2C">
      <w:pPr>
        <w:numPr>
          <w:ilvl w:val="1"/>
          <w:numId w:val="9"/>
        </w:numPr>
      </w:pPr>
      <w:r>
        <w:t>Signe de Barlow</w:t>
      </w:r>
    </w:p>
    <w:p w14:paraId="21B92CE7" w14:textId="162AA2E1" w:rsidR="002A2F2C" w:rsidRPr="00A2749D" w:rsidRDefault="002A2F2C" w:rsidP="00E91C01">
      <w:pPr>
        <w:pStyle w:val="Titre4"/>
      </w:pPr>
      <w:r w:rsidRPr="00A2749D">
        <w:t>Piston</w:t>
      </w:r>
    </w:p>
    <w:p w14:paraId="4252D2AC" w14:textId="26D72A16" w:rsidR="002A2F2C" w:rsidRDefault="002A2F2C" w:rsidP="002A2F2C">
      <w:pPr>
        <w:numPr>
          <w:ilvl w:val="1"/>
          <w:numId w:val="9"/>
        </w:numPr>
      </w:pPr>
      <w:r>
        <w:t>Signe de l’</w:t>
      </w:r>
      <w:r w:rsidR="00772B34">
        <w:t>instabilité</w:t>
      </w:r>
    </w:p>
    <w:p w14:paraId="7ABFBEEE" w14:textId="138D66EB" w:rsidR="002A2F2C" w:rsidRDefault="00772B34" w:rsidP="002A2F2C">
      <w:pPr>
        <w:numPr>
          <w:ilvl w:val="1"/>
          <w:numId w:val="9"/>
        </w:numPr>
      </w:pPr>
      <w:r>
        <w:t>Appréciation</w:t>
      </w:r>
      <w:r w:rsidR="002A2F2C">
        <w:t xml:space="preserve"> difficile (</w:t>
      </w:r>
      <w:r>
        <w:t>pratique</w:t>
      </w:r>
      <w:r w:rsidR="00A2749D">
        <w:t xml:space="preserve"> +++ et patience</w:t>
      </w:r>
      <w:r w:rsidR="002A2F2C">
        <w:t>++++)</w:t>
      </w:r>
    </w:p>
    <w:p w14:paraId="69BD7519" w14:textId="60BC698B" w:rsidR="002A2F2C" w:rsidRDefault="00FB7324" w:rsidP="002A2F2C">
      <w:pPr>
        <w:numPr>
          <w:ilvl w:val="1"/>
          <w:numId w:val="9"/>
        </w:numPr>
      </w:pPr>
      <w:r>
        <w:t>Emoussement</w:t>
      </w:r>
      <w:r w:rsidR="002A2F2C">
        <w:t xml:space="preserve"> </w:t>
      </w:r>
      <w:r>
        <w:t>complète</w:t>
      </w:r>
      <w:r w:rsidR="002A2F2C">
        <w:t xml:space="preserve"> d</w:t>
      </w:r>
      <w:r>
        <w:t>u</w:t>
      </w:r>
      <w:r w:rsidR="002A2F2C">
        <w:t xml:space="preserve"> bord postéro-</w:t>
      </w:r>
      <w:r>
        <w:t>supérieur</w:t>
      </w:r>
      <w:r w:rsidR="002A2F2C">
        <w:t xml:space="preserve"> de l’</w:t>
      </w:r>
      <w:r>
        <w:t>acétabulum</w:t>
      </w:r>
      <w:r w:rsidR="00A2749D">
        <w:t xml:space="preserve"> == </w:t>
      </w:r>
      <w:r w:rsidR="006F53BA">
        <w:t>aucune rés</w:t>
      </w:r>
      <w:r w:rsidR="002A2F2C">
        <w:t>i</w:t>
      </w:r>
      <w:r w:rsidR="006F53BA">
        <w:t>s</w:t>
      </w:r>
      <w:r w:rsidR="00A2749D">
        <w:t>tance à la tête fémorale</w:t>
      </w:r>
    </w:p>
    <w:p w14:paraId="44071611" w14:textId="5019A3AE" w:rsidR="00A2749D" w:rsidRDefault="00A2749D" w:rsidP="00A2749D">
      <w:pPr>
        <w:numPr>
          <w:ilvl w:val="1"/>
          <w:numId w:val="9"/>
        </w:numPr>
      </w:pPr>
      <w:r>
        <w:t>Excentration sans franchissement du labrum</w:t>
      </w:r>
    </w:p>
    <w:p w14:paraId="3FF1C995" w14:textId="4EAE8E5F" w:rsidR="002A2F2C" w:rsidRDefault="00FB7324" w:rsidP="00E91C01">
      <w:pPr>
        <w:pStyle w:val="Titre4"/>
      </w:pPr>
      <w:r>
        <w:lastRenderedPageBreak/>
        <w:t>L</w:t>
      </w:r>
      <w:r w:rsidR="006F53BA">
        <w:t xml:space="preserve">es </w:t>
      </w:r>
      <w:r w:rsidR="00A2749D">
        <w:t>clicks</w:t>
      </w:r>
      <w:r w:rsidR="006F53BA">
        <w:t xml:space="preserve"> et</w:t>
      </w:r>
      <w:r>
        <w:t xml:space="preserve"> </w:t>
      </w:r>
      <w:r w:rsidR="006F53BA">
        <w:t>le</w:t>
      </w:r>
      <w:r w:rsidR="00A2749D">
        <w:t>s</w:t>
      </w:r>
      <w:r w:rsidR="006F53BA">
        <w:t xml:space="preserve"> </w:t>
      </w:r>
      <w:r>
        <w:t>craquement</w:t>
      </w:r>
      <w:r w:rsidR="00A2749D">
        <w:t>s</w:t>
      </w:r>
      <w:r w:rsidR="006F53BA">
        <w:t xml:space="preserve"> </w:t>
      </w:r>
    </w:p>
    <w:p w14:paraId="2567C1D5" w14:textId="2C28553A" w:rsidR="006F53BA" w:rsidRDefault="006F53BA" w:rsidP="00E91C01">
      <w:pPr>
        <w:pStyle w:val="Titre4"/>
      </w:pPr>
      <w:r>
        <w:t xml:space="preserve">Pas de </w:t>
      </w:r>
      <w:r w:rsidR="00FB7324">
        <w:t>valeur sémiologique</w:t>
      </w:r>
      <w:r>
        <w:t xml:space="preserve"> </w:t>
      </w:r>
    </w:p>
    <w:p w14:paraId="2C79D8F9" w14:textId="305F49A4" w:rsidR="006F53BA" w:rsidRDefault="006F53BA" w:rsidP="006F53BA">
      <w:pPr>
        <w:pStyle w:val="Titre3"/>
      </w:pPr>
      <w:bookmarkStart w:id="10" w:name="_Toc196319429"/>
      <w:r>
        <w:t>Signes indirects</w:t>
      </w:r>
      <w:bookmarkEnd w:id="10"/>
    </w:p>
    <w:p w14:paraId="5298F856" w14:textId="1BD94ADB" w:rsidR="006F53BA" w:rsidRDefault="00FB7324" w:rsidP="00E91C01">
      <w:pPr>
        <w:pStyle w:val="Titre4"/>
      </w:pPr>
      <w:r>
        <w:t>Limitation</w:t>
      </w:r>
      <w:r w:rsidR="006F53BA">
        <w:t xml:space="preserve"> de l’abduc</w:t>
      </w:r>
      <w:r>
        <w:t>t</w:t>
      </w:r>
      <w:r w:rsidR="006F53BA">
        <w:t>i</w:t>
      </w:r>
      <w:r>
        <w:t>o</w:t>
      </w:r>
      <w:r w:rsidR="006F53BA">
        <w:t>n</w:t>
      </w:r>
    </w:p>
    <w:p w14:paraId="55A1721B" w14:textId="62AD7B78" w:rsidR="006F53BA" w:rsidRDefault="006F53BA" w:rsidP="006F53BA">
      <w:pPr>
        <w:numPr>
          <w:ilvl w:val="1"/>
          <w:numId w:val="9"/>
        </w:numPr>
      </w:pPr>
      <w:r>
        <w:t xml:space="preserve">Quasiment constant </w:t>
      </w:r>
    </w:p>
    <w:p w14:paraId="250F9AAC" w14:textId="6B01A022" w:rsidR="006F53BA" w:rsidRDefault="006F53BA" w:rsidP="006F53BA">
      <w:pPr>
        <w:numPr>
          <w:ilvl w:val="1"/>
          <w:numId w:val="9"/>
        </w:numPr>
      </w:pPr>
      <w:r>
        <w:t>Bassi</w:t>
      </w:r>
      <w:r w:rsidR="00FB7324">
        <w:t>n posé horizontale</w:t>
      </w:r>
      <w:r>
        <w:t>men</w:t>
      </w:r>
      <w:r w:rsidR="00FB7324">
        <w:t xml:space="preserve">t </w:t>
      </w:r>
      <w:r>
        <w:t>sur</w:t>
      </w:r>
      <w:r w:rsidR="00FB7324">
        <w:t xml:space="preserve"> </w:t>
      </w:r>
      <w:r>
        <w:t>l</w:t>
      </w:r>
      <w:r w:rsidR="00FB7324">
        <w:t>a</w:t>
      </w:r>
      <w:r>
        <w:t xml:space="preserve"> table </w:t>
      </w:r>
    </w:p>
    <w:p w14:paraId="7515A987" w14:textId="7A6EFFA0" w:rsidR="006F53BA" w:rsidRDefault="006F53BA" w:rsidP="006F53BA">
      <w:pPr>
        <w:numPr>
          <w:ilvl w:val="1"/>
          <w:numId w:val="9"/>
        </w:numPr>
      </w:pPr>
      <w:r>
        <w:t xml:space="preserve">Ligne EIAS horizontale </w:t>
      </w:r>
    </w:p>
    <w:p w14:paraId="3139333A" w14:textId="4542B4A1" w:rsidR="006F53BA" w:rsidRDefault="00FB7324" w:rsidP="006F53BA">
      <w:pPr>
        <w:numPr>
          <w:ilvl w:val="1"/>
          <w:numId w:val="9"/>
        </w:numPr>
      </w:pPr>
      <w:r>
        <w:t>Grande axe du périnée</w:t>
      </w:r>
      <w:r w:rsidR="006F53BA">
        <w:t xml:space="preserve"> </w:t>
      </w:r>
      <w:r>
        <w:t>vertical</w:t>
      </w:r>
      <w:r w:rsidR="006F53BA">
        <w:t xml:space="preserve"> </w:t>
      </w:r>
    </w:p>
    <w:p w14:paraId="16C0A10E" w14:textId="68D8F9B0" w:rsidR="006F53BA" w:rsidRDefault="006F53BA" w:rsidP="006F53BA">
      <w:pPr>
        <w:numPr>
          <w:ilvl w:val="1"/>
          <w:numId w:val="9"/>
        </w:numPr>
      </w:pPr>
      <w:r>
        <w:t xml:space="preserve">+ si faible </w:t>
      </w:r>
      <w:r w:rsidR="00FB7324">
        <w:t>amplitude</w:t>
      </w:r>
      <w:r>
        <w:t xml:space="preserve"> de</w:t>
      </w:r>
      <w:r w:rsidR="00FB7324">
        <w:t xml:space="preserve"> </w:t>
      </w:r>
      <w:r>
        <w:t>l’abduc</w:t>
      </w:r>
      <w:r w:rsidR="00FB7324">
        <w:t>t</w:t>
      </w:r>
      <w:r>
        <w:t xml:space="preserve">ion </w:t>
      </w:r>
    </w:p>
    <w:p w14:paraId="7B8FA673" w14:textId="4CE94952" w:rsidR="006F53BA" w:rsidRDefault="006F53BA" w:rsidP="006F53BA">
      <w:pPr>
        <w:numPr>
          <w:ilvl w:val="1"/>
          <w:numId w:val="9"/>
        </w:numPr>
      </w:pPr>
      <w:r>
        <w:t xml:space="preserve">Limite : </w:t>
      </w:r>
      <w:r w:rsidR="00FB7324">
        <w:t>luxation</w:t>
      </w:r>
      <w:r>
        <w:t xml:space="preserve"> bilatérale : </w:t>
      </w:r>
      <w:r w:rsidR="00FB7324">
        <w:t>symétrie</w:t>
      </w:r>
      <w:r>
        <w:t xml:space="preserve"> trompeuse</w:t>
      </w:r>
    </w:p>
    <w:p w14:paraId="0B524890" w14:textId="536276E5" w:rsidR="006F53BA" w:rsidRDefault="00FB7324" w:rsidP="00E91C01">
      <w:pPr>
        <w:pStyle w:val="Titre4"/>
      </w:pPr>
      <w:r>
        <w:t>Raccourcissement</w:t>
      </w:r>
      <w:r w:rsidR="00802900">
        <w:t xml:space="preserve"> </w:t>
      </w:r>
    </w:p>
    <w:p w14:paraId="412A22FF" w14:textId="2AAF0E0B" w:rsidR="00802900" w:rsidRDefault="00802900" w:rsidP="00802900">
      <w:pPr>
        <w:numPr>
          <w:ilvl w:val="1"/>
          <w:numId w:val="9"/>
        </w:numPr>
      </w:pPr>
      <w:r>
        <w:t>Si</w:t>
      </w:r>
      <w:r w:rsidR="00FB7324">
        <w:t>è</w:t>
      </w:r>
      <w:r>
        <w:t>g</w:t>
      </w:r>
      <w:r w:rsidR="00FB7324">
        <w:t xml:space="preserve">e </w:t>
      </w:r>
      <w:r>
        <w:t xml:space="preserve">de </w:t>
      </w:r>
      <w:proofErr w:type="spellStart"/>
      <w:r>
        <w:t>Galeazzi</w:t>
      </w:r>
      <w:proofErr w:type="spellEnd"/>
      <w:r>
        <w:t xml:space="preserve"> : hautes des </w:t>
      </w:r>
      <w:r w:rsidR="00FB7324">
        <w:t>genoux</w:t>
      </w:r>
      <w:r>
        <w:t xml:space="preserve"> (hanche et genoux fléchis à 90°)</w:t>
      </w:r>
    </w:p>
    <w:p w14:paraId="675053EA" w14:textId="78A18ECC" w:rsidR="00802900" w:rsidRDefault="00802900" w:rsidP="00802900">
      <w:pPr>
        <w:numPr>
          <w:ilvl w:val="1"/>
          <w:numId w:val="9"/>
        </w:numPr>
      </w:pPr>
      <w:r>
        <w:t>Inégalité de la hauteur</w:t>
      </w:r>
    </w:p>
    <w:p w14:paraId="61183476" w14:textId="4ADDC213" w:rsidR="00802900" w:rsidRDefault="00802900" w:rsidP="00E91C01">
      <w:pPr>
        <w:pStyle w:val="Titre4"/>
      </w:pPr>
      <w:r>
        <w:t>Asymétrie des plis</w:t>
      </w:r>
    </w:p>
    <w:p w14:paraId="4F4FFE5B" w14:textId="49B9776D" w:rsidR="00802900" w:rsidRDefault="00802900" w:rsidP="00802900">
      <w:pPr>
        <w:numPr>
          <w:ilvl w:val="1"/>
          <w:numId w:val="9"/>
        </w:numPr>
      </w:pPr>
      <w:r>
        <w:t xml:space="preserve">Mos spécifique </w:t>
      </w:r>
    </w:p>
    <w:p w14:paraId="0FA1B56B" w14:textId="28887679" w:rsidR="00802900" w:rsidRDefault="00802900" w:rsidP="00802900">
      <w:pPr>
        <w:numPr>
          <w:ilvl w:val="1"/>
          <w:numId w:val="9"/>
        </w:numPr>
      </w:pPr>
      <w:r>
        <w:t xml:space="preserve">Fesse </w:t>
      </w:r>
    </w:p>
    <w:p w14:paraId="1635BCF4" w14:textId="310A970C" w:rsidR="00802900" w:rsidRDefault="009F2E76" w:rsidP="00802900">
      <w:pPr>
        <w:numPr>
          <w:ilvl w:val="1"/>
          <w:numId w:val="9"/>
        </w:numPr>
      </w:pPr>
      <w:r>
        <w:t>C</w:t>
      </w:r>
      <w:r w:rsidR="00802900">
        <w:t>uisse</w:t>
      </w:r>
    </w:p>
    <w:p w14:paraId="31713BAF" w14:textId="4BCFE39D" w:rsidR="009F2E76" w:rsidRDefault="009F2E76" w:rsidP="00E91C01">
      <w:pPr>
        <w:pStyle w:val="Titre4"/>
      </w:pPr>
      <w:r>
        <w:t>Diminution de l’angle poplité</w:t>
      </w:r>
    </w:p>
    <w:p w14:paraId="015BD508" w14:textId="220280C4" w:rsidR="009F2E76" w:rsidRDefault="009F2E76" w:rsidP="009F2E76">
      <w:pPr>
        <w:numPr>
          <w:ilvl w:val="1"/>
          <w:numId w:val="9"/>
        </w:numPr>
      </w:pPr>
      <w:proofErr w:type="spellStart"/>
      <w:r>
        <w:t>Ischiojambier</w:t>
      </w:r>
      <w:proofErr w:type="spellEnd"/>
    </w:p>
    <w:p w14:paraId="3B0842F6" w14:textId="1961B119" w:rsidR="009F2E76" w:rsidRDefault="00FB7324" w:rsidP="009F2E76">
      <w:pPr>
        <w:pStyle w:val="Titre3"/>
      </w:pPr>
      <w:bookmarkStart w:id="11" w:name="_Toc196319430"/>
      <w:r>
        <w:t>Orthopédique</w:t>
      </w:r>
      <w:r w:rsidR="009F2E76">
        <w:t xml:space="preserve"> générale</w:t>
      </w:r>
      <w:bookmarkEnd w:id="11"/>
    </w:p>
    <w:p w14:paraId="1A303EFC" w14:textId="3BB334C0" w:rsidR="009F2E76" w:rsidRDefault="009F2E76" w:rsidP="00E91C01">
      <w:pPr>
        <w:pStyle w:val="Titre4"/>
      </w:pPr>
      <w:r>
        <w:t>L’</w:t>
      </w:r>
      <w:r w:rsidR="00FB7324">
        <w:t>extrémité</w:t>
      </w:r>
      <w:r>
        <w:t xml:space="preserve"> </w:t>
      </w:r>
      <w:r w:rsidR="00FB7324">
        <w:t>céphalique</w:t>
      </w:r>
      <w:r>
        <w:t xml:space="preserve"> </w:t>
      </w:r>
    </w:p>
    <w:p w14:paraId="0F8EA540" w14:textId="5F7A03EA" w:rsidR="009F2E76" w:rsidRDefault="00FB7324" w:rsidP="009F2E76">
      <w:pPr>
        <w:numPr>
          <w:ilvl w:val="1"/>
          <w:numId w:val="9"/>
        </w:numPr>
      </w:pPr>
      <w:proofErr w:type="spellStart"/>
      <w:r>
        <w:t>Plagiocéphalique</w:t>
      </w:r>
      <w:proofErr w:type="spellEnd"/>
      <w:r>
        <w:t xml:space="preserve"> </w:t>
      </w:r>
      <w:proofErr w:type="spellStart"/>
      <w:r>
        <w:t>par</w:t>
      </w:r>
      <w:r w:rsidR="00A2749D">
        <w:t>iéto</w:t>
      </w:r>
      <w:proofErr w:type="spellEnd"/>
      <w:r w:rsidR="00A2749D">
        <w:t>-occi</w:t>
      </w:r>
      <w:r w:rsidR="009F2E76">
        <w:t>pit</w:t>
      </w:r>
      <w:r>
        <w:t>a</w:t>
      </w:r>
      <w:r w:rsidR="009F2E76">
        <w:t xml:space="preserve">le </w:t>
      </w:r>
    </w:p>
    <w:p w14:paraId="55B02056" w14:textId="7A5A38C3" w:rsidR="009F2E76" w:rsidRDefault="009F2E76" w:rsidP="009F2E76">
      <w:pPr>
        <w:numPr>
          <w:ilvl w:val="1"/>
          <w:numId w:val="9"/>
        </w:numPr>
      </w:pPr>
      <w:r>
        <w:t>Asymét</w:t>
      </w:r>
      <w:r w:rsidR="00FB7324">
        <w:t>ri</w:t>
      </w:r>
      <w:r>
        <w:t>e du crâne</w:t>
      </w:r>
      <w:r w:rsidR="00FB7324">
        <w:t xml:space="preserve"> </w:t>
      </w:r>
      <w:r>
        <w:t>+ rétr</w:t>
      </w:r>
      <w:r w:rsidR="00FB7324">
        <w:t>a</w:t>
      </w:r>
      <w:r>
        <w:t>c</w:t>
      </w:r>
      <w:r w:rsidR="00FB7324">
        <w:t>t</w:t>
      </w:r>
      <w:r>
        <w:t>io</w:t>
      </w:r>
      <w:r w:rsidR="00FB7324">
        <w:t>n</w:t>
      </w:r>
      <w:r>
        <w:t xml:space="preserve"> du MSCM</w:t>
      </w:r>
    </w:p>
    <w:p w14:paraId="3E29D22C" w14:textId="630F3413" w:rsidR="009F2E76" w:rsidRDefault="009F2E76" w:rsidP="009F2E76">
      <w:pPr>
        <w:numPr>
          <w:ilvl w:val="1"/>
          <w:numId w:val="9"/>
        </w:numPr>
      </w:pPr>
      <w:r>
        <w:t xml:space="preserve">20% </w:t>
      </w:r>
      <w:r w:rsidR="00A2749D">
        <w:t>torticolis / LCH</w:t>
      </w:r>
    </w:p>
    <w:p w14:paraId="66F5140D" w14:textId="638D8F3E" w:rsidR="00A2749D" w:rsidRDefault="00A2749D" w:rsidP="00E91C01">
      <w:pPr>
        <w:pStyle w:val="Titre4"/>
      </w:pPr>
      <w:r>
        <w:t>Le tronc</w:t>
      </w:r>
    </w:p>
    <w:p w14:paraId="18E9FCA2" w14:textId="4349B2A6" w:rsidR="00A2749D" w:rsidRDefault="00A2749D" w:rsidP="00A2749D">
      <w:pPr>
        <w:numPr>
          <w:ilvl w:val="1"/>
          <w:numId w:val="9"/>
        </w:numPr>
      </w:pPr>
      <w:r>
        <w:t xml:space="preserve">Incurvation rachidienne </w:t>
      </w:r>
      <w:r w:rsidR="00DD075E">
        <w:t>dorsolombaire</w:t>
      </w:r>
      <w:r>
        <w:t xml:space="preserve"> à convexité ……</w:t>
      </w:r>
    </w:p>
    <w:p w14:paraId="30E6CB6D" w14:textId="2DD25634" w:rsidR="009F2E76" w:rsidRDefault="009F2E76" w:rsidP="00E91C01">
      <w:pPr>
        <w:pStyle w:val="Titre4"/>
      </w:pPr>
      <w:r>
        <w:t xml:space="preserve">Membre </w:t>
      </w:r>
      <w:r w:rsidR="00FB7324">
        <w:t>inférieur</w:t>
      </w:r>
      <w:r>
        <w:t xml:space="preserve"> </w:t>
      </w:r>
    </w:p>
    <w:p w14:paraId="6ADC907A" w14:textId="41AF0AE1" w:rsidR="009F2E76" w:rsidRDefault="00FB7324" w:rsidP="009F2E76">
      <w:pPr>
        <w:numPr>
          <w:ilvl w:val="1"/>
          <w:numId w:val="9"/>
        </w:numPr>
      </w:pPr>
      <w:r>
        <w:t>Genou recurvatum, adduc</w:t>
      </w:r>
      <w:r w:rsidR="009F2E76">
        <w:t>t</w:t>
      </w:r>
      <w:r>
        <w:t>ion</w:t>
      </w:r>
      <w:r w:rsidR="009F2E76">
        <w:t xml:space="preserve"> l’</w:t>
      </w:r>
      <w:r>
        <w:t>avant-pied,</w:t>
      </w:r>
      <w:r w:rsidR="009F2E76">
        <w:t xml:space="preserve"> pied talus ou</w:t>
      </w:r>
      <w:r>
        <w:t xml:space="preserve"> </w:t>
      </w:r>
      <w:r w:rsidR="00641EC7">
        <w:t xml:space="preserve">pied valgus (posture anténatale </w:t>
      </w:r>
      <w:proofErr w:type="spellStart"/>
      <w:r w:rsidR="00641EC7">
        <w:t>luxante</w:t>
      </w:r>
      <w:proofErr w:type="spellEnd"/>
      <w:r w:rsidR="00641EC7">
        <w:t>)</w:t>
      </w:r>
    </w:p>
    <w:p w14:paraId="50A33FAB" w14:textId="2FF148F5" w:rsidR="009F2E76" w:rsidRDefault="00641EC7" w:rsidP="009F2E76">
      <w:pPr>
        <w:numPr>
          <w:ilvl w:val="1"/>
          <w:numId w:val="9"/>
        </w:numPr>
      </w:pPr>
      <w:r>
        <w:lastRenderedPageBreak/>
        <w:t>Pied bot varus équin (pas un facteur de risque)</w:t>
      </w:r>
    </w:p>
    <w:p w14:paraId="073BB89F" w14:textId="48A9168F" w:rsidR="009F2E76" w:rsidRDefault="00FB7324" w:rsidP="009F2E76">
      <w:pPr>
        <w:pStyle w:val="Titre3"/>
      </w:pPr>
      <w:bookmarkStart w:id="12" w:name="_Toc196319431"/>
      <w:r>
        <w:t>Neurologique</w:t>
      </w:r>
      <w:bookmarkEnd w:id="12"/>
      <w:r w:rsidR="009F2E76">
        <w:t xml:space="preserve"> </w:t>
      </w:r>
    </w:p>
    <w:p w14:paraId="4D665476" w14:textId="6595B5DD" w:rsidR="009F2E76" w:rsidRDefault="009F2E76" w:rsidP="009F2E76">
      <w:r>
        <w:t>Systématique</w:t>
      </w:r>
    </w:p>
    <w:p w14:paraId="1FA3AFA3" w14:textId="58C1ACB6" w:rsidR="009F2E76" w:rsidRDefault="00FB7324" w:rsidP="009F2E76">
      <w:pPr>
        <w:pStyle w:val="Titre3"/>
      </w:pPr>
      <w:bookmarkStart w:id="13" w:name="_Toc196319432"/>
      <w:r>
        <w:t>Résultats</w:t>
      </w:r>
      <w:bookmarkEnd w:id="13"/>
    </w:p>
    <w:p w14:paraId="3B6EBB39" w14:textId="190B966A" w:rsidR="009F2E76" w:rsidRDefault="009F2E76" w:rsidP="00E91C01">
      <w:pPr>
        <w:pStyle w:val="Titre4"/>
      </w:pPr>
      <w:r>
        <w:t>Hanc</w:t>
      </w:r>
      <w:r w:rsidR="00FB7324">
        <w:t>h</w:t>
      </w:r>
      <w:r>
        <w:t xml:space="preserve">e </w:t>
      </w:r>
    </w:p>
    <w:p w14:paraId="392390C5" w14:textId="7E379A03" w:rsidR="009F2E76" w:rsidRDefault="009F2E76" w:rsidP="009F2E76">
      <w:pPr>
        <w:numPr>
          <w:ilvl w:val="1"/>
          <w:numId w:val="9"/>
        </w:numPr>
      </w:pPr>
      <w:r>
        <w:t>Normal</w:t>
      </w:r>
    </w:p>
    <w:p w14:paraId="2475A418" w14:textId="41A05214" w:rsidR="009F2E76" w:rsidRDefault="009F2E76" w:rsidP="009F2E76">
      <w:pPr>
        <w:numPr>
          <w:ilvl w:val="1"/>
          <w:numId w:val="9"/>
        </w:numPr>
      </w:pPr>
      <w:proofErr w:type="spellStart"/>
      <w:r>
        <w:t>Luxable</w:t>
      </w:r>
      <w:proofErr w:type="spellEnd"/>
      <w:r>
        <w:t xml:space="preserve"> </w:t>
      </w:r>
    </w:p>
    <w:p w14:paraId="3E79A9B3" w14:textId="3FA674A8" w:rsidR="009F2E76" w:rsidRDefault="00675056" w:rsidP="009F2E76">
      <w:pPr>
        <w:numPr>
          <w:ilvl w:val="1"/>
          <w:numId w:val="9"/>
        </w:numPr>
      </w:pPr>
      <w:r>
        <w:t>Luxé</w:t>
      </w:r>
      <w:r w:rsidR="009F2E76">
        <w:t xml:space="preserve"> </w:t>
      </w:r>
      <w:r>
        <w:t>réductible</w:t>
      </w:r>
    </w:p>
    <w:p w14:paraId="526C5D36" w14:textId="18785184" w:rsidR="009F2E76" w:rsidRDefault="00675056" w:rsidP="009F2E76">
      <w:pPr>
        <w:numPr>
          <w:ilvl w:val="1"/>
          <w:numId w:val="9"/>
        </w:numPr>
      </w:pPr>
      <w:r>
        <w:t>Luxé</w:t>
      </w:r>
      <w:r w:rsidR="009F2E76">
        <w:t xml:space="preserve"> non</w:t>
      </w:r>
      <w:r>
        <w:t xml:space="preserve"> réductible</w:t>
      </w:r>
      <w:r w:rsidR="009F2E76">
        <w:t xml:space="preserve"> </w:t>
      </w:r>
    </w:p>
    <w:p w14:paraId="05FD6B55" w14:textId="43C39ADD" w:rsidR="009F2E76" w:rsidRDefault="009F2E76" w:rsidP="009F2E76">
      <w:pPr>
        <w:numPr>
          <w:ilvl w:val="1"/>
          <w:numId w:val="9"/>
        </w:numPr>
      </w:pPr>
      <w:r>
        <w:t xml:space="preserve">A </w:t>
      </w:r>
      <w:r w:rsidR="00675056">
        <w:t>risque</w:t>
      </w:r>
    </w:p>
    <w:p w14:paraId="1E8C222E" w14:textId="4F6D8FB8" w:rsidR="009F2E76" w:rsidRDefault="009F2E76" w:rsidP="009F2E76">
      <w:pPr>
        <w:numPr>
          <w:ilvl w:val="1"/>
          <w:numId w:val="9"/>
        </w:numPr>
      </w:pPr>
      <w:r>
        <w:t xml:space="preserve">Pas de </w:t>
      </w:r>
      <w:r w:rsidR="00675056">
        <w:t>facteur</w:t>
      </w:r>
      <w:r>
        <w:t xml:space="preserve"> de risque</w:t>
      </w:r>
    </w:p>
    <w:p w14:paraId="01BB840B" w14:textId="27137AF6" w:rsidR="009F2E76" w:rsidRDefault="00675056" w:rsidP="009F2E76">
      <w:pPr>
        <w:pStyle w:val="Titre2"/>
      </w:pPr>
      <w:bookmarkStart w:id="14" w:name="_Toc196319433"/>
      <w:r>
        <w:t>Paraclinique</w:t>
      </w:r>
      <w:bookmarkEnd w:id="14"/>
    </w:p>
    <w:p w14:paraId="7DACC22F" w14:textId="350AFF1A" w:rsidR="009F2E76" w:rsidRDefault="009F2E76" w:rsidP="00E91C01">
      <w:pPr>
        <w:pStyle w:val="Titre4"/>
      </w:pPr>
      <w:r>
        <w:t xml:space="preserve">Echo statique </w:t>
      </w:r>
    </w:p>
    <w:p w14:paraId="00180881" w14:textId="79B17DAE" w:rsidR="009F2E76" w:rsidRDefault="009F2E76" w:rsidP="009F2E76">
      <w:pPr>
        <w:numPr>
          <w:ilvl w:val="1"/>
          <w:numId w:val="9"/>
        </w:numPr>
      </w:pPr>
      <w:r>
        <w:t>Analyse le degré e couv</w:t>
      </w:r>
      <w:r w:rsidR="00675056">
        <w:t xml:space="preserve">erture </w:t>
      </w:r>
      <w:proofErr w:type="gramStart"/>
      <w:r w:rsidR="00675056">
        <w:t>de la tête fémoral</w:t>
      </w:r>
      <w:proofErr w:type="gramEnd"/>
      <w:r w:rsidR="00675056">
        <w:t xml:space="preserve"> car</w:t>
      </w:r>
      <w:r>
        <w:t>til</w:t>
      </w:r>
      <w:r w:rsidR="00675056">
        <w:t>agine</w:t>
      </w:r>
      <w:r>
        <w:t>u</w:t>
      </w:r>
      <w:r w:rsidR="00675056">
        <w:t>x</w:t>
      </w:r>
      <w:r>
        <w:t xml:space="preserve"> p</w:t>
      </w:r>
      <w:r w:rsidR="00675056">
        <w:t>a</w:t>
      </w:r>
      <w:r>
        <w:t>r le toit de l’</w:t>
      </w:r>
      <w:r w:rsidR="00675056">
        <w:t>acétabulum</w:t>
      </w:r>
      <w:r>
        <w:t xml:space="preserve"> </w:t>
      </w:r>
      <w:r w:rsidR="00675056">
        <w:t>ossifiée</w:t>
      </w:r>
      <w:r>
        <w:t xml:space="preserve"> </w:t>
      </w:r>
    </w:p>
    <w:p w14:paraId="369EDC4E" w14:textId="5618B0EA" w:rsidR="009F2E76" w:rsidRDefault="009F2E76" w:rsidP="009F2E76">
      <w:pPr>
        <w:numPr>
          <w:ilvl w:val="1"/>
          <w:numId w:val="9"/>
        </w:numPr>
      </w:pPr>
      <w:r>
        <w:t xml:space="preserve">« étude de </w:t>
      </w:r>
      <w:r w:rsidR="00675056">
        <w:t>développement</w:t>
      </w:r>
      <w:r>
        <w:t xml:space="preserve"> </w:t>
      </w:r>
      <w:r w:rsidR="00675056">
        <w:t>latéral »</w:t>
      </w:r>
      <w:r>
        <w:t xml:space="preserve"> </w:t>
      </w:r>
    </w:p>
    <w:p w14:paraId="4A8F7207" w14:textId="3B2F2420" w:rsidR="009F2E76" w:rsidRDefault="00F30275" w:rsidP="009F2E76">
      <w:pPr>
        <w:numPr>
          <w:ilvl w:val="1"/>
          <w:numId w:val="9"/>
        </w:numPr>
      </w:pPr>
      <w:r w:rsidRPr="00F30275">
        <w:t>A</w:t>
      </w:r>
      <w:r>
        <w:t>nalyse</w:t>
      </w:r>
      <w:r w:rsidR="009F2E76">
        <w:t xml:space="preserve"> de l’</w:t>
      </w:r>
      <w:r w:rsidR="00675056">
        <w:t>inclinaison</w:t>
      </w:r>
      <w:r w:rsidR="009F2E76">
        <w:t xml:space="preserve"> du labrum</w:t>
      </w:r>
    </w:p>
    <w:p w14:paraId="5F313DF1" w14:textId="593042DE" w:rsidR="009F2E76" w:rsidRDefault="009F2E76" w:rsidP="009F2E76">
      <w:pPr>
        <w:numPr>
          <w:ilvl w:val="1"/>
          <w:numId w:val="9"/>
        </w:numPr>
      </w:pPr>
      <w:r>
        <w:t xml:space="preserve">Echo statique selon Reinhard Graf </w:t>
      </w:r>
    </w:p>
    <w:p w14:paraId="21DDE894" w14:textId="02639F29" w:rsidR="009F2E76" w:rsidRDefault="009F2E76" w:rsidP="009F2E76">
      <w:pPr>
        <w:numPr>
          <w:ilvl w:val="0"/>
          <w:numId w:val="0"/>
        </w:numPr>
      </w:pPr>
      <w:r>
        <w:t xml:space="preserve">Tableau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6"/>
        <w:gridCol w:w="1336"/>
      </w:tblGrid>
      <w:tr w:rsidR="009F2E76" w14:paraId="353B7C79" w14:textId="77777777" w:rsidTr="009F2E76">
        <w:tc>
          <w:tcPr>
            <w:tcW w:w="1335" w:type="dxa"/>
          </w:tcPr>
          <w:p w14:paraId="29C104A7" w14:textId="703C9D89" w:rsidR="009F2E76" w:rsidRDefault="009F2E76" w:rsidP="009F2E76">
            <w:pPr>
              <w:numPr>
                <w:ilvl w:val="0"/>
                <w:numId w:val="0"/>
              </w:numPr>
            </w:pPr>
            <w:r>
              <w:t>Type</w:t>
            </w:r>
          </w:p>
        </w:tc>
        <w:tc>
          <w:tcPr>
            <w:tcW w:w="1336" w:type="dxa"/>
          </w:tcPr>
          <w:p w14:paraId="6CDC4FE6" w14:textId="607471A6" w:rsidR="009F2E76" w:rsidRDefault="009F2E76" w:rsidP="009F2E76">
            <w:pPr>
              <w:numPr>
                <w:ilvl w:val="0"/>
                <w:numId w:val="0"/>
              </w:numPr>
            </w:pPr>
            <w:r>
              <w:t>I</w:t>
            </w:r>
          </w:p>
        </w:tc>
        <w:tc>
          <w:tcPr>
            <w:tcW w:w="1336" w:type="dxa"/>
          </w:tcPr>
          <w:p w14:paraId="5AF208DA" w14:textId="6E38E842" w:rsidR="009F2E76" w:rsidRDefault="009F2E76" w:rsidP="009F2E76">
            <w:pPr>
              <w:numPr>
                <w:ilvl w:val="0"/>
                <w:numId w:val="0"/>
              </w:numPr>
            </w:pPr>
            <w:r>
              <w:t>II</w:t>
            </w:r>
          </w:p>
        </w:tc>
        <w:tc>
          <w:tcPr>
            <w:tcW w:w="1336" w:type="dxa"/>
          </w:tcPr>
          <w:p w14:paraId="124A70C9" w14:textId="18332EF4" w:rsidR="009F2E76" w:rsidRDefault="009F2E76" w:rsidP="009F2E76">
            <w:pPr>
              <w:numPr>
                <w:ilvl w:val="0"/>
                <w:numId w:val="0"/>
              </w:numPr>
            </w:pPr>
            <w:r>
              <w:t>III</w:t>
            </w:r>
          </w:p>
        </w:tc>
        <w:tc>
          <w:tcPr>
            <w:tcW w:w="1336" w:type="dxa"/>
          </w:tcPr>
          <w:p w14:paraId="4CD57D7A" w14:textId="7E9D0D98" w:rsidR="009F2E76" w:rsidRDefault="009F2E76" w:rsidP="009F2E76">
            <w:pPr>
              <w:numPr>
                <w:ilvl w:val="0"/>
                <w:numId w:val="0"/>
              </w:numPr>
            </w:pPr>
            <w:r>
              <w:t>IV</w:t>
            </w:r>
          </w:p>
        </w:tc>
      </w:tr>
      <w:tr w:rsidR="009F2E76" w14:paraId="7C21B0D8" w14:textId="77777777" w:rsidTr="009F2E76">
        <w:tc>
          <w:tcPr>
            <w:tcW w:w="1335" w:type="dxa"/>
          </w:tcPr>
          <w:p w14:paraId="46230EEA" w14:textId="5AE6C2A5" w:rsidR="009F2E76" w:rsidRDefault="009F2E76" w:rsidP="009F2E76">
            <w:pPr>
              <w:numPr>
                <w:ilvl w:val="0"/>
                <w:numId w:val="0"/>
              </w:numPr>
            </w:pPr>
            <w:r>
              <w:t xml:space="preserve">Hanche </w:t>
            </w:r>
          </w:p>
        </w:tc>
        <w:tc>
          <w:tcPr>
            <w:tcW w:w="1336" w:type="dxa"/>
          </w:tcPr>
          <w:p w14:paraId="4A00027F" w14:textId="19C96705" w:rsidR="009F2E76" w:rsidRDefault="00675056" w:rsidP="009F2E76">
            <w:pPr>
              <w:numPr>
                <w:ilvl w:val="0"/>
                <w:numId w:val="0"/>
              </w:numPr>
            </w:pPr>
            <w:r>
              <w:t>Normal</w:t>
            </w:r>
            <w:r w:rsidR="009F2E76">
              <w:t xml:space="preserve"> </w:t>
            </w:r>
          </w:p>
        </w:tc>
        <w:tc>
          <w:tcPr>
            <w:tcW w:w="1336" w:type="dxa"/>
          </w:tcPr>
          <w:p w14:paraId="7D6C93A8" w14:textId="1A89B891" w:rsidR="009F2E76" w:rsidRDefault="009F2E76" w:rsidP="009F2E76">
            <w:pPr>
              <w:numPr>
                <w:ilvl w:val="0"/>
                <w:numId w:val="0"/>
              </w:numPr>
            </w:pPr>
            <w:r>
              <w:t>Retard</w:t>
            </w:r>
            <w:r w:rsidR="00F30275">
              <w:t xml:space="preserve"> de maturation </w:t>
            </w:r>
          </w:p>
        </w:tc>
        <w:tc>
          <w:tcPr>
            <w:tcW w:w="1336" w:type="dxa"/>
          </w:tcPr>
          <w:p w14:paraId="496985D9" w14:textId="3D44107E" w:rsidR="009F2E76" w:rsidRDefault="00F30275" w:rsidP="009F2E76">
            <w:pPr>
              <w:numPr>
                <w:ilvl w:val="0"/>
                <w:numId w:val="0"/>
              </w:numPr>
            </w:pPr>
            <w:r>
              <w:t xml:space="preserve">Excentrée </w:t>
            </w:r>
          </w:p>
        </w:tc>
        <w:tc>
          <w:tcPr>
            <w:tcW w:w="1336" w:type="dxa"/>
          </w:tcPr>
          <w:p w14:paraId="7040AC5F" w14:textId="13D0D32B" w:rsidR="009F2E76" w:rsidRDefault="00F30275" w:rsidP="009F2E76">
            <w:pPr>
              <w:numPr>
                <w:ilvl w:val="0"/>
                <w:numId w:val="0"/>
              </w:numPr>
            </w:pPr>
            <w:r>
              <w:t>Luxée</w:t>
            </w:r>
          </w:p>
        </w:tc>
      </w:tr>
      <w:tr w:rsidR="00F30275" w14:paraId="06FC202F" w14:textId="77777777" w:rsidTr="009F2E76">
        <w:tc>
          <w:tcPr>
            <w:tcW w:w="1335" w:type="dxa"/>
          </w:tcPr>
          <w:p w14:paraId="3F1922C4" w14:textId="74F9F2EA" w:rsidR="00F30275" w:rsidRDefault="00F30275" w:rsidP="009F2E76">
            <w:pPr>
              <w:numPr>
                <w:ilvl w:val="0"/>
                <w:numId w:val="0"/>
              </w:numPr>
            </w:pPr>
            <w:r>
              <w:t xml:space="preserve">Alpha </w:t>
            </w:r>
          </w:p>
        </w:tc>
        <w:tc>
          <w:tcPr>
            <w:tcW w:w="1336" w:type="dxa"/>
          </w:tcPr>
          <w:p w14:paraId="425781E2" w14:textId="0031F991" w:rsidR="00F30275" w:rsidRDefault="00F30275" w:rsidP="009F2E76">
            <w:pPr>
              <w:numPr>
                <w:ilvl w:val="0"/>
                <w:numId w:val="0"/>
              </w:numPr>
            </w:pPr>
            <w:r>
              <w:rPr>
                <w:rFonts w:cs="Times New Roman"/>
              </w:rPr>
              <w:t>≥ 60°</w:t>
            </w:r>
          </w:p>
        </w:tc>
        <w:tc>
          <w:tcPr>
            <w:tcW w:w="1336" w:type="dxa"/>
          </w:tcPr>
          <w:p w14:paraId="321E9C49" w14:textId="594CDEE0" w:rsidR="00F30275" w:rsidRDefault="00F30275" w:rsidP="009F2E76">
            <w:pPr>
              <w:numPr>
                <w:ilvl w:val="0"/>
                <w:numId w:val="0"/>
              </w:numPr>
            </w:pPr>
            <w:r>
              <w:t>43 – 63°</w:t>
            </w:r>
          </w:p>
        </w:tc>
        <w:tc>
          <w:tcPr>
            <w:tcW w:w="1336" w:type="dxa"/>
          </w:tcPr>
          <w:p w14:paraId="5B5E668C" w14:textId="77AAE332" w:rsidR="00F30275" w:rsidRDefault="00F30275" w:rsidP="009F2E76">
            <w:pPr>
              <w:numPr>
                <w:ilvl w:val="0"/>
                <w:numId w:val="0"/>
              </w:numPr>
            </w:pPr>
            <w:r>
              <w:rPr>
                <w:rFonts w:cs="Times New Roman"/>
              </w:rPr>
              <w:t>≤</w:t>
            </w:r>
            <w:r>
              <w:t xml:space="preserve"> 43°</w:t>
            </w:r>
          </w:p>
        </w:tc>
        <w:tc>
          <w:tcPr>
            <w:tcW w:w="1336" w:type="dxa"/>
          </w:tcPr>
          <w:p w14:paraId="4F90F461" w14:textId="77777777" w:rsidR="00F30275" w:rsidRDefault="00F30275" w:rsidP="009F2E76">
            <w:pPr>
              <w:numPr>
                <w:ilvl w:val="0"/>
                <w:numId w:val="0"/>
              </w:numPr>
            </w:pPr>
          </w:p>
        </w:tc>
      </w:tr>
      <w:tr w:rsidR="00F30275" w14:paraId="2F54FE6F" w14:textId="77777777" w:rsidTr="009F2E76">
        <w:tc>
          <w:tcPr>
            <w:tcW w:w="1335" w:type="dxa"/>
          </w:tcPr>
          <w:p w14:paraId="1D757134" w14:textId="792933DE" w:rsidR="00F30275" w:rsidRDefault="00F30275" w:rsidP="009F2E76">
            <w:pPr>
              <w:numPr>
                <w:ilvl w:val="0"/>
                <w:numId w:val="0"/>
              </w:numPr>
            </w:pPr>
            <w:r>
              <w:t>Beta</w:t>
            </w:r>
          </w:p>
        </w:tc>
        <w:tc>
          <w:tcPr>
            <w:tcW w:w="1336" w:type="dxa"/>
          </w:tcPr>
          <w:p w14:paraId="3D84AA03" w14:textId="6EB022FF" w:rsidR="00F30275" w:rsidRDefault="00F30275" w:rsidP="009F2E76">
            <w:pPr>
              <w:numPr>
                <w:ilvl w:val="0"/>
                <w:numId w:val="0"/>
              </w:numPr>
              <w:rPr>
                <w:rFonts w:cs="Times New Roman"/>
              </w:rPr>
            </w:pPr>
            <w:r>
              <w:rPr>
                <w:rFonts w:cs="Times New Roman"/>
              </w:rPr>
              <w:t>≤ 55°</w:t>
            </w:r>
          </w:p>
        </w:tc>
        <w:tc>
          <w:tcPr>
            <w:tcW w:w="1336" w:type="dxa"/>
          </w:tcPr>
          <w:p w14:paraId="257B11EE" w14:textId="763B81ED" w:rsidR="00F30275" w:rsidRDefault="00F30275" w:rsidP="009F2E76">
            <w:pPr>
              <w:numPr>
                <w:ilvl w:val="0"/>
                <w:numId w:val="0"/>
              </w:numPr>
            </w:pPr>
            <w:r>
              <w:t>55° - 77°</w:t>
            </w:r>
          </w:p>
        </w:tc>
        <w:tc>
          <w:tcPr>
            <w:tcW w:w="1336" w:type="dxa"/>
          </w:tcPr>
          <w:p w14:paraId="7D6B8CF5" w14:textId="2F34B084" w:rsidR="00F30275" w:rsidRDefault="00F30275" w:rsidP="009F2E76">
            <w:pPr>
              <w:numPr>
                <w:ilvl w:val="0"/>
                <w:numId w:val="0"/>
              </w:numPr>
              <w:rPr>
                <w:rFonts w:cs="Times New Roman"/>
              </w:rPr>
            </w:pPr>
            <w:r>
              <w:rPr>
                <w:rFonts w:cs="Times New Roman"/>
              </w:rPr>
              <w:t>≥ 77°</w:t>
            </w:r>
          </w:p>
        </w:tc>
        <w:tc>
          <w:tcPr>
            <w:tcW w:w="1336" w:type="dxa"/>
          </w:tcPr>
          <w:p w14:paraId="220B875F" w14:textId="77777777" w:rsidR="00F30275" w:rsidRDefault="00F30275" w:rsidP="009F2E76">
            <w:pPr>
              <w:numPr>
                <w:ilvl w:val="0"/>
                <w:numId w:val="0"/>
              </w:numPr>
            </w:pPr>
          </w:p>
        </w:tc>
      </w:tr>
    </w:tbl>
    <w:p w14:paraId="42DDA483" w14:textId="280CE8F5" w:rsidR="009F2E76" w:rsidRDefault="00200AD2" w:rsidP="00E91C01">
      <w:pPr>
        <w:pStyle w:val="Titre4"/>
      </w:pPr>
      <w:r>
        <w:t xml:space="preserve">Echo dynamique </w:t>
      </w:r>
    </w:p>
    <w:p w14:paraId="7EC35E7D" w14:textId="3E4989C2" w:rsidR="00200AD2" w:rsidRDefault="00200AD2" w:rsidP="00200AD2">
      <w:pPr>
        <w:numPr>
          <w:ilvl w:val="1"/>
          <w:numId w:val="9"/>
        </w:numPr>
      </w:pPr>
      <w:r>
        <w:t>….</w:t>
      </w:r>
    </w:p>
    <w:p w14:paraId="3E903B8E" w14:textId="19CF7B97" w:rsidR="00200AD2" w:rsidRDefault="00200AD2" w:rsidP="00E91C01">
      <w:pPr>
        <w:pStyle w:val="Titre4"/>
      </w:pPr>
      <w:r>
        <w:t>Echo</w:t>
      </w:r>
    </w:p>
    <w:p w14:paraId="20C4E525" w14:textId="571CFF86" w:rsidR="00200AD2" w:rsidRDefault="0074729A" w:rsidP="00200AD2">
      <w:pPr>
        <w:numPr>
          <w:ilvl w:val="1"/>
          <w:numId w:val="9"/>
        </w:numPr>
      </w:pPr>
      <w:r>
        <w:t>Présence</w:t>
      </w:r>
      <w:r w:rsidR="00200AD2">
        <w:t xml:space="preserve"> de singe </w:t>
      </w:r>
      <w:r>
        <w:t>clinique</w:t>
      </w:r>
    </w:p>
    <w:p w14:paraId="0C241E92" w14:textId="643DA75B" w:rsidR="00200AD2" w:rsidRDefault="00F30275" w:rsidP="00200AD2">
      <w:pPr>
        <w:numPr>
          <w:ilvl w:val="1"/>
          <w:numId w:val="9"/>
        </w:numPr>
      </w:pPr>
      <w:r>
        <w:t>Quand</w:t>
      </w:r>
    </w:p>
    <w:p w14:paraId="2E0D0169" w14:textId="42F9A0B0" w:rsidR="00200AD2" w:rsidRDefault="00200AD2" w:rsidP="00200AD2">
      <w:pPr>
        <w:numPr>
          <w:ilvl w:val="2"/>
          <w:numId w:val="9"/>
        </w:numPr>
      </w:pPr>
      <w:r>
        <w:t xml:space="preserve">Après 1 mois </w:t>
      </w:r>
    </w:p>
    <w:p w14:paraId="781B1B77" w14:textId="68640DA2" w:rsidR="00200AD2" w:rsidRDefault="0074729A" w:rsidP="00200AD2">
      <w:pPr>
        <w:numPr>
          <w:ilvl w:val="1"/>
          <w:numId w:val="9"/>
        </w:numPr>
      </w:pPr>
      <w:r>
        <w:t>Résultat</w:t>
      </w:r>
    </w:p>
    <w:p w14:paraId="7D964E89" w14:textId="2F6E0A9A" w:rsidR="00200AD2" w:rsidRDefault="0074729A" w:rsidP="00200AD2">
      <w:pPr>
        <w:numPr>
          <w:ilvl w:val="2"/>
          <w:numId w:val="9"/>
        </w:numPr>
      </w:pPr>
      <w:r>
        <w:t>Hanche stable et</w:t>
      </w:r>
      <w:r w:rsidR="00200AD2">
        <w:t xml:space="preserve"> bien </w:t>
      </w:r>
      <w:r>
        <w:t>couverte</w:t>
      </w:r>
    </w:p>
    <w:p w14:paraId="544AA143" w14:textId="55CF3DDE" w:rsidR="00200AD2" w:rsidRDefault="0074729A" w:rsidP="00200AD2">
      <w:pPr>
        <w:numPr>
          <w:ilvl w:val="2"/>
          <w:numId w:val="9"/>
        </w:numPr>
      </w:pPr>
      <w:r>
        <w:lastRenderedPageBreak/>
        <w:t>Hanche</w:t>
      </w:r>
      <w:r w:rsidR="00200AD2">
        <w:t xml:space="preserve"> l</w:t>
      </w:r>
      <w:r>
        <w:t>u</w:t>
      </w:r>
      <w:r w:rsidR="00F30275">
        <w:t xml:space="preserve">xée certaine </w:t>
      </w:r>
    </w:p>
    <w:p w14:paraId="3A5D6DC8" w14:textId="57D3E87E" w:rsidR="00200AD2" w:rsidRDefault="0074729A" w:rsidP="00200AD2">
      <w:pPr>
        <w:numPr>
          <w:ilvl w:val="2"/>
          <w:numId w:val="9"/>
        </w:numPr>
      </w:pPr>
      <w:r>
        <w:t>Hanch</w:t>
      </w:r>
      <w:r w:rsidR="00200AD2">
        <w:t xml:space="preserve">e </w:t>
      </w:r>
      <w:r>
        <w:t>douteuse</w:t>
      </w:r>
      <w:r w:rsidR="00200AD2">
        <w:t xml:space="preserve"> </w:t>
      </w:r>
    </w:p>
    <w:p w14:paraId="03635FC9" w14:textId="383C3F41" w:rsidR="00200AD2" w:rsidRDefault="00200AD2" w:rsidP="00200AD2">
      <w:pPr>
        <w:numPr>
          <w:ilvl w:val="2"/>
          <w:numId w:val="9"/>
        </w:numPr>
      </w:pPr>
      <w:r>
        <w:t>Lab</w:t>
      </w:r>
      <w:r w:rsidR="0074729A">
        <w:t>r</w:t>
      </w:r>
      <w:r>
        <w:t>um un</w:t>
      </w:r>
      <w:r w:rsidR="0074729A">
        <w:t xml:space="preserve"> </w:t>
      </w:r>
      <w:r w:rsidR="00F30275">
        <w:t>soulevé</w:t>
      </w:r>
    </w:p>
    <w:p w14:paraId="484F2FA7" w14:textId="6BE46FF8" w:rsidR="00200AD2" w:rsidRDefault="00200AD2" w:rsidP="00200AD2">
      <w:pPr>
        <w:numPr>
          <w:ilvl w:val="2"/>
          <w:numId w:val="9"/>
        </w:numPr>
      </w:pPr>
      <w:r>
        <w:t xml:space="preserve">Aspect </w:t>
      </w:r>
      <w:r w:rsidR="00F30275">
        <w:t>mal creusé</w:t>
      </w:r>
      <w:r>
        <w:t xml:space="preserve"> du fon</w:t>
      </w:r>
      <w:r w:rsidR="0074729A">
        <w:t>d</w:t>
      </w:r>
      <w:r>
        <w:t xml:space="preserve"> de l’ac</w:t>
      </w:r>
      <w:r w:rsidR="0074729A">
        <w:t>étabulum</w:t>
      </w:r>
    </w:p>
    <w:p w14:paraId="47425CA4" w14:textId="5576B8C9" w:rsidR="00200AD2" w:rsidRDefault="0074729A" w:rsidP="00200AD2">
      <w:pPr>
        <w:numPr>
          <w:ilvl w:val="2"/>
          <w:numId w:val="9"/>
        </w:numPr>
      </w:pPr>
      <w:r>
        <w:t xml:space="preserve">Insuffisance </w:t>
      </w:r>
      <w:r w:rsidR="00F30275">
        <w:t>de couverture de la tête</w:t>
      </w:r>
    </w:p>
    <w:p w14:paraId="0C7090FC" w14:textId="47770382" w:rsidR="00F30275" w:rsidRDefault="00F30275" w:rsidP="00200AD2">
      <w:pPr>
        <w:numPr>
          <w:ilvl w:val="2"/>
          <w:numId w:val="9"/>
        </w:numPr>
      </w:pPr>
      <w:r>
        <w:t>Nouvel examen clinique, échographie, RX au 4</w:t>
      </w:r>
      <w:r w:rsidRPr="00F30275">
        <w:rPr>
          <w:vertAlign w:val="superscript"/>
        </w:rPr>
        <w:t>ème</w:t>
      </w:r>
      <w:r>
        <w:t xml:space="preserve"> mois</w:t>
      </w:r>
    </w:p>
    <w:p w14:paraId="44DD5756" w14:textId="06B98F22" w:rsidR="00200AD2" w:rsidRDefault="00F30275" w:rsidP="00E91C01">
      <w:pPr>
        <w:pStyle w:val="Titre4"/>
      </w:pPr>
      <w:r>
        <w:t>R</w:t>
      </w:r>
      <w:r w:rsidR="00200AD2">
        <w:t>adiographie</w:t>
      </w:r>
      <w:r>
        <w:t xml:space="preserve"> </w:t>
      </w:r>
    </w:p>
    <w:p w14:paraId="4F51F47B" w14:textId="4A9FD278" w:rsidR="00200AD2" w:rsidRDefault="00200AD2" w:rsidP="00200AD2">
      <w:pPr>
        <w:numPr>
          <w:ilvl w:val="2"/>
          <w:numId w:val="9"/>
        </w:numPr>
      </w:pPr>
      <w:r>
        <w:t xml:space="preserve">N’est pas une méthode </w:t>
      </w:r>
      <w:r w:rsidR="0074729A">
        <w:t>de dépistage</w:t>
      </w:r>
      <w:r>
        <w:t xml:space="preserve"> </w:t>
      </w:r>
    </w:p>
    <w:p w14:paraId="456EEB68" w14:textId="0D3D1CA7" w:rsidR="00200AD2" w:rsidRDefault="00200AD2" w:rsidP="00200AD2">
      <w:pPr>
        <w:numPr>
          <w:ilvl w:val="2"/>
          <w:numId w:val="9"/>
        </w:numPr>
      </w:pPr>
      <w:r>
        <w:t xml:space="preserve">Aide en </w:t>
      </w:r>
      <w:r w:rsidR="0074729A">
        <w:t>diagnostique</w:t>
      </w:r>
      <w:r>
        <w:t xml:space="preserve"> </w:t>
      </w:r>
    </w:p>
    <w:p w14:paraId="3E43D69B" w14:textId="297171D8" w:rsidR="00200AD2" w:rsidRDefault="00200AD2" w:rsidP="00200AD2">
      <w:pPr>
        <w:numPr>
          <w:ilvl w:val="2"/>
          <w:numId w:val="9"/>
        </w:numPr>
      </w:pPr>
      <w:r>
        <w:t>Fait au 4</w:t>
      </w:r>
      <w:r w:rsidRPr="00200AD2">
        <w:rPr>
          <w:vertAlign w:val="superscript"/>
        </w:rPr>
        <w:t>ème</w:t>
      </w:r>
      <w:r>
        <w:t xml:space="preserve"> mois </w:t>
      </w:r>
    </w:p>
    <w:p w14:paraId="3EE31A36" w14:textId="359F9483" w:rsidR="00200AD2" w:rsidRDefault="0074729A" w:rsidP="00200AD2">
      <w:pPr>
        <w:numPr>
          <w:ilvl w:val="2"/>
          <w:numId w:val="9"/>
        </w:numPr>
      </w:pPr>
      <w:r>
        <w:t xml:space="preserve">Enfant </w:t>
      </w:r>
      <w:r w:rsidR="00200AD2">
        <w:t>à ri</w:t>
      </w:r>
      <w:r>
        <w:t>s</w:t>
      </w:r>
      <w:r w:rsidR="00200AD2">
        <w:t xml:space="preserve">que </w:t>
      </w:r>
    </w:p>
    <w:p w14:paraId="2EAC2974" w14:textId="52806BFE" w:rsidR="00200AD2" w:rsidRDefault="0074729A" w:rsidP="00200AD2">
      <w:pPr>
        <w:numPr>
          <w:ilvl w:val="2"/>
          <w:numId w:val="9"/>
        </w:numPr>
      </w:pPr>
      <w:r>
        <w:t>Echo</w:t>
      </w:r>
      <w:r w:rsidR="00200AD2">
        <w:t xml:space="preserve"> non </w:t>
      </w:r>
      <w:r>
        <w:t>faisable</w:t>
      </w:r>
      <w:r w:rsidR="00200AD2">
        <w:t xml:space="preserve"> </w:t>
      </w:r>
    </w:p>
    <w:p w14:paraId="177B550B" w14:textId="25C89E9D" w:rsidR="007468A0" w:rsidRDefault="007468A0" w:rsidP="00200AD2">
      <w:pPr>
        <w:numPr>
          <w:ilvl w:val="2"/>
          <w:numId w:val="9"/>
        </w:numPr>
      </w:pPr>
      <w:r>
        <w:t>Et qu’il existe une discordance entre les signes cliniques et les données échographiques</w:t>
      </w:r>
    </w:p>
    <w:p w14:paraId="3B350EBC" w14:textId="34C9C859" w:rsidR="00200AD2" w:rsidRDefault="00200AD2" w:rsidP="00E91C01">
      <w:pPr>
        <w:pStyle w:val="Titre5"/>
      </w:pPr>
      <w:r w:rsidRPr="00200AD2">
        <w:t>Radiographie reconstruc</w:t>
      </w:r>
      <w:r>
        <w:t>t</w:t>
      </w:r>
      <w:r w:rsidRPr="00200AD2">
        <w:t>io</w:t>
      </w:r>
      <w:r>
        <w:t>n</w:t>
      </w:r>
      <w:r w:rsidRPr="00200AD2">
        <w:t xml:space="preserve"> d’</w:t>
      </w:r>
      <w:proofErr w:type="spellStart"/>
      <w:r w:rsidRPr="00200AD2">
        <w:t>Ombredanne</w:t>
      </w:r>
      <w:proofErr w:type="spellEnd"/>
    </w:p>
    <w:p w14:paraId="5610B0DA" w14:textId="3ABD9955" w:rsidR="00200AD2" w:rsidRPr="00200AD2" w:rsidRDefault="00200AD2" w:rsidP="00200AD2">
      <w:pPr>
        <w:numPr>
          <w:ilvl w:val="3"/>
          <w:numId w:val="9"/>
        </w:numPr>
        <w:rPr>
          <w:b/>
        </w:rPr>
      </w:pPr>
      <w:r>
        <w:t xml:space="preserve">Ligne </w:t>
      </w:r>
      <w:r w:rsidR="0074729A">
        <w:t>horizontale</w:t>
      </w:r>
      <w:r>
        <w:t xml:space="preserve"> Y qui </w:t>
      </w:r>
      <w:r w:rsidR="0074729A">
        <w:t>passe</w:t>
      </w:r>
      <w:r>
        <w:t xml:space="preserve"> par le </w:t>
      </w:r>
      <w:r w:rsidR="0074729A">
        <w:t>cartilage</w:t>
      </w:r>
      <w:r>
        <w:t xml:space="preserve"> </w:t>
      </w:r>
    </w:p>
    <w:p w14:paraId="1010168D" w14:textId="551AAE44" w:rsidR="00200AD2" w:rsidRPr="00200AD2" w:rsidRDefault="00200AD2" w:rsidP="00200AD2">
      <w:pPr>
        <w:numPr>
          <w:ilvl w:val="3"/>
          <w:numId w:val="9"/>
        </w:numPr>
        <w:rPr>
          <w:b/>
        </w:rPr>
      </w:pPr>
      <w:r>
        <w:t xml:space="preserve">La ligne </w:t>
      </w:r>
      <w:r w:rsidR="0074729A">
        <w:t>verticale O perpendiculaire</w:t>
      </w:r>
      <w:r>
        <w:t xml:space="preserve"> à Y </w:t>
      </w:r>
      <w:r w:rsidR="0074729A">
        <w:t>passe</w:t>
      </w:r>
      <w:r>
        <w:t xml:space="preserve"> par le bore </w:t>
      </w:r>
      <w:r w:rsidR="0074729A">
        <w:t>externe de la</w:t>
      </w:r>
      <w:r>
        <w:t xml:space="preserve"> cotyle</w:t>
      </w:r>
    </w:p>
    <w:p w14:paraId="142D7C4F" w14:textId="490E9741" w:rsidR="00200AD2" w:rsidRPr="00200AD2" w:rsidRDefault="00200AD2" w:rsidP="00200AD2">
      <w:pPr>
        <w:numPr>
          <w:ilvl w:val="2"/>
          <w:numId w:val="9"/>
        </w:numPr>
        <w:rPr>
          <w:b/>
        </w:rPr>
      </w:pPr>
      <w:r>
        <w:t>Qu</w:t>
      </w:r>
      <w:r w:rsidR="0074729A">
        <w:t>a</w:t>
      </w:r>
      <w:r>
        <w:t>t</w:t>
      </w:r>
      <w:r w:rsidR="0074729A">
        <w:t>r</w:t>
      </w:r>
      <w:r>
        <w:t xml:space="preserve">e </w:t>
      </w:r>
      <w:r w:rsidR="0074729A">
        <w:t>quadrants</w:t>
      </w:r>
      <w:r>
        <w:t xml:space="preserve"> </w:t>
      </w:r>
    </w:p>
    <w:p w14:paraId="6F1CCF97" w14:textId="45231F8C" w:rsidR="00200AD2" w:rsidRPr="001A4CA6" w:rsidRDefault="0074729A" w:rsidP="00200AD2">
      <w:pPr>
        <w:numPr>
          <w:ilvl w:val="2"/>
          <w:numId w:val="9"/>
        </w:numPr>
        <w:rPr>
          <w:b/>
        </w:rPr>
      </w:pPr>
      <w:r>
        <w:t>H</w:t>
      </w:r>
      <w:r w:rsidR="00200AD2">
        <w:t>anc</w:t>
      </w:r>
      <w:r>
        <w:t>h</w:t>
      </w:r>
      <w:r w:rsidR="00200AD2">
        <w:t xml:space="preserve">e en place : épiphyses </w:t>
      </w:r>
      <w:r w:rsidR="007468A0">
        <w:t>fémoral QII</w:t>
      </w:r>
    </w:p>
    <w:p w14:paraId="411D4CE0" w14:textId="0156006A" w:rsidR="001A4CA6" w:rsidRPr="001A4CA6" w:rsidRDefault="0074729A" w:rsidP="00200AD2">
      <w:pPr>
        <w:numPr>
          <w:ilvl w:val="2"/>
          <w:numId w:val="9"/>
        </w:numPr>
        <w:rPr>
          <w:b/>
        </w:rPr>
      </w:pPr>
      <w:r>
        <w:t>La lig</w:t>
      </w:r>
      <w:r w:rsidR="001A4CA6">
        <w:t xml:space="preserve">ne de </w:t>
      </w:r>
      <w:proofErr w:type="spellStart"/>
      <w:r w:rsidR="001A4CA6">
        <w:t>Puti</w:t>
      </w:r>
      <w:proofErr w:type="spellEnd"/>
      <w:r w:rsidR="001A4CA6">
        <w:t xml:space="preserve"> ou</w:t>
      </w:r>
      <w:r>
        <w:t xml:space="preserve"> </w:t>
      </w:r>
      <w:r w:rsidR="001A4CA6">
        <w:t xml:space="preserve">de Perkins : </w:t>
      </w:r>
      <w:r>
        <w:t>ligne verticale</w:t>
      </w:r>
      <w:r w:rsidR="001A4CA6">
        <w:t xml:space="preserve"> </w:t>
      </w:r>
      <w:r>
        <w:t xml:space="preserve">perpendiculaire </w:t>
      </w:r>
      <w:r w:rsidR="001A4CA6">
        <w:t>à l</w:t>
      </w:r>
      <w:r>
        <w:t>’y et tangente au bord interne du</w:t>
      </w:r>
      <w:r w:rsidR="001A4CA6">
        <w:t xml:space="preserve"> col fémoral en ossifié</w:t>
      </w:r>
    </w:p>
    <w:p w14:paraId="12531635" w14:textId="3A30F2E1" w:rsidR="001A4CA6" w:rsidRDefault="0074729A" w:rsidP="00E91C01">
      <w:pPr>
        <w:pStyle w:val="Titre5"/>
      </w:pPr>
      <w:r>
        <w:t>Reconstruction</w:t>
      </w:r>
      <w:r w:rsidR="001A4CA6">
        <w:t xml:space="preserve"> de </w:t>
      </w:r>
      <w:proofErr w:type="spellStart"/>
      <w:r w:rsidR="001A4CA6">
        <w:t>Higeinreineer</w:t>
      </w:r>
      <w:proofErr w:type="spellEnd"/>
    </w:p>
    <w:p w14:paraId="6D49EB3D" w14:textId="062FD7EC" w:rsidR="001A4CA6" w:rsidRDefault="001A4CA6" w:rsidP="00E91C01">
      <w:pPr>
        <w:pStyle w:val="Titre4"/>
      </w:pPr>
      <w:r>
        <w:t xml:space="preserve">Arthrographie </w:t>
      </w:r>
    </w:p>
    <w:p w14:paraId="747B3F50" w14:textId="0BB88058" w:rsidR="001A4CA6" w:rsidRDefault="001A4CA6" w:rsidP="001A4CA6">
      <w:pPr>
        <w:numPr>
          <w:ilvl w:val="1"/>
          <w:numId w:val="9"/>
        </w:numPr>
      </w:pPr>
      <w:r>
        <w:t xml:space="preserve">Luxation irréductible </w:t>
      </w:r>
    </w:p>
    <w:p w14:paraId="01EA11C6" w14:textId="25B4D83D" w:rsidR="001A4CA6" w:rsidRDefault="001A4CA6" w:rsidP="001A4CA6">
      <w:pPr>
        <w:numPr>
          <w:ilvl w:val="1"/>
          <w:numId w:val="9"/>
        </w:numPr>
      </w:pPr>
      <w:r>
        <w:t xml:space="preserve">Chic de </w:t>
      </w:r>
      <w:r w:rsidR="0074729A">
        <w:t>traitement</w:t>
      </w:r>
      <w:r>
        <w:t xml:space="preserve"> </w:t>
      </w:r>
      <w:r w:rsidR="0074729A">
        <w:t>ambulatoire</w:t>
      </w:r>
      <w:r>
        <w:t xml:space="preserve"> </w:t>
      </w:r>
    </w:p>
    <w:p w14:paraId="78FC7070" w14:textId="12BA8C51" w:rsidR="001A4CA6" w:rsidRDefault="001A4CA6" w:rsidP="00E91C01">
      <w:pPr>
        <w:pStyle w:val="Titre4"/>
      </w:pPr>
      <w:r>
        <w:t>TDM</w:t>
      </w:r>
    </w:p>
    <w:p w14:paraId="1502426A" w14:textId="286FAD9B" w:rsidR="001A4CA6" w:rsidRDefault="001A4CA6" w:rsidP="001A4CA6">
      <w:pPr>
        <w:numPr>
          <w:ilvl w:val="1"/>
          <w:numId w:val="9"/>
        </w:numPr>
      </w:pPr>
      <w:r>
        <w:t>Pas</w:t>
      </w:r>
      <w:r w:rsidR="0074729A">
        <w:t xml:space="preserve"> </w:t>
      </w:r>
      <w:r>
        <w:t xml:space="preserve">de </w:t>
      </w:r>
      <w:r w:rsidR="0074729A">
        <w:t>place</w:t>
      </w:r>
      <w:r>
        <w:t xml:space="preserve"> dan</w:t>
      </w:r>
      <w:r w:rsidR="0074729A">
        <w:t>s l</w:t>
      </w:r>
      <w:r>
        <w:t xml:space="preserve">e </w:t>
      </w:r>
      <w:r w:rsidR="0074729A">
        <w:t xml:space="preserve">dépistage </w:t>
      </w:r>
      <w:r>
        <w:t xml:space="preserve">de la LCH </w:t>
      </w:r>
    </w:p>
    <w:p w14:paraId="04761F95" w14:textId="2CB55FA6" w:rsidR="001A4CA6" w:rsidRDefault="001A4CA6" w:rsidP="007468A0">
      <w:pPr>
        <w:numPr>
          <w:ilvl w:val="1"/>
          <w:numId w:val="9"/>
        </w:numPr>
      </w:pPr>
      <w:r>
        <w:t>Pe</w:t>
      </w:r>
      <w:r w:rsidR="0074729A">
        <w:t>u-</w:t>
      </w:r>
      <w:r>
        <w:t xml:space="preserve"> être ut</w:t>
      </w:r>
      <w:r w:rsidR="0074729A">
        <w:t>il</w:t>
      </w:r>
      <w:r>
        <w:t xml:space="preserve">e dans le </w:t>
      </w:r>
      <w:r w:rsidR="007468A0">
        <w:t>……</w:t>
      </w:r>
    </w:p>
    <w:p w14:paraId="7E684F45" w14:textId="581A9FCB" w:rsidR="001A4CA6" w:rsidRPr="001A4CA6" w:rsidRDefault="001A4CA6" w:rsidP="00E91C01">
      <w:pPr>
        <w:pStyle w:val="Titre4"/>
      </w:pPr>
      <w:r w:rsidRPr="001A4CA6">
        <w:lastRenderedPageBreak/>
        <w:t xml:space="preserve">Classification et </w:t>
      </w:r>
      <w:r w:rsidR="0074729A" w:rsidRPr="001A4CA6">
        <w:t>terminologie</w:t>
      </w:r>
      <w:r w:rsidRPr="001A4CA6">
        <w:t xml:space="preserve"> d’après Kohler</w:t>
      </w:r>
    </w:p>
    <w:p w14:paraId="5E2C264F" w14:textId="3D22992A" w:rsidR="001A4CA6" w:rsidRDefault="00736C48" w:rsidP="00736C48">
      <w:pPr>
        <w:pStyle w:val="Titre2"/>
      </w:pPr>
      <w:bookmarkStart w:id="15" w:name="_Toc196319434"/>
      <w:r>
        <w:t>Forme clinique</w:t>
      </w:r>
      <w:bookmarkEnd w:id="15"/>
    </w:p>
    <w:p w14:paraId="4308A159" w14:textId="5B2919D9" w:rsidR="00736C48" w:rsidRDefault="00736C48" w:rsidP="00736C48">
      <w:pPr>
        <w:pStyle w:val="Titre3"/>
      </w:pPr>
      <w:bookmarkStart w:id="16" w:name="_Toc196319435"/>
      <w:r>
        <w:t xml:space="preserve">LCH à </w:t>
      </w:r>
      <w:r w:rsidR="00DA2DBA">
        <w:t>l’âge</w:t>
      </w:r>
      <w:r>
        <w:t xml:space="preserve"> de</w:t>
      </w:r>
      <w:r w:rsidR="00DA2DBA">
        <w:t xml:space="preserve"> </w:t>
      </w:r>
      <w:r>
        <w:t>la marche</w:t>
      </w:r>
      <w:bookmarkEnd w:id="16"/>
      <w:r>
        <w:t xml:space="preserve"> </w:t>
      </w:r>
    </w:p>
    <w:p w14:paraId="6F1583E9" w14:textId="7A97494C" w:rsidR="00736C48" w:rsidRDefault="00736C48" w:rsidP="00736C48">
      <w:r>
        <w:t>…..</w:t>
      </w:r>
    </w:p>
    <w:p w14:paraId="1F076AC2" w14:textId="52D1880D" w:rsidR="00736C48" w:rsidRDefault="00736C48" w:rsidP="00736C48">
      <w:r>
        <w:t>Pse</w:t>
      </w:r>
      <w:r w:rsidR="00DA2DBA">
        <w:t>u</w:t>
      </w:r>
      <w:r>
        <w:t xml:space="preserve">do ILMI </w:t>
      </w:r>
    </w:p>
    <w:p w14:paraId="63985DB1" w14:textId="34AC8DE5" w:rsidR="00736C48" w:rsidRDefault="007468A0" w:rsidP="00736C48">
      <w:r>
        <w:t>Véritable</w:t>
      </w:r>
      <w:r w:rsidR="00736C48">
        <w:t xml:space="preserve"> ILMI</w:t>
      </w:r>
    </w:p>
    <w:p w14:paraId="55723D43" w14:textId="4054EF78" w:rsidR="00736C48" w:rsidRDefault="00736C48" w:rsidP="00736C48">
      <w:pPr>
        <w:numPr>
          <w:ilvl w:val="1"/>
          <w:numId w:val="9"/>
        </w:numPr>
      </w:pPr>
      <w:r>
        <w:t xml:space="preserve">Cas de LCH </w:t>
      </w:r>
      <w:r w:rsidR="007468A0">
        <w:t>compliquées d’épiphysite d’ostéochondrite, de nécrose d’</w:t>
      </w:r>
      <w:proofErr w:type="spellStart"/>
      <w:r w:rsidR="007468A0">
        <w:t>épiphysiolyse</w:t>
      </w:r>
      <w:proofErr w:type="spellEnd"/>
    </w:p>
    <w:p w14:paraId="72BA2C6E" w14:textId="635C046A" w:rsidR="00736C48" w:rsidRDefault="00DA2DBA" w:rsidP="00736C48">
      <w:r>
        <w:t>Boiterie</w:t>
      </w:r>
      <w:r w:rsidR="00736C48">
        <w:t xml:space="preserve"> de </w:t>
      </w:r>
      <w:proofErr w:type="spellStart"/>
      <w:r w:rsidR="00736C48">
        <w:t>trenlembourourg</w:t>
      </w:r>
      <w:proofErr w:type="spellEnd"/>
      <w:r w:rsidR="00736C48">
        <w:t xml:space="preserve"> (tr</w:t>
      </w:r>
      <w:r>
        <w:t>a</w:t>
      </w:r>
      <w:r w:rsidR="00736C48">
        <w:t>ns</w:t>
      </w:r>
      <w:r>
        <w:t>f</w:t>
      </w:r>
      <w:r w:rsidR="00736C48">
        <w:t>er</w:t>
      </w:r>
      <w:r>
        <w:t>t</w:t>
      </w:r>
      <w:r w:rsidR="00736C48">
        <w:t xml:space="preserve"> du cent</w:t>
      </w:r>
      <w:r w:rsidR="007468A0">
        <w:t>re de la</w:t>
      </w:r>
      <w:r>
        <w:t xml:space="preserve"> grav</w:t>
      </w:r>
      <w:r w:rsidR="00736C48">
        <w:t>i</w:t>
      </w:r>
      <w:r>
        <w:t>té</w:t>
      </w:r>
      <w:r w:rsidR="00736C48">
        <w:t xml:space="preserve"> </w:t>
      </w:r>
      <w:r>
        <w:t>au-dessus du membre pathologique</w:t>
      </w:r>
      <w:r w:rsidR="007468A0">
        <w:t>) : évocatrice d’une pathologie de hanche ou d’une ILMI importante</w:t>
      </w:r>
    </w:p>
    <w:p w14:paraId="3BBFEB4D" w14:textId="3843D969" w:rsidR="007468A0" w:rsidRDefault="007468A0" w:rsidP="00736C48">
      <w:r>
        <w:t>Marche de canard pour une LCH bilatérale</w:t>
      </w:r>
    </w:p>
    <w:p w14:paraId="1198BEDA" w14:textId="03091300" w:rsidR="00736C48" w:rsidRDefault="00736C48" w:rsidP="00736C48">
      <w:r>
        <w:t xml:space="preserve">Radiographie </w:t>
      </w:r>
    </w:p>
    <w:p w14:paraId="0E2A9F93" w14:textId="243FB6B6" w:rsidR="00736C48" w:rsidRDefault="00736C48" w:rsidP="00736C48">
      <w:r>
        <w:t>Reconstru</w:t>
      </w:r>
      <w:r w:rsidR="00DA2DBA">
        <w:t>ct</w:t>
      </w:r>
      <w:r>
        <w:t>ion d’</w:t>
      </w:r>
      <w:proofErr w:type="spellStart"/>
      <w:r>
        <w:t>Omberdanne</w:t>
      </w:r>
      <w:proofErr w:type="spellEnd"/>
      <w:r>
        <w:t xml:space="preserve"> </w:t>
      </w:r>
    </w:p>
    <w:p w14:paraId="29FF15DF" w14:textId="7C5B183F" w:rsidR="003C560B" w:rsidRDefault="003C560B" w:rsidP="003C560B">
      <w:pPr>
        <w:pStyle w:val="Titre2"/>
      </w:pPr>
      <w:bookmarkStart w:id="17" w:name="_Toc196319436"/>
      <w:r>
        <w:t>Evolution</w:t>
      </w:r>
      <w:bookmarkEnd w:id="17"/>
    </w:p>
    <w:p w14:paraId="39F6E5A0" w14:textId="66ACB185" w:rsidR="003C560B" w:rsidRDefault="003C560B" w:rsidP="003C560B">
      <w:r>
        <w:t>Spontanée : ver</w:t>
      </w:r>
      <w:r w:rsidR="00DA2DBA">
        <w:t>s comp</w:t>
      </w:r>
      <w:r>
        <w:t>lic</w:t>
      </w:r>
      <w:r w:rsidR="00DA2DBA">
        <w:t>at</w:t>
      </w:r>
      <w:r>
        <w:t xml:space="preserve">ion </w:t>
      </w:r>
    </w:p>
    <w:p w14:paraId="39F49122" w14:textId="592B16B3" w:rsidR="003C560B" w:rsidRDefault="003C560B" w:rsidP="003C560B">
      <w:pPr>
        <w:numPr>
          <w:ilvl w:val="1"/>
          <w:numId w:val="9"/>
        </w:numPr>
      </w:pPr>
      <w:r>
        <w:t xml:space="preserve">Anatomie : </w:t>
      </w:r>
      <w:r w:rsidR="00DA2DBA">
        <w:t>épiphysite,</w:t>
      </w:r>
      <w:r>
        <w:t xml:space="preserve"> </w:t>
      </w:r>
      <w:r w:rsidR="00DA2DBA">
        <w:t>arthrose</w:t>
      </w:r>
      <w:r>
        <w:t xml:space="preserve">, néo-cotyle, </w:t>
      </w:r>
      <w:r w:rsidR="00DA2DBA">
        <w:t>m</w:t>
      </w:r>
      <w:r>
        <w:t>odific</w:t>
      </w:r>
      <w:r w:rsidR="00DA2DBA">
        <w:t>at</w:t>
      </w:r>
      <w:r>
        <w:t>ion du bas</w:t>
      </w:r>
      <w:r w:rsidR="007468A0">
        <w:t>s</w:t>
      </w:r>
      <w:r>
        <w:t>in</w:t>
      </w:r>
    </w:p>
    <w:p w14:paraId="3CED59ED" w14:textId="5D71A5B0" w:rsidR="003C560B" w:rsidRDefault="007468A0" w:rsidP="003C560B">
      <w:pPr>
        <w:numPr>
          <w:ilvl w:val="1"/>
          <w:numId w:val="9"/>
        </w:numPr>
      </w:pPr>
      <w:r>
        <w:t xml:space="preserve">Fonctionnelle </w:t>
      </w:r>
      <w:r w:rsidR="003C560B">
        <w:t>: tro</w:t>
      </w:r>
      <w:r w:rsidR="00DA2DBA">
        <w:t>u</w:t>
      </w:r>
      <w:r w:rsidR="003C560B">
        <w:t>ble de</w:t>
      </w:r>
      <w:r w:rsidR="00DA2DBA">
        <w:t xml:space="preserve"> </w:t>
      </w:r>
      <w:r w:rsidR="003C560B">
        <w:t xml:space="preserve">la marche </w:t>
      </w:r>
    </w:p>
    <w:p w14:paraId="368B48B1" w14:textId="2A6754C0" w:rsidR="003C560B" w:rsidRPr="003C560B" w:rsidRDefault="00265D5A" w:rsidP="007468A0">
      <w:pPr>
        <w:numPr>
          <w:ilvl w:val="1"/>
          <w:numId w:val="9"/>
        </w:numPr>
      </w:pPr>
      <w:r>
        <w:t>Gynécologique</w:t>
      </w:r>
      <w:r w:rsidR="007468A0">
        <w:t> : ……..</w:t>
      </w:r>
    </w:p>
    <w:p w14:paraId="01D29914" w14:textId="4401E475" w:rsidR="00314410" w:rsidRDefault="00314410" w:rsidP="00314410">
      <w:pPr>
        <w:pStyle w:val="Titre1"/>
      </w:pPr>
      <w:bookmarkStart w:id="18" w:name="_Toc196319437"/>
      <w:r>
        <w:t>Traitement</w:t>
      </w:r>
      <w:bookmarkEnd w:id="18"/>
    </w:p>
    <w:p w14:paraId="7B297B0B" w14:textId="2B12AE0B" w:rsidR="003C560B" w:rsidRDefault="00265D5A" w:rsidP="003C560B">
      <w:pPr>
        <w:pStyle w:val="Titre2"/>
      </w:pPr>
      <w:bookmarkStart w:id="19" w:name="_Toc196319438"/>
      <w:r>
        <w:t>Objectifs</w:t>
      </w:r>
      <w:bookmarkEnd w:id="19"/>
    </w:p>
    <w:p w14:paraId="016260AB" w14:textId="3A495AE2" w:rsidR="003C560B" w:rsidRDefault="00265D5A" w:rsidP="003C560B">
      <w:r>
        <w:t>Réduire</w:t>
      </w:r>
      <w:r w:rsidR="003C560B">
        <w:t xml:space="preserve"> </w:t>
      </w:r>
      <w:r>
        <w:t>la</w:t>
      </w:r>
      <w:r w:rsidR="003C560B">
        <w:t xml:space="preserve"> têt</w:t>
      </w:r>
      <w:r>
        <w:t>e</w:t>
      </w:r>
      <w:r w:rsidR="003C560B">
        <w:t xml:space="preserve"> </w:t>
      </w:r>
      <w:r>
        <w:t xml:space="preserve">fémorale de </w:t>
      </w:r>
      <w:r w:rsidR="003C560B">
        <w:t>l’</w:t>
      </w:r>
      <w:r>
        <w:t>acétabulum</w:t>
      </w:r>
    </w:p>
    <w:p w14:paraId="7D8090F0" w14:textId="6036CB3F" w:rsidR="003C560B" w:rsidRDefault="00265D5A" w:rsidP="003C560B">
      <w:r>
        <w:t>Stabiliser</w:t>
      </w:r>
      <w:r w:rsidR="003C560B">
        <w:t xml:space="preserve"> la</w:t>
      </w:r>
      <w:r>
        <w:t xml:space="preserve"> </w:t>
      </w:r>
      <w:r w:rsidR="003C560B">
        <w:t>hanche</w:t>
      </w:r>
    </w:p>
    <w:p w14:paraId="65B1CD0E" w14:textId="65273496" w:rsidR="003C560B" w:rsidRDefault="003C560B" w:rsidP="003C560B">
      <w:r>
        <w:t xml:space="preserve">Corriger la dysplasie acétabulaire </w:t>
      </w:r>
    </w:p>
    <w:p w14:paraId="1CCCED84" w14:textId="4EE99D9D" w:rsidR="006E0CC7" w:rsidRDefault="006E0CC7" w:rsidP="006E0CC7">
      <w:pPr>
        <w:pStyle w:val="Titre2"/>
      </w:pPr>
      <w:bookmarkStart w:id="20" w:name="_Toc196319439"/>
      <w:r>
        <w:t>Méthodes</w:t>
      </w:r>
      <w:bookmarkEnd w:id="20"/>
      <w:r>
        <w:t xml:space="preserve"> </w:t>
      </w:r>
    </w:p>
    <w:p w14:paraId="73505D5C" w14:textId="2FDA2495" w:rsidR="006E0CC7" w:rsidRDefault="006E0CC7" w:rsidP="00E91C01">
      <w:pPr>
        <w:pStyle w:val="Titre3"/>
      </w:pPr>
      <w:r>
        <w:t xml:space="preserve">Méthode orthopédique </w:t>
      </w:r>
    </w:p>
    <w:p w14:paraId="260B193A" w14:textId="625986B0" w:rsidR="006E0CC7" w:rsidRDefault="006E0CC7" w:rsidP="00E91C01">
      <w:pPr>
        <w:pStyle w:val="Titre3"/>
      </w:pPr>
      <w:r>
        <w:t>Méthode posturale</w:t>
      </w:r>
    </w:p>
    <w:p w14:paraId="49BB41DA" w14:textId="1B53D43E" w:rsidR="006E0CC7" w:rsidRDefault="007468A0" w:rsidP="006E0CC7">
      <w:pPr>
        <w:numPr>
          <w:ilvl w:val="1"/>
          <w:numId w:val="9"/>
        </w:numPr>
      </w:pPr>
      <w:proofErr w:type="spellStart"/>
      <w:r w:rsidRPr="007468A0">
        <w:t>Langea</w:t>
      </w:r>
      <w:r w:rsidR="006E0CC7" w:rsidRPr="007468A0">
        <w:t>ge</w:t>
      </w:r>
      <w:proofErr w:type="spellEnd"/>
      <w:r w:rsidR="006E0CC7">
        <w:t xml:space="preserve"> </w:t>
      </w:r>
      <w:r w:rsidR="005A3E32">
        <w:t>d’abduction</w:t>
      </w:r>
      <w:r w:rsidR="006E0CC7">
        <w:t xml:space="preserve"> </w:t>
      </w:r>
    </w:p>
    <w:p w14:paraId="74185197" w14:textId="034BE753" w:rsidR="006E0CC7" w:rsidRDefault="006E0CC7" w:rsidP="006E0CC7">
      <w:pPr>
        <w:numPr>
          <w:ilvl w:val="1"/>
          <w:numId w:val="9"/>
        </w:numPr>
      </w:pPr>
      <w:r>
        <w:t xml:space="preserve">Culote d’abduction </w:t>
      </w:r>
    </w:p>
    <w:p w14:paraId="292A7B2B" w14:textId="7C0B4B5C" w:rsidR="006E0CC7" w:rsidRDefault="006E0CC7" w:rsidP="006E0CC7">
      <w:pPr>
        <w:numPr>
          <w:ilvl w:val="1"/>
          <w:numId w:val="9"/>
        </w:numPr>
      </w:pPr>
      <w:r>
        <w:t xml:space="preserve">Harnais de </w:t>
      </w:r>
      <w:proofErr w:type="spellStart"/>
      <w:r>
        <w:t>Pavlik</w:t>
      </w:r>
      <w:proofErr w:type="spellEnd"/>
    </w:p>
    <w:p w14:paraId="0FC462B4" w14:textId="740BC9DC" w:rsidR="006E0CC7" w:rsidRDefault="006E0CC7" w:rsidP="006E0CC7">
      <w:pPr>
        <w:numPr>
          <w:ilvl w:val="1"/>
          <w:numId w:val="9"/>
        </w:numPr>
      </w:pPr>
      <w:r>
        <w:lastRenderedPageBreak/>
        <w:t xml:space="preserve">Extension continues en hospitalisation </w:t>
      </w:r>
    </w:p>
    <w:p w14:paraId="27348CD2" w14:textId="2B62A16E" w:rsidR="006E0CC7" w:rsidRDefault="007468A0" w:rsidP="00E91C01">
      <w:pPr>
        <w:pStyle w:val="Titre3"/>
      </w:pPr>
      <w:r>
        <w:t>Méthode chirurgicale</w:t>
      </w:r>
    </w:p>
    <w:p w14:paraId="07A7F0A7" w14:textId="4DC4EAE8" w:rsidR="006E0CC7" w:rsidRDefault="007468A0" w:rsidP="006E0CC7">
      <w:pPr>
        <w:numPr>
          <w:ilvl w:val="1"/>
          <w:numId w:val="9"/>
        </w:numPr>
      </w:pPr>
      <w:r>
        <w:t>Ostéotomie</w:t>
      </w:r>
    </w:p>
    <w:p w14:paraId="1E9CB411" w14:textId="73B7620B" w:rsidR="006E0CC7" w:rsidRDefault="00265D5A" w:rsidP="006E0CC7">
      <w:pPr>
        <w:pStyle w:val="Titre2"/>
      </w:pPr>
      <w:bookmarkStart w:id="21" w:name="_Toc196319440"/>
      <w:r>
        <w:t>Indication</w:t>
      </w:r>
      <w:bookmarkEnd w:id="21"/>
      <w:r w:rsidR="006E0CC7">
        <w:t xml:space="preserve"> </w:t>
      </w:r>
    </w:p>
    <w:p w14:paraId="6DA9812E" w14:textId="565C3DB6" w:rsidR="006E0CC7" w:rsidRDefault="006E0CC7" w:rsidP="00E91C01">
      <w:pPr>
        <w:pStyle w:val="Titre3"/>
      </w:pPr>
      <w:r>
        <w:t xml:space="preserve">Chez </w:t>
      </w:r>
      <w:r w:rsidR="00265D5A">
        <w:t>nouveau-né</w:t>
      </w:r>
    </w:p>
    <w:p w14:paraId="339E17F0" w14:textId="67F13B16" w:rsidR="006E0CC7" w:rsidRDefault="005D40B9" w:rsidP="006E0CC7">
      <w:pPr>
        <w:numPr>
          <w:ilvl w:val="1"/>
          <w:numId w:val="9"/>
        </w:numPr>
      </w:pPr>
      <w:r>
        <w:t>Hanche luxée irréductible : extension continue de 4 0 – mois</w:t>
      </w:r>
    </w:p>
    <w:p w14:paraId="1FA1C22F" w14:textId="0012F4CE" w:rsidR="005D40B9" w:rsidRDefault="005D40B9" w:rsidP="006E0CC7">
      <w:pPr>
        <w:numPr>
          <w:ilvl w:val="1"/>
          <w:numId w:val="9"/>
        </w:numPr>
      </w:pPr>
      <w:r>
        <w:t xml:space="preserve">Hanche luxée réductible : </w:t>
      </w:r>
      <w:proofErr w:type="spellStart"/>
      <w:r>
        <w:t>langeage</w:t>
      </w:r>
      <w:proofErr w:type="spellEnd"/>
      <w:r>
        <w:t xml:space="preserve"> pendant 3 mois</w:t>
      </w:r>
    </w:p>
    <w:p w14:paraId="16BFCDBC" w14:textId="4280BE1D" w:rsidR="006E0CC7" w:rsidRDefault="006E0CC7" w:rsidP="006E0CC7">
      <w:pPr>
        <w:numPr>
          <w:ilvl w:val="1"/>
          <w:numId w:val="9"/>
        </w:numPr>
      </w:pPr>
      <w:r>
        <w:t>Hanche dysplasique :</w:t>
      </w:r>
      <w:r w:rsidR="00A20868">
        <w:t xml:space="preserve"> surveillance</w:t>
      </w:r>
      <w:r>
        <w:t xml:space="preserve"> clinique et </w:t>
      </w:r>
      <w:r w:rsidR="00265D5A">
        <w:t>écho</w:t>
      </w:r>
      <w:r>
        <w:t xml:space="preserve"> après 2 mois</w:t>
      </w:r>
    </w:p>
    <w:p w14:paraId="42D55AD2" w14:textId="3F658536" w:rsidR="006E0CC7" w:rsidRDefault="005D40B9" w:rsidP="00E91C01">
      <w:pPr>
        <w:pStyle w:val="Titre3"/>
      </w:pPr>
      <w:r>
        <w:t xml:space="preserve">Nourrisson </w:t>
      </w:r>
      <w:r w:rsidR="006E0CC7">
        <w:t xml:space="preserve">de </w:t>
      </w:r>
      <w:r>
        <w:t>p</w:t>
      </w:r>
      <w:r w:rsidR="006E0CC7">
        <w:t xml:space="preserve">lus de 4 mois </w:t>
      </w:r>
    </w:p>
    <w:p w14:paraId="3B4D8A5D" w14:textId="39D81F95" w:rsidR="006E0CC7" w:rsidRDefault="00265D5A" w:rsidP="006E0CC7">
      <w:pPr>
        <w:numPr>
          <w:ilvl w:val="1"/>
          <w:numId w:val="9"/>
        </w:numPr>
      </w:pPr>
      <w:r>
        <w:t>Luxation</w:t>
      </w:r>
      <w:r w:rsidR="006E0CC7">
        <w:t xml:space="preserve"> : </w:t>
      </w:r>
      <w:r>
        <w:t>irréductible</w:t>
      </w:r>
      <w:r w:rsidR="006E0CC7">
        <w:t xml:space="preserve"> =&gt; </w:t>
      </w:r>
      <w:r>
        <w:t>trachome</w:t>
      </w:r>
      <w:r w:rsidR="006E0CC7">
        <w:t xml:space="preserve"> </w:t>
      </w:r>
      <w:r>
        <w:t>progressive</w:t>
      </w:r>
    </w:p>
    <w:p w14:paraId="14937B5F" w14:textId="71B1D0D9" w:rsidR="006E0CC7" w:rsidRDefault="00265D5A" w:rsidP="006E0CC7">
      <w:pPr>
        <w:numPr>
          <w:ilvl w:val="1"/>
          <w:numId w:val="9"/>
        </w:numPr>
      </w:pPr>
      <w:r>
        <w:t>Luxation</w:t>
      </w:r>
      <w:r w:rsidR="006E0CC7">
        <w:t xml:space="preserve"> rédu</w:t>
      </w:r>
      <w:r>
        <w:t>ite</w:t>
      </w:r>
      <w:r w:rsidR="006E0CC7">
        <w:t> :…..</w:t>
      </w:r>
    </w:p>
    <w:p w14:paraId="3DBF2B5B" w14:textId="4BF16FA9" w:rsidR="006E0CC7" w:rsidRDefault="006E0CC7" w:rsidP="006E0CC7">
      <w:pPr>
        <w:numPr>
          <w:ilvl w:val="1"/>
          <w:numId w:val="9"/>
        </w:numPr>
      </w:pPr>
      <w:r>
        <w:t>……</w:t>
      </w:r>
    </w:p>
    <w:p w14:paraId="08558016" w14:textId="297BBD7D" w:rsidR="006E0CC7" w:rsidRDefault="00265D5A" w:rsidP="00E91C01">
      <w:pPr>
        <w:pStyle w:val="Titre3"/>
      </w:pPr>
      <w:r>
        <w:t>Chirurgie</w:t>
      </w:r>
    </w:p>
    <w:p w14:paraId="49ECA194" w14:textId="41192118" w:rsidR="006E0CC7" w:rsidRPr="006E0CC7" w:rsidRDefault="006E0CC7" w:rsidP="006E0CC7">
      <w:pPr>
        <w:numPr>
          <w:ilvl w:val="1"/>
          <w:numId w:val="9"/>
        </w:numPr>
      </w:pPr>
      <w:r>
        <w:t>Eche de trait</w:t>
      </w:r>
      <w:r w:rsidR="00265D5A">
        <w:t>e</w:t>
      </w:r>
      <w:r>
        <w:t>me</w:t>
      </w:r>
      <w:r w:rsidR="00265D5A">
        <w:t>nt</w:t>
      </w:r>
      <w:r>
        <w:t xml:space="preserve"> </w:t>
      </w:r>
      <w:r w:rsidR="00265D5A">
        <w:t>orthopédique</w:t>
      </w:r>
      <w:proofErr w:type="gramStart"/>
      <w:r>
        <w:t xml:space="preserve"> ….</w:t>
      </w:r>
      <w:proofErr w:type="gramEnd"/>
      <w:r>
        <w:t>.</w:t>
      </w:r>
    </w:p>
    <w:p w14:paraId="56304355" w14:textId="6E43C2DB" w:rsidR="00314410" w:rsidRDefault="00314410" w:rsidP="00C6575B">
      <w:pPr>
        <w:pStyle w:val="Titre1"/>
      </w:pPr>
      <w:r>
        <w:t xml:space="preserve">Conclusion </w:t>
      </w:r>
    </w:p>
    <w:p w14:paraId="45369FDD" w14:textId="54B8ADC9" w:rsidR="006E0CC7" w:rsidRDefault="006E0CC7" w:rsidP="006E0CC7">
      <w:r>
        <w:t>Examen clinique +++</w:t>
      </w:r>
    </w:p>
    <w:p w14:paraId="012071C1" w14:textId="749D0197" w:rsidR="006E0CC7" w:rsidRDefault="006E0CC7" w:rsidP="006E0CC7">
      <w:r>
        <w:t xml:space="preserve">Examen </w:t>
      </w:r>
      <w:r w:rsidR="00FB7324">
        <w:t>paraclinique</w:t>
      </w:r>
      <w:r>
        <w:t xml:space="preserve"> : </w:t>
      </w:r>
      <w:r w:rsidR="00FB7324">
        <w:t>examen</w:t>
      </w:r>
      <w:r>
        <w:t xml:space="preserve"> </w:t>
      </w:r>
      <w:r w:rsidR="00FB7324">
        <w:t>complémentaire</w:t>
      </w:r>
    </w:p>
    <w:p w14:paraId="2287EAEC" w14:textId="62655631" w:rsidR="00F70F3C" w:rsidRPr="006627AC" w:rsidRDefault="006E0CC7" w:rsidP="00E91C01">
      <w:r>
        <w:t>Traitem</w:t>
      </w:r>
      <w:r w:rsidR="00FB7324">
        <w:t>ent</w:t>
      </w:r>
      <w:r>
        <w:t xml:space="preserve"> </w:t>
      </w:r>
      <w:r w:rsidR="00FB7324">
        <w:t>orthopédique</w:t>
      </w:r>
      <w:r>
        <w:t xml:space="preserve"> si diagnostic </w:t>
      </w:r>
      <w:r w:rsidR="00FB7324">
        <w:t>précoce</w:t>
      </w:r>
    </w:p>
    <w:sectPr w:rsidR="00F70F3C" w:rsidRPr="006627AC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B43CC" w14:textId="77777777" w:rsidR="00E84957" w:rsidRDefault="00E84957" w:rsidP="00FE6A79">
      <w:pPr>
        <w:spacing w:line="240" w:lineRule="auto"/>
      </w:pPr>
      <w:r>
        <w:separator/>
      </w:r>
    </w:p>
  </w:endnote>
  <w:endnote w:type="continuationSeparator" w:id="0">
    <w:p w14:paraId="3F3C8D7D" w14:textId="77777777" w:rsidR="00E84957" w:rsidRDefault="00E84957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5B7499BA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575B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DD61A" w14:textId="77777777" w:rsidR="00E84957" w:rsidRDefault="00E84957" w:rsidP="00FE6A79">
      <w:pPr>
        <w:spacing w:line="240" w:lineRule="auto"/>
      </w:pPr>
      <w:r>
        <w:separator/>
      </w:r>
    </w:p>
  </w:footnote>
  <w:footnote w:type="continuationSeparator" w:id="0">
    <w:p w14:paraId="36B28C9D" w14:textId="77777777" w:rsidR="00E84957" w:rsidRDefault="00E84957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0868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440FE"/>
    <w:rsid w:val="00C516E2"/>
    <w:rsid w:val="00C53988"/>
    <w:rsid w:val="00C6575B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37638"/>
    <w:rsid w:val="00E47799"/>
    <w:rsid w:val="00E533CB"/>
    <w:rsid w:val="00E663EA"/>
    <w:rsid w:val="00E72C54"/>
    <w:rsid w:val="00E80FED"/>
    <w:rsid w:val="00E84957"/>
    <w:rsid w:val="00E91C01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3269</TotalTime>
  <Pages>10</Pages>
  <Words>1280</Words>
  <Characters>7300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179</cp:revision>
  <cp:lastPrinted>2025-04-23T15:23:00Z</cp:lastPrinted>
  <dcterms:created xsi:type="dcterms:W3CDTF">2024-06-07T16:26:00Z</dcterms:created>
  <dcterms:modified xsi:type="dcterms:W3CDTF">2025-09-30T07:00:00Z</dcterms:modified>
</cp:coreProperties>
</file>