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97458" w14:textId="77777777" w:rsidR="00D44D05" w:rsidRPr="00E63470" w:rsidRDefault="00D44D05" w:rsidP="00D44D05">
      <w:pPr>
        <w:pStyle w:val="Titre"/>
      </w:pPr>
      <w:r w:rsidRPr="00E63470">
        <w:t>Communication humanisée</w:t>
      </w:r>
    </w:p>
    <w:p w14:paraId="1ED12532" w14:textId="77777777" w:rsidR="00D44D05" w:rsidRPr="00E63470" w:rsidRDefault="00D44D05" w:rsidP="00D44D05">
      <w:pPr>
        <w:pStyle w:val="Titre1"/>
      </w:pPr>
      <w:r w:rsidRPr="00E63470">
        <w:t>Objectifs</w:t>
      </w:r>
    </w:p>
    <w:p w14:paraId="588C9EBE" w14:textId="77777777" w:rsidR="00D44D05" w:rsidRDefault="00D44D05" w:rsidP="00D44D05">
      <w:pPr>
        <w:pStyle w:val="Paragraphedeliste"/>
        <w:numPr>
          <w:ilvl w:val="0"/>
          <w:numId w:val="1"/>
        </w:numPr>
      </w:pPr>
      <w:r w:rsidRPr="00E63470">
        <w:t>Décrire les caractéristiques d’une communication humanisée</w:t>
      </w:r>
    </w:p>
    <w:p w14:paraId="25B2C5FA" w14:textId="77777777" w:rsidR="00D44D05" w:rsidRDefault="00D44D05" w:rsidP="00D44D05">
      <w:pPr>
        <w:pStyle w:val="Paragraphedeliste"/>
        <w:numPr>
          <w:ilvl w:val="0"/>
          <w:numId w:val="1"/>
        </w:numPr>
      </w:pPr>
      <w:r>
        <w:t>Enumérer les phase de validation dans une communication humanisée</w:t>
      </w:r>
    </w:p>
    <w:p w14:paraId="5661D153" w14:textId="77777777" w:rsidR="00D44D05" w:rsidRDefault="00D44D05" w:rsidP="00D44D05">
      <w:pPr>
        <w:pStyle w:val="Paragraphedeliste"/>
        <w:numPr>
          <w:ilvl w:val="0"/>
          <w:numId w:val="1"/>
        </w:numPr>
      </w:pPr>
      <w:r>
        <w:t>Identifier les attitudes favorable et attitude néfaste en communication humanisée</w:t>
      </w:r>
    </w:p>
    <w:p w14:paraId="01A83E43" w14:textId="77777777" w:rsidR="00D44D05" w:rsidRDefault="00D44D05" w:rsidP="00D44D05">
      <w:pPr>
        <w:pStyle w:val="Titre1"/>
      </w:pPr>
      <w:r>
        <w:t xml:space="preserve">Introduction </w:t>
      </w:r>
    </w:p>
    <w:p w14:paraId="2E695367" w14:textId="77777777" w:rsidR="00D44D05" w:rsidRDefault="00D44D05" w:rsidP="00D44D05">
      <w:pPr>
        <w:pStyle w:val="Paragraphedeliste"/>
        <w:numPr>
          <w:ilvl w:val="0"/>
          <w:numId w:val="1"/>
        </w:numPr>
      </w:pPr>
      <w:r>
        <w:t>Les soignants sont souvent préoccupés plus par la maladie que par le patient</w:t>
      </w:r>
    </w:p>
    <w:p w14:paraId="19B15FB4" w14:textId="77777777" w:rsidR="00D44D05" w:rsidRDefault="00D44D05" w:rsidP="00D44D05">
      <w:pPr>
        <w:pStyle w:val="Paragraphedeliste"/>
        <w:numPr>
          <w:ilvl w:val="0"/>
          <w:numId w:val="1"/>
        </w:numPr>
      </w:pPr>
      <w:r>
        <w:t>Or chaque patient a sa propre histoire de vie, ses croyances, ses valeurs, « droit à la liberté parmi les droits de l’homme »</w:t>
      </w:r>
    </w:p>
    <w:p w14:paraId="44B12DBB" w14:textId="77777777" w:rsidR="00D44D05" w:rsidRDefault="00D44D05" w:rsidP="00D44D05">
      <w:pPr>
        <w:pStyle w:val="Paragraphedeliste"/>
        <w:numPr>
          <w:ilvl w:val="0"/>
          <w:numId w:val="1"/>
        </w:numPr>
      </w:pPr>
      <w:r>
        <w:t>Pour avoir une bonne communication entre soignant et patient, ce dernier doit se sentir « considérer » et « reconnu » dans ses raisons.</w:t>
      </w:r>
    </w:p>
    <w:p w14:paraId="5C343D01" w14:textId="77777777" w:rsidR="00D44D05" w:rsidRDefault="00D44D05" w:rsidP="00D44D05">
      <w:pPr>
        <w:pStyle w:val="Titre1"/>
      </w:pPr>
      <w:r>
        <w:t>Caractéristique de communication humanisée</w:t>
      </w:r>
    </w:p>
    <w:p w14:paraId="5B153E41" w14:textId="77777777" w:rsidR="00D44D05" w:rsidRDefault="00D44D05" w:rsidP="00D44D05">
      <w:pPr>
        <w:pStyle w:val="Titre2"/>
      </w:pPr>
      <w:r>
        <w:t>Porter l’attention sur l’individu</w:t>
      </w:r>
    </w:p>
    <w:p w14:paraId="59023D38" w14:textId="77777777" w:rsidR="00D44D05" w:rsidRDefault="00D44D05" w:rsidP="00D44D05">
      <w:pPr>
        <w:pStyle w:val="Paragraphedeliste"/>
        <w:numPr>
          <w:ilvl w:val="0"/>
          <w:numId w:val="1"/>
        </w:numPr>
      </w:pPr>
      <w:r>
        <w:t>Dans un échange entre des individus, deux types d’élément :</w:t>
      </w:r>
    </w:p>
    <w:p w14:paraId="45F385FA" w14:textId="77777777" w:rsidR="00D44D05" w:rsidRDefault="00D44D05" w:rsidP="00D44D05">
      <w:pPr>
        <w:pStyle w:val="Paragraphedeliste"/>
        <w:numPr>
          <w:ilvl w:val="0"/>
          <w:numId w:val="1"/>
        </w:numPr>
      </w:pPr>
      <w:r>
        <w:t>Information qui circule soient entendues</w:t>
      </w:r>
    </w:p>
    <w:p w14:paraId="2A67B298" w14:textId="77777777" w:rsidR="00D44D05" w:rsidRDefault="00D44D05" w:rsidP="00D44D05">
      <w:pPr>
        <w:pStyle w:val="Paragraphedeliste"/>
        <w:numPr>
          <w:ilvl w:val="0"/>
          <w:numId w:val="1"/>
        </w:numPr>
      </w:pPr>
      <w:r>
        <w:t xml:space="preserve">Interlocuteurs qui les émettent ou les reçoivent doivent exister : </w:t>
      </w:r>
    </w:p>
    <w:p w14:paraId="673B44D6" w14:textId="77777777" w:rsidR="00D44D05" w:rsidRDefault="00D44D05" w:rsidP="00D44D05">
      <w:pPr>
        <w:pStyle w:val="Paragraphedeliste"/>
        <w:numPr>
          <w:ilvl w:val="1"/>
          <w:numId w:val="1"/>
        </w:numPr>
      </w:pPr>
      <w:r>
        <w:t>= se sent considéré</w:t>
      </w:r>
    </w:p>
    <w:p w14:paraId="67CCBADA" w14:textId="77777777" w:rsidR="00D44D05" w:rsidRDefault="00D44D05" w:rsidP="00D44D05">
      <w:pPr>
        <w:pStyle w:val="Paragraphedeliste"/>
        <w:numPr>
          <w:ilvl w:val="1"/>
          <w:numId w:val="1"/>
        </w:numPr>
      </w:pPr>
      <w:r>
        <w:t>= essentiel de l’attention sur les individus, information passent en seconde</w:t>
      </w:r>
    </w:p>
    <w:p w14:paraId="342939BA" w14:textId="77777777" w:rsidR="00D44D05" w:rsidRDefault="00D44D05" w:rsidP="00D44D05">
      <w:pPr>
        <w:pStyle w:val="Titre2"/>
      </w:pPr>
      <w:r>
        <w:t>Distinguer « relation » et « communication » (1/3)</w:t>
      </w:r>
    </w:p>
    <w:p w14:paraId="2C986A11" w14:textId="77777777" w:rsidR="00D44D05" w:rsidRDefault="00D44D05" w:rsidP="00D44D05">
      <w:pPr>
        <w:pStyle w:val="Paragraphedeliste"/>
        <w:numPr>
          <w:ilvl w:val="0"/>
          <w:numId w:val="1"/>
        </w:numPr>
      </w:pPr>
      <w:r>
        <w:t>Relationnel signifie que l’on est relié</w:t>
      </w:r>
    </w:p>
    <w:p w14:paraId="6E29CB51" w14:textId="77777777" w:rsidR="00D44D05" w:rsidRDefault="00D44D05" w:rsidP="00D44D05">
      <w:pPr>
        <w:pStyle w:val="Paragraphedeliste"/>
        <w:numPr>
          <w:ilvl w:val="0"/>
          <w:numId w:val="1"/>
        </w:numPr>
      </w:pPr>
      <w:r>
        <w:t>Relation : en relation = en état de dépendance, l’état de l’un modifie l’état de l’autre.</w:t>
      </w:r>
    </w:p>
    <w:p w14:paraId="5469C4A8" w14:textId="77777777" w:rsidR="00D44D05" w:rsidRDefault="00D44D05" w:rsidP="00D44D05">
      <w:pPr>
        <w:pStyle w:val="Paragraphedeliste"/>
        <w:numPr>
          <w:ilvl w:val="0"/>
          <w:numId w:val="1"/>
        </w:numPr>
      </w:pPr>
      <w:r>
        <w:t>Ex : des éléments manque en contact dans une machine</w:t>
      </w:r>
    </w:p>
    <w:p w14:paraId="78AA3FF6" w14:textId="77777777" w:rsidR="00D44D05" w:rsidRDefault="00D44D05" w:rsidP="00D44D05">
      <w:pPr>
        <w:pStyle w:val="Paragraphedeliste"/>
        <w:numPr>
          <w:ilvl w:val="0"/>
          <w:numId w:val="1"/>
        </w:numPr>
      </w:pPr>
      <w:r>
        <w:t>Communiquant : signifie qu’on est « ouvert »</w:t>
      </w:r>
    </w:p>
    <w:p w14:paraId="3664C5E4" w14:textId="77777777" w:rsidR="00D44D05" w:rsidRDefault="00D44D05" w:rsidP="00D44D05">
      <w:pPr>
        <w:pStyle w:val="Paragraphedeliste"/>
        <w:numPr>
          <w:ilvl w:val="0"/>
          <w:numId w:val="1"/>
        </w:numPr>
      </w:pPr>
      <w:r>
        <w:t>Communication : l’état de l’une ne dépend de l’autre mais on peut aisément circuler entre les deux.</w:t>
      </w:r>
    </w:p>
    <w:p w14:paraId="530889AE" w14:textId="77777777" w:rsidR="00D44D05" w:rsidRDefault="00D44D05" w:rsidP="00D44D05">
      <w:pPr>
        <w:pStyle w:val="Paragraphedeliste"/>
        <w:numPr>
          <w:ilvl w:val="0"/>
          <w:numId w:val="1"/>
        </w:numPr>
      </w:pPr>
      <w:r>
        <w:t xml:space="preserve">Ex : dans une maison, </w:t>
      </w:r>
      <w:proofErr w:type="gramStart"/>
      <w:r>
        <w:t>deux pièce</w:t>
      </w:r>
      <w:proofErr w:type="gramEnd"/>
      <w:r>
        <w:t xml:space="preserve"> son en communication quand elle disposent l’une ouverture permettant d’aller de une à l’autre</w:t>
      </w:r>
    </w:p>
    <w:p w14:paraId="0996A77D" w14:textId="77777777" w:rsidR="00D44D05" w:rsidRDefault="00D44D05" w:rsidP="00D44D05">
      <w:pPr>
        <w:pStyle w:val="Paragraphedeliste"/>
        <w:numPr>
          <w:ilvl w:val="0"/>
          <w:numId w:val="1"/>
        </w:numPr>
      </w:pPr>
      <w:r>
        <w:t xml:space="preserve">Être attaché </w:t>
      </w:r>
      <w:proofErr w:type="gramStart"/>
      <w:r>
        <w:t>ou</w:t>
      </w:r>
      <w:proofErr w:type="gramEnd"/>
      <w:r>
        <w:t xml:space="preserve"> être ouvert ne possède pas de même attitude</w:t>
      </w:r>
    </w:p>
    <w:p w14:paraId="73A420A0" w14:textId="77777777" w:rsidR="00D44D05" w:rsidRDefault="00D44D05" w:rsidP="00D44D05">
      <w:pPr>
        <w:pStyle w:val="Paragraphedeliste"/>
        <w:numPr>
          <w:ilvl w:val="0"/>
          <w:numId w:val="1"/>
        </w:numPr>
      </w:pPr>
      <w:r>
        <w:t>Relation : l’infini est imposé par l’émetteur et subie par récepteur</w:t>
      </w:r>
    </w:p>
    <w:p w14:paraId="7A849F7E" w14:textId="77777777" w:rsidR="00D44D05" w:rsidRDefault="00D44D05" w:rsidP="00D44D05">
      <w:pPr>
        <w:pStyle w:val="Paragraphedeliste"/>
        <w:numPr>
          <w:ilvl w:val="0"/>
          <w:numId w:val="1"/>
        </w:numPr>
      </w:pPr>
      <w:r>
        <w:t xml:space="preserve"> Communication : information est proposé par l’émetteur et accueillie par le récepteur</w:t>
      </w:r>
    </w:p>
    <w:p w14:paraId="4CE7B143" w14:textId="77777777" w:rsidR="00D44D05" w:rsidRDefault="00D44D05" w:rsidP="00D44D05">
      <w:pPr>
        <w:pStyle w:val="Titre2"/>
      </w:pPr>
      <w:r>
        <w:lastRenderedPageBreak/>
        <w:t xml:space="preserve">Savoir être pour l’humanisation </w:t>
      </w:r>
    </w:p>
    <w:p w14:paraId="6F88475B" w14:textId="77777777" w:rsidR="00D44D05" w:rsidRDefault="00D44D05" w:rsidP="00D44D05">
      <w:pPr>
        <w:pStyle w:val="Paragraphedeliste"/>
        <w:numPr>
          <w:ilvl w:val="0"/>
          <w:numId w:val="1"/>
        </w:numPr>
      </w:pPr>
      <w:r>
        <w:t xml:space="preserve">Accueil : met l’accent sur le technique verbale ou gestuelle et insiste exagérément sur le savoir faire </w:t>
      </w:r>
    </w:p>
    <w:p w14:paraId="5A265D1A" w14:textId="77777777" w:rsidR="00D44D05" w:rsidRDefault="00D44D05" w:rsidP="00D44D05">
      <w:pPr>
        <w:pStyle w:val="Paragraphedeliste"/>
        <w:numPr>
          <w:ilvl w:val="0"/>
          <w:numId w:val="1"/>
        </w:numPr>
      </w:pPr>
      <w:r>
        <w:t>Savoir-faire en matière d’accueil : s’appuie avant tout sur un savoir être</w:t>
      </w:r>
    </w:p>
    <w:p w14:paraId="0CCE8FC8" w14:textId="77777777" w:rsidR="00D44D05" w:rsidRDefault="00D44D05" w:rsidP="00D44D05">
      <w:pPr>
        <w:pStyle w:val="Paragraphedeliste"/>
        <w:numPr>
          <w:ilvl w:val="0"/>
          <w:numId w:val="1"/>
        </w:numPr>
      </w:pPr>
      <w:r>
        <w:t>Savoir et savoir-faire ne peuvent à eux seuls produire une qualité humaine de l’accueil</w:t>
      </w:r>
    </w:p>
    <w:p w14:paraId="6B6E9D42" w14:textId="77777777" w:rsidR="00D44D05" w:rsidRDefault="00D44D05" w:rsidP="00D44D05">
      <w:pPr>
        <w:pStyle w:val="Titre2"/>
      </w:pPr>
      <w:r>
        <w:t>Message réel et message apparent</w:t>
      </w:r>
    </w:p>
    <w:p w14:paraId="0D93D043" w14:textId="77777777" w:rsidR="00D44D05" w:rsidRDefault="00D44D05" w:rsidP="00D44D05">
      <w:pPr>
        <w:pStyle w:val="Paragraphedeliste"/>
        <w:numPr>
          <w:ilvl w:val="0"/>
          <w:numId w:val="1"/>
        </w:numPr>
      </w:pPr>
      <w:r>
        <w:t>Ex : une personne dite : à votre service « en faisant l’effort d’un grand sourire tout en pensant ». « Cet imbécile ne fait vraiment perte de temps »</w:t>
      </w:r>
    </w:p>
    <w:p w14:paraId="7AA94160" w14:textId="77777777" w:rsidR="00D44D05" w:rsidRDefault="00D44D05" w:rsidP="00D44D05">
      <w:pPr>
        <w:pStyle w:val="Paragraphedeliste"/>
        <w:numPr>
          <w:ilvl w:val="0"/>
          <w:numId w:val="1"/>
        </w:numPr>
      </w:pPr>
      <w:r>
        <w:t>Message apparent : « à votre service » : verbale et</w:t>
      </w:r>
    </w:p>
    <w:p w14:paraId="4A3DF211" w14:textId="77777777" w:rsidR="00D44D05" w:rsidRDefault="00D44D05" w:rsidP="00D44D05">
      <w:pPr>
        <w:pStyle w:val="Paragraphedeliste"/>
        <w:numPr>
          <w:ilvl w:val="0"/>
          <w:numId w:val="1"/>
        </w:numPr>
      </w:pPr>
      <w:r>
        <w:t>Message réel : sourire : non verbal</w:t>
      </w:r>
    </w:p>
    <w:p w14:paraId="457C491F" w14:textId="77777777" w:rsidR="00D44D05" w:rsidRDefault="00D44D05" w:rsidP="00D44D05">
      <w:pPr>
        <w:pStyle w:val="Paragraphedeliste"/>
        <w:numPr>
          <w:ilvl w:val="0"/>
          <w:numId w:val="1"/>
        </w:numPr>
      </w:pPr>
      <w:r>
        <w:t xml:space="preserve">Message apparent : cet imbécile ne fait vraiment perte de temps (non verbal avec mouvement de regard micro expression facial, rythme verbal, respiration, pas de pupille ……. Et positionnement du corps  </w:t>
      </w:r>
    </w:p>
    <w:p w14:paraId="4C0E0706" w14:textId="77777777" w:rsidR="00D44D05" w:rsidRDefault="00D44D05" w:rsidP="00D44D05">
      <w:pPr>
        <w:pStyle w:val="Paragraphedeliste"/>
        <w:numPr>
          <w:ilvl w:val="0"/>
          <w:numId w:val="1"/>
        </w:numPr>
      </w:pPr>
      <w:r>
        <w:t>Les deux messages sont identiques : il y a congruence</w:t>
      </w:r>
    </w:p>
    <w:p w14:paraId="51304613" w14:textId="77777777" w:rsidR="00D44D05" w:rsidRDefault="00D44D05" w:rsidP="00D44D05">
      <w:pPr>
        <w:pStyle w:val="Paragraphedeliste"/>
        <w:numPr>
          <w:ilvl w:val="0"/>
          <w:numId w:val="1"/>
        </w:numPr>
      </w:pPr>
      <w:r>
        <w:t>Les deux messages comportent un écart : il y a le manque de congruence</w:t>
      </w:r>
    </w:p>
    <w:p w14:paraId="43FD1906" w14:textId="77777777" w:rsidR="00D44D05" w:rsidRDefault="00D44D05" w:rsidP="00D44D05">
      <w:pPr>
        <w:pStyle w:val="Paragraphedeliste"/>
        <w:numPr>
          <w:ilvl w:val="0"/>
          <w:numId w:val="1"/>
        </w:numPr>
      </w:pPr>
      <w:r>
        <w:t xml:space="preserve">= tenir compte du message réel pas faire face naturellement et spontanément </w:t>
      </w:r>
    </w:p>
    <w:p w14:paraId="5FB5D804" w14:textId="77777777" w:rsidR="00D44D05" w:rsidRDefault="00D44D05" w:rsidP="00D44D05">
      <w:pPr>
        <w:pStyle w:val="Paragraphedeliste"/>
        <w:numPr>
          <w:ilvl w:val="0"/>
          <w:numId w:val="1"/>
        </w:numPr>
      </w:pPr>
      <w:r>
        <w:t>Ex : quelqu’un qui vous agresse ne fait que vous exprimez qu’il se trouve une difficulté</w:t>
      </w:r>
    </w:p>
    <w:p w14:paraId="5E2CED50" w14:textId="77777777" w:rsidR="00D44D05" w:rsidRDefault="00D44D05" w:rsidP="00D44D05">
      <w:pPr>
        <w:pStyle w:val="Paragraphedeliste"/>
        <w:numPr>
          <w:ilvl w:val="0"/>
          <w:numId w:val="1"/>
        </w:numPr>
      </w:pPr>
      <w:r>
        <w:t>Si nous répondons au message réel évoquant sa problématique, apaisement est immédiat et cela fit sans effort</w:t>
      </w:r>
    </w:p>
    <w:p w14:paraId="7C990A6C" w14:textId="77777777" w:rsidR="00D44D05" w:rsidRDefault="00D44D05" w:rsidP="00D44D05">
      <w:pPr>
        <w:pStyle w:val="Paragraphedeliste"/>
        <w:numPr>
          <w:ilvl w:val="0"/>
          <w:numId w:val="1"/>
        </w:numPr>
      </w:pPr>
      <w:r>
        <w:t xml:space="preserve">Si nous répondons aux message apparent d’agression, </w:t>
      </w:r>
      <w:proofErr w:type="gramStart"/>
      <w:r>
        <w:t>…….</w:t>
      </w:r>
      <w:proofErr w:type="gramEnd"/>
      <w:r>
        <w:t>.</w:t>
      </w:r>
    </w:p>
    <w:p w14:paraId="1631D4D0" w14:textId="77777777" w:rsidR="00D44D05" w:rsidRDefault="00D44D05" w:rsidP="00D44D05">
      <w:pPr>
        <w:pStyle w:val="Titre2"/>
      </w:pPr>
      <w:r>
        <w:t>Accueillir les préoccupations et ne pas faire accueillir non contrainte</w:t>
      </w:r>
    </w:p>
    <w:p w14:paraId="10BDE18B" w14:textId="77777777" w:rsidR="00D44D05" w:rsidRDefault="00D44D05" w:rsidP="00D44D05">
      <w:pPr>
        <w:pStyle w:val="Paragraphedeliste"/>
        <w:numPr>
          <w:ilvl w:val="0"/>
          <w:numId w:val="1"/>
        </w:numPr>
      </w:pPr>
      <w:r>
        <w:t>Quand un client ou un usager nous agresse en nous rapprochant que l’attente est trop longue, nous comprenons bien que cette personne est pressée. (Nous décodons aisément le message réel)</w:t>
      </w:r>
    </w:p>
    <w:p w14:paraId="5F824AE4" w14:textId="77777777" w:rsidR="00D44D05" w:rsidRDefault="00D44D05" w:rsidP="00D44D05">
      <w:pPr>
        <w:pStyle w:val="Paragraphedeliste"/>
        <w:numPr>
          <w:ilvl w:val="0"/>
          <w:numId w:val="1"/>
        </w:numPr>
      </w:pPr>
      <w:r>
        <w:t>Mais notre reflexe est maladroitement de lui explique qu’il devrait accepter ce retard, en lui donnant quelque explication, ou en lui signifiant que de tout façons il n’a pas de choix</w:t>
      </w:r>
    </w:p>
    <w:p w14:paraId="247FEBEA" w14:textId="77777777" w:rsidR="00D44D05" w:rsidRDefault="00D44D05" w:rsidP="00D44D05">
      <w:pPr>
        <w:pStyle w:val="Paragraphedeliste"/>
        <w:numPr>
          <w:ilvl w:val="0"/>
          <w:numId w:val="1"/>
        </w:numPr>
      </w:pPr>
      <w:r>
        <w:t>Reflexe maladroit :</w:t>
      </w:r>
    </w:p>
    <w:p w14:paraId="5A8A36BD" w14:textId="77777777" w:rsidR="00D44D05" w:rsidRDefault="00D44D05" w:rsidP="00D44D05">
      <w:pPr>
        <w:pStyle w:val="Paragraphedeliste"/>
        <w:numPr>
          <w:ilvl w:val="1"/>
          <w:numId w:val="1"/>
        </w:numPr>
      </w:pPr>
      <w:r>
        <w:t>Revient à demander au client d’accueillir ce qu’on lui fait subir, plutôt que de nous-mêmes accueil (et reconnaitre/ ce qu’il exprime)</w:t>
      </w:r>
    </w:p>
    <w:p w14:paraId="0362DC7C" w14:textId="77777777" w:rsidR="00D44D05" w:rsidRDefault="00D44D05" w:rsidP="00D44D05">
      <w:pPr>
        <w:pStyle w:val="Paragraphedeliste"/>
        <w:numPr>
          <w:ilvl w:val="1"/>
          <w:numId w:val="1"/>
        </w:numPr>
      </w:pPr>
      <w:r>
        <w:t>………… la situation et peut être source de conflit voire de violence</w:t>
      </w:r>
    </w:p>
    <w:p w14:paraId="02B14323" w14:textId="77777777" w:rsidR="00D44D05" w:rsidRDefault="00D44D05" w:rsidP="00D44D05">
      <w:pPr>
        <w:pStyle w:val="Titre1"/>
      </w:pPr>
      <w:r>
        <w:lastRenderedPageBreak/>
        <w:t>Les 5 points de validation dans la communication humanisée</w:t>
      </w:r>
    </w:p>
    <w:p w14:paraId="65695122" w14:textId="77777777" w:rsidR="00D44D05" w:rsidRDefault="00D44D05" w:rsidP="00D44D05">
      <w:pPr>
        <w:pStyle w:val="Titre2"/>
      </w:pPr>
      <w:r>
        <w:t xml:space="preserve">Première phase : recevoir </w:t>
      </w:r>
    </w:p>
    <w:p w14:paraId="145A60C5" w14:textId="77777777" w:rsidR="00D44D05" w:rsidRDefault="00D44D05" w:rsidP="00D44D05">
      <w:pPr>
        <w:pStyle w:val="Paragraphedeliste"/>
        <w:numPr>
          <w:ilvl w:val="0"/>
          <w:numId w:val="1"/>
        </w:numPr>
      </w:pPr>
      <w:r>
        <w:t xml:space="preserve">Disposer de l’information venant de l’autre </w:t>
      </w:r>
    </w:p>
    <w:p w14:paraId="6A3F20C2" w14:textId="77777777" w:rsidR="00D44D05" w:rsidRDefault="00D44D05" w:rsidP="00D44D05">
      <w:pPr>
        <w:pStyle w:val="Paragraphedeliste"/>
        <w:numPr>
          <w:ilvl w:val="0"/>
          <w:numId w:val="1"/>
        </w:numPr>
      </w:pPr>
      <w:r>
        <w:t>Etape qui précède « comprendre »</w:t>
      </w:r>
    </w:p>
    <w:p w14:paraId="12D89F5A" w14:textId="77777777" w:rsidR="00D44D05" w:rsidRDefault="00D44D05" w:rsidP="00D44D05">
      <w:pPr>
        <w:pStyle w:val="Paragraphedeliste"/>
        <w:numPr>
          <w:ilvl w:val="0"/>
          <w:numId w:val="1"/>
        </w:numPr>
      </w:pPr>
      <w:r>
        <w:t>Outils : réitération (</w:t>
      </w:r>
      <w:proofErr w:type="spellStart"/>
      <w:r>
        <w:t>miverimberina</w:t>
      </w:r>
      <w:proofErr w:type="spellEnd"/>
      <w:r>
        <w:t>)</w:t>
      </w:r>
    </w:p>
    <w:p w14:paraId="1B65F040" w14:textId="77777777" w:rsidR="00D44D05" w:rsidRDefault="00D44D05" w:rsidP="00D44D05">
      <w:pPr>
        <w:pStyle w:val="Titre2"/>
      </w:pPr>
      <w:r w:rsidRPr="00CF1788">
        <w:t>2</w:t>
      </w:r>
      <w:r w:rsidRPr="00CF1788">
        <w:rPr>
          <w:vertAlign w:val="superscript"/>
        </w:rPr>
        <w:t>ème</w:t>
      </w:r>
      <w:r w:rsidRPr="00CF1788">
        <w:t xml:space="preserve"> phase : </w:t>
      </w:r>
      <w:r>
        <w:t>comprendre</w:t>
      </w:r>
    </w:p>
    <w:p w14:paraId="30BE95B4" w14:textId="77777777" w:rsidR="00D44D05" w:rsidRDefault="00D44D05" w:rsidP="00D44D05">
      <w:pPr>
        <w:pStyle w:val="Paragraphedeliste"/>
        <w:numPr>
          <w:ilvl w:val="0"/>
          <w:numId w:val="1"/>
        </w:numPr>
      </w:pPr>
      <w:r>
        <w:t>Chercher la signification de ce qui a été reçu</w:t>
      </w:r>
    </w:p>
    <w:p w14:paraId="1A81D4B0" w14:textId="77777777" w:rsidR="00D44D05" w:rsidRDefault="00D44D05" w:rsidP="00D44D05">
      <w:pPr>
        <w:pStyle w:val="Paragraphedeliste"/>
        <w:numPr>
          <w:ilvl w:val="0"/>
          <w:numId w:val="1"/>
        </w:numPr>
      </w:pPr>
      <w:r>
        <w:t>Si aidant comprend ce qui l’aidé lui exprimé, il lue adresse alors un message de compréhension (verbale, ou non verbal)</w:t>
      </w:r>
    </w:p>
    <w:p w14:paraId="01C9238E" w14:textId="77777777" w:rsidR="00D44D05" w:rsidRDefault="00D44D05" w:rsidP="00D44D05">
      <w:pPr>
        <w:pStyle w:val="Paragraphedeliste"/>
        <w:numPr>
          <w:ilvl w:val="0"/>
          <w:numId w:val="1"/>
        </w:numPr>
      </w:pPr>
      <w:r>
        <w:t>Outils : paraphrase</w:t>
      </w:r>
    </w:p>
    <w:p w14:paraId="1C65BA3B" w14:textId="77777777" w:rsidR="00D44D05" w:rsidRDefault="00D44D05" w:rsidP="00D44D05">
      <w:pPr>
        <w:pStyle w:val="Titre2"/>
      </w:pPr>
      <w:r>
        <w:t>3</w:t>
      </w:r>
      <w:r w:rsidRPr="006F2D88">
        <w:rPr>
          <w:vertAlign w:val="superscript"/>
        </w:rPr>
        <w:t>ème</w:t>
      </w:r>
      <w:r>
        <w:t> phase : accueillir :</w:t>
      </w:r>
    </w:p>
    <w:p w14:paraId="05A63365" w14:textId="77777777" w:rsidR="00D44D05" w:rsidRDefault="00D44D05" w:rsidP="00D44D05">
      <w:pPr>
        <w:pStyle w:val="Paragraphedeliste"/>
        <w:numPr>
          <w:ilvl w:val="0"/>
          <w:numId w:val="1"/>
        </w:numPr>
      </w:pPr>
      <w:r>
        <w:t>L’aidant accorde inconditionnellement à l’aide qui si tel est ce qu’il exprime, il a une raison juste de l’exprimer</w:t>
      </w:r>
    </w:p>
    <w:p w14:paraId="540E5885" w14:textId="77777777" w:rsidR="00D44D05" w:rsidRDefault="00D44D05" w:rsidP="00D44D05">
      <w:pPr>
        <w:pStyle w:val="Paragraphedeliste"/>
        <w:numPr>
          <w:ilvl w:val="0"/>
          <w:numId w:val="1"/>
        </w:numPr>
      </w:pPr>
      <w:r>
        <w:t>Cela ne signifie pas que l’aidant pense comme l’aide ?</w:t>
      </w:r>
    </w:p>
    <w:p w14:paraId="4566D450" w14:textId="77777777" w:rsidR="00D44D05" w:rsidRDefault="00D44D05" w:rsidP="00D44D05">
      <w:pPr>
        <w:pStyle w:val="Paragraphedeliste"/>
        <w:numPr>
          <w:ilvl w:val="0"/>
          <w:numId w:val="1"/>
        </w:numPr>
      </w:pPr>
      <w:r>
        <w:t>Outil : résumé</w:t>
      </w:r>
    </w:p>
    <w:p w14:paraId="14EBCD6B" w14:textId="77777777" w:rsidR="00D44D05" w:rsidRDefault="00D44D05" w:rsidP="00D44D05">
      <w:pPr>
        <w:pStyle w:val="Paragraphedeliste"/>
        <w:numPr>
          <w:ilvl w:val="0"/>
          <w:numId w:val="1"/>
        </w:numPr>
      </w:pPr>
      <w:r>
        <w:t>Les trois points de validation signifient :</w:t>
      </w:r>
    </w:p>
    <w:p w14:paraId="353438DF" w14:textId="77777777" w:rsidR="00D44D05" w:rsidRDefault="00D44D05" w:rsidP="00D44D05">
      <w:pPr>
        <w:pStyle w:val="Paragraphedeliste"/>
        <w:numPr>
          <w:ilvl w:val="1"/>
          <w:numId w:val="1"/>
        </w:numPr>
      </w:pPr>
      <w:r>
        <w:t>1 : j’ai bien entendu (accusé de réception)</w:t>
      </w:r>
    </w:p>
    <w:p w14:paraId="2F7682ED" w14:textId="77777777" w:rsidR="00D44D05" w:rsidRDefault="00D44D05" w:rsidP="00D44D05">
      <w:pPr>
        <w:pStyle w:val="Paragraphedeliste"/>
        <w:numPr>
          <w:ilvl w:val="1"/>
          <w:numId w:val="1"/>
        </w:numPr>
      </w:pPr>
      <w:r>
        <w:t>2 : je comprends tout à fait ce que tu veux dire (message de compréhension)</w:t>
      </w:r>
    </w:p>
    <w:p w14:paraId="7089959C" w14:textId="77777777" w:rsidR="00D44D05" w:rsidRDefault="00D44D05" w:rsidP="00D44D05">
      <w:pPr>
        <w:pStyle w:val="Paragraphedeliste"/>
        <w:numPr>
          <w:ilvl w:val="1"/>
          <w:numId w:val="1"/>
        </w:numPr>
      </w:pPr>
      <w:r>
        <w:t>3 : je conçois qui tu penses ainsi (message d’accueil)</w:t>
      </w:r>
    </w:p>
    <w:p w14:paraId="693D87DE" w14:textId="77777777" w:rsidR="00D44D05" w:rsidRDefault="00D44D05" w:rsidP="00D44D05">
      <w:pPr>
        <w:pStyle w:val="Paragraphedeliste"/>
        <w:numPr>
          <w:ilvl w:val="0"/>
          <w:numId w:val="1"/>
        </w:numPr>
      </w:pPr>
      <w:r>
        <w:t>Un simple mot résume tout cela « d’accord » ; « OK », « bien » ; « très bien » et le non verbal fait le reste</w:t>
      </w:r>
    </w:p>
    <w:p w14:paraId="789235C6" w14:textId="77777777" w:rsidR="00D44D05" w:rsidRDefault="00D44D05" w:rsidP="00D44D05">
      <w:pPr>
        <w:pStyle w:val="Titre2"/>
      </w:pPr>
      <w:r>
        <w:t>4</w:t>
      </w:r>
      <w:r w:rsidRPr="005941A4">
        <w:rPr>
          <w:vertAlign w:val="superscript"/>
        </w:rPr>
        <w:t>ème</w:t>
      </w:r>
      <w:r>
        <w:t xml:space="preserve"> phase : explorer et remercier </w:t>
      </w:r>
    </w:p>
    <w:p w14:paraId="1C25DCE0" w14:textId="77777777" w:rsidR="00D44D05" w:rsidRDefault="00D44D05" w:rsidP="00D44D05">
      <w:pPr>
        <w:pStyle w:val="Paragraphedeliste"/>
        <w:numPr>
          <w:ilvl w:val="0"/>
          <w:numId w:val="1"/>
        </w:numPr>
      </w:pPr>
      <w:r>
        <w:t xml:space="preserve">Poser une ou des questions pour plus de la précision </w:t>
      </w:r>
    </w:p>
    <w:p w14:paraId="73973F3C" w14:textId="77777777" w:rsidR="00D44D05" w:rsidRDefault="00D44D05" w:rsidP="00D44D05">
      <w:pPr>
        <w:pStyle w:val="Paragraphedeliste"/>
        <w:numPr>
          <w:ilvl w:val="0"/>
          <w:numId w:val="1"/>
        </w:numPr>
      </w:pPr>
      <w:r>
        <w:t>Poser toujours des questions sur le ressenti du patient</w:t>
      </w:r>
    </w:p>
    <w:p w14:paraId="0C61D40A" w14:textId="77777777" w:rsidR="00D44D05" w:rsidRDefault="00D44D05" w:rsidP="00D44D05">
      <w:pPr>
        <w:pStyle w:val="Paragraphedeliste"/>
        <w:numPr>
          <w:ilvl w:val="0"/>
          <w:numId w:val="1"/>
        </w:numPr>
      </w:pPr>
      <w:r>
        <w:t>Remercier le patient pour les informations qu’il a donné</w:t>
      </w:r>
    </w:p>
    <w:p w14:paraId="20104533" w14:textId="77777777" w:rsidR="00D44D05" w:rsidRDefault="00D44D05" w:rsidP="00D44D05">
      <w:pPr>
        <w:pStyle w:val="Paragraphedeliste"/>
        <w:numPr>
          <w:ilvl w:val="0"/>
          <w:numId w:val="1"/>
        </w:numPr>
      </w:pPr>
      <w:r>
        <w:t>Donner du temps</w:t>
      </w:r>
    </w:p>
    <w:p w14:paraId="2B3B6688" w14:textId="77777777" w:rsidR="00D44D05" w:rsidRDefault="00D44D05" w:rsidP="00D44D05">
      <w:pPr>
        <w:pStyle w:val="Titre2"/>
      </w:pPr>
      <w:r>
        <w:t>5</w:t>
      </w:r>
      <w:r w:rsidRPr="001D6870">
        <w:rPr>
          <w:vertAlign w:val="superscript"/>
        </w:rPr>
        <w:t>ème</w:t>
      </w:r>
      <w:r>
        <w:t xml:space="preserve"> phase : valider la raison</w:t>
      </w:r>
    </w:p>
    <w:p w14:paraId="20D9414E" w14:textId="77777777" w:rsidR="00D44D05" w:rsidRDefault="00D44D05" w:rsidP="00D44D05">
      <w:pPr>
        <w:pStyle w:val="Paragraphedeliste"/>
        <w:numPr>
          <w:ilvl w:val="0"/>
          <w:numId w:val="1"/>
        </w:numPr>
      </w:pPr>
      <w:r>
        <w:t>Accéder à la raison du patient</w:t>
      </w:r>
    </w:p>
    <w:p w14:paraId="49AB1544" w14:textId="77777777" w:rsidR="00D44D05" w:rsidRDefault="00D44D05" w:rsidP="00D44D05">
      <w:pPr>
        <w:pStyle w:val="Paragraphedeliste"/>
        <w:numPr>
          <w:ilvl w:val="0"/>
          <w:numId w:val="1"/>
        </w:numPr>
      </w:pPr>
      <w:r>
        <w:t xml:space="preserve">Poser de question pour éclaircissement </w:t>
      </w:r>
    </w:p>
    <w:p w14:paraId="435BB9EE" w14:textId="77777777" w:rsidR="00D44D05" w:rsidRDefault="00D44D05" w:rsidP="00D44D05">
      <w:pPr>
        <w:pStyle w:val="Paragraphedeliste"/>
        <w:numPr>
          <w:ilvl w:val="0"/>
          <w:numId w:val="1"/>
        </w:numPr>
      </w:pPr>
      <w:r>
        <w:t>Formuler les messages du cohérence : s’il y a eu cela </w:t>
      </w:r>
      <w:proofErr w:type="gramStart"/>
      <w:r>
        <w:t>… ,</w:t>
      </w:r>
      <w:proofErr w:type="gramEnd"/>
      <w:r>
        <w:t xml:space="preserve"> je comprends votre ressenti, comportement d’aujourd’hui</w:t>
      </w:r>
    </w:p>
    <w:p w14:paraId="30F8AC57" w14:textId="77777777" w:rsidR="00D44D05" w:rsidRDefault="00D44D05" w:rsidP="00D44D05">
      <w:pPr>
        <w:pStyle w:val="Paragraphedeliste"/>
        <w:numPr>
          <w:ilvl w:val="0"/>
          <w:numId w:val="1"/>
        </w:numPr>
      </w:pPr>
      <w:r>
        <w:t>Donner notre raison à nous, seulement après</w:t>
      </w:r>
    </w:p>
    <w:p w14:paraId="4EF84704" w14:textId="77777777" w:rsidR="00D44D05" w:rsidRDefault="00D44D05" w:rsidP="00D44D05">
      <w:pPr>
        <w:pStyle w:val="Titre1"/>
      </w:pPr>
      <w:r>
        <w:lastRenderedPageBreak/>
        <w:t>Attitude favorable</w:t>
      </w:r>
    </w:p>
    <w:p w14:paraId="25C95440" w14:textId="77777777" w:rsidR="00D44D05" w:rsidRDefault="00D44D05" w:rsidP="00D44D05">
      <w:pPr>
        <w:pStyle w:val="Titre2"/>
      </w:pPr>
      <w:r>
        <w:t>Assertivité</w:t>
      </w:r>
    </w:p>
    <w:p w14:paraId="37B1CF07" w14:textId="77777777" w:rsidR="00D44D05" w:rsidRDefault="00D44D05" w:rsidP="00D44D05">
      <w:pPr>
        <w:pStyle w:val="Paragraphedeliste"/>
        <w:numPr>
          <w:ilvl w:val="0"/>
          <w:numId w:val="1"/>
        </w:numPr>
      </w:pPr>
      <w:r>
        <w:t xml:space="preserve">Libre expression de ses émotions </w:t>
      </w:r>
    </w:p>
    <w:p w14:paraId="3B6006BA" w14:textId="77777777" w:rsidR="00D44D05" w:rsidRDefault="00D44D05" w:rsidP="00D44D05">
      <w:pPr>
        <w:pStyle w:val="Paragraphedeliste"/>
        <w:numPr>
          <w:ilvl w:val="0"/>
          <w:numId w:val="1"/>
        </w:numPr>
      </w:pPr>
      <w:r>
        <w:t>Avoir une estime de soi, sans imposer à l’autrui</w:t>
      </w:r>
    </w:p>
    <w:p w14:paraId="6DEED679" w14:textId="77777777" w:rsidR="00D44D05" w:rsidRDefault="00D44D05" w:rsidP="00D44D05">
      <w:pPr>
        <w:pStyle w:val="Paragraphedeliste"/>
        <w:numPr>
          <w:ilvl w:val="0"/>
          <w:numId w:val="1"/>
        </w:numPr>
      </w:pPr>
      <w:r>
        <w:t> = l’assertivité, c’est d’affirmation de soi, dans le ……………………</w:t>
      </w:r>
    </w:p>
    <w:p w14:paraId="7EA6D60A" w14:textId="77777777" w:rsidR="00D44D05" w:rsidRDefault="00D44D05" w:rsidP="00D44D05">
      <w:pPr>
        <w:pStyle w:val="Titre1"/>
      </w:pPr>
      <w:r>
        <w:t>Attitude néfaste</w:t>
      </w:r>
    </w:p>
    <w:p w14:paraId="616E4806" w14:textId="77777777" w:rsidR="00D44D05" w:rsidRDefault="00D44D05" w:rsidP="00D44D05">
      <w:pPr>
        <w:pStyle w:val="Titre2"/>
      </w:pPr>
      <w:r>
        <w:t xml:space="preserve">Agressivité </w:t>
      </w:r>
    </w:p>
    <w:p w14:paraId="5ECDFAE6" w14:textId="77777777" w:rsidR="00D44D05" w:rsidRDefault="00D44D05" w:rsidP="00D44D05">
      <w:pPr>
        <w:pStyle w:val="Paragraphedeliste"/>
        <w:numPr>
          <w:ilvl w:val="0"/>
          <w:numId w:val="1"/>
        </w:numPr>
      </w:pPr>
      <w:r>
        <w:t>Traduit un manque d’affirmation de soi</w:t>
      </w:r>
    </w:p>
    <w:p w14:paraId="1F1F38E7" w14:textId="77777777" w:rsidR="00D44D05" w:rsidRDefault="00D44D05" w:rsidP="00D44D05">
      <w:pPr>
        <w:pStyle w:val="Paragraphedeliste"/>
        <w:numPr>
          <w:ilvl w:val="0"/>
          <w:numId w:val="1"/>
        </w:numPr>
      </w:pPr>
      <w:r>
        <w:t>Un signe de détresse</w:t>
      </w:r>
    </w:p>
    <w:p w14:paraId="0BD6A640" w14:textId="77777777" w:rsidR="00D44D05" w:rsidRDefault="00D44D05" w:rsidP="00D44D05">
      <w:pPr>
        <w:pStyle w:val="Paragraphedeliste"/>
        <w:numPr>
          <w:ilvl w:val="0"/>
          <w:numId w:val="1"/>
        </w:numPr>
      </w:pPr>
      <w:r>
        <w:t>= ne fait pas combattre l’agressivité mais reconnaitre la détresse</w:t>
      </w:r>
    </w:p>
    <w:p w14:paraId="44B49ECC" w14:textId="77777777" w:rsidR="00D44D05" w:rsidRDefault="00D44D05" w:rsidP="00D44D05">
      <w:pPr>
        <w:pStyle w:val="Paragraphedeliste"/>
        <w:numPr>
          <w:ilvl w:val="0"/>
          <w:numId w:val="1"/>
        </w:numPr>
      </w:pPr>
      <w:r>
        <w:t>= le ramener à « sa raison »</w:t>
      </w:r>
    </w:p>
    <w:p w14:paraId="603CBEC4" w14:textId="77777777" w:rsidR="00D44D05" w:rsidRDefault="00D44D05" w:rsidP="00D44D05">
      <w:pPr>
        <w:pStyle w:val="Titre2"/>
      </w:pPr>
      <w:r>
        <w:t xml:space="preserve">Manipulation </w:t>
      </w:r>
    </w:p>
    <w:p w14:paraId="156F4A0F" w14:textId="77777777" w:rsidR="00D44D05" w:rsidRDefault="00D44D05" w:rsidP="00D44D05">
      <w:pPr>
        <w:pStyle w:val="Paragraphedeliste"/>
        <w:numPr>
          <w:ilvl w:val="0"/>
          <w:numId w:val="1"/>
        </w:numPr>
      </w:pPr>
      <w:r>
        <w:t>Utiliser l’habile, paroles pour mieux ramener l’autre à sa raison</w:t>
      </w:r>
    </w:p>
    <w:p w14:paraId="6978E7A8" w14:textId="77777777" w:rsidR="00D44D05" w:rsidRDefault="00D44D05" w:rsidP="00D44D05">
      <w:pPr>
        <w:pStyle w:val="Paragraphedeliste"/>
        <w:numPr>
          <w:ilvl w:val="0"/>
          <w:numId w:val="1"/>
        </w:numPr>
      </w:pPr>
      <w:r>
        <w:t>Manque d’affirmation de soi</w:t>
      </w:r>
    </w:p>
    <w:p w14:paraId="5E5BF970" w14:textId="77777777" w:rsidR="00D44D05" w:rsidRDefault="00D44D05" w:rsidP="00D44D05">
      <w:pPr>
        <w:pStyle w:val="Paragraphedeliste"/>
        <w:numPr>
          <w:ilvl w:val="0"/>
          <w:numId w:val="1"/>
        </w:numPr>
      </w:pPr>
      <w:r>
        <w:t>N’a pas le moyen d’attaquer son interlocuteur</w:t>
      </w:r>
    </w:p>
    <w:p w14:paraId="097D1CA0" w14:textId="77777777" w:rsidR="00D44D05" w:rsidRDefault="00D44D05" w:rsidP="00D44D05">
      <w:pPr>
        <w:pStyle w:val="Paragraphedeliste"/>
        <w:numPr>
          <w:ilvl w:val="0"/>
          <w:numId w:val="1"/>
        </w:numPr>
      </w:pPr>
      <w:r>
        <w:t>N’a pas d’arguments</w:t>
      </w:r>
    </w:p>
    <w:p w14:paraId="1FBFDEEC" w14:textId="77777777" w:rsidR="00D44D05" w:rsidRDefault="00D44D05" w:rsidP="00D44D05">
      <w:pPr>
        <w:pStyle w:val="Titre2"/>
      </w:pPr>
      <w:r>
        <w:t>Fuite</w:t>
      </w:r>
    </w:p>
    <w:p w14:paraId="1ED7D170" w14:textId="77777777" w:rsidR="00D44D05" w:rsidRDefault="00D44D05" w:rsidP="00D44D05">
      <w:pPr>
        <w:pStyle w:val="Paragraphedeliste"/>
        <w:numPr>
          <w:ilvl w:val="0"/>
          <w:numId w:val="1"/>
        </w:numPr>
      </w:pPr>
      <w:r>
        <w:t>Manque d’affirmation de soi</w:t>
      </w:r>
    </w:p>
    <w:p w14:paraId="588A7706" w14:textId="77777777" w:rsidR="00D44D05" w:rsidRDefault="00D44D05" w:rsidP="00D44D05">
      <w:pPr>
        <w:pStyle w:val="Paragraphedeliste"/>
        <w:numPr>
          <w:ilvl w:val="0"/>
          <w:numId w:val="1"/>
        </w:numPr>
      </w:pPr>
      <w:r>
        <w:t xml:space="preserve">Il se dégage : il n’est pour rien dans la situation, il faut s’adresser à un autre </w:t>
      </w:r>
    </w:p>
    <w:p w14:paraId="53050A01" w14:textId="77777777" w:rsidR="00D44D05" w:rsidRDefault="00D44D05" w:rsidP="00D44D05">
      <w:pPr>
        <w:pStyle w:val="Paragraphedeliste"/>
        <w:numPr>
          <w:ilvl w:val="0"/>
          <w:numId w:val="1"/>
        </w:numPr>
      </w:pPr>
      <w:r>
        <w:t>= utiliser d’habile paroles pour mieux ramener l’autre à sa raison</w:t>
      </w:r>
    </w:p>
    <w:p w14:paraId="035DA6A1" w14:textId="77777777" w:rsidR="00D44D05" w:rsidRPr="000B1CBB" w:rsidRDefault="00D44D05" w:rsidP="00D44D05">
      <w:pPr>
        <w:pStyle w:val="Paragraphedeliste"/>
        <w:numPr>
          <w:ilvl w:val="0"/>
          <w:numId w:val="1"/>
        </w:numPr>
      </w:pPr>
    </w:p>
    <w:p w14:paraId="55FBE485" w14:textId="77777777" w:rsidR="00295A6D" w:rsidRPr="00D44D05" w:rsidRDefault="00295A6D" w:rsidP="00D44D05"/>
    <w:sectPr w:rsidR="00295A6D" w:rsidRPr="00D44D05" w:rsidSect="00A11211">
      <w:headerReference w:type="default" r:id="rId5"/>
      <w:footerReference w:type="default" r:id="rId6"/>
      <w:pgSz w:w="8391" w:h="11907" w:code="11"/>
      <w:pgMar w:top="567" w:right="567" w:bottom="567" w:left="851" w:header="283" w:footer="283"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C8294" w14:textId="56E4C775" w:rsidR="00A11211" w:rsidRDefault="00D44D05" w:rsidP="00A11211">
    <w:pPr>
      <w:pStyle w:val="Pieddepage"/>
      <w:numPr>
        <w:ilvl w:val="0"/>
        <w:numId w:val="0"/>
      </w:numPr>
      <w:ind w:left="284"/>
      <w:jc w:val="right"/>
    </w:pPr>
    <w:r>
      <w:tab/>
    </w:r>
    <w:sdt>
      <w:sdtPr>
        <w:id w:val="1734502809"/>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t xml:space="preserve"> sur </w:t>
            </w:r>
            <w:r>
              <w:rPr>
                <w:b/>
                <w:bCs/>
                <w:sz w:val="24"/>
                <w:szCs w:val="24"/>
              </w:rPr>
              <w:fldChar w:fldCharType="begin"/>
            </w:r>
            <w:r>
              <w:rPr>
                <w:b/>
                <w:bCs/>
              </w:rPr>
              <w:instrText>SECTIONPAGES</w:instrText>
            </w:r>
            <w:r>
              <w:rPr>
                <w:b/>
                <w:bCs/>
                <w:sz w:val="24"/>
                <w:szCs w:val="24"/>
              </w:rPr>
              <w:fldChar w:fldCharType="separate"/>
            </w:r>
            <w:r>
              <w:rPr>
                <w:b/>
                <w:bCs/>
                <w:noProof/>
              </w:rPr>
              <w:t>4</w:t>
            </w:r>
            <w:r>
              <w:rPr>
                <w:b/>
                <w:bCs/>
                <w:sz w:val="24"/>
                <w:szCs w:val="24"/>
              </w:rPr>
              <w:fldChar w:fldCharType="end"/>
            </w:r>
          </w:sdtContent>
        </w:sdt>
      </w:sdtContent>
    </w:sdt>
  </w:p>
  <w:p w14:paraId="539A49EC" w14:textId="77777777" w:rsidR="006D2B9E" w:rsidRDefault="00D44D05" w:rsidP="00CF2E78">
    <w:pPr>
      <w:pStyle w:val="Pieddepage"/>
      <w:numPr>
        <w:ilvl w:val="0"/>
        <w:numId w:val="0"/>
      </w:numPr>
      <w:ind w:left="360" w:hanging="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E0EEF" w14:textId="77777777" w:rsidR="006D2B9E" w:rsidRDefault="00D44D05" w:rsidP="00CF2E78">
    <w:pPr>
      <w:pStyle w:val="En-tte"/>
      <w:numPr>
        <w:ilvl w:val="0"/>
        <w:numId w:val="0"/>
      </w:numPr>
      <w:jc w:val="center"/>
    </w:pPr>
    <w:r>
      <w:t>Prise de note en salle de ZICO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082C"/>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2E6B7432"/>
    <w:multiLevelType w:val="hybridMultilevel"/>
    <w:tmpl w:val="F3AE00C2"/>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607B27BF"/>
    <w:multiLevelType w:val="multilevel"/>
    <w:tmpl w:val="4BDED938"/>
    <w:lvl w:ilvl="0">
      <w:start w:val="1"/>
      <w:numFmt w:val="bullet"/>
      <w:pStyle w:val="Normal"/>
      <w:lvlText w:val=""/>
      <w:lvlJc w:val="left"/>
      <w:pPr>
        <w:ind w:left="284" w:hanging="284"/>
      </w:pPr>
      <w:rPr>
        <w:rFonts w:ascii="Symbol" w:hAnsi="Symbol" w:hint="default"/>
      </w:rPr>
    </w:lvl>
    <w:lvl w:ilvl="1">
      <w:start w:val="1"/>
      <w:numFmt w:val="bullet"/>
      <w:lvlText w:val="o"/>
      <w:lvlJc w:val="left"/>
      <w:pPr>
        <w:ind w:left="567" w:hanging="283"/>
      </w:pPr>
      <w:rPr>
        <w:rFonts w:ascii="Courier New" w:hAnsi="Courier New" w:hint="default"/>
      </w:rPr>
    </w:lvl>
    <w:lvl w:ilvl="2">
      <w:start w:val="1"/>
      <w:numFmt w:val="bullet"/>
      <w:lvlText w:val=""/>
      <w:lvlJc w:val="left"/>
      <w:pPr>
        <w:ind w:left="851" w:hanging="284"/>
      </w:pPr>
      <w:rPr>
        <w:rFonts w:ascii="Wingdings" w:hAnsi="Wingdings" w:hint="default"/>
      </w:rPr>
    </w:lvl>
    <w:lvl w:ilvl="3">
      <w:start w:val="1"/>
      <w:numFmt w:val="bullet"/>
      <w:lvlText w:val=""/>
      <w:lvlJc w:val="left"/>
      <w:pPr>
        <w:ind w:left="1134" w:hanging="283"/>
      </w:pPr>
      <w:rPr>
        <w:rFonts w:ascii="Symbol" w:hAnsi="Symbol" w:hint="default"/>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1701" w:hanging="283"/>
      </w:pPr>
      <w:rPr>
        <w:rFonts w:ascii="Wingdings" w:hAnsi="Wingdings" w:hint="default"/>
      </w:rPr>
    </w:lvl>
    <w:lvl w:ilvl="6">
      <w:start w:val="1"/>
      <w:numFmt w:val="bullet"/>
      <w:lvlText w:val=""/>
      <w:lvlJc w:val="left"/>
      <w:pPr>
        <w:ind w:left="1985" w:hanging="284"/>
      </w:pPr>
      <w:rPr>
        <w:rFonts w:ascii="Symbol" w:hAnsi="Symbol" w:hint="default"/>
      </w:rPr>
    </w:lvl>
    <w:lvl w:ilvl="7">
      <w:start w:val="1"/>
      <w:numFmt w:val="bullet"/>
      <w:lvlText w:val="o"/>
      <w:lvlJc w:val="left"/>
      <w:pPr>
        <w:ind w:left="2268" w:hanging="283"/>
      </w:pPr>
      <w:rPr>
        <w:rFonts w:ascii="Courier New" w:hAnsi="Courier New" w:hint="default"/>
      </w:rPr>
    </w:lvl>
    <w:lvl w:ilvl="8">
      <w:start w:val="1"/>
      <w:numFmt w:val="bullet"/>
      <w:lvlText w:val=""/>
      <w:lvlJc w:val="left"/>
      <w:pPr>
        <w:ind w:left="2552" w:hanging="284"/>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80"/>
    <w:rsid w:val="00076DA2"/>
    <w:rsid w:val="001D6870"/>
    <w:rsid w:val="00295A6D"/>
    <w:rsid w:val="005941A4"/>
    <w:rsid w:val="00645602"/>
    <w:rsid w:val="00687B80"/>
    <w:rsid w:val="006F2D88"/>
    <w:rsid w:val="00861609"/>
    <w:rsid w:val="00B31457"/>
    <w:rsid w:val="00CE5FD0"/>
    <w:rsid w:val="00CF1788"/>
    <w:rsid w:val="00D44D05"/>
    <w:rsid w:val="00DA78D0"/>
    <w:rsid w:val="00E63470"/>
    <w:rsid w:val="00F13918"/>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8931"/>
  <w15:chartTrackingRefBased/>
  <w15:docId w15:val="{DB0ADE65-CE20-4E94-AB74-589FFF9A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D05"/>
    <w:pPr>
      <w:numPr>
        <w:numId w:val="8"/>
      </w:numPr>
    </w:pPr>
    <w:rPr>
      <w:rFonts w:ascii="Times New Roman" w:hAnsi="Times New Roman"/>
      <w:sz w:val="20"/>
      <w:lang w:val="fr-FR"/>
    </w:rPr>
  </w:style>
  <w:style w:type="paragraph" w:styleId="Titre1">
    <w:name w:val="heading 1"/>
    <w:basedOn w:val="Normal"/>
    <w:next w:val="Normal"/>
    <w:link w:val="Titre1Car"/>
    <w:uiPriority w:val="9"/>
    <w:qFormat/>
    <w:rsid w:val="00D44D05"/>
    <w:pPr>
      <w:keepNext/>
      <w:keepLines/>
      <w:numPr>
        <w:numId w:val="3"/>
      </w:numPr>
      <w:spacing w:after="0"/>
      <w:outlineLvl w:val="0"/>
    </w:pPr>
    <w:rPr>
      <w:rFonts w:eastAsiaTheme="majorEastAsia" w:cstheme="majorBidi"/>
      <w:color w:val="92421E"/>
      <w:sz w:val="28"/>
      <w:szCs w:val="32"/>
      <w:u w:val="single"/>
    </w:rPr>
  </w:style>
  <w:style w:type="paragraph" w:styleId="Titre2">
    <w:name w:val="heading 2"/>
    <w:basedOn w:val="Normal"/>
    <w:next w:val="Normal"/>
    <w:link w:val="Titre2Car"/>
    <w:uiPriority w:val="9"/>
    <w:unhideWhenUsed/>
    <w:qFormat/>
    <w:rsid w:val="00D44D05"/>
    <w:pPr>
      <w:keepNext/>
      <w:keepLines/>
      <w:numPr>
        <w:ilvl w:val="1"/>
        <w:numId w:val="3"/>
      </w:numPr>
      <w:tabs>
        <w:tab w:val="num" w:pos="360"/>
      </w:tabs>
      <w:spacing w:before="40" w:after="0"/>
      <w:outlineLvl w:val="1"/>
    </w:pPr>
    <w:rPr>
      <w:rFonts w:eastAsiaTheme="majorEastAsia" w:cstheme="majorBidi"/>
      <w:color w:val="2F5496" w:themeColor="accent1" w:themeShade="BF"/>
      <w:sz w:val="26"/>
      <w:szCs w:val="26"/>
      <w:u w:val="single"/>
    </w:rPr>
  </w:style>
  <w:style w:type="paragraph" w:styleId="Titre3">
    <w:name w:val="heading 3"/>
    <w:basedOn w:val="Normal"/>
    <w:next w:val="Normal"/>
    <w:link w:val="Titre3Car"/>
    <w:uiPriority w:val="9"/>
    <w:unhideWhenUsed/>
    <w:qFormat/>
    <w:rsid w:val="00D44D05"/>
    <w:pPr>
      <w:keepNext/>
      <w:keepLines/>
      <w:numPr>
        <w:ilvl w:val="2"/>
        <w:numId w:val="3"/>
      </w:numPr>
      <w:tabs>
        <w:tab w:val="num" w:pos="360"/>
      </w:tabs>
      <w:spacing w:before="40" w:after="0"/>
      <w:outlineLvl w:val="2"/>
    </w:pPr>
    <w:rPr>
      <w:rFonts w:eastAsiaTheme="majorEastAsia" w:cstheme="majorBidi"/>
      <w:color w:val="00B050"/>
      <w:sz w:val="24"/>
      <w:szCs w:val="24"/>
      <w:u w:val="single"/>
    </w:rPr>
  </w:style>
  <w:style w:type="paragraph" w:styleId="Titre4">
    <w:name w:val="heading 4"/>
    <w:basedOn w:val="Normal"/>
    <w:next w:val="Normal"/>
    <w:link w:val="Titre4Car"/>
    <w:uiPriority w:val="9"/>
    <w:unhideWhenUsed/>
    <w:qFormat/>
    <w:rsid w:val="00D44D05"/>
    <w:pPr>
      <w:keepNext/>
      <w:keepLines/>
      <w:numPr>
        <w:ilvl w:val="3"/>
        <w:numId w:val="3"/>
      </w:numPr>
      <w:tabs>
        <w:tab w:val="num" w:pos="360"/>
      </w:tabs>
      <w:spacing w:before="120" w:after="120"/>
      <w:outlineLvl w:val="3"/>
    </w:pPr>
    <w:rPr>
      <w:rFonts w:eastAsiaTheme="majorEastAsia" w:cstheme="majorBidi"/>
      <w:iCs/>
      <w:color w:val="7030A0"/>
      <w:sz w:val="22"/>
      <w:u w:val="single"/>
    </w:rPr>
  </w:style>
  <w:style w:type="paragraph" w:styleId="Titre5">
    <w:name w:val="heading 5"/>
    <w:basedOn w:val="Normal"/>
    <w:next w:val="Normal"/>
    <w:link w:val="Titre5Car"/>
    <w:uiPriority w:val="9"/>
    <w:unhideWhenUsed/>
    <w:qFormat/>
    <w:rsid w:val="00D44D05"/>
    <w:pPr>
      <w:keepNext/>
      <w:keepLines/>
      <w:numPr>
        <w:ilvl w:val="4"/>
        <w:numId w:val="3"/>
      </w:numPr>
      <w:tabs>
        <w:tab w:val="num" w:pos="360"/>
      </w:tabs>
      <w:spacing w:before="160" w:after="120"/>
      <w:outlineLvl w:val="4"/>
    </w:pPr>
    <w:rPr>
      <w:rFonts w:eastAsiaTheme="majorEastAsia" w:cstheme="majorBidi"/>
      <w:color w:val="002060"/>
    </w:rPr>
  </w:style>
  <w:style w:type="paragraph" w:styleId="Titre6">
    <w:name w:val="heading 6"/>
    <w:basedOn w:val="Normal"/>
    <w:next w:val="Normal"/>
    <w:link w:val="Titre6Car"/>
    <w:uiPriority w:val="9"/>
    <w:unhideWhenUsed/>
    <w:qFormat/>
    <w:rsid w:val="00D44D05"/>
    <w:pPr>
      <w:keepNext/>
      <w:keepLines/>
      <w:numPr>
        <w:ilvl w:val="5"/>
        <w:numId w:val="3"/>
      </w:numPr>
      <w:tabs>
        <w:tab w:val="num" w:pos="360"/>
      </w:tabs>
      <w:spacing w:before="160" w:after="120"/>
      <w:outlineLvl w:val="5"/>
    </w:pPr>
    <w:rPr>
      <w:rFonts w:eastAsiaTheme="majorEastAsia" w:cstheme="majorBidi"/>
      <w:color w:val="ED7D31" w:themeColor="accent2"/>
    </w:rPr>
  </w:style>
  <w:style w:type="paragraph" w:styleId="Titre7">
    <w:name w:val="heading 7"/>
    <w:basedOn w:val="Normal"/>
    <w:next w:val="Normal"/>
    <w:link w:val="Titre7Car"/>
    <w:uiPriority w:val="9"/>
    <w:semiHidden/>
    <w:unhideWhenUsed/>
    <w:qFormat/>
    <w:rsid w:val="00D44D05"/>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44D05"/>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44D05"/>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63470"/>
    <w:pPr>
      <w:ind w:left="720"/>
      <w:contextualSpacing/>
    </w:pPr>
  </w:style>
  <w:style w:type="character" w:customStyle="1" w:styleId="Titre1Car">
    <w:name w:val="Titre 1 Car"/>
    <w:basedOn w:val="Policepardfaut"/>
    <w:link w:val="Titre1"/>
    <w:uiPriority w:val="9"/>
    <w:rsid w:val="00D44D05"/>
    <w:rPr>
      <w:rFonts w:ascii="Times New Roman" w:eastAsiaTheme="majorEastAsia" w:hAnsi="Times New Roman" w:cstheme="majorBidi"/>
      <w:color w:val="92421E"/>
      <w:sz w:val="28"/>
      <w:szCs w:val="32"/>
      <w:u w:val="single"/>
      <w:lang w:val="fr-FR"/>
    </w:rPr>
  </w:style>
  <w:style w:type="character" w:customStyle="1" w:styleId="Titre2Car">
    <w:name w:val="Titre 2 Car"/>
    <w:basedOn w:val="Policepardfaut"/>
    <w:link w:val="Titre2"/>
    <w:uiPriority w:val="9"/>
    <w:rsid w:val="00D44D05"/>
    <w:rPr>
      <w:rFonts w:ascii="Times New Roman" w:eastAsiaTheme="majorEastAsia" w:hAnsi="Times New Roman" w:cstheme="majorBidi"/>
      <w:color w:val="2F5496" w:themeColor="accent1" w:themeShade="BF"/>
      <w:sz w:val="26"/>
      <w:szCs w:val="26"/>
      <w:u w:val="single"/>
      <w:lang w:val="fr-FR"/>
    </w:rPr>
  </w:style>
  <w:style w:type="character" w:customStyle="1" w:styleId="Titre3Car">
    <w:name w:val="Titre 3 Car"/>
    <w:basedOn w:val="Policepardfaut"/>
    <w:link w:val="Titre3"/>
    <w:uiPriority w:val="9"/>
    <w:rsid w:val="00D44D05"/>
    <w:rPr>
      <w:rFonts w:ascii="Times New Roman" w:eastAsiaTheme="majorEastAsia" w:hAnsi="Times New Roman" w:cstheme="majorBidi"/>
      <w:color w:val="00B050"/>
      <w:sz w:val="24"/>
      <w:szCs w:val="24"/>
      <w:u w:val="single"/>
      <w:lang w:val="fr-FR"/>
    </w:rPr>
  </w:style>
  <w:style w:type="character" w:customStyle="1" w:styleId="Titre4Car">
    <w:name w:val="Titre 4 Car"/>
    <w:basedOn w:val="Policepardfaut"/>
    <w:link w:val="Titre4"/>
    <w:uiPriority w:val="9"/>
    <w:rsid w:val="00D44D05"/>
    <w:rPr>
      <w:rFonts w:ascii="Times New Roman" w:eastAsiaTheme="majorEastAsia" w:hAnsi="Times New Roman" w:cstheme="majorBidi"/>
      <w:iCs/>
      <w:color w:val="7030A0"/>
      <w:u w:val="single"/>
      <w:lang w:val="fr-FR"/>
    </w:rPr>
  </w:style>
  <w:style w:type="character" w:customStyle="1" w:styleId="Titre5Car">
    <w:name w:val="Titre 5 Car"/>
    <w:basedOn w:val="Policepardfaut"/>
    <w:link w:val="Titre5"/>
    <w:uiPriority w:val="9"/>
    <w:rsid w:val="00D44D05"/>
    <w:rPr>
      <w:rFonts w:ascii="Times New Roman" w:eastAsiaTheme="majorEastAsia" w:hAnsi="Times New Roman" w:cstheme="majorBidi"/>
      <w:color w:val="002060"/>
      <w:sz w:val="20"/>
      <w:lang w:val="fr-FR"/>
    </w:rPr>
  </w:style>
  <w:style w:type="character" w:customStyle="1" w:styleId="Titre6Car">
    <w:name w:val="Titre 6 Car"/>
    <w:basedOn w:val="Policepardfaut"/>
    <w:link w:val="Titre6"/>
    <w:uiPriority w:val="9"/>
    <w:rsid w:val="00D44D05"/>
    <w:rPr>
      <w:rFonts w:ascii="Times New Roman" w:eastAsiaTheme="majorEastAsia" w:hAnsi="Times New Roman" w:cstheme="majorBidi"/>
      <w:color w:val="ED7D31" w:themeColor="accent2"/>
      <w:sz w:val="20"/>
      <w:lang w:val="fr-FR"/>
    </w:rPr>
  </w:style>
  <w:style w:type="character" w:customStyle="1" w:styleId="Titre7Car">
    <w:name w:val="Titre 7 Car"/>
    <w:basedOn w:val="Policepardfaut"/>
    <w:link w:val="Titre7"/>
    <w:uiPriority w:val="9"/>
    <w:semiHidden/>
    <w:rsid w:val="00D44D05"/>
    <w:rPr>
      <w:rFonts w:asciiTheme="majorHAnsi" w:eastAsiaTheme="majorEastAsia" w:hAnsiTheme="majorHAnsi" w:cstheme="majorBidi"/>
      <w:i/>
      <w:iCs/>
      <w:color w:val="1F3763" w:themeColor="accent1" w:themeShade="7F"/>
      <w:sz w:val="20"/>
      <w:lang w:val="fr-FR"/>
    </w:rPr>
  </w:style>
  <w:style w:type="character" w:customStyle="1" w:styleId="Titre8Car">
    <w:name w:val="Titre 8 Car"/>
    <w:basedOn w:val="Policepardfaut"/>
    <w:link w:val="Titre8"/>
    <w:uiPriority w:val="9"/>
    <w:semiHidden/>
    <w:rsid w:val="00D44D05"/>
    <w:rPr>
      <w:rFonts w:asciiTheme="majorHAnsi" w:eastAsiaTheme="majorEastAsia" w:hAnsiTheme="majorHAnsi" w:cstheme="majorBidi"/>
      <w:color w:val="272727" w:themeColor="text1" w:themeTint="D8"/>
      <w:sz w:val="21"/>
      <w:szCs w:val="21"/>
      <w:lang w:val="fr-FR"/>
    </w:rPr>
  </w:style>
  <w:style w:type="character" w:customStyle="1" w:styleId="Titre9Car">
    <w:name w:val="Titre 9 Car"/>
    <w:basedOn w:val="Policepardfaut"/>
    <w:link w:val="Titre9"/>
    <w:uiPriority w:val="9"/>
    <w:semiHidden/>
    <w:rsid w:val="00D44D05"/>
    <w:rPr>
      <w:rFonts w:asciiTheme="majorHAnsi" w:eastAsiaTheme="majorEastAsia" w:hAnsiTheme="majorHAnsi" w:cstheme="majorBidi"/>
      <w:i/>
      <w:iCs/>
      <w:color w:val="272727" w:themeColor="text1" w:themeTint="D8"/>
      <w:sz w:val="21"/>
      <w:szCs w:val="21"/>
      <w:lang w:val="fr-FR"/>
    </w:rPr>
  </w:style>
  <w:style w:type="paragraph" w:styleId="Titre">
    <w:name w:val="Title"/>
    <w:basedOn w:val="Normal"/>
    <w:next w:val="Normal"/>
    <w:link w:val="TitreCar"/>
    <w:uiPriority w:val="10"/>
    <w:qFormat/>
    <w:rsid w:val="00D44D05"/>
    <w:pPr>
      <w:numPr>
        <w:numId w:val="0"/>
      </w:numPr>
      <w:pBdr>
        <w:top w:val="single" w:sz="4" w:space="1" w:color="auto"/>
        <w:left w:val="single" w:sz="4" w:space="4" w:color="auto"/>
        <w:bottom w:val="single" w:sz="4" w:space="1" w:color="auto"/>
        <w:right w:val="single" w:sz="4" w:space="4" w:color="auto"/>
      </w:pBdr>
      <w:spacing w:before="240" w:after="240" w:line="360" w:lineRule="auto"/>
      <w:contextualSpacing/>
      <w:jc w:val="center"/>
    </w:pPr>
    <w:rPr>
      <w:rFonts w:eastAsiaTheme="majorEastAsia" w:cstheme="majorBidi"/>
      <w:caps/>
      <w:color w:val="FF0000"/>
      <w:spacing w:val="-10"/>
      <w:kern w:val="28"/>
      <w:sz w:val="32"/>
      <w:szCs w:val="56"/>
      <w14:shadow w14:blurRad="50800" w14:dist="50800" w14:dir="5400000" w14:sx="0" w14:sy="0" w14:kx="0" w14:ky="0" w14:algn="ctr">
        <w14:srgbClr w14:val="000000">
          <w14:alpha w14:val="6000"/>
        </w14:srgbClr>
      </w14:shadow>
    </w:rPr>
  </w:style>
  <w:style w:type="character" w:customStyle="1" w:styleId="TitreCar">
    <w:name w:val="Titre Car"/>
    <w:basedOn w:val="Policepardfaut"/>
    <w:link w:val="Titre"/>
    <w:uiPriority w:val="10"/>
    <w:rsid w:val="00D44D05"/>
    <w:rPr>
      <w:rFonts w:ascii="Times New Roman" w:eastAsiaTheme="majorEastAsia" w:hAnsi="Times New Roman" w:cstheme="majorBidi"/>
      <w:caps/>
      <w:color w:val="FF0000"/>
      <w:spacing w:val="-10"/>
      <w:kern w:val="28"/>
      <w:sz w:val="32"/>
      <w:szCs w:val="56"/>
      <w:lang w:val="fr-FR"/>
      <w14:shadow w14:blurRad="50800" w14:dist="50800" w14:dir="5400000" w14:sx="0" w14:sy="0" w14:kx="0" w14:ky="0" w14:algn="ctr">
        <w14:srgbClr w14:val="000000">
          <w14:alpha w14:val="6000"/>
        </w14:srgbClr>
      </w14:shadow>
    </w:rPr>
  </w:style>
  <w:style w:type="paragraph" w:styleId="En-tte">
    <w:name w:val="header"/>
    <w:basedOn w:val="Normal"/>
    <w:link w:val="En-tteCar"/>
    <w:uiPriority w:val="99"/>
    <w:unhideWhenUsed/>
    <w:rsid w:val="00D44D05"/>
    <w:pPr>
      <w:tabs>
        <w:tab w:val="center" w:pos="4536"/>
        <w:tab w:val="right" w:pos="9072"/>
      </w:tabs>
      <w:spacing w:after="0" w:line="240" w:lineRule="auto"/>
    </w:pPr>
  </w:style>
  <w:style w:type="character" w:customStyle="1" w:styleId="En-tteCar">
    <w:name w:val="En-tête Car"/>
    <w:basedOn w:val="Policepardfaut"/>
    <w:link w:val="En-tte"/>
    <w:uiPriority w:val="99"/>
    <w:rsid w:val="00D44D05"/>
    <w:rPr>
      <w:rFonts w:ascii="Times New Roman" w:hAnsi="Times New Roman"/>
      <w:sz w:val="20"/>
      <w:lang w:val="fr-FR"/>
    </w:rPr>
  </w:style>
  <w:style w:type="paragraph" w:styleId="Pieddepage">
    <w:name w:val="footer"/>
    <w:basedOn w:val="Normal"/>
    <w:link w:val="PieddepageCar"/>
    <w:uiPriority w:val="99"/>
    <w:unhideWhenUsed/>
    <w:rsid w:val="00D44D0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4D05"/>
    <w:rPr>
      <w:rFonts w:ascii="Times New Roman" w:hAnsi="Times New Roman"/>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852</Words>
  <Characters>4859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ZICO</dc:creator>
  <cp:keywords/>
  <dc:description/>
  <cp:lastModifiedBy>ZICO</cp:lastModifiedBy>
  <cp:revision>6</cp:revision>
  <dcterms:created xsi:type="dcterms:W3CDTF">2025-08-24T13:11:00Z</dcterms:created>
  <dcterms:modified xsi:type="dcterms:W3CDTF">2025-08-25T02:59:00Z</dcterms:modified>
</cp:coreProperties>
</file>