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Hydrocele vaginale</w:t>
      </w:r>
    </w:p>
    <w:p>
      <w:pPr>
        <w:ind w:left="360"/>
      </w:pPr>
      <w:r>
        <w:rPr/>
        <w:t>Fermeture partielle du CPV Distale, c'est du liquide emprisonné dans la cavité scrotale</w:t>
      </w:r>
    </w:p>
    <w:p>
      <w:pPr>
        <w:ind w:left="360"/>
      </w:pPr>
      <w:r>
        <w:rPr/>
        <w:t>Cliniquement</w:t>
      </w:r>
    </w:p>
    <w:p>
      <w:pPr>
        <w:numPr>
          <w:ilvl w:val="0"/>
          <w:numId w:val="20"/>
        </w:numPr>
      </w:pPr>
      <w:r>
        <w:rPr/>
        <w:t>Tuméfaction</w:t>
      </w:r>
      <w:r>
        <w:rPr/>
        <w:t xml:space="preserve"> indolore, </w:t>
      </w:r>
      <w:r>
        <w:rPr/>
        <w:t>irréductible</w:t>
      </w:r>
      <w:r>
        <w:rPr/>
        <w:t xml:space="preserve">, plus ou moins </w:t>
      </w:r>
      <w:r>
        <w:rPr/>
        <w:t>distendu (</w:t>
      </w:r>
      <w:r>
        <w:rPr/>
        <w:t xml:space="preserve">correspondant au liquide intra scrotale, où il faut faire la </w:t>
      </w:r>
      <w:r>
        <w:rPr>
          <w:b/>
        </w:rPr>
        <w:t>transillumination</w:t>
      </w:r>
      <w:r>
        <w:rPr/>
        <w:t xml:space="preserve">(positive) </w:t>
      </w:r>
    </w:p>
    <w:p>
      <w:pPr>
        <w:numPr>
          <w:ilvl w:val="0"/>
          <w:numId w:val="20"/>
        </w:numPr>
      </w:pPr>
      <w:r>
        <w:rPr/>
        <w:t>Nb++</w:t>
      </w:r>
      <w:r>
        <w:rPr/>
        <w:t>+ :</w:t>
      </w:r>
      <w:r>
        <w:rPr/>
        <w:t xml:space="preserve"> </w:t>
      </w:r>
      <w:r>
        <w:rPr>
          <w:b/>
        </w:rPr>
        <w:t>il n'y a pas d'</w:t>
      </w:r>
      <w:r>
        <w:rPr>
          <w:b/>
        </w:rPr>
        <w:t>hydrocèle</w:t>
      </w:r>
      <w:r>
        <w:rPr>
          <w:b/>
        </w:rPr>
        <w:t xml:space="preserve"> </w:t>
      </w:r>
      <w:r>
        <w:rPr>
          <w:b/>
        </w:rPr>
        <w:t>aigu</w:t>
      </w:r>
      <w:r>
        <w:rPr/>
        <w:t>. (Évoluent</w:t>
      </w:r>
      <w:r>
        <w:rPr/>
        <w:t xml:space="preserve"> depuis la naissance) Mais quand les </w:t>
      </w:r>
      <w:r>
        <w:rPr/>
        <w:t>hydrocèles</w:t>
      </w:r>
      <w:r>
        <w:rPr/>
        <w:t xml:space="preserve"> sont très importantes, il faut les opérer vite</w:t>
      </w:r>
    </w:p>
    <w:p>
      <w:pPr>
        <w:ind w:left="360"/>
      </w:pPr>
    </w:p>
    <w:p>
      <w:pPr>
        <w:ind w:left="36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