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CONCEPTS DE BASE EN SANTE AU TRAVAIL</w:t>
      </w:r>
    </w:p>
    <w:p>
      <w:pPr>
        <w:pStyle w:val="Heading2"/>
      </w:pPr>
      <w:r>
        <w:rPr/>
        <w:t>INTRODUCTION</w:t>
      </w:r>
    </w:p>
    <w:p>
      <w:pPr/>
      <w:r>
        <w:rPr/>
        <w:t>Dans le monde :</w:t>
      </w:r>
    </w:p>
    <w:p>
      <w:pPr>
        <w:numPr>
          <w:ilvl w:val="1"/>
          <w:numId w:val="32"/>
        </w:numPr>
      </w:pPr>
      <w:r>
        <w:rPr/>
        <w:t xml:space="preserve">3,388 </w:t>
      </w:r>
      <w:r>
        <w:rPr/>
        <w:t>milliards</w:t>
      </w:r>
      <w:r>
        <w:rPr/>
        <w:t xml:space="preserve"> de population active en 2020 (Banque Mondiale)</w:t>
      </w:r>
    </w:p>
    <w:p>
      <w:pPr>
        <w:numPr>
          <w:ilvl w:val="1"/>
          <w:numId w:val="32"/>
        </w:numPr>
      </w:pPr>
      <w:r>
        <w:rPr/>
        <w:t>Nécessité de s’intéresser à l’état de santé de cette population</w:t>
      </w:r>
    </w:p>
    <w:p>
      <w:pPr>
        <w:numPr>
          <w:ilvl w:val="1"/>
          <w:numId w:val="32"/>
        </w:numPr>
      </w:pPr>
      <w:r>
        <w:rPr/>
        <w:t>D’où le concept de santé au travail</w:t>
      </w:r>
      <w:r>
        <w:rPr/>
        <w:br/>
      </w:r>
    </w:p>
    <w:p>
      <w:pPr/>
      <w:r>
        <w:rPr>
          <w:b/>
        </w:rPr>
        <w:t>Médecin du travail :</w:t>
      </w:r>
    </w:p>
    <w:p>
      <w:pPr>
        <w:numPr>
          <w:ilvl w:val="1"/>
          <w:numId w:val="32"/>
        </w:numPr>
      </w:pPr>
      <w:r>
        <w:rPr/>
        <w:t>Acteur central de la prévention des risques professionnels</w:t>
      </w:r>
    </w:p>
    <w:p>
      <w:pPr>
        <w:numPr>
          <w:ilvl w:val="1"/>
          <w:numId w:val="32"/>
        </w:numPr>
      </w:pPr>
      <w:r>
        <w:rPr/>
        <w:t xml:space="preserve">Responsable de la santé des travailleurs et de l’amélioration des </w:t>
      </w:r>
      <w:r>
        <w:rPr/>
        <w:t>conditions</w:t>
      </w:r>
      <w:r>
        <w:rPr/>
        <w:t xml:space="preserve"> de travail</w:t>
      </w:r>
    </w:p>
    <w:p>
      <w:pPr>
        <w:numPr>
          <w:ilvl w:val="1"/>
          <w:numId w:val="32"/>
        </w:numPr>
      </w:pPr>
      <w:r>
        <w:rPr/>
        <w:t>Nombre insuffisant à Madagascar -&gt; nécessité pour les médecins d’avoir une connaissance claire et pratique de la Santé au Travail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DEFINITIONS</w:t>
      </w:r>
    </w:p>
    <w:p>
      <w:pPr/>
      <w:r>
        <w:rPr>
          <w:b/>
        </w:rPr>
        <w:t>Médecine du Travail</w:t>
      </w:r>
    </w:p>
    <w:p>
      <w:pPr>
        <w:numPr>
          <w:ilvl w:val="1"/>
          <w:numId w:val="32"/>
        </w:numPr>
      </w:pPr>
      <w:r>
        <w:rPr/>
        <w:t>Ensemble des dispositions et activités médico-sanitaires ou non, en vigueur dans un pays</w:t>
      </w:r>
    </w:p>
    <w:p>
      <w:pPr>
        <w:numPr>
          <w:ilvl w:val="1"/>
          <w:numId w:val="32"/>
        </w:numPr>
      </w:pPr>
      <w:r>
        <w:rPr/>
        <w:t>Pour réaliser les objectifs du comité mixte OMS/OIT, en faveur des travailleurs</w:t>
      </w:r>
    </w:p>
    <w:p>
      <w:pPr/>
      <w:r>
        <w:rPr>
          <w:b/>
        </w:rPr>
        <w:t xml:space="preserve">Sécurité au travail : </w:t>
      </w:r>
      <w:r>
        <w:rPr/>
        <w:t>ensemble des mesures qui ont pour objet de prévenir les accidents du travail</w:t>
      </w:r>
    </w:p>
    <w:p>
      <w:pPr/>
      <w:r>
        <w:rPr>
          <w:b/>
        </w:rPr>
        <w:t xml:space="preserve">Ergonomie au travail : </w:t>
      </w:r>
      <w:r>
        <w:rPr/>
        <w:t>étude de l’adaptation du travail et des machines aux possibilités de l’homme</w:t>
      </w:r>
    </w:p>
    <w:p>
      <w:pPr/>
      <w:r>
        <w:rPr>
          <w:b/>
        </w:rPr>
        <w:t xml:space="preserve">Accident du travail : </w:t>
      </w:r>
      <w:r>
        <w:rPr/>
        <w:t>c’est l’accident survenu à un travailleur par le fait ou à l’occasion du travail, pendant le trajet de sa résidence au lieu du travail et vice versa (le trajet n’est pas interrompu par l’intérêt personnel)</w:t>
      </w:r>
    </w:p>
    <w:p>
      <w:pPr/>
      <w:r>
        <w:rPr>
          <w:b/>
        </w:rPr>
        <w:t xml:space="preserve">Maladie professionnelle : </w:t>
      </w:r>
      <w:r>
        <w:rPr/>
        <w:t>la manifestation morbide d’intoxication aiguë ou chronique présentée par les travailleurs exposés d’une façon habituelle à certains agents nocifs. L’infection microbienne si les victimes ont été occupées d’une façon habituelle à certains travaux</w:t>
      </w:r>
      <w:r>
        <w:rPr/>
        <w:br/>
      </w:r>
    </w:p>
    <w:p>
      <w:pPr/>
      <w:r>
        <w:rPr>
          <w:b/>
        </w:rPr>
        <w:t>Santé au Travail, OMS/OIT (1995) :</w:t>
      </w:r>
    </w:p>
    <w:p>
      <w:pPr>
        <w:numPr>
          <w:ilvl w:val="1"/>
          <w:numId w:val="32"/>
        </w:numPr>
      </w:pPr>
      <w:r>
        <w:rPr/>
        <w:t>Préservation et promotion de la santé du travailleur et de sa capacité de travail</w:t>
      </w:r>
    </w:p>
    <w:p>
      <w:pPr>
        <w:numPr>
          <w:ilvl w:val="1"/>
          <w:numId w:val="32"/>
        </w:numPr>
      </w:pPr>
      <w:r>
        <w:rPr/>
        <w:t>Amélioration du milieu de travail et du travail, qui doivent être rendus favorables à la sécurité et à la santé</w:t>
      </w:r>
    </w:p>
    <w:p>
      <w:pPr>
        <w:numPr>
          <w:ilvl w:val="1"/>
          <w:numId w:val="32"/>
        </w:numPr>
      </w:pPr>
      <w:r>
        <w:rPr/>
        <w:t>Elaboration d’une organisation et d’une culture de travail qui développent la santé et la sécurité au travail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OBJECTIFS</w:t>
      </w:r>
    </w:p>
    <w:p>
      <w:pPr/>
      <w:r>
        <w:rPr/>
        <w:t>Promouvoir et maintenir le bien-être physique, mental, psychologique et social des travailleurs</w:t>
      </w:r>
    </w:p>
    <w:p>
      <w:pPr/>
      <w:r>
        <w:rPr/>
        <w:t>Prévenir les effets néfastes du travail sur la santé des travailleurs</w:t>
      </w:r>
    </w:p>
    <w:p>
      <w:pPr/>
      <w:r>
        <w:rPr/>
        <w:t>Les protéger contre les risques</w:t>
      </w:r>
    </w:p>
    <w:p>
      <w:pPr/>
      <w:r>
        <w:rPr/>
        <w:t>Les placer et maintenir dans un emploi qui convient le mieux à leur aptitude physiologique et psychologique</w:t>
      </w:r>
    </w:p>
    <w:p>
      <w:pPr/>
      <w:r>
        <w:rPr/>
        <w:t>Mettre en exergue de ce qu’est ergonomie au travail</w:t>
      </w:r>
    </w:p>
    <w:p>
      <w:pPr/>
      <w:r>
        <w:rPr/>
        <w:t>Les former et les informer</w:t>
      </w:r>
    </w:p>
    <w:p>
      <w:pPr/>
      <w:r>
        <w:rPr/>
        <w:t>La promotion de la santé :</w:t>
      </w:r>
    </w:p>
    <w:p>
      <w:pPr>
        <w:numPr>
          <w:ilvl w:val="1"/>
          <w:numId w:val="32"/>
        </w:numPr>
      </w:pPr>
      <w:r>
        <w:rPr/>
        <w:t>Processus qui confère aux populations les moyens d’assurer un plus grand contrôle sur leur propre santé et d’améliorer celle-ci</w:t>
      </w:r>
    </w:p>
    <w:p>
      <w:pPr>
        <w:numPr>
          <w:ilvl w:val="1"/>
          <w:numId w:val="32"/>
        </w:numPr>
      </w:pPr>
      <w:r>
        <w:rPr/>
        <w:t>(Charte d’Ottawa, OMS, 1986)</w:t>
      </w:r>
    </w:p>
    <w:p>
      <w:pPr/>
      <w:r>
        <w:rPr/>
        <w:t>La médecine du travail se focalise essentiellement sur la prévention :</w:t>
      </w:r>
    </w:p>
    <w:p>
      <w:pPr>
        <w:numPr>
          <w:ilvl w:val="1"/>
          <w:numId w:val="32"/>
        </w:numPr>
      </w:pPr>
      <w:r>
        <w:rPr/>
        <w:t>Prévention primaire : éviter les risques</w:t>
      </w:r>
    </w:p>
    <w:p>
      <w:pPr>
        <w:numPr>
          <w:ilvl w:val="1"/>
          <w:numId w:val="32"/>
        </w:numPr>
      </w:pPr>
      <w:r>
        <w:rPr/>
        <w:t>Prévention secondaire : évaluer les risques qui ne peuvent être évités, surveillance de la santé</w:t>
      </w:r>
    </w:p>
    <w:p>
      <w:pPr>
        <w:numPr>
          <w:ilvl w:val="1"/>
          <w:numId w:val="32"/>
        </w:numPr>
      </w:pPr>
      <w:r>
        <w:rPr/>
        <w:t>Prévention tertiaire : limiter les conséquences néfastes du travail sur la santé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CONCEPTS DE BASE</w:t>
      </w:r>
    </w:p>
    <w:p>
      <w:pPr/>
      <w:r>
        <w:rPr>
          <w:b/>
        </w:rPr>
        <w:t>Médecine du travail :</w:t>
      </w:r>
    </w:p>
    <w:p>
      <w:pPr>
        <w:numPr>
          <w:ilvl w:val="1"/>
          <w:numId w:val="32"/>
        </w:numPr>
      </w:pPr>
      <w:r>
        <w:rPr/>
        <w:t>Réduire l’inégalité sociale devant la maladie et la mort</w:t>
      </w:r>
    </w:p>
    <w:p>
      <w:pPr>
        <w:numPr>
          <w:ilvl w:val="1"/>
          <w:numId w:val="32"/>
        </w:numPr>
      </w:pPr>
      <w:r>
        <w:rPr/>
        <w:t>Limiter la morbidité et la mortalité du fait du travail humain</w:t>
      </w:r>
      <w:r>
        <w:rPr/>
        <w:br/>
      </w:r>
    </w:p>
    <w:p>
      <w:pPr/>
      <w:r>
        <w:rPr/>
        <w:t>Pour y parvenir -&gt; améliorer les conditions de travail</w:t>
      </w:r>
    </w:p>
    <w:p>
      <w:pPr/>
      <w:r>
        <w:rPr>
          <w:b/>
        </w:rPr>
        <w:t>Multidisciplinaire</w:t>
      </w:r>
    </w:p>
    <w:p>
      <w:pPr>
        <w:numPr>
          <w:ilvl w:val="1"/>
          <w:numId w:val="32"/>
        </w:numPr>
      </w:pPr>
      <w:r>
        <w:rPr>
          <w:b/>
        </w:rPr>
        <w:t xml:space="preserve">Sécurité </w:t>
      </w:r>
      <w:r>
        <w:rPr/>
        <w:t>(responsable sécurité)</w:t>
      </w:r>
    </w:p>
    <w:p>
      <w:pPr>
        <w:numPr>
          <w:ilvl w:val="1"/>
          <w:numId w:val="32"/>
        </w:numPr>
      </w:pPr>
      <w:r>
        <w:rPr>
          <w:b/>
        </w:rPr>
        <w:t>Santé (</w:t>
      </w:r>
      <w:r>
        <w:rPr/>
        <w:t>Médecin)</w:t>
      </w:r>
    </w:p>
    <w:p>
      <w:pPr>
        <w:numPr>
          <w:ilvl w:val="1"/>
          <w:numId w:val="32"/>
        </w:numPr>
      </w:pPr>
      <w:r>
        <w:rPr>
          <w:b/>
        </w:rPr>
        <w:t>Bien-être et efficacité</w:t>
      </w:r>
      <w:r>
        <w:rPr>
          <w:b/>
        </w:rPr>
        <w:br/>
      </w:r>
    </w:p>
    <w:p>
      <w:pPr/>
      <w:r>
        <w:rPr>
          <w:b/>
        </w:rPr>
        <w:t>Assurer la sécurité médicale des travailleurs :</w:t>
      </w:r>
    </w:p>
    <w:p>
      <w:pPr>
        <w:numPr>
          <w:ilvl w:val="1"/>
          <w:numId w:val="32"/>
        </w:numPr>
      </w:pPr>
      <w:r>
        <w:rPr/>
        <w:t>Surveillance et protection de leur santé</w:t>
      </w:r>
    </w:p>
    <w:p>
      <w:pPr>
        <w:numPr>
          <w:ilvl w:val="1"/>
          <w:numId w:val="32"/>
        </w:numPr>
      </w:pPr>
      <w:r>
        <w:rPr/>
        <w:t>Prévention des accidents de travail et des maladies professionnelles</w:t>
      </w:r>
    </w:p>
    <w:p>
      <w:pPr>
        <w:numPr>
          <w:ilvl w:val="1"/>
          <w:numId w:val="32"/>
        </w:numPr>
      </w:pPr>
      <w:r>
        <w:rPr/>
        <w:t>Amélioration des conditions hygiéniques, physiologiques et psychologiques du travail</w:t>
      </w:r>
    </w:p>
    <w:p>
      <w:pPr>
        <w:numPr>
          <w:ilvl w:val="1"/>
          <w:numId w:val="32"/>
        </w:numPr>
      </w:pPr>
      <w:r>
        <w:rPr/>
        <w:t>Détermination des aptitudes physiques, physiologiques et mentales de chacun – Poste convenable</w:t>
      </w:r>
    </w:p>
    <w:p>
      <w:pPr>
        <w:numPr>
          <w:ilvl w:val="1"/>
          <w:numId w:val="32"/>
        </w:numPr>
      </w:pPr>
      <w:r>
        <w:rPr/>
        <w:t>Adaptation de l’outillage, équipement, aménagement du travail – Minimum de risque et de fatigue</w:t>
      </w:r>
      <w:r>
        <w:rPr/>
        <w:br/>
      </w:r>
    </w:p>
    <w:p>
      <w:pPr/>
      <w:r>
        <w:rPr/>
        <w:t xml:space="preserve">En définitive « </w:t>
      </w:r>
      <w:r>
        <w:rPr>
          <w:b/>
        </w:rPr>
        <w:t>adapter le travail à l’homme, et chaque homme à sa tâche »</w:t>
      </w:r>
      <w:r>
        <w:rPr>
          <w:b/>
        </w:rPr>
        <w:br/>
      </w:r>
    </w:p>
    <w:p>
      <w:pPr/>
      <w:r>
        <w:rPr/>
        <w:t>La santé au travail cherche à consacrer la PRIMAUTE de l’homme qu’elle protège contre les dangers et les abus de la production (Pr C. SIMONIN).</w:t>
      </w:r>
      <w:r>
        <w:rPr/>
        <w:br/>
      </w:r>
    </w:p>
    <w:p>
      <w:pPr/>
      <w:r>
        <w:rPr/>
        <w:t>De fait, engendre un gain pour :</w:t>
      </w:r>
    </w:p>
    <w:p>
      <w:pPr>
        <w:numPr>
          <w:ilvl w:val="1"/>
          <w:numId w:val="32"/>
        </w:numPr>
      </w:pPr>
      <w:r>
        <w:rPr/>
        <w:t>Le travailleur</w:t>
      </w:r>
    </w:p>
    <w:p>
      <w:pPr>
        <w:numPr>
          <w:ilvl w:val="1"/>
          <w:numId w:val="32"/>
        </w:numPr>
      </w:pPr>
      <w:r>
        <w:rPr/>
        <w:t>L’employeur</w:t>
      </w:r>
    </w:p>
    <w:p>
      <w:pPr>
        <w:numPr>
          <w:ilvl w:val="1"/>
          <w:numId w:val="32"/>
        </w:numPr>
      </w:pPr>
      <w:r>
        <w:rPr/>
        <w:t>La communauté</w:t>
      </w:r>
    </w:p>
    <w:p>
      <w:pPr>
        <w:numPr>
          <w:ilvl w:val="1"/>
          <w:numId w:val="32"/>
        </w:numPr>
      </w:pPr>
      <w:r>
        <w:rPr/>
        <w:t>Le pays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3"/>
      </w:pPr>
      <w:r>
        <w:rPr/>
        <w:t>Pour le travailleur</w:t>
      </w:r>
    </w:p>
    <w:p>
      <w:pPr/>
      <w:r>
        <w:rPr/>
        <w:t>Amélioration et maintien de son état physique</w:t>
      </w:r>
    </w:p>
    <w:p>
      <w:pPr/>
      <w:r>
        <w:rPr/>
        <w:t>Protection contre les risques professionnels</w:t>
      </w:r>
    </w:p>
    <w:p>
      <w:pPr/>
      <w:r>
        <w:rPr/>
        <w:t>Rendement maximum, meilleur salaire</w:t>
      </w:r>
    </w:p>
    <w:p>
      <w:pPr/>
      <w:r>
        <w:rPr/>
        <w:t>Avantages moraux, satisfaction dans l’accomplissement du travail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3"/>
      </w:pPr>
      <w:r>
        <w:rPr/>
        <w:t>Pour l’employeur</w:t>
      </w:r>
    </w:p>
    <w:p>
      <w:pPr/>
      <w:r>
        <w:rPr/>
        <w:t>Meilleur rendement quantitatif et qualitatif pour l’entreprise</w:t>
      </w:r>
    </w:p>
    <w:p>
      <w:pPr/>
      <w:r>
        <w:rPr/>
        <w:t>Bon fonctionnement et utilisation des machines</w:t>
      </w:r>
    </w:p>
    <w:p>
      <w:pPr/>
      <w:r>
        <w:rPr/>
        <w:t>Il bénéficie :</w:t>
      </w:r>
    </w:p>
    <w:p>
      <w:pPr>
        <w:numPr>
          <w:ilvl w:val="1"/>
          <w:numId w:val="32"/>
        </w:numPr>
      </w:pPr>
      <w:r>
        <w:rPr/>
        <w:t>De la réduction de l’absentéisme pour maladie ou accident</w:t>
      </w:r>
    </w:p>
    <w:p>
      <w:pPr>
        <w:numPr>
          <w:ilvl w:val="1"/>
          <w:numId w:val="32"/>
        </w:numPr>
      </w:pPr>
      <w:r>
        <w:rPr/>
        <w:t>De l’élévation de l’état d’esprit et de la conscience professionnelle</w:t>
      </w:r>
    </w:p>
    <w:p>
      <w:pPr>
        <w:numPr>
          <w:ilvl w:val="1"/>
          <w:numId w:val="32"/>
        </w:numPr>
      </w:pPr>
      <w:r>
        <w:rPr/>
        <w:t>De la diminution des frais généraux (premiers soins d’urgence, primes d’assurance et cotisations sociales)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3"/>
      </w:pPr>
      <w:r>
        <w:rPr/>
        <w:t>Pour la communauté et le pays</w:t>
      </w:r>
    </w:p>
    <w:p>
      <w:pPr/>
      <w:r>
        <w:rPr/>
        <w:t>« Le développement économique commence avec la santé et s’arrête avec la maladie »</w:t>
      </w:r>
    </w:p>
    <w:p>
      <w:pPr/>
      <w:r>
        <w:rPr/>
        <w:t>Economiser des sommes destinées à la sécurité sociale (réparations et indemnisations), et être affectés à des travaux d’intérêt général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2"/>
      </w:pPr>
      <w:r>
        <w:rPr/>
        <w:t>CONCLUSION</w:t>
      </w:r>
    </w:p>
    <w:p>
      <w:pPr/>
      <w:r>
        <w:rPr/>
        <w:t>Santé au travail = bien-être du travailleur</w:t>
      </w:r>
    </w:p>
    <w:p>
      <w:pPr/>
      <w:r>
        <w:rPr/>
        <w:t>Favoriser la prévention</w:t>
      </w:r>
    </w:p>
    <w:p>
      <w:pPr/>
      <w:r>
        <w:rPr/>
        <w:t>Multidisciplinaire : environnement, poste, travailleur</w:t>
      </w:r>
    </w:p>
    <w:p>
      <w:pPr/>
      <w:r>
        <w:rPr/>
        <w:t>Au niveau des entreprises : comités d’hygiène, de sécurité, de condition de travail et environnement ; progressivement opérationnels mais pas encore de texte en vigueur à ce niveau</w:t>
      </w:r>
    </w:p>
    <w:p>
      <w:pPr/>
      <w:r>
        <w:rPr/>
        <w:t>Suivi et contrôle : Ministère de la Fonction Publique, du Travail et des Lois Sociales (MFPTLS) / Direction de la Sécurité Sociale des Travailleurs (DSST) / Service de la Prévention Sociale et de la Médecine du Travail (SPSMT)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