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9ADD" w14:textId="4B0C7F0F" w:rsidR="00AE2C63" w:rsidRPr="00A40156" w:rsidRDefault="00CD6604" w:rsidP="009500EC">
      <w:pPr>
        <w:pStyle w:val="Titre"/>
      </w:pPr>
      <w:r w:rsidRPr="00A40156">
        <w:t>HEPATOMEGALIE</w:t>
      </w:r>
    </w:p>
    <w:p w14:paraId="01A8F43E" w14:textId="77777777" w:rsidR="00AE2C63" w:rsidRPr="00AE2C63" w:rsidRDefault="00AE2C63">
      <w:pPr>
        <w:rPr>
          <w:u w:val="single"/>
        </w:rPr>
      </w:pPr>
    </w:p>
    <w:p w14:paraId="49AEADD6" w14:textId="77777777" w:rsidR="00C71C93" w:rsidRPr="00DF3C32" w:rsidRDefault="00C71C93" w:rsidP="009500EC">
      <w:pPr>
        <w:pStyle w:val="Titre1"/>
      </w:pPr>
      <w:r w:rsidRPr="00DF3C32">
        <w:t>INTRODUCTION :</w:t>
      </w:r>
    </w:p>
    <w:p w14:paraId="4D4FD73D" w14:textId="77777777" w:rsidR="00C71C93" w:rsidRPr="00475804" w:rsidRDefault="00C71C93" w:rsidP="009500EC">
      <w:pPr>
        <w:pStyle w:val="Titre2"/>
      </w:pPr>
      <w:r w:rsidRPr="00475804">
        <w:t>Définitions :</w:t>
      </w:r>
      <w:r w:rsidR="0042355A" w:rsidRPr="00475804">
        <w:t xml:space="preserve"> </w:t>
      </w:r>
    </w:p>
    <w:p w14:paraId="0B012511" w14:textId="77777777" w:rsidR="00CD6604" w:rsidRDefault="00CD6604" w:rsidP="00CD6604">
      <w:pPr>
        <w:pStyle w:val="Paragraphedeliste"/>
      </w:pPr>
      <w:r>
        <w:t>Augmentation de volume de toute ou d’une partie du foie, avec une FH &gt; 12 cm sur la ligne médio-claviculaire droite, et / ou un débord gauche du foie &gt; 4 cm.</w:t>
      </w:r>
    </w:p>
    <w:p w14:paraId="45F7B1DA" w14:textId="77777777" w:rsidR="00CD6604" w:rsidRPr="00576534" w:rsidRDefault="00CD6604" w:rsidP="00CD6604">
      <w:pPr>
        <w:pStyle w:val="Paragraphedeliste"/>
        <w:rPr>
          <w:u w:val="single"/>
        </w:rPr>
      </w:pPr>
    </w:p>
    <w:p w14:paraId="4A6EC645" w14:textId="77777777" w:rsidR="00C71C93" w:rsidRPr="00475804" w:rsidRDefault="00C71C93" w:rsidP="009500EC">
      <w:pPr>
        <w:pStyle w:val="Titre2"/>
      </w:pPr>
      <w:r w:rsidRPr="00475804">
        <w:t>Intérêts :</w:t>
      </w:r>
    </w:p>
    <w:p w14:paraId="16B92940" w14:textId="77777777" w:rsidR="0075503F" w:rsidRPr="007D09D0" w:rsidRDefault="0075503F" w:rsidP="0075503F">
      <w:pPr>
        <w:pStyle w:val="Paragraphedeliste"/>
        <w:numPr>
          <w:ilvl w:val="0"/>
          <w:numId w:val="8"/>
        </w:numPr>
      </w:pPr>
      <w:r w:rsidRPr="00483E73">
        <w:rPr>
          <w:u w:val="single"/>
        </w:rPr>
        <w:t>Prévalence =</w:t>
      </w:r>
      <w:r w:rsidR="00B72C0E">
        <w:t xml:space="preserve"> motif de consultation FREQ</w:t>
      </w:r>
      <w:r w:rsidR="00CD6604" w:rsidRPr="007D09D0">
        <w:t>UENT en HGE.</w:t>
      </w:r>
    </w:p>
    <w:p w14:paraId="58702A1B" w14:textId="77777777" w:rsidR="0075503F" w:rsidRPr="007D09D0" w:rsidRDefault="0075503F" w:rsidP="00CD6604">
      <w:pPr>
        <w:pStyle w:val="Paragraphedeliste"/>
        <w:numPr>
          <w:ilvl w:val="0"/>
          <w:numId w:val="8"/>
        </w:numPr>
        <w:ind w:right="-993"/>
      </w:pPr>
      <w:r w:rsidRPr="00483E73">
        <w:rPr>
          <w:u w:val="single"/>
        </w:rPr>
        <w:t xml:space="preserve">Urgence </w:t>
      </w:r>
      <w:r w:rsidR="00CD6604" w:rsidRPr="00483E73">
        <w:rPr>
          <w:u w:val="single"/>
        </w:rPr>
        <w:t xml:space="preserve">diagnostique et thérapeutique </w:t>
      </w:r>
      <w:r w:rsidRPr="00483E73">
        <w:rPr>
          <w:u w:val="single"/>
        </w:rPr>
        <w:t>=</w:t>
      </w:r>
      <w:r w:rsidR="00CD6604" w:rsidRPr="007D09D0">
        <w:t xml:space="preserve"> </w:t>
      </w:r>
      <w:r w:rsidR="00CD6604" w:rsidRPr="00483E73">
        <w:rPr>
          <w:b/>
        </w:rPr>
        <w:t>Hépatite fulminante</w:t>
      </w:r>
      <w:r w:rsidR="00CD6604" w:rsidRPr="007D09D0">
        <w:t xml:space="preserve"> (Pc vital engagé à court terme).</w:t>
      </w:r>
    </w:p>
    <w:p w14:paraId="620C2DF1" w14:textId="77777777" w:rsidR="0075503F" w:rsidRPr="007D09D0" w:rsidRDefault="0075503F" w:rsidP="0075503F">
      <w:pPr>
        <w:pStyle w:val="Paragraphedeliste"/>
        <w:numPr>
          <w:ilvl w:val="0"/>
          <w:numId w:val="8"/>
        </w:numPr>
      </w:pPr>
      <w:r w:rsidRPr="00483E73">
        <w:rPr>
          <w:u w:val="single"/>
        </w:rPr>
        <w:t>Gravité =</w:t>
      </w:r>
    </w:p>
    <w:p w14:paraId="084B521E" w14:textId="77777777" w:rsidR="00CD6604" w:rsidRPr="00483E73" w:rsidRDefault="00CD6604" w:rsidP="00CD6604">
      <w:pPr>
        <w:pStyle w:val="Paragraphedeliste"/>
        <w:numPr>
          <w:ilvl w:val="0"/>
          <w:numId w:val="15"/>
        </w:numPr>
        <w:rPr>
          <w:b/>
        </w:rPr>
      </w:pPr>
      <w:r w:rsidRPr="00483E73">
        <w:rPr>
          <w:b/>
        </w:rPr>
        <w:t>Carcinome hépato-cellulaire.</w:t>
      </w:r>
    </w:p>
    <w:p w14:paraId="4C99FB06" w14:textId="77777777" w:rsidR="00C71C93" w:rsidRDefault="00CD6604" w:rsidP="00256692">
      <w:pPr>
        <w:pStyle w:val="Paragraphedeliste"/>
        <w:numPr>
          <w:ilvl w:val="0"/>
          <w:numId w:val="15"/>
        </w:numPr>
      </w:pPr>
      <w:r w:rsidRPr="00483E73">
        <w:rPr>
          <w:b/>
        </w:rPr>
        <w:t>Cirrhose décompensée</w:t>
      </w:r>
      <w:r w:rsidRPr="007D09D0">
        <w:t xml:space="preserve">  ($ hémorragique).</w:t>
      </w:r>
    </w:p>
    <w:p w14:paraId="4A4002E0" w14:textId="77777777" w:rsidR="00256692" w:rsidRPr="007D09D0" w:rsidRDefault="00256692" w:rsidP="00256692">
      <w:pPr>
        <w:pStyle w:val="Paragraphedeliste"/>
        <w:ind w:left="3552"/>
      </w:pPr>
    </w:p>
    <w:p w14:paraId="14BB2238" w14:textId="77777777" w:rsidR="00C71C93" w:rsidRPr="00DF3C32" w:rsidRDefault="004B2393" w:rsidP="009500EC">
      <w:pPr>
        <w:pStyle w:val="Titre1"/>
      </w:pPr>
      <w:r>
        <w:t>DEMARCHE DIAGNOSTIQ</w:t>
      </w:r>
      <w:r w:rsidR="00C71C93" w:rsidRPr="00DF3C32">
        <w:t>UE :</w:t>
      </w:r>
    </w:p>
    <w:p w14:paraId="6A1C85D3" w14:textId="77777777" w:rsidR="00C71C93" w:rsidRPr="00475804" w:rsidRDefault="00C71C93" w:rsidP="009500EC">
      <w:pPr>
        <w:pStyle w:val="Titre2"/>
      </w:pPr>
      <w:r w:rsidRPr="00475804">
        <w:t>INTERROGATOIRE :</w:t>
      </w:r>
    </w:p>
    <w:p w14:paraId="6346D46E" w14:textId="77777777" w:rsidR="00C71C93" w:rsidRPr="00E114C4" w:rsidRDefault="00C71C93" w:rsidP="00C2317C">
      <w:pPr>
        <w:pStyle w:val="Paragraphedeliste"/>
        <w:numPr>
          <w:ilvl w:val="0"/>
          <w:numId w:val="2"/>
        </w:numPr>
        <w:ind w:right="-283"/>
        <w:rPr>
          <w:b/>
          <w:u w:val="single"/>
        </w:rPr>
      </w:pPr>
      <w:r w:rsidRPr="00E114C4">
        <w:rPr>
          <w:b/>
          <w:u w:val="single"/>
        </w:rPr>
        <w:t>Terrain :</w:t>
      </w:r>
      <w:r w:rsidR="00143659" w:rsidRPr="00E114C4">
        <w:rPr>
          <w:b/>
        </w:rPr>
        <w:t xml:space="preserve"> </w:t>
      </w:r>
      <w:r w:rsidR="00143659" w:rsidRPr="00E114C4">
        <w:t>ASPE</w:t>
      </w:r>
      <w:r w:rsidR="00B013FF" w:rsidRPr="00E114C4">
        <w:t>. Tares viscérales.</w:t>
      </w:r>
    </w:p>
    <w:p w14:paraId="2F506591" w14:textId="77777777" w:rsidR="00C71C93" w:rsidRPr="00E114C4" w:rsidRDefault="00C71C93" w:rsidP="00576534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E114C4">
        <w:rPr>
          <w:b/>
          <w:u w:val="single"/>
        </w:rPr>
        <w:t>Antécédents :</w:t>
      </w:r>
      <w:r w:rsidR="00AF3763" w:rsidRPr="00E114C4">
        <w:rPr>
          <w:b/>
        </w:rPr>
        <w:t xml:space="preserve"> </w:t>
      </w:r>
      <w:r w:rsidR="00AF3763" w:rsidRPr="00E114C4">
        <w:t xml:space="preserve">OH, tabac, médicaments, </w:t>
      </w:r>
      <w:r w:rsidR="00E8351D" w:rsidRPr="00E114C4">
        <w:t>séjour</w:t>
      </w:r>
      <w:r w:rsidR="00AF3763" w:rsidRPr="00E114C4">
        <w:t xml:space="preserve"> en ZEB, statut vaccinal anti-VHB, transfusion sanguine, comportement sexuel à </w:t>
      </w:r>
      <w:r w:rsidR="00E8351D" w:rsidRPr="00E114C4">
        <w:t>risque</w:t>
      </w:r>
      <w:r w:rsidR="00AF3763" w:rsidRPr="00E114C4">
        <w:t>, toxicomanie IV.</w:t>
      </w:r>
    </w:p>
    <w:p w14:paraId="3A552AD7" w14:textId="77777777" w:rsidR="00C71C93" w:rsidRPr="00E114C4" w:rsidRDefault="00AE2C63" w:rsidP="00576534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E114C4">
        <w:rPr>
          <w:b/>
          <w:u w:val="single"/>
        </w:rPr>
        <w:t>Caractéristique</w:t>
      </w:r>
      <w:r w:rsidR="00C71C93" w:rsidRPr="00E114C4">
        <w:rPr>
          <w:b/>
          <w:u w:val="single"/>
        </w:rPr>
        <w:t> :</w:t>
      </w:r>
      <w:r w:rsidR="00AF3763" w:rsidRPr="00E114C4">
        <w:rPr>
          <w:b/>
        </w:rPr>
        <w:t xml:space="preserve"> </w:t>
      </w:r>
      <w:r w:rsidR="00AF3763" w:rsidRPr="00E114C4">
        <w:t>date et mode de début</w:t>
      </w:r>
      <w:r w:rsidR="00157497" w:rsidRPr="00E114C4">
        <w:t xml:space="preserve"> (B/P) ; ancienneté ; circonstance de découverte ; mode évolutif.</w:t>
      </w:r>
    </w:p>
    <w:p w14:paraId="705958AA" w14:textId="77777777" w:rsidR="00C71C93" w:rsidRPr="00E114C4" w:rsidRDefault="00C71C93" w:rsidP="00576534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E114C4">
        <w:rPr>
          <w:b/>
          <w:u w:val="single"/>
        </w:rPr>
        <w:t>Signes associés :</w:t>
      </w:r>
    </w:p>
    <w:p w14:paraId="2EAB5471" w14:textId="77777777" w:rsidR="00C71C93" w:rsidRPr="00B72C0E" w:rsidRDefault="00C71C93" w:rsidP="00576534">
      <w:pPr>
        <w:pStyle w:val="Paragraphedeliste"/>
        <w:numPr>
          <w:ilvl w:val="0"/>
          <w:numId w:val="3"/>
        </w:numPr>
        <w:rPr>
          <w:u w:val="single"/>
          <w:lang w:val="en-US"/>
        </w:rPr>
      </w:pPr>
      <w:r w:rsidRPr="00B72C0E">
        <w:rPr>
          <w:u w:val="single"/>
          <w:lang w:val="en-US"/>
        </w:rPr>
        <w:t>SG =</w:t>
      </w:r>
      <w:r w:rsidR="00157497" w:rsidRPr="00B72C0E">
        <w:rPr>
          <w:lang w:val="en-US"/>
        </w:rPr>
        <w:t xml:space="preserve"> AEG, Fièvre, $ pseudo-grippal.</w:t>
      </w:r>
    </w:p>
    <w:p w14:paraId="7DD32F11" w14:textId="77777777" w:rsidR="00E8351D" w:rsidRPr="00E8351D" w:rsidRDefault="00157497" w:rsidP="00E8351D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SF =</w:t>
      </w:r>
      <w:r>
        <w:t xml:space="preserve"> trouble du transit, </w:t>
      </w:r>
      <w:r w:rsidR="00E8351D">
        <w:t xml:space="preserve">prurit, urines foncées, selles décolorées, douleur épigastrique (colique hépatique), hémorragie digestive, Triade de </w:t>
      </w:r>
      <w:proofErr w:type="spellStart"/>
      <w:r w:rsidR="00E8351D">
        <w:t>Caroli</w:t>
      </w:r>
      <w:proofErr w:type="spellEnd"/>
      <w:r w:rsidR="00E8351D">
        <w:t xml:space="preserve"> </w:t>
      </w:r>
      <w:r w:rsidR="001D58DD">
        <w:t xml:space="preserve">(Céphalée-Urticaire-Arthralgie), </w:t>
      </w:r>
      <w:proofErr w:type="spellStart"/>
      <w:r w:rsidR="001D58DD">
        <w:t>hepatalgie</w:t>
      </w:r>
      <w:proofErr w:type="spellEnd"/>
      <w:r w:rsidR="001D58DD">
        <w:t xml:space="preserve"> d’effort, dyspnée.</w:t>
      </w:r>
    </w:p>
    <w:p w14:paraId="29C18BF9" w14:textId="77777777" w:rsidR="00C71C93" w:rsidRPr="00AE2C63" w:rsidRDefault="00C71C93">
      <w:pPr>
        <w:rPr>
          <w:u w:val="single"/>
        </w:rPr>
      </w:pPr>
    </w:p>
    <w:p w14:paraId="01239F69" w14:textId="77777777" w:rsidR="00C71C93" w:rsidRPr="00475804" w:rsidRDefault="004B2393" w:rsidP="009500EC">
      <w:pPr>
        <w:pStyle w:val="Titre2"/>
      </w:pPr>
      <w:r>
        <w:t>EXAMEN PHYSIQ</w:t>
      </w:r>
      <w:r w:rsidR="00C71C93" w:rsidRPr="00475804">
        <w:t>UE :</w:t>
      </w:r>
    </w:p>
    <w:p w14:paraId="3057CA68" w14:textId="77777777" w:rsidR="009500EC" w:rsidRDefault="00C71C93" w:rsidP="009500EC">
      <w:pPr>
        <w:pStyle w:val="Titre3"/>
      </w:pPr>
      <w:r w:rsidRPr="00F86105">
        <w:t>Paramètres vitaux :</w:t>
      </w:r>
    </w:p>
    <w:p w14:paraId="4EA72B5A" w14:textId="1B9EA620" w:rsidR="00C71C93" w:rsidRPr="00F86105" w:rsidRDefault="00F75AD4" w:rsidP="009500EC">
      <w:pPr>
        <w:rPr>
          <w:b/>
          <w:u w:val="single"/>
        </w:rPr>
      </w:pPr>
      <w:r w:rsidRPr="00F86105">
        <w:rPr>
          <w:b/>
        </w:rPr>
        <w:t xml:space="preserve"> </w:t>
      </w:r>
      <w:proofErr w:type="gramStart"/>
      <w:r w:rsidRPr="00F86105">
        <w:t>t</w:t>
      </w:r>
      <w:proofErr w:type="gramEnd"/>
      <w:r w:rsidRPr="00F86105">
        <w:t>°, PA, FC, FR, SpO2, Poids et variation, Diurèse, Dextro.</w:t>
      </w:r>
    </w:p>
    <w:p w14:paraId="7E36FBFA" w14:textId="77777777" w:rsidR="00C2317C" w:rsidRDefault="00754FD1" w:rsidP="00C2317C">
      <w:pPr>
        <w:pStyle w:val="Paragraphedeliste"/>
        <w:numPr>
          <w:ilvl w:val="0"/>
          <w:numId w:val="16"/>
        </w:numPr>
      </w:pPr>
      <w:r>
        <w:t>FIEVRE =&gt; Cause infectieuse</w:t>
      </w:r>
      <w:r w:rsidR="00C2317C" w:rsidRPr="00C2317C">
        <w:t>.</w:t>
      </w:r>
    </w:p>
    <w:p w14:paraId="1E6D9AC9" w14:textId="77777777" w:rsidR="00E8351D" w:rsidRPr="00C2317C" w:rsidRDefault="00E8351D" w:rsidP="00C2317C">
      <w:pPr>
        <w:pStyle w:val="Paragraphedeliste"/>
        <w:numPr>
          <w:ilvl w:val="0"/>
          <w:numId w:val="16"/>
        </w:numPr>
      </w:pPr>
      <w:r>
        <w:t>Obésité =&gt; Maladie de surcharge.</w:t>
      </w:r>
    </w:p>
    <w:p w14:paraId="6DD7D953" w14:textId="77777777" w:rsidR="00C2317C" w:rsidRPr="00DF3C32" w:rsidRDefault="00C71C93" w:rsidP="009500EC">
      <w:pPr>
        <w:pStyle w:val="Titre3"/>
      </w:pPr>
      <w:r w:rsidRPr="00DF3C32">
        <w:t>Signes de gravité :</w:t>
      </w:r>
      <w:r w:rsidR="00EF3CF3" w:rsidRPr="00DF3C32">
        <w:t xml:space="preserve"> </w:t>
      </w:r>
    </w:p>
    <w:p w14:paraId="0CB929DC" w14:textId="77777777" w:rsidR="00C2317C" w:rsidRPr="00C2317C" w:rsidRDefault="00F75AD4" w:rsidP="00C2317C">
      <w:pPr>
        <w:pStyle w:val="Paragraphedeliste"/>
        <w:numPr>
          <w:ilvl w:val="0"/>
          <w:numId w:val="16"/>
        </w:numPr>
        <w:rPr>
          <w:u w:val="single"/>
        </w:rPr>
      </w:pPr>
      <w:r>
        <w:t xml:space="preserve">$ </w:t>
      </w:r>
      <w:r w:rsidR="00100163">
        <w:t>hémorragique</w:t>
      </w:r>
      <w:r w:rsidR="00C2317C">
        <w:t>.</w:t>
      </w:r>
    </w:p>
    <w:p w14:paraId="36879532" w14:textId="77777777" w:rsidR="00C71C93" w:rsidRPr="0075503F" w:rsidRDefault="00C2317C" w:rsidP="00C2317C">
      <w:pPr>
        <w:pStyle w:val="Paragraphedeliste"/>
        <w:numPr>
          <w:ilvl w:val="0"/>
          <w:numId w:val="16"/>
        </w:numPr>
        <w:rPr>
          <w:u w:val="single"/>
        </w:rPr>
      </w:pPr>
      <w:r>
        <w:t>S</w:t>
      </w:r>
      <w:r w:rsidR="00F75AD4">
        <w:t xml:space="preserve">ouffles vasculaire </w:t>
      </w:r>
      <w:r w:rsidR="00100163">
        <w:t>hépatique</w:t>
      </w:r>
      <w:r w:rsidR="00F75AD4">
        <w:t>.</w:t>
      </w:r>
    </w:p>
    <w:p w14:paraId="0A736274" w14:textId="77777777" w:rsidR="00C71C93" w:rsidRPr="00DF3C32" w:rsidRDefault="00100163" w:rsidP="009500EC">
      <w:pPr>
        <w:pStyle w:val="Titre3"/>
      </w:pPr>
      <w:r w:rsidRPr="00DF3C32">
        <w:t>Examen appareil digestif</w:t>
      </w:r>
      <w:r w:rsidR="00C71C93" w:rsidRPr="00DF3C32">
        <w:t> :</w:t>
      </w:r>
      <w:r w:rsidRPr="00DF3C32">
        <w:t xml:space="preserve"> CARACTERISER L’HMG :</w:t>
      </w:r>
    </w:p>
    <w:p w14:paraId="0794B3F7" w14:textId="77777777" w:rsidR="00A6783D" w:rsidRPr="0075503F" w:rsidRDefault="00A6783D" w:rsidP="00A6783D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>Technique </w:t>
      </w:r>
      <w:proofErr w:type="gramStart"/>
      <w:r>
        <w:rPr>
          <w:u w:val="single"/>
        </w:rPr>
        <w:t>d’examen:</w:t>
      </w:r>
      <w:proofErr w:type="gramEnd"/>
      <w:r w:rsidR="00F75AD4" w:rsidRPr="00F75AD4">
        <w:t xml:space="preserve"> DD</w:t>
      </w:r>
      <w:r w:rsidR="00F75AD4">
        <w:t>, examinateur à droite patient, bon éclairage</w:t>
      </w:r>
    </w:p>
    <w:p w14:paraId="6EC8CA91" w14:textId="77777777" w:rsidR="00C71C93" w:rsidRPr="0075503F" w:rsidRDefault="0010016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Taille</w:t>
      </w:r>
      <w:r w:rsidR="00C71C93" w:rsidRPr="0075503F">
        <w:rPr>
          <w:u w:val="single"/>
        </w:rPr>
        <w:t xml:space="preserve"> =</w:t>
      </w:r>
      <w:r w:rsidR="007D09D0">
        <w:t xml:space="preserve"> ↗↘</w:t>
      </w:r>
      <w:r w:rsidR="001D58DD">
        <w:t xml:space="preserve"> (FH).</w:t>
      </w:r>
    </w:p>
    <w:p w14:paraId="28101397" w14:textId="77777777" w:rsidR="00C71C93" w:rsidRPr="0075503F" w:rsidRDefault="0010016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Consistance</w:t>
      </w:r>
      <w:r w:rsidR="00C71C93" w:rsidRPr="0075503F">
        <w:rPr>
          <w:u w:val="single"/>
        </w:rPr>
        <w:t xml:space="preserve"> =</w:t>
      </w:r>
      <w:r w:rsidR="007D09D0">
        <w:t xml:space="preserve"> dure / ferme / molle.</w:t>
      </w:r>
    </w:p>
    <w:p w14:paraId="0BCC4586" w14:textId="77777777" w:rsidR="00C71C93" w:rsidRPr="0075503F" w:rsidRDefault="0010016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Surface</w:t>
      </w:r>
      <w:r w:rsidR="00C71C93" w:rsidRPr="0075503F">
        <w:rPr>
          <w:u w:val="single"/>
        </w:rPr>
        <w:t xml:space="preserve"> =</w:t>
      </w:r>
      <w:r w:rsidR="007D09D0">
        <w:rPr>
          <w:u w:val="single"/>
        </w:rPr>
        <w:t xml:space="preserve"> </w:t>
      </w:r>
      <w:r w:rsidR="007D09D0">
        <w:t>régulière (lisse) / irrégulière (bosselée)</w:t>
      </w:r>
    </w:p>
    <w:p w14:paraId="3693EBF7" w14:textId="77777777" w:rsidR="00C71C93" w:rsidRPr="0075503F" w:rsidRDefault="0010016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Sensibilité</w:t>
      </w:r>
      <w:r w:rsidR="00C71C93" w:rsidRPr="0075503F">
        <w:rPr>
          <w:u w:val="single"/>
        </w:rPr>
        <w:t xml:space="preserve"> =</w:t>
      </w:r>
      <w:r w:rsidR="007D09D0">
        <w:t xml:space="preserve"> douloureuse / non.</w:t>
      </w:r>
    </w:p>
    <w:p w14:paraId="63D024BE" w14:textId="77777777" w:rsidR="00C71C93" w:rsidRDefault="00100163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Bord inférieur</w:t>
      </w:r>
      <w:r w:rsidR="00C71C93" w:rsidRPr="0075503F">
        <w:rPr>
          <w:u w:val="single"/>
        </w:rPr>
        <w:t xml:space="preserve"> =</w:t>
      </w:r>
      <w:r w:rsidR="007D09D0">
        <w:t xml:space="preserve"> mousse / tranchant.</w:t>
      </w:r>
    </w:p>
    <w:p w14:paraId="431E67D6" w14:textId="77777777" w:rsidR="0075503F" w:rsidRPr="00DF3C32" w:rsidRDefault="0075503F" w:rsidP="009500EC">
      <w:pPr>
        <w:pStyle w:val="Titre3"/>
      </w:pPr>
      <w:r w:rsidRPr="00DF3C32">
        <w:lastRenderedPageBreak/>
        <w:t>Examen physique complet : appareil par appareil :</w:t>
      </w:r>
      <w:r w:rsidR="00C2317C" w:rsidRPr="00DF3C32">
        <w:t xml:space="preserve"> SIGNES ORIENTANT VERS C</w:t>
      </w:r>
      <w:r w:rsidR="007D09D0" w:rsidRPr="00DF3C32">
        <w:t>E</w:t>
      </w:r>
      <w:r w:rsidR="00C2317C" w:rsidRPr="00DF3C32">
        <w:t>RTAINES</w:t>
      </w:r>
      <w:r w:rsidR="007D09D0" w:rsidRPr="00DF3C32">
        <w:t xml:space="preserve"> ETIOLOGIE</w:t>
      </w:r>
      <w:r w:rsidR="00C2317C" w:rsidRPr="00DF3C32">
        <w:t>S</w:t>
      </w:r>
      <w:r w:rsidR="007D09D0" w:rsidRPr="00DF3C32">
        <w:t> :</w:t>
      </w:r>
    </w:p>
    <w:p w14:paraId="00825C48" w14:textId="77777777" w:rsidR="0075503F" w:rsidRPr="007D09D0" w:rsidRDefault="007D09D0" w:rsidP="0075503F">
      <w:pPr>
        <w:pStyle w:val="Paragraphedeliste"/>
        <w:numPr>
          <w:ilvl w:val="0"/>
          <w:numId w:val="7"/>
        </w:numPr>
        <w:rPr>
          <w:u w:val="single"/>
        </w:rPr>
      </w:pPr>
      <w:r>
        <w:t>S. HTP = CVC épigastrique</w:t>
      </w:r>
      <w:r w:rsidR="00C2317C">
        <w:t xml:space="preserve"> / SMG / ascite</w:t>
      </w:r>
      <w:r>
        <w:t>.</w:t>
      </w:r>
    </w:p>
    <w:p w14:paraId="241AD9F9" w14:textId="77777777" w:rsidR="007D09D0" w:rsidRPr="007D09D0" w:rsidRDefault="007D09D0" w:rsidP="0075503F">
      <w:pPr>
        <w:pStyle w:val="Paragraphedeliste"/>
        <w:numPr>
          <w:ilvl w:val="0"/>
          <w:numId w:val="7"/>
        </w:numPr>
        <w:rPr>
          <w:u w:val="single"/>
        </w:rPr>
      </w:pPr>
      <w:r>
        <w:t>S. IHC = angiomes stellaires / érythrose palmaire / ongle blanc / hippocratisme digital / ictère / encéphalopathie / hypogonadisme / gynécomastie.</w:t>
      </w:r>
    </w:p>
    <w:p w14:paraId="3528F88E" w14:textId="77777777" w:rsidR="007D09D0" w:rsidRPr="00C2317C" w:rsidRDefault="007D09D0" w:rsidP="0075503F">
      <w:pPr>
        <w:pStyle w:val="Paragraphedeliste"/>
        <w:numPr>
          <w:ilvl w:val="0"/>
          <w:numId w:val="7"/>
        </w:numPr>
        <w:rPr>
          <w:u w:val="single"/>
        </w:rPr>
      </w:pPr>
      <w:r>
        <w:t xml:space="preserve">S. </w:t>
      </w:r>
      <w:r w:rsidR="00C2317C">
        <w:t>ICD = TVJ / RHJ / galop droit / signe de Harzer / OMI.</w:t>
      </w:r>
    </w:p>
    <w:p w14:paraId="7FD42F6B" w14:textId="77777777" w:rsidR="00C2317C" w:rsidRPr="00AB0591" w:rsidRDefault="00C2317C" w:rsidP="0075503F">
      <w:pPr>
        <w:pStyle w:val="Paragraphedeliste"/>
        <w:numPr>
          <w:ilvl w:val="0"/>
          <w:numId w:val="7"/>
        </w:numPr>
        <w:rPr>
          <w:u w:val="single"/>
        </w:rPr>
      </w:pPr>
      <w:r>
        <w:t xml:space="preserve">S. </w:t>
      </w:r>
      <w:r w:rsidR="00AB0591">
        <w:t>CHOLESTASE = ictère / lésions de grattage (prurit).</w:t>
      </w:r>
    </w:p>
    <w:p w14:paraId="0A2C1D8A" w14:textId="77777777" w:rsidR="00AB0591" w:rsidRPr="0075503F" w:rsidRDefault="00AB0591" w:rsidP="0075503F">
      <w:pPr>
        <w:pStyle w:val="Paragraphedeliste"/>
        <w:numPr>
          <w:ilvl w:val="0"/>
          <w:numId w:val="7"/>
        </w:numPr>
        <w:rPr>
          <w:u w:val="single"/>
        </w:rPr>
      </w:pPr>
      <w:r>
        <w:t>AUTRES = ganglion de Troisier / nodules par</w:t>
      </w:r>
      <w:r w:rsidR="00C84A71">
        <w:t>i</w:t>
      </w:r>
      <w:r>
        <w:t>étaux de carcinose périto</w:t>
      </w:r>
      <w:r w:rsidR="00C84A71">
        <w:t>n</w:t>
      </w:r>
      <w:r>
        <w:t>éale</w:t>
      </w:r>
      <w:r w:rsidR="00C84A71">
        <w:t xml:space="preserve"> (TR).</w:t>
      </w:r>
    </w:p>
    <w:p w14:paraId="5975E42A" w14:textId="77777777" w:rsidR="00C71C93" w:rsidRPr="00AE2C63" w:rsidRDefault="00C71C93">
      <w:pPr>
        <w:rPr>
          <w:u w:val="single"/>
        </w:rPr>
      </w:pPr>
    </w:p>
    <w:p w14:paraId="1ABEFF78" w14:textId="77777777" w:rsidR="00C71C93" w:rsidRPr="00475804" w:rsidRDefault="004B2393" w:rsidP="009500EC">
      <w:pPr>
        <w:pStyle w:val="Titre2"/>
      </w:pPr>
      <w:r>
        <w:t>EXAMENS PARACLINIQ</w:t>
      </w:r>
      <w:r w:rsidR="00C71C93" w:rsidRPr="00475804">
        <w:t>UES :</w:t>
      </w:r>
    </w:p>
    <w:p w14:paraId="2C5B5AC3" w14:textId="77777777" w:rsidR="00C71C93" w:rsidRPr="00DF3C32" w:rsidRDefault="00C71C93" w:rsidP="009500EC">
      <w:pPr>
        <w:pStyle w:val="Titre3"/>
      </w:pPr>
      <w:r w:rsidRPr="00DF3C32">
        <w:t>1</w:t>
      </w:r>
      <w:r w:rsidRPr="00DF3C32">
        <w:rPr>
          <w:vertAlign w:val="superscript"/>
        </w:rPr>
        <w:t>ère</w:t>
      </w:r>
      <w:r w:rsidRPr="00DF3C32">
        <w:t xml:space="preserve"> intention :</w:t>
      </w:r>
      <w:r w:rsidR="004B2393">
        <w:t xml:space="preserve"> SYSTEMATIQ</w:t>
      </w:r>
      <w:r w:rsidR="00C84A71" w:rsidRPr="00DF3C32">
        <w:t>UE :</w:t>
      </w:r>
    </w:p>
    <w:p w14:paraId="47B5BF35" w14:textId="77777777" w:rsidR="00C71C93" w:rsidRPr="0075503F" w:rsidRDefault="00C71C93" w:rsidP="0075503F">
      <w:pPr>
        <w:pStyle w:val="Paragraphedeliste"/>
        <w:numPr>
          <w:ilvl w:val="0"/>
          <w:numId w:val="9"/>
        </w:numPr>
        <w:rPr>
          <w:u w:val="single"/>
        </w:rPr>
      </w:pPr>
      <w:r w:rsidRPr="000045A8">
        <w:rPr>
          <w:b/>
          <w:u w:val="single"/>
        </w:rPr>
        <w:t>Biologie :</w:t>
      </w:r>
      <w:r w:rsidR="00C84A71">
        <w:t xml:space="preserve"> NFS-P / VS-CRP / Bilan hépatique complet (cytolyse = ASAT/ALAT, IHC = TP/Facteur V/BLBL/Cholestérol total, choléstase = PAL/BLBC/Sels de pigments biliaires dans les urines, inflammatoire = VS/EPPS).</w:t>
      </w:r>
      <w:r w:rsidR="00807C42">
        <w:t xml:space="preserve"> Bilan lipidique. Bilan d’hémostase.</w:t>
      </w:r>
    </w:p>
    <w:p w14:paraId="22754253" w14:textId="77777777" w:rsidR="00C71C93" w:rsidRPr="0075503F" w:rsidRDefault="00C71C93" w:rsidP="0075503F">
      <w:pPr>
        <w:pStyle w:val="Paragraphedeliste"/>
        <w:numPr>
          <w:ilvl w:val="0"/>
          <w:numId w:val="9"/>
        </w:numPr>
        <w:rPr>
          <w:u w:val="single"/>
        </w:rPr>
      </w:pPr>
      <w:r w:rsidRPr="000045A8">
        <w:rPr>
          <w:b/>
          <w:u w:val="single"/>
        </w:rPr>
        <w:t>Imagerie :</w:t>
      </w:r>
      <w:r w:rsidR="00C84A71">
        <w:t xml:space="preserve"> ECHOGRAPHIE ABDOMINALE</w:t>
      </w:r>
      <w:r w:rsidR="001D58DD">
        <w:t>+++</w:t>
      </w:r>
      <w:r w:rsidR="00C84A71">
        <w:t xml:space="preserve">, pour : confirmer le diagnostic ; </w:t>
      </w:r>
      <w:r w:rsidR="00807C42">
        <w:t>rechercher les étiologies.</w:t>
      </w:r>
      <w:r w:rsidR="00256692">
        <w:t xml:space="preserve"> </w:t>
      </w:r>
      <w:r w:rsidR="001D58DD">
        <w:t>Résultats.(détails</w:t>
      </w:r>
      <w:r w:rsidR="00256692">
        <w:t>=echogenicité/FH/S.HTP/nodules/steatoses/dilattation voies biliaires et tronc porte</w:t>
      </w:r>
      <w:r w:rsidR="001D58DD">
        <w:t>)</w:t>
      </w:r>
    </w:p>
    <w:p w14:paraId="077E3D7A" w14:textId="77777777" w:rsidR="00AE2C63" w:rsidRPr="00DF3C32" w:rsidRDefault="00AE2C63" w:rsidP="009500EC">
      <w:pPr>
        <w:pStyle w:val="Titre3"/>
      </w:pPr>
      <w:r w:rsidRPr="00DF3C32">
        <w:t>2</w:t>
      </w:r>
      <w:r w:rsidRPr="00DF3C32">
        <w:rPr>
          <w:vertAlign w:val="superscript"/>
        </w:rPr>
        <w:t>ème</w:t>
      </w:r>
      <w:r w:rsidRPr="00DF3C32">
        <w:t xml:space="preserve"> intention :</w:t>
      </w:r>
      <w:r w:rsidR="00807C42" w:rsidRPr="00DF3C32">
        <w:t xml:space="preserve"> en fonction étiologie suspectée : </w:t>
      </w:r>
    </w:p>
    <w:p w14:paraId="11092433" w14:textId="77777777" w:rsidR="00AE2C63" w:rsidRPr="0075503F" w:rsidRDefault="00AE2C63" w:rsidP="0075503F">
      <w:pPr>
        <w:pStyle w:val="Paragraphedeliste"/>
        <w:numPr>
          <w:ilvl w:val="0"/>
          <w:numId w:val="10"/>
        </w:numPr>
        <w:rPr>
          <w:u w:val="single"/>
        </w:rPr>
      </w:pPr>
      <w:r w:rsidRPr="000045A8">
        <w:rPr>
          <w:b/>
          <w:u w:val="single"/>
        </w:rPr>
        <w:t>Biologie :</w:t>
      </w:r>
      <w:r w:rsidR="00807C42">
        <w:t xml:space="preserve"> Sérologie HVA/HVB/HVC (Ag HBs / Ac anti-VHA / Ac anti-VHB / Ac anti-VHC). Sérologie bilharzienne. </w:t>
      </w:r>
      <w:r w:rsidR="001F5B2E">
        <w:t>Marqueurs</w:t>
      </w:r>
      <w:r w:rsidR="00807C42">
        <w:t xml:space="preserve"> tumoraux (</w:t>
      </w:r>
      <w:r w:rsidR="001F5B2E">
        <w:t xml:space="preserve">alpha-FP / ACE / CA 19.9). </w:t>
      </w:r>
      <w:r w:rsidR="00807C42">
        <w:t xml:space="preserve">Ferritinémie / CST. </w:t>
      </w:r>
    </w:p>
    <w:p w14:paraId="26BE78D1" w14:textId="77777777" w:rsidR="00AE2C63" w:rsidRPr="0075503F" w:rsidRDefault="00AE2C63" w:rsidP="0075503F">
      <w:pPr>
        <w:pStyle w:val="Paragraphedeliste"/>
        <w:numPr>
          <w:ilvl w:val="0"/>
          <w:numId w:val="10"/>
        </w:numPr>
        <w:rPr>
          <w:u w:val="single"/>
        </w:rPr>
      </w:pPr>
      <w:r w:rsidRPr="000045A8">
        <w:rPr>
          <w:b/>
          <w:u w:val="single"/>
        </w:rPr>
        <w:t>Imagerie :</w:t>
      </w:r>
      <w:r w:rsidR="001F5B2E">
        <w:t xml:space="preserve"> TDM abdominale / IRM / ECG + ETT.</w:t>
      </w:r>
    </w:p>
    <w:p w14:paraId="742DBDEB" w14:textId="77777777" w:rsidR="00AE2C63" w:rsidRPr="0075503F" w:rsidRDefault="00AE2C63" w:rsidP="0075503F">
      <w:pPr>
        <w:pStyle w:val="Paragraphedeliste"/>
        <w:numPr>
          <w:ilvl w:val="0"/>
          <w:numId w:val="10"/>
        </w:numPr>
        <w:rPr>
          <w:u w:val="single"/>
        </w:rPr>
      </w:pPr>
      <w:r w:rsidRPr="000045A8">
        <w:rPr>
          <w:b/>
          <w:u w:val="single"/>
        </w:rPr>
        <w:t>Endoscopie :</w:t>
      </w:r>
      <w:r w:rsidR="001F5B2E" w:rsidRPr="001F5B2E">
        <w:t xml:space="preserve"> FOGD.</w:t>
      </w:r>
    </w:p>
    <w:p w14:paraId="19DBD1F7" w14:textId="77777777" w:rsidR="00AE2C63" w:rsidRPr="0075503F" w:rsidRDefault="00AE2C63" w:rsidP="0075503F">
      <w:pPr>
        <w:pStyle w:val="Paragraphedeliste"/>
        <w:numPr>
          <w:ilvl w:val="0"/>
          <w:numId w:val="10"/>
        </w:numPr>
        <w:rPr>
          <w:u w:val="single"/>
        </w:rPr>
      </w:pPr>
      <w:r w:rsidRPr="000045A8">
        <w:rPr>
          <w:b/>
          <w:u w:val="single"/>
        </w:rPr>
        <w:t>Histologie :</w:t>
      </w:r>
      <w:r w:rsidR="001F5B2E">
        <w:t xml:space="preserve"> Ponction-Biopsie-Hépatique échoguidée + Ana-path pièce biopsique. </w:t>
      </w:r>
    </w:p>
    <w:p w14:paraId="2112B24C" w14:textId="77777777" w:rsidR="00C71C93" w:rsidRPr="00AE2C63" w:rsidRDefault="00C71C93">
      <w:pPr>
        <w:rPr>
          <w:u w:val="single"/>
        </w:rPr>
      </w:pPr>
    </w:p>
    <w:p w14:paraId="654EBE9C" w14:textId="77777777" w:rsidR="00C71C93" w:rsidRPr="00DF3C32" w:rsidRDefault="00C71C93" w:rsidP="009500EC">
      <w:pPr>
        <w:pStyle w:val="Titre1"/>
      </w:pPr>
      <w:r w:rsidRPr="00DF3C32">
        <w:t>DIAGNOSTIC :</w:t>
      </w:r>
    </w:p>
    <w:p w14:paraId="18F35EEF" w14:textId="2EEFF1BD" w:rsidR="00C71C93" w:rsidRPr="006B17CF" w:rsidRDefault="00C71C93" w:rsidP="009500EC">
      <w:pPr>
        <w:pStyle w:val="Titre2"/>
      </w:pPr>
      <w:r w:rsidRPr="00475804">
        <w:rPr>
          <w:u w:val="single"/>
        </w:rPr>
        <w:t>DIAGNOSTIC POSITIF :</w:t>
      </w:r>
      <w:r w:rsidR="006B17CF" w:rsidRPr="00475804">
        <w:t xml:space="preserve"> CLINI</w:t>
      </w:r>
      <w:r w:rsidR="009500EC">
        <w:t>Q</w:t>
      </w:r>
      <w:r w:rsidR="006B17CF" w:rsidRPr="00475804">
        <w:t>UE +++</w:t>
      </w:r>
      <w:r w:rsidR="00D02DB6" w:rsidRPr="00475804">
        <w:t>,</w:t>
      </w:r>
      <w:r w:rsidR="00D02DB6">
        <w:t xml:space="preserve"> et se fait par :</w:t>
      </w:r>
    </w:p>
    <w:p w14:paraId="4B8DBEC1" w14:textId="185D4C1B" w:rsidR="00966A08" w:rsidRPr="003B7EE8" w:rsidRDefault="00966A08" w:rsidP="009500EC">
      <w:pPr>
        <w:pStyle w:val="Titre4"/>
      </w:pPr>
      <w:r w:rsidRPr="003B7EE8">
        <w:t>Suspectée par la CLINI</w:t>
      </w:r>
      <w:r w:rsidR="009500EC">
        <w:t>Q</w:t>
      </w:r>
      <w:r w:rsidRPr="003B7EE8">
        <w:t>UE :</w:t>
      </w:r>
    </w:p>
    <w:p w14:paraId="17DBDA57" w14:textId="77777777" w:rsidR="00AE2C63" w:rsidRPr="00AE2C63" w:rsidRDefault="00D02DB6" w:rsidP="00966A08">
      <w:pPr>
        <w:pStyle w:val="Paragraphedeliste"/>
        <w:numPr>
          <w:ilvl w:val="1"/>
          <w:numId w:val="26"/>
        </w:numPr>
      </w:pPr>
      <w:r>
        <w:t>La Percussion du thorax à droite sur la ligne médio-claviculaire pour déterminer la limite supérieure du foie correspondant à l’apparition d’une matité.</w:t>
      </w:r>
    </w:p>
    <w:p w14:paraId="6854087B" w14:textId="77777777" w:rsidR="00AE2C63" w:rsidRDefault="00D02DB6" w:rsidP="00966A08">
      <w:pPr>
        <w:pStyle w:val="Paragraphedeliste"/>
        <w:numPr>
          <w:ilvl w:val="1"/>
          <w:numId w:val="26"/>
        </w:numPr>
      </w:pPr>
      <w:r>
        <w:t>La Palpation abdominale recherche son bord inférieur.</w:t>
      </w:r>
    </w:p>
    <w:p w14:paraId="7AD63E75" w14:textId="77777777" w:rsidR="00D02DB6" w:rsidRDefault="00D02DB6" w:rsidP="00966A08">
      <w:pPr>
        <w:pStyle w:val="Paragraphedeliste"/>
        <w:numPr>
          <w:ilvl w:val="1"/>
          <w:numId w:val="26"/>
        </w:numPr>
      </w:pPr>
      <w:r>
        <w:t xml:space="preserve">Objectivant : un foie ↗ de volume, avec une FH &gt; 12 cm, et/ou un débord gauche &gt; 4 cm. </w:t>
      </w:r>
    </w:p>
    <w:p w14:paraId="0826FE4D" w14:textId="77777777" w:rsidR="003B7EE8" w:rsidRDefault="003B7EE8" w:rsidP="003B7EE8">
      <w:pPr>
        <w:pStyle w:val="Paragraphedeliste"/>
        <w:ind w:left="1440"/>
      </w:pPr>
    </w:p>
    <w:p w14:paraId="5AF683BF" w14:textId="77777777" w:rsidR="00966A08" w:rsidRPr="003B7EE8" w:rsidRDefault="00966A08" w:rsidP="009500EC">
      <w:pPr>
        <w:pStyle w:val="Titre4"/>
      </w:pPr>
      <w:r w:rsidRPr="003B7EE8">
        <w:t>Confirmée par l’ECHOGRAPHIE ABDOMINALE :</w:t>
      </w:r>
    </w:p>
    <w:p w14:paraId="3E2923EF" w14:textId="77777777" w:rsidR="00966A08" w:rsidRPr="00AE2C63" w:rsidRDefault="00966A08" w:rsidP="00966A08">
      <w:pPr>
        <w:pStyle w:val="Paragraphedeliste"/>
        <w:numPr>
          <w:ilvl w:val="1"/>
          <w:numId w:val="12"/>
        </w:numPr>
      </w:pPr>
      <w:r>
        <w:t>FH &gt; 12 cm.</w:t>
      </w:r>
    </w:p>
    <w:p w14:paraId="4B5450BB" w14:textId="77777777" w:rsidR="00AE2C63" w:rsidRPr="00AE2C63" w:rsidRDefault="00AE2C63">
      <w:pPr>
        <w:rPr>
          <w:u w:val="single"/>
        </w:rPr>
      </w:pPr>
      <w:r w:rsidRPr="00AE2C63">
        <w:rPr>
          <w:u w:val="single"/>
        </w:rPr>
        <w:t xml:space="preserve"> </w:t>
      </w:r>
    </w:p>
    <w:p w14:paraId="7CA9E5A7" w14:textId="77777777" w:rsidR="00C71C93" w:rsidRPr="00475804" w:rsidRDefault="00C71C93" w:rsidP="009500EC">
      <w:pPr>
        <w:pStyle w:val="Titre2"/>
      </w:pPr>
      <w:r w:rsidRPr="00475804">
        <w:t>DIAGNOSTIC DIFFERENTIEL :</w:t>
      </w:r>
    </w:p>
    <w:p w14:paraId="1CDC4210" w14:textId="77777777" w:rsidR="00AE2C63" w:rsidRPr="00483E73" w:rsidRDefault="00AE2C63">
      <w:r w:rsidRPr="00AE2C63">
        <w:rPr>
          <w:u w:val="single"/>
        </w:rPr>
        <w:t>A différencier de :</w:t>
      </w:r>
      <w:r w:rsidR="00483E73">
        <w:t xml:space="preserve"> </w:t>
      </w:r>
      <w:r w:rsidR="00483E73" w:rsidRPr="00483E73">
        <w:rPr>
          <w:b/>
          <w:color w:val="FF0000"/>
        </w:rPr>
        <w:t>(07)</w:t>
      </w:r>
    </w:p>
    <w:p w14:paraId="48DF262C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>Tumeur du rein droit.</w:t>
      </w:r>
    </w:p>
    <w:p w14:paraId="33C82EF7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>Tumeur du surrénal droit.</w:t>
      </w:r>
    </w:p>
    <w:p w14:paraId="21BE906D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>Tumeur de l’angle colique droit.</w:t>
      </w:r>
    </w:p>
    <w:p w14:paraId="26B75F25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>Tumeur gastrique.</w:t>
      </w:r>
    </w:p>
    <w:p w14:paraId="63C9D519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 xml:space="preserve">Tumeur de la tête du pancréas. </w:t>
      </w:r>
    </w:p>
    <w:p w14:paraId="510104EF" w14:textId="77777777" w:rsidR="0008506C" w:rsidRDefault="0008506C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t>Tumeur de la vésicule biliaire.</w:t>
      </w:r>
    </w:p>
    <w:p w14:paraId="2F273166" w14:textId="77777777" w:rsidR="001D58DD" w:rsidRDefault="001D58DD" w:rsidP="0050281F">
      <w:pPr>
        <w:pStyle w:val="Paragraphedeliste"/>
        <w:numPr>
          <w:ilvl w:val="0"/>
          <w:numId w:val="20"/>
        </w:numPr>
        <w:rPr>
          <w:u w:val="single"/>
        </w:rPr>
      </w:pPr>
      <w:r>
        <w:rPr>
          <w:u w:val="single"/>
        </w:rPr>
        <w:lastRenderedPageBreak/>
        <w:t>Ptose du foie.</w:t>
      </w:r>
    </w:p>
    <w:p w14:paraId="0D9ED11A" w14:textId="77777777" w:rsidR="00AE2C63" w:rsidRPr="00AE2C63" w:rsidRDefault="00AE2C63">
      <w:pPr>
        <w:rPr>
          <w:u w:val="single"/>
        </w:rPr>
      </w:pPr>
    </w:p>
    <w:p w14:paraId="20C88B05" w14:textId="77777777" w:rsidR="00C71C93" w:rsidRPr="00475804" w:rsidRDefault="00C71C93" w:rsidP="009500EC">
      <w:pPr>
        <w:pStyle w:val="Titre2"/>
      </w:pPr>
      <w:r w:rsidRPr="00475804">
        <w:t>DIAGNOSTIC DE GRAVITE :</w:t>
      </w:r>
    </w:p>
    <w:p w14:paraId="4889F79D" w14:textId="77777777" w:rsidR="001C2B07" w:rsidRPr="00DF3C32" w:rsidRDefault="00AE2C63" w:rsidP="009500EC">
      <w:pPr>
        <w:pStyle w:val="Titre2"/>
      </w:pPr>
      <w:r w:rsidRPr="00DF3C32">
        <w:t>Terrain :</w:t>
      </w:r>
    </w:p>
    <w:p w14:paraId="6FED0FBC" w14:textId="1460B4CB" w:rsidR="00AE2C63" w:rsidRPr="00A6783D" w:rsidRDefault="009500EC" w:rsidP="009500EC">
      <w:pPr>
        <w:pStyle w:val="Paragraphedeliste"/>
        <w:rPr>
          <w:u w:val="single"/>
        </w:rPr>
      </w:pPr>
      <w:r>
        <w:t>Immunodéprimés</w:t>
      </w:r>
      <w:r w:rsidR="001C2B07">
        <w:t xml:space="preserve"> / tarés.</w:t>
      </w:r>
    </w:p>
    <w:p w14:paraId="748186FF" w14:textId="77777777" w:rsidR="00AE2C63" w:rsidRPr="00DF3C32" w:rsidRDefault="00AE2C63" w:rsidP="009500EC">
      <w:pPr>
        <w:pStyle w:val="Titre2"/>
      </w:pPr>
      <w:r w:rsidRPr="00DF3C32">
        <w:t>Retentissement :</w:t>
      </w:r>
    </w:p>
    <w:p w14:paraId="2824CD77" w14:textId="77777777" w:rsidR="001C2B07" w:rsidRPr="001C2B07" w:rsidRDefault="001C2B07" w:rsidP="001C2B07">
      <w:pPr>
        <w:pStyle w:val="Paragraphedeliste"/>
        <w:numPr>
          <w:ilvl w:val="0"/>
          <w:numId w:val="21"/>
        </w:numPr>
      </w:pPr>
      <w:r>
        <w:t>Hép</w:t>
      </w:r>
      <w:r w:rsidR="001D58DD">
        <w:t xml:space="preserve">atite fulminante+++ (TP &lt; 50 %) = $ </w:t>
      </w:r>
      <w:proofErr w:type="spellStart"/>
      <w:r w:rsidR="001D58DD">
        <w:t>hémorragikue</w:t>
      </w:r>
      <w:proofErr w:type="spellEnd"/>
      <w:r w:rsidR="001D58DD">
        <w:t>.</w:t>
      </w:r>
    </w:p>
    <w:p w14:paraId="26EB0634" w14:textId="77777777" w:rsidR="001C2B07" w:rsidRPr="001C2B07" w:rsidRDefault="001C2B07" w:rsidP="001C2B07">
      <w:pPr>
        <w:pStyle w:val="Paragraphedeliste"/>
        <w:numPr>
          <w:ilvl w:val="0"/>
          <w:numId w:val="21"/>
        </w:numPr>
      </w:pPr>
      <w:r w:rsidRPr="001C2B07">
        <w:t>AEG.</w:t>
      </w:r>
    </w:p>
    <w:p w14:paraId="2159C6AB" w14:textId="77777777" w:rsidR="001C2B07" w:rsidRPr="001C2B07" w:rsidRDefault="001C2B07" w:rsidP="001C2B07">
      <w:pPr>
        <w:pStyle w:val="Paragraphedeliste"/>
        <w:numPr>
          <w:ilvl w:val="0"/>
          <w:numId w:val="21"/>
        </w:numPr>
      </w:pPr>
      <w:r w:rsidRPr="001C2B07">
        <w:t>Métastases à distance.</w:t>
      </w:r>
    </w:p>
    <w:p w14:paraId="0C27566E" w14:textId="77777777" w:rsidR="00AE2C63" w:rsidRPr="00DF3C32" w:rsidRDefault="00AE2C63" w:rsidP="009500EC">
      <w:pPr>
        <w:pStyle w:val="Titre2"/>
      </w:pPr>
      <w:r w:rsidRPr="00DF3C32">
        <w:t>Etiologie :</w:t>
      </w:r>
    </w:p>
    <w:p w14:paraId="5C2B784D" w14:textId="77777777" w:rsidR="001C2B07" w:rsidRPr="001C2B07" w:rsidRDefault="001C2B07" w:rsidP="001C2B07">
      <w:pPr>
        <w:pStyle w:val="Paragraphedeliste"/>
        <w:numPr>
          <w:ilvl w:val="0"/>
          <w:numId w:val="22"/>
        </w:numPr>
      </w:pPr>
      <w:r w:rsidRPr="001C2B07">
        <w:t xml:space="preserve">Carcinome </w:t>
      </w:r>
      <w:r w:rsidR="00A23A42" w:rsidRPr="001C2B07">
        <w:t>hépatocellulaire</w:t>
      </w:r>
      <w:r w:rsidRPr="001C2B07">
        <w:t>.</w:t>
      </w:r>
    </w:p>
    <w:p w14:paraId="102B23F6" w14:textId="16F74571" w:rsidR="00AE2C63" w:rsidRPr="009500EC" w:rsidRDefault="001C2B07" w:rsidP="009500EC">
      <w:pPr>
        <w:pStyle w:val="Paragraphedeliste"/>
        <w:numPr>
          <w:ilvl w:val="0"/>
          <w:numId w:val="22"/>
        </w:numPr>
      </w:pPr>
      <w:r w:rsidRPr="001C2B07">
        <w:t xml:space="preserve">Cirrhose décompensée ($ </w:t>
      </w:r>
      <w:r w:rsidR="00A23A42" w:rsidRPr="001C2B07">
        <w:t>hémorragique</w:t>
      </w:r>
      <w:r w:rsidRPr="001C2B07">
        <w:t xml:space="preserve"> / encéphalopathie </w:t>
      </w:r>
      <w:r w:rsidR="00A23A42" w:rsidRPr="001C2B07">
        <w:t>hépatique</w:t>
      </w:r>
      <w:r w:rsidRPr="001C2B07">
        <w:t xml:space="preserve"> / ILA).</w:t>
      </w:r>
    </w:p>
    <w:p w14:paraId="620F4C30" w14:textId="77777777" w:rsidR="00C71C93" w:rsidRPr="00475804" w:rsidRDefault="00C71C93" w:rsidP="009500EC">
      <w:pPr>
        <w:pStyle w:val="Titre2"/>
      </w:pPr>
      <w:r w:rsidRPr="00475804">
        <w:t>DIAGNOSTIC</w:t>
      </w:r>
      <w:r w:rsidR="004B2393">
        <w:t xml:space="preserve"> ETIOLOGIQ</w:t>
      </w:r>
      <w:r w:rsidRPr="00475804">
        <w:t>UE :</w:t>
      </w:r>
    </w:p>
    <w:p w14:paraId="7FEAB3A3" w14:textId="77777777" w:rsidR="00210749" w:rsidRDefault="00210749" w:rsidP="00805785">
      <w:pPr>
        <w:pStyle w:val="Paragraphedeliste"/>
        <w:numPr>
          <w:ilvl w:val="0"/>
          <w:numId w:val="27"/>
        </w:numPr>
        <w:spacing w:after="0"/>
        <w:ind w:left="0"/>
      </w:pPr>
      <w:r w:rsidRPr="00EE4A1C">
        <w:t xml:space="preserve">Les étiologies sont divisées en </w:t>
      </w:r>
      <w:r w:rsidR="000A37A1">
        <w:t>0</w:t>
      </w:r>
      <w:r w:rsidRPr="00EE4A1C">
        <w:t xml:space="preserve">8 groupes selon les données des examens cliniques et paracliniques : </w:t>
      </w:r>
    </w:p>
    <w:p w14:paraId="69FA6B20" w14:textId="77777777" w:rsidR="00805785" w:rsidRDefault="00805785" w:rsidP="00805785">
      <w:pPr>
        <w:pStyle w:val="Paragraphedeliste"/>
        <w:spacing w:after="0"/>
        <w:ind w:left="0"/>
      </w:pPr>
    </w:p>
    <w:tbl>
      <w:tblPr>
        <w:tblStyle w:val="Grilledutableau"/>
        <w:tblW w:w="11624" w:type="dxa"/>
        <w:tblInd w:w="-1168" w:type="dxa"/>
        <w:tblLook w:val="04A0" w:firstRow="1" w:lastRow="0" w:firstColumn="1" w:lastColumn="0" w:noHBand="0" w:noVBand="1"/>
      </w:tblPr>
      <w:tblGrid>
        <w:gridCol w:w="2269"/>
        <w:gridCol w:w="2551"/>
        <w:gridCol w:w="2552"/>
        <w:gridCol w:w="4252"/>
      </w:tblGrid>
      <w:tr w:rsidR="00044219" w14:paraId="288D9EE8" w14:textId="77777777" w:rsidTr="00805785">
        <w:tc>
          <w:tcPr>
            <w:tcW w:w="2269" w:type="dxa"/>
            <w:shd w:val="clear" w:color="auto" w:fill="94CCF6"/>
          </w:tcPr>
          <w:p w14:paraId="46EC8EA7" w14:textId="77777777" w:rsidR="00044219" w:rsidRPr="00805785" w:rsidRDefault="00044219" w:rsidP="00805785">
            <w:pPr>
              <w:jc w:val="center"/>
              <w:rPr>
                <w:b/>
                <w:sz w:val="24"/>
              </w:rPr>
            </w:pPr>
            <w:r w:rsidRPr="00805785">
              <w:rPr>
                <w:b/>
                <w:sz w:val="24"/>
              </w:rPr>
              <w:t>GROUPES</w:t>
            </w:r>
          </w:p>
        </w:tc>
        <w:tc>
          <w:tcPr>
            <w:tcW w:w="2551" w:type="dxa"/>
            <w:shd w:val="clear" w:color="auto" w:fill="94CCF6"/>
          </w:tcPr>
          <w:p w14:paraId="7C298950" w14:textId="77777777" w:rsidR="00044219" w:rsidRPr="00805785" w:rsidRDefault="00A40156" w:rsidP="002F4283">
            <w:pPr>
              <w:jc w:val="center"/>
              <w:rPr>
                <w:b/>
                <w:sz w:val="24"/>
              </w:rPr>
            </w:pPr>
            <w:r w:rsidRPr="00805785">
              <w:rPr>
                <w:b/>
                <w:sz w:val="24"/>
              </w:rPr>
              <w:t>CARACTERISTIQ</w:t>
            </w:r>
            <w:r w:rsidR="00044219" w:rsidRPr="00805785">
              <w:rPr>
                <w:b/>
                <w:sz w:val="24"/>
              </w:rPr>
              <w:t>UE HMG</w:t>
            </w:r>
          </w:p>
        </w:tc>
        <w:tc>
          <w:tcPr>
            <w:tcW w:w="2552" w:type="dxa"/>
            <w:shd w:val="clear" w:color="auto" w:fill="94CCF6"/>
          </w:tcPr>
          <w:p w14:paraId="6085AA70" w14:textId="77777777" w:rsidR="00044219" w:rsidRPr="00805785" w:rsidRDefault="00044219" w:rsidP="002F4283">
            <w:pPr>
              <w:jc w:val="center"/>
              <w:rPr>
                <w:b/>
                <w:sz w:val="24"/>
              </w:rPr>
            </w:pPr>
            <w:r w:rsidRPr="00805785">
              <w:rPr>
                <w:b/>
                <w:sz w:val="24"/>
              </w:rPr>
              <w:t>SIGNES ASSOCIES</w:t>
            </w:r>
          </w:p>
        </w:tc>
        <w:tc>
          <w:tcPr>
            <w:tcW w:w="4252" w:type="dxa"/>
            <w:shd w:val="clear" w:color="auto" w:fill="94CCF6"/>
          </w:tcPr>
          <w:p w14:paraId="02E86594" w14:textId="77777777" w:rsidR="00044219" w:rsidRPr="00805785" w:rsidRDefault="00044219" w:rsidP="002F4283">
            <w:pPr>
              <w:jc w:val="center"/>
              <w:rPr>
                <w:b/>
                <w:sz w:val="24"/>
              </w:rPr>
            </w:pPr>
            <w:r w:rsidRPr="00805785">
              <w:rPr>
                <w:b/>
                <w:sz w:val="24"/>
              </w:rPr>
              <w:t>ETIOLOGIES</w:t>
            </w:r>
          </w:p>
        </w:tc>
      </w:tr>
      <w:tr w:rsidR="00044219" w14:paraId="39DD047D" w14:textId="77777777" w:rsidTr="005C1488">
        <w:tc>
          <w:tcPr>
            <w:tcW w:w="2269" w:type="dxa"/>
            <w:shd w:val="clear" w:color="auto" w:fill="FFFF00"/>
          </w:tcPr>
          <w:p w14:paraId="5C15F057" w14:textId="77777777" w:rsidR="00805785" w:rsidRDefault="00805785">
            <w:pPr>
              <w:rPr>
                <w:b/>
              </w:rPr>
            </w:pPr>
          </w:p>
          <w:p w14:paraId="50B22414" w14:textId="77777777" w:rsidR="00805785" w:rsidRDefault="00805785">
            <w:pPr>
              <w:rPr>
                <w:b/>
              </w:rPr>
            </w:pPr>
          </w:p>
          <w:p w14:paraId="5D1EF160" w14:textId="77777777" w:rsidR="00805785" w:rsidRDefault="00805785">
            <w:pPr>
              <w:rPr>
                <w:b/>
              </w:rPr>
            </w:pPr>
          </w:p>
          <w:p w14:paraId="071ECF1D" w14:textId="77777777" w:rsidR="00395B7B" w:rsidRPr="00CC3317" w:rsidRDefault="00044219">
            <w:pPr>
              <w:rPr>
                <w:b/>
                <w:sz w:val="28"/>
              </w:rPr>
            </w:pPr>
            <w:r w:rsidRPr="00CC3317">
              <w:rPr>
                <w:b/>
                <w:sz w:val="28"/>
              </w:rPr>
              <w:t>CIRRHOSE</w:t>
            </w:r>
          </w:p>
          <w:p w14:paraId="43FC39D7" w14:textId="77777777" w:rsidR="00395B7B" w:rsidRPr="00395B7B" w:rsidRDefault="00395B7B" w:rsidP="00395B7B"/>
          <w:p w14:paraId="3E43D0B0" w14:textId="77777777" w:rsidR="00395B7B" w:rsidRDefault="00395B7B" w:rsidP="00395B7B"/>
          <w:p w14:paraId="4AA9B2C6" w14:textId="77777777" w:rsidR="00395B7B" w:rsidRDefault="00395B7B" w:rsidP="00395B7B"/>
          <w:p w14:paraId="6B3C30AA" w14:textId="77777777" w:rsidR="00395B7B" w:rsidRDefault="00395B7B" w:rsidP="00395B7B"/>
          <w:p w14:paraId="7F23E8AF" w14:textId="77777777" w:rsidR="00044219" w:rsidRPr="00395B7B" w:rsidRDefault="00044219" w:rsidP="00395B7B">
            <w:pPr>
              <w:jc w:val="right"/>
            </w:pPr>
          </w:p>
        </w:tc>
        <w:tc>
          <w:tcPr>
            <w:tcW w:w="2551" w:type="dxa"/>
            <w:shd w:val="clear" w:color="auto" w:fill="FFFF00"/>
          </w:tcPr>
          <w:p w14:paraId="1FA27664" w14:textId="77777777" w:rsidR="004F1DD5" w:rsidRDefault="004F1DD5"/>
          <w:p w14:paraId="36A494B3" w14:textId="77777777" w:rsidR="00395B7B" w:rsidRDefault="00395B7B">
            <w:r>
              <w:t>Dure</w:t>
            </w:r>
          </w:p>
          <w:p w14:paraId="62E95D9C" w14:textId="77777777" w:rsidR="004F1DD5" w:rsidRDefault="004F1DD5"/>
          <w:p w14:paraId="2DB9078F" w14:textId="77777777" w:rsidR="00395B7B" w:rsidRDefault="00395B7B">
            <w:r>
              <w:t>Indolore</w:t>
            </w:r>
          </w:p>
          <w:p w14:paraId="2E63C348" w14:textId="77777777" w:rsidR="004F1DD5" w:rsidRDefault="004F1DD5">
            <w:pPr>
              <w:rPr>
                <w:color w:val="FF0000"/>
              </w:rPr>
            </w:pPr>
          </w:p>
          <w:p w14:paraId="44475BD3" w14:textId="77777777" w:rsidR="00044219" w:rsidRPr="003B7EE8" w:rsidRDefault="00401105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B.I. tranchant</w:t>
            </w:r>
            <w:r w:rsidR="004F1DD5" w:rsidRPr="003B7EE8">
              <w:rPr>
                <w:b/>
                <w:color w:val="FF0000"/>
              </w:rPr>
              <w:t xml:space="preserve"> +++</w:t>
            </w:r>
          </w:p>
        </w:tc>
        <w:tc>
          <w:tcPr>
            <w:tcW w:w="2552" w:type="dxa"/>
            <w:shd w:val="clear" w:color="auto" w:fill="FFFF00"/>
          </w:tcPr>
          <w:p w14:paraId="009A901D" w14:textId="77777777" w:rsidR="004F1DD5" w:rsidRDefault="004F1DD5"/>
          <w:p w14:paraId="44974F93" w14:textId="77777777" w:rsidR="00044219" w:rsidRDefault="00401105">
            <w:r>
              <w:t>S.IHC</w:t>
            </w:r>
          </w:p>
          <w:p w14:paraId="7BD4863A" w14:textId="77777777" w:rsidR="004F1DD5" w:rsidRDefault="004F1DD5"/>
          <w:p w14:paraId="232E63D8" w14:textId="77777777" w:rsidR="004F1DD5" w:rsidRDefault="004F1DD5"/>
          <w:p w14:paraId="45B92A36" w14:textId="77777777" w:rsidR="004F1DD5" w:rsidRDefault="004F1DD5"/>
          <w:p w14:paraId="6B95442A" w14:textId="77777777" w:rsidR="004F1DD5" w:rsidRDefault="004F1DD5"/>
          <w:p w14:paraId="5864E456" w14:textId="77777777" w:rsidR="00401105" w:rsidRDefault="00401105">
            <w:r>
              <w:t>S.HTP</w:t>
            </w:r>
          </w:p>
        </w:tc>
        <w:tc>
          <w:tcPr>
            <w:tcW w:w="4252" w:type="dxa"/>
            <w:shd w:val="clear" w:color="auto" w:fill="FFFF00"/>
          </w:tcPr>
          <w:p w14:paraId="3198926E" w14:textId="77777777" w:rsidR="004F1DD5" w:rsidRDefault="004F1DD5" w:rsidP="004F1DD5">
            <w:pPr>
              <w:pStyle w:val="Paragraphedeliste"/>
              <w:rPr>
                <w:b/>
              </w:rPr>
            </w:pPr>
          </w:p>
          <w:p w14:paraId="453661F9" w14:textId="77777777" w:rsidR="00044219" w:rsidRPr="00A45FA6" w:rsidRDefault="00401105" w:rsidP="00A45FA6">
            <w:pPr>
              <w:pStyle w:val="Paragraphedeliste"/>
              <w:numPr>
                <w:ilvl w:val="0"/>
                <w:numId w:val="27"/>
              </w:numPr>
              <w:rPr>
                <w:b/>
              </w:rPr>
            </w:pPr>
            <w:r w:rsidRPr="00A45FA6">
              <w:rPr>
                <w:b/>
              </w:rPr>
              <w:t>OH</w:t>
            </w:r>
          </w:p>
          <w:p w14:paraId="52596965" w14:textId="77777777" w:rsidR="00401105" w:rsidRPr="00A45FA6" w:rsidRDefault="00401105" w:rsidP="00A45FA6">
            <w:pPr>
              <w:pStyle w:val="Paragraphedeliste"/>
              <w:numPr>
                <w:ilvl w:val="0"/>
                <w:numId w:val="27"/>
              </w:numPr>
              <w:rPr>
                <w:b/>
              </w:rPr>
            </w:pPr>
            <w:r w:rsidRPr="00A45FA6">
              <w:rPr>
                <w:b/>
              </w:rPr>
              <w:t>Hépatites virales B et C</w:t>
            </w:r>
          </w:p>
          <w:p w14:paraId="4B2D1CA9" w14:textId="77777777" w:rsidR="00401105" w:rsidRPr="00A45FA6" w:rsidRDefault="00401105" w:rsidP="00A45FA6">
            <w:pPr>
              <w:pStyle w:val="Paragraphedeliste"/>
              <w:numPr>
                <w:ilvl w:val="0"/>
                <w:numId w:val="27"/>
              </w:numPr>
              <w:rPr>
                <w:b/>
              </w:rPr>
            </w:pPr>
            <w:r w:rsidRPr="00A45FA6">
              <w:rPr>
                <w:b/>
              </w:rPr>
              <w:t>Hépatite auto-immune</w:t>
            </w:r>
          </w:p>
          <w:p w14:paraId="1CB1587D" w14:textId="77777777" w:rsidR="00401105" w:rsidRPr="00A45FA6" w:rsidRDefault="00401105" w:rsidP="00A45FA6">
            <w:pPr>
              <w:pStyle w:val="Paragraphedeliste"/>
              <w:numPr>
                <w:ilvl w:val="0"/>
                <w:numId w:val="27"/>
              </w:numPr>
              <w:rPr>
                <w:b/>
              </w:rPr>
            </w:pPr>
            <w:r w:rsidRPr="00A45FA6">
              <w:rPr>
                <w:b/>
              </w:rPr>
              <w:t>CBP / CBS</w:t>
            </w:r>
          </w:p>
          <w:p w14:paraId="5A9C65C3" w14:textId="77777777" w:rsidR="00401105" w:rsidRDefault="00401105" w:rsidP="00A45FA6">
            <w:pPr>
              <w:pStyle w:val="Paragraphedeliste"/>
              <w:numPr>
                <w:ilvl w:val="0"/>
                <w:numId w:val="27"/>
              </w:numPr>
            </w:pPr>
            <w:r w:rsidRPr="00A45FA6">
              <w:rPr>
                <w:b/>
              </w:rPr>
              <w:t>Médicaments</w:t>
            </w:r>
            <w:r>
              <w:t xml:space="preserve"> (MTX / Amiodarone)</w:t>
            </w:r>
          </w:p>
          <w:p w14:paraId="3CF8C614" w14:textId="77777777" w:rsidR="00401105" w:rsidRDefault="00401105" w:rsidP="00A45FA6">
            <w:pPr>
              <w:pStyle w:val="Paragraphedeliste"/>
              <w:numPr>
                <w:ilvl w:val="0"/>
                <w:numId w:val="27"/>
              </w:numPr>
            </w:pPr>
            <w:r w:rsidRPr="00A45FA6">
              <w:rPr>
                <w:b/>
              </w:rPr>
              <w:t>Vasculaire</w:t>
            </w:r>
            <w:r>
              <w:t xml:space="preserve"> (IC / $BC)</w:t>
            </w:r>
          </w:p>
          <w:p w14:paraId="2ED3B7BF" w14:textId="77777777" w:rsidR="00A40156" w:rsidRDefault="00401105" w:rsidP="00A45FA6">
            <w:pPr>
              <w:pStyle w:val="Paragraphedeliste"/>
              <w:numPr>
                <w:ilvl w:val="0"/>
                <w:numId w:val="27"/>
              </w:numPr>
            </w:pPr>
            <w:r w:rsidRPr="00A45FA6">
              <w:rPr>
                <w:b/>
              </w:rPr>
              <w:t>Autres</w:t>
            </w:r>
            <w:r>
              <w:t> </w:t>
            </w:r>
            <w:r w:rsidR="0091097D">
              <w:t>(</w:t>
            </w:r>
            <w:r>
              <w:t xml:space="preserve">NASH / hémochromatose / déficit en alpha1 </w:t>
            </w:r>
            <w:r w:rsidR="0091097D">
              <w:t>anti-trypsine</w:t>
            </w:r>
            <w:r w:rsidR="00395B7B">
              <w:t xml:space="preserve"> / Maladie de Wilson).</w:t>
            </w:r>
          </w:p>
          <w:p w14:paraId="0B3CE2FF" w14:textId="77777777" w:rsidR="00A40156" w:rsidRDefault="00A40156"/>
        </w:tc>
      </w:tr>
      <w:tr w:rsidR="00044219" w14:paraId="35A1F3B2" w14:textId="77777777" w:rsidTr="00A40156">
        <w:tc>
          <w:tcPr>
            <w:tcW w:w="2269" w:type="dxa"/>
            <w:shd w:val="clear" w:color="auto" w:fill="BCE292"/>
          </w:tcPr>
          <w:p w14:paraId="6F01FD8F" w14:textId="77777777" w:rsidR="00805785" w:rsidRPr="00805785" w:rsidRDefault="00805785">
            <w:pPr>
              <w:rPr>
                <w:b/>
                <w:sz w:val="24"/>
              </w:rPr>
            </w:pPr>
          </w:p>
          <w:p w14:paraId="3A694219" w14:textId="77777777" w:rsidR="00805785" w:rsidRPr="00805785" w:rsidRDefault="00805785">
            <w:pPr>
              <w:rPr>
                <w:b/>
                <w:sz w:val="24"/>
              </w:rPr>
            </w:pPr>
          </w:p>
          <w:p w14:paraId="73198954" w14:textId="77777777" w:rsidR="00805785" w:rsidRPr="00805785" w:rsidRDefault="00805785">
            <w:pPr>
              <w:rPr>
                <w:b/>
                <w:sz w:val="24"/>
              </w:rPr>
            </w:pPr>
          </w:p>
          <w:p w14:paraId="35B649F6" w14:textId="77777777" w:rsidR="00805785" w:rsidRPr="00805785" w:rsidRDefault="00805785">
            <w:pPr>
              <w:rPr>
                <w:b/>
                <w:sz w:val="24"/>
              </w:rPr>
            </w:pPr>
          </w:p>
          <w:p w14:paraId="2D403251" w14:textId="77777777" w:rsidR="00805785" w:rsidRPr="00805785" w:rsidRDefault="00805785">
            <w:pPr>
              <w:rPr>
                <w:b/>
                <w:sz w:val="24"/>
              </w:rPr>
            </w:pPr>
          </w:p>
          <w:p w14:paraId="12D72000" w14:textId="77777777" w:rsidR="00044219" w:rsidRPr="00805785" w:rsidRDefault="00044219">
            <w:pPr>
              <w:rPr>
                <w:b/>
                <w:sz w:val="24"/>
              </w:rPr>
            </w:pPr>
            <w:r w:rsidRPr="00CC3317">
              <w:rPr>
                <w:b/>
                <w:sz w:val="28"/>
              </w:rPr>
              <w:t>TUMORALE</w:t>
            </w:r>
          </w:p>
        </w:tc>
        <w:tc>
          <w:tcPr>
            <w:tcW w:w="2551" w:type="dxa"/>
            <w:shd w:val="clear" w:color="auto" w:fill="BCE292"/>
          </w:tcPr>
          <w:p w14:paraId="61F359EB" w14:textId="77777777" w:rsidR="004F1DD5" w:rsidRDefault="004F1DD5"/>
          <w:p w14:paraId="4FCD75DF" w14:textId="77777777" w:rsidR="00044219" w:rsidRDefault="00F207F9">
            <w:r>
              <w:t>Dure / ferme</w:t>
            </w:r>
          </w:p>
          <w:p w14:paraId="182FBC43" w14:textId="77777777" w:rsidR="004F1DD5" w:rsidRDefault="004F1DD5"/>
          <w:p w14:paraId="7A561E6B" w14:textId="77777777" w:rsidR="00F207F9" w:rsidRDefault="00F207F9">
            <w:r>
              <w:t>Douloureuse / non</w:t>
            </w:r>
          </w:p>
          <w:p w14:paraId="54D9E508" w14:textId="77777777" w:rsidR="004F1DD5" w:rsidRDefault="004F1DD5"/>
          <w:p w14:paraId="46344EFB" w14:textId="77777777" w:rsidR="00F207F9" w:rsidRDefault="00F207F9">
            <w:r>
              <w:t>Régulière / non</w:t>
            </w:r>
          </w:p>
        </w:tc>
        <w:tc>
          <w:tcPr>
            <w:tcW w:w="2552" w:type="dxa"/>
            <w:shd w:val="clear" w:color="auto" w:fill="BCE292"/>
          </w:tcPr>
          <w:p w14:paraId="5FC6BC50" w14:textId="77777777" w:rsidR="004F1DD5" w:rsidRDefault="004F1DD5">
            <w:pPr>
              <w:rPr>
                <w:color w:val="FF0000"/>
              </w:rPr>
            </w:pPr>
          </w:p>
          <w:p w14:paraId="66332DB0" w14:textId="77777777" w:rsidR="00044219" w:rsidRPr="003B7EE8" w:rsidRDefault="00F207F9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AEG</w:t>
            </w:r>
          </w:p>
          <w:p w14:paraId="546CB6F7" w14:textId="77777777" w:rsidR="004F1DD5" w:rsidRDefault="004F1DD5">
            <w:pPr>
              <w:rPr>
                <w:color w:val="FF0000"/>
              </w:rPr>
            </w:pPr>
          </w:p>
          <w:p w14:paraId="69B40F80" w14:textId="77777777" w:rsidR="00F207F9" w:rsidRPr="003B7EE8" w:rsidRDefault="00F207F9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Souffles vasculaires</w:t>
            </w:r>
            <w:r w:rsidR="004F1DD5" w:rsidRPr="003B7EE8">
              <w:rPr>
                <w:b/>
                <w:color w:val="FF0000"/>
              </w:rPr>
              <w:t>+++</w:t>
            </w:r>
          </w:p>
          <w:p w14:paraId="3BC37F50" w14:textId="77777777" w:rsidR="004F1DD5" w:rsidRDefault="004F1DD5"/>
          <w:p w14:paraId="55F7E36C" w14:textId="77777777" w:rsidR="00F207F9" w:rsidRDefault="00F207F9">
            <w:r>
              <w:t>Nodules péritonéaux (TR)</w:t>
            </w:r>
          </w:p>
          <w:p w14:paraId="21DC8B64" w14:textId="77777777" w:rsidR="004F1DD5" w:rsidRDefault="004F1DD5">
            <w:pPr>
              <w:rPr>
                <w:color w:val="FF0000"/>
              </w:rPr>
            </w:pPr>
          </w:p>
          <w:p w14:paraId="24DC370C" w14:textId="77777777" w:rsidR="00F207F9" w:rsidRPr="003B7EE8" w:rsidRDefault="00F207F9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Ganglion de Troisier</w:t>
            </w:r>
          </w:p>
        </w:tc>
        <w:tc>
          <w:tcPr>
            <w:tcW w:w="4252" w:type="dxa"/>
            <w:shd w:val="clear" w:color="auto" w:fill="BCE292"/>
          </w:tcPr>
          <w:p w14:paraId="2F389849" w14:textId="77777777" w:rsidR="004F1DD5" w:rsidRDefault="004F1DD5">
            <w:pPr>
              <w:rPr>
                <w:b/>
                <w:u w:val="single"/>
              </w:rPr>
            </w:pPr>
          </w:p>
          <w:p w14:paraId="2936E297" w14:textId="77777777" w:rsidR="00044219" w:rsidRPr="00E10BBE" w:rsidRDefault="00F207F9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Tumeurs solides :</w:t>
            </w:r>
          </w:p>
          <w:p w14:paraId="399F8BEE" w14:textId="77777777" w:rsidR="00F207F9" w:rsidRPr="00E10BBE" w:rsidRDefault="00F207F9" w:rsidP="00E10BBE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 xml:space="preserve">Malignes : </w:t>
            </w:r>
          </w:p>
          <w:p w14:paraId="38C7F178" w14:textId="77777777" w:rsidR="00F207F9" w:rsidRDefault="00F207F9" w:rsidP="00A45FA6">
            <w:pPr>
              <w:pStyle w:val="Paragraphedeliste"/>
              <w:numPr>
                <w:ilvl w:val="0"/>
                <w:numId w:val="30"/>
              </w:numPr>
              <w:ind w:left="276"/>
            </w:pPr>
            <w:r w:rsidRPr="00A45FA6">
              <w:rPr>
                <w:u w:val="single"/>
              </w:rPr>
              <w:t>Primitives =</w:t>
            </w:r>
            <w:r w:rsidRPr="00835302">
              <w:t xml:space="preserve"> </w:t>
            </w:r>
            <w:r w:rsidRPr="00A45FA6">
              <w:rPr>
                <w:b/>
              </w:rPr>
              <w:t>CHC</w:t>
            </w:r>
            <w:r w:rsidRPr="00835302">
              <w:t>+++,</w:t>
            </w:r>
            <w:r>
              <w:t xml:space="preserve"> </w:t>
            </w:r>
            <w:r w:rsidRPr="00A45FA6">
              <w:rPr>
                <w:b/>
              </w:rPr>
              <w:t>cholangiocarcinome</w:t>
            </w:r>
          </w:p>
          <w:p w14:paraId="6987516C" w14:textId="77777777" w:rsidR="00F207F9" w:rsidRDefault="00F207F9" w:rsidP="00A45FA6">
            <w:pPr>
              <w:pStyle w:val="Paragraphedeliste"/>
              <w:numPr>
                <w:ilvl w:val="0"/>
                <w:numId w:val="30"/>
              </w:numPr>
              <w:ind w:left="276"/>
            </w:pPr>
            <w:r w:rsidRPr="00A45FA6">
              <w:rPr>
                <w:u w:val="single"/>
              </w:rPr>
              <w:t>Secondaires =</w:t>
            </w:r>
            <w:r w:rsidR="00A45FA6">
              <w:t xml:space="preserve"> </w:t>
            </w:r>
            <w:r w:rsidR="00A45FA6" w:rsidRPr="00A45FA6">
              <w:rPr>
                <w:b/>
              </w:rPr>
              <w:t xml:space="preserve">MTS </w:t>
            </w:r>
            <w:proofErr w:type="spellStart"/>
            <w:r w:rsidR="00A45FA6" w:rsidRPr="00A45FA6">
              <w:rPr>
                <w:b/>
              </w:rPr>
              <w:t>hép</w:t>
            </w:r>
            <w:proofErr w:type="spellEnd"/>
            <w:r w:rsidR="001D58DD">
              <w:t xml:space="preserve"> (K rein/sein).</w:t>
            </w:r>
          </w:p>
          <w:p w14:paraId="074B8B5B" w14:textId="77777777" w:rsidR="004F1DD5" w:rsidRDefault="004F1DD5" w:rsidP="004F1DD5">
            <w:pPr>
              <w:pStyle w:val="Paragraphedeliste"/>
              <w:ind w:left="276"/>
            </w:pPr>
          </w:p>
          <w:p w14:paraId="782DE3D8" w14:textId="77777777" w:rsidR="00F207F9" w:rsidRPr="00E10BBE" w:rsidRDefault="00F207F9" w:rsidP="00E10BBE">
            <w:pPr>
              <w:pStyle w:val="Paragraphedeliste"/>
              <w:numPr>
                <w:ilvl w:val="0"/>
                <w:numId w:val="25"/>
              </w:num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Bénignes :</w:t>
            </w:r>
          </w:p>
          <w:p w14:paraId="138AC1BE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>Adénomes</w:t>
            </w:r>
          </w:p>
          <w:p w14:paraId="4D375BA2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>Angiomes</w:t>
            </w:r>
          </w:p>
          <w:p w14:paraId="5FC325E0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>HNF (hyperplasie nodulaire focale)</w:t>
            </w:r>
          </w:p>
          <w:p w14:paraId="5C90DBEA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>Kyste biliaire simple</w:t>
            </w:r>
          </w:p>
          <w:p w14:paraId="3C517C2C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 xml:space="preserve">Polykystose </w:t>
            </w:r>
            <w:proofErr w:type="spellStart"/>
            <w:r>
              <w:t>hépato-rénal</w:t>
            </w:r>
            <w:proofErr w:type="spellEnd"/>
          </w:p>
          <w:p w14:paraId="1D15677F" w14:textId="77777777" w:rsidR="00F207F9" w:rsidRDefault="00F207F9" w:rsidP="00A45FA6">
            <w:pPr>
              <w:pStyle w:val="Paragraphedeliste"/>
              <w:numPr>
                <w:ilvl w:val="0"/>
                <w:numId w:val="28"/>
              </w:numPr>
            </w:pPr>
            <w:r>
              <w:t>Hémangiomes géants.</w:t>
            </w:r>
          </w:p>
          <w:p w14:paraId="59303FDD" w14:textId="77777777" w:rsidR="00E10BBE" w:rsidRDefault="00E10BBE"/>
          <w:p w14:paraId="2B0EDB20" w14:textId="77777777" w:rsidR="00F207F9" w:rsidRPr="00E10BBE" w:rsidRDefault="00F207F9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Hémopathies malignes :</w:t>
            </w:r>
          </w:p>
          <w:p w14:paraId="73F92C4B" w14:textId="77777777" w:rsidR="00F207F9" w:rsidRDefault="00F207F9" w:rsidP="00A45FA6">
            <w:pPr>
              <w:pStyle w:val="Paragraphedeliste"/>
              <w:numPr>
                <w:ilvl w:val="0"/>
                <w:numId w:val="29"/>
              </w:numPr>
            </w:pPr>
            <w:r>
              <w:t>Lymphomes</w:t>
            </w:r>
          </w:p>
          <w:p w14:paraId="39253900" w14:textId="77777777" w:rsidR="00F207F9" w:rsidRDefault="00F207F9" w:rsidP="00A45FA6">
            <w:pPr>
              <w:pStyle w:val="Paragraphedeliste"/>
              <w:numPr>
                <w:ilvl w:val="0"/>
                <w:numId w:val="29"/>
              </w:numPr>
            </w:pPr>
            <w:r>
              <w:t xml:space="preserve">Leucémies aigues. </w:t>
            </w:r>
          </w:p>
          <w:p w14:paraId="6408834C" w14:textId="77777777" w:rsidR="00A40156" w:rsidRDefault="00A40156"/>
        </w:tc>
      </w:tr>
      <w:tr w:rsidR="00044219" w14:paraId="21CE5E06" w14:textId="77777777" w:rsidTr="00A40156">
        <w:tc>
          <w:tcPr>
            <w:tcW w:w="2269" w:type="dxa"/>
            <w:shd w:val="clear" w:color="auto" w:fill="FFA072"/>
          </w:tcPr>
          <w:p w14:paraId="210EBB86" w14:textId="77777777" w:rsidR="00805785" w:rsidRPr="00CC3317" w:rsidRDefault="00805785">
            <w:pPr>
              <w:rPr>
                <w:b/>
                <w:sz w:val="28"/>
              </w:rPr>
            </w:pPr>
          </w:p>
          <w:p w14:paraId="4D3CBE93" w14:textId="77777777" w:rsidR="00044219" w:rsidRPr="00CC3317" w:rsidRDefault="00A40156">
            <w:pPr>
              <w:rPr>
                <w:b/>
                <w:sz w:val="28"/>
              </w:rPr>
            </w:pPr>
            <w:r w:rsidRPr="00CC3317">
              <w:rPr>
                <w:b/>
                <w:sz w:val="28"/>
              </w:rPr>
              <w:t>FOIE CARDIAQ</w:t>
            </w:r>
            <w:r w:rsidR="00044219" w:rsidRPr="00CC3317">
              <w:rPr>
                <w:b/>
                <w:sz w:val="28"/>
              </w:rPr>
              <w:t>UE</w:t>
            </w:r>
          </w:p>
        </w:tc>
        <w:tc>
          <w:tcPr>
            <w:tcW w:w="2551" w:type="dxa"/>
            <w:shd w:val="clear" w:color="auto" w:fill="FFA072"/>
          </w:tcPr>
          <w:p w14:paraId="2E67DE67" w14:textId="77777777" w:rsidR="004F1DD5" w:rsidRDefault="004F1DD5">
            <w:pPr>
              <w:rPr>
                <w:color w:val="FF0000"/>
              </w:rPr>
            </w:pPr>
          </w:p>
          <w:p w14:paraId="61CBD674" w14:textId="77777777" w:rsidR="00044219" w:rsidRPr="003B7EE8" w:rsidRDefault="002B4CAC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Douloureuse+++</w:t>
            </w:r>
          </w:p>
          <w:p w14:paraId="63EF1374" w14:textId="77777777" w:rsidR="004F1DD5" w:rsidRDefault="004F1DD5"/>
          <w:p w14:paraId="65CA37E2" w14:textId="77777777" w:rsidR="002B4CAC" w:rsidRDefault="002B4CAC">
            <w:r>
              <w:lastRenderedPageBreak/>
              <w:t>B.I. mousse</w:t>
            </w:r>
          </w:p>
        </w:tc>
        <w:tc>
          <w:tcPr>
            <w:tcW w:w="2552" w:type="dxa"/>
            <w:shd w:val="clear" w:color="auto" w:fill="FFA072"/>
          </w:tcPr>
          <w:p w14:paraId="19CEC4C7" w14:textId="77777777" w:rsidR="004F1DD5" w:rsidRDefault="004F1DD5"/>
          <w:p w14:paraId="2C5FBA72" w14:textId="77777777" w:rsidR="00044219" w:rsidRDefault="002B4CAC">
            <w:r>
              <w:t>S.ICD</w:t>
            </w:r>
          </w:p>
        </w:tc>
        <w:tc>
          <w:tcPr>
            <w:tcW w:w="4252" w:type="dxa"/>
            <w:shd w:val="clear" w:color="auto" w:fill="FFA072"/>
          </w:tcPr>
          <w:p w14:paraId="6F806B12" w14:textId="77777777" w:rsidR="004F1DD5" w:rsidRDefault="004F1DD5" w:rsidP="004F1DD5">
            <w:pPr>
              <w:pStyle w:val="Paragraphedeliste"/>
            </w:pPr>
          </w:p>
          <w:p w14:paraId="2C989291" w14:textId="77777777" w:rsidR="00044219" w:rsidRDefault="002B4CAC" w:rsidP="00A45FA6">
            <w:pPr>
              <w:pStyle w:val="Paragraphedeliste"/>
              <w:numPr>
                <w:ilvl w:val="0"/>
                <w:numId w:val="31"/>
              </w:numPr>
            </w:pPr>
            <w:r>
              <w:t>IVD+++</w:t>
            </w:r>
          </w:p>
          <w:p w14:paraId="743B966B" w14:textId="77777777" w:rsidR="002B4CAC" w:rsidRDefault="002B4CAC" w:rsidP="00A45FA6">
            <w:pPr>
              <w:pStyle w:val="Paragraphedeliste"/>
              <w:numPr>
                <w:ilvl w:val="0"/>
                <w:numId w:val="31"/>
              </w:numPr>
            </w:pPr>
            <w:r>
              <w:t>IC globale</w:t>
            </w:r>
          </w:p>
          <w:p w14:paraId="2D068D98" w14:textId="77777777" w:rsidR="00A40156" w:rsidRDefault="00A40156"/>
          <w:p w14:paraId="6F72CA78" w14:textId="77777777" w:rsidR="004F1DD5" w:rsidRDefault="004F1DD5"/>
        </w:tc>
      </w:tr>
      <w:tr w:rsidR="00044219" w14:paraId="28FFFC9C" w14:textId="77777777" w:rsidTr="00805785">
        <w:tc>
          <w:tcPr>
            <w:tcW w:w="2269" w:type="dxa"/>
            <w:shd w:val="clear" w:color="auto" w:fill="DDD9C3" w:themeFill="background2" w:themeFillShade="E6"/>
          </w:tcPr>
          <w:p w14:paraId="04F9CC8C" w14:textId="77777777" w:rsidR="00805785" w:rsidRDefault="00805785">
            <w:pPr>
              <w:rPr>
                <w:b/>
              </w:rPr>
            </w:pPr>
          </w:p>
          <w:p w14:paraId="7E28CB75" w14:textId="77777777" w:rsidR="00805785" w:rsidRDefault="00805785">
            <w:pPr>
              <w:rPr>
                <w:b/>
              </w:rPr>
            </w:pPr>
          </w:p>
          <w:p w14:paraId="7E1234F8" w14:textId="77777777" w:rsidR="004F1DD5" w:rsidRDefault="004F1DD5">
            <w:pPr>
              <w:rPr>
                <w:b/>
                <w:sz w:val="28"/>
              </w:rPr>
            </w:pPr>
          </w:p>
          <w:p w14:paraId="1B871CD6" w14:textId="77777777" w:rsidR="00044219" w:rsidRPr="00E10BBE" w:rsidRDefault="00044219">
            <w:pPr>
              <w:rPr>
                <w:b/>
              </w:rPr>
            </w:pPr>
            <w:r w:rsidRPr="00805785">
              <w:rPr>
                <w:b/>
                <w:sz w:val="28"/>
              </w:rPr>
              <w:t>HTP</w:t>
            </w:r>
          </w:p>
        </w:tc>
        <w:tc>
          <w:tcPr>
            <w:tcW w:w="2551" w:type="dxa"/>
            <w:shd w:val="clear" w:color="auto" w:fill="DDD9C3" w:themeFill="background2" w:themeFillShade="E6"/>
          </w:tcPr>
          <w:p w14:paraId="2969F245" w14:textId="77777777" w:rsidR="004F1DD5" w:rsidRDefault="004F1DD5"/>
          <w:p w14:paraId="60800134" w14:textId="77777777" w:rsidR="00044219" w:rsidRDefault="00546FC2">
            <w:r>
              <w:t>Douloureuse ($BC) / non</w:t>
            </w:r>
          </w:p>
          <w:p w14:paraId="29BB1450" w14:textId="77777777" w:rsidR="004F1DD5" w:rsidRDefault="004F1DD5"/>
          <w:p w14:paraId="09071489" w14:textId="77777777" w:rsidR="004F1DD5" w:rsidRDefault="004F1DD5"/>
          <w:p w14:paraId="6FAB8C94" w14:textId="77777777" w:rsidR="00546FC2" w:rsidRDefault="00546FC2">
            <w:r>
              <w:t>B.I. mousse sauf Cirrhose.</w:t>
            </w:r>
          </w:p>
        </w:tc>
        <w:tc>
          <w:tcPr>
            <w:tcW w:w="2552" w:type="dxa"/>
            <w:shd w:val="clear" w:color="auto" w:fill="DDD9C3" w:themeFill="background2" w:themeFillShade="E6"/>
          </w:tcPr>
          <w:p w14:paraId="233D0E8A" w14:textId="77777777" w:rsidR="004F1DD5" w:rsidRDefault="004F1DD5"/>
          <w:p w14:paraId="786398E0" w14:textId="77777777" w:rsidR="00044219" w:rsidRPr="003B7EE8" w:rsidRDefault="00546FC2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S.HTP</w:t>
            </w:r>
          </w:p>
          <w:p w14:paraId="1FECB3ED" w14:textId="77777777" w:rsidR="004F1DD5" w:rsidRDefault="004F1DD5"/>
          <w:p w14:paraId="56BF49F6" w14:textId="77777777" w:rsidR="004F1DD5" w:rsidRDefault="004F1DD5"/>
          <w:p w14:paraId="03854B6C" w14:textId="77777777" w:rsidR="00546FC2" w:rsidRDefault="00546FC2">
            <w:r>
              <w:t>Disparition RHJ ($BC)</w:t>
            </w:r>
          </w:p>
        </w:tc>
        <w:tc>
          <w:tcPr>
            <w:tcW w:w="4252" w:type="dxa"/>
            <w:shd w:val="clear" w:color="auto" w:fill="DDD9C3" w:themeFill="background2" w:themeFillShade="E6"/>
          </w:tcPr>
          <w:p w14:paraId="2BAB14AD" w14:textId="77777777" w:rsidR="004F1DD5" w:rsidRDefault="004F1DD5" w:rsidP="004F1DD5">
            <w:pPr>
              <w:rPr>
                <w:b/>
                <w:u w:val="single"/>
              </w:rPr>
            </w:pPr>
          </w:p>
          <w:p w14:paraId="5D44EB4A" w14:textId="77777777" w:rsidR="00044219" w:rsidRDefault="00546FC2" w:rsidP="004F1DD5">
            <w:r w:rsidRPr="004F1DD5">
              <w:rPr>
                <w:b/>
                <w:u w:val="single"/>
              </w:rPr>
              <w:t>Bloc sus-</w:t>
            </w:r>
            <w:proofErr w:type="spellStart"/>
            <w:r w:rsidRPr="004F1DD5">
              <w:rPr>
                <w:b/>
                <w:u w:val="single"/>
              </w:rPr>
              <w:t>hép</w:t>
            </w:r>
            <w:proofErr w:type="spellEnd"/>
            <w:r w:rsidRPr="004F1DD5">
              <w:rPr>
                <w:b/>
                <w:u w:val="single"/>
              </w:rPr>
              <w:t xml:space="preserve"> =</w:t>
            </w:r>
            <w:r>
              <w:t xml:space="preserve"> $BC</w:t>
            </w:r>
          </w:p>
          <w:p w14:paraId="380369CC" w14:textId="77777777" w:rsidR="004F1DD5" w:rsidRDefault="004F1DD5" w:rsidP="004F1DD5"/>
          <w:p w14:paraId="75FE90DF" w14:textId="77777777" w:rsidR="00546FC2" w:rsidRDefault="00546FC2" w:rsidP="004F1DD5">
            <w:r w:rsidRPr="004F1DD5">
              <w:rPr>
                <w:b/>
                <w:u w:val="single"/>
              </w:rPr>
              <w:t>Bloc intra-</w:t>
            </w:r>
            <w:proofErr w:type="spellStart"/>
            <w:r w:rsidRPr="004F1DD5">
              <w:rPr>
                <w:b/>
                <w:u w:val="single"/>
              </w:rPr>
              <w:t>hép</w:t>
            </w:r>
            <w:proofErr w:type="spellEnd"/>
            <w:r w:rsidRPr="004F1DD5">
              <w:rPr>
                <w:b/>
                <w:u w:val="single"/>
              </w:rPr>
              <w:t xml:space="preserve"> =</w:t>
            </w:r>
            <w:r>
              <w:t xml:space="preserve"> Cirrhose / </w:t>
            </w:r>
            <w:r w:rsidR="008624CD">
              <w:t>sarcoïdose</w:t>
            </w:r>
            <w:r>
              <w:t xml:space="preserve"> / bilharziose </w:t>
            </w:r>
            <w:r w:rsidR="008624CD">
              <w:t>hépatique</w:t>
            </w:r>
          </w:p>
          <w:p w14:paraId="4208AC14" w14:textId="77777777" w:rsidR="004F1DD5" w:rsidRDefault="004F1DD5" w:rsidP="004F1DD5"/>
          <w:p w14:paraId="61BE58D9" w14:textId="77777777" w:rsidR="00546FC2" w:rsidRDefault="00546FC2">
            <w:r w:rsidRPr="00E10BBE">
              <w:rPr>
                <w:b/>
                <w:u w:val="single"/>
              </w:rPr>
              <w:t>Bloc infra-</w:t>
            </w:r>
            <w:proofErr w:type="spellStart"/>
            <w:r w:rsidRPr="00E10BBE">
              <w:rPr>
                <w:b/>
                <w:u w:val="single"/>
              </w:rPr>
              <w:t>hép</w:t>
            </w:r>
            <w:proofErr w:type="spellEnd"/>
            <w:r w:rsidRPr="00E10BBE">
              <w:rPr>
                <w:b/>
                <w:u w:val="single"/>
              </w:rPr>
              <w:t xml:space="preserve"> =</w:t>
            </w:r>
            <w:r>
              <w:t xml:space="preserve"> Thrombose portale.</w:t>
            </w:r>
          </w:p>
          <w:p w14:paraId="5E637803" w14:textId="77777777" w:rsidR="00A40156" w:rsidRDefault="00A40156"/>
        </w:tc>
      </w:tr>
      <w:tr w:rsidR="00044219" w14:paraId="4E178915" w14:textId="77777777" w:rsidTr="00E10BBE">
        <w:trPr>
          <w:trHeight w:val="3020"/>
        </w:trPr>
        <w:tc>
          <w:tcPr>
            <w:tcW w:w="2269" w:type="dxa"/>
            <w:shd w:val="clear" w:color="auto" w:fill="F2F2F2" w:themeFill="background1" w:themeFillShade="F2"/>
          </w:tcPr>
          <w:p w14:paraId="7F8AA743" w14:textId="77777777" w:rsidR="00805785" w:rsidRPr="00CC3317" w:rsidRDefault="00805785">
            <w:pPr>
              <w:rPr>
                <w:b/>
                <w:sz w:val="28"/>
              </w:rPr>
            </w:pPr>
          </w:p>
          <w:p w14:paraId="053FB732" w14:textId="77777777" w:rsidR="00805785" w:rsidRPr="00CC3317" w:rsidRDefault="00805785">
            <w:pPr>
              <w:rPr>
                <w:b/>
                <w:sz w:val="28"/>
              </w:rPr>
            </w:pPr>
          </w:p>
          <w:p w14:paraId="7863A465" w14:textId="77777777" w:rsidR="00805785" w:rsidRPr="00CC3317" w:rsidRDefault="00805785">
            <w:pPr>
              <w:rPr>
                <w:b/>
                <w:sz w:val="28"/>
              </w:rPr>
            </w:pPr>
          </w:p>
          <w:p w14:paraId="21A6AF7A" w14:textId="77777777" w:rsidR="00805785" w:rsidRPr="00CC3317" w:rsidRDefault="00805785">
            <w:pPr>
              <w:rPr>
                <w:b/>
                <w:sz w:val="28"/>
              </w:rPr>
            </w:pPr>
          </w:p>
          <w:p w14:paraId="12A6ADAB" w14:textId="77777777" w:rsidR="00044219" w:rsidRPr="00CC3317" w:rsidRDefault="00934066">
            <w:pPr>
              <w:rPr>
                <w:b/>
                <w:sz w:val="28"/>
              </w:rPr>
            </w:pPr>
            <w:r w:rsidRPr="00CC3317">
              <w:rPr>
                <w:b/>
                <w:sz w:val="28"/>
              </w:rPr>
              <w:t>CHOLESTASE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1F614480" w14:textId="77777777" w:rsidR="004F1DD5" w:rsidRDefault="004F1DD5"/>
          <w:p w14:paraId="718DB1FF" w14:textId="77777777" w:rsidR="00044219" w:rsidRDefault="00546FC2">
            <w:r>
              <w:t>Ferme</w:t>
            </w:r>
          </w:p>
          <w:p w14:paraId="63F2791F" w14:textId="77777777" w:rsidR="004F1DD5" w:rsidRDefault="004F1DD5"/>
          <w:p w14:paraId="681D9345" w14:textId="77777777" w:rsidR="00546FC2" w:rsidRDefault="00546FC2">
            <w:r>
              <w:t>Indolore</w:t>
            </w:r>
          </w:p>
          <w:p w14:paraId="51A7A551" w14:textId="77777777" w:rsidR="004F1DD5" w:rsidRDefault="004F1DD5"/>
          <w:p w14:paraId="277DF9CE" w14:textId="77777777" w:rsidR="00546FC2" w:rsidRDefault="00546FC2">
            <w:r>
              <w:t>Régulière</w:t>
            </w:r>
          </w:p>
          <w:p w14:paraId="26E52476" w14:textId="77777777" w:rsidR="004F1DD5" w:rsidRDefault="004F1DD5"/>
          <w:p w14:paraId="3FB4876D" w14:textId="77777777" w:rsidR="00546FC2" w:rsidRDefault="00546FC2">
            <w:r>
              <w:t>B.I. mousse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0BBC4228" w14:textId="77777777" w:rsidR="004F1DD5" w:rsidRDefault="004F1DD5"/>
          <w:p w14:paraId="5042BF0A" w14:textId="77777777" w:rsidR="00044219" w:rsidRPr="003B7EE8" w:rsidRDefault="00546FC2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Ictère</w:t>
            </w:r>
          </w:p>
          <w:p w14:paraId="2BA7B98D" w14:textId="77777777" w:rsidR="004F1DD5" w:rsidRDefault="004F1DD5"/>
          <w:p w14:paraId="5C8624AC" w14:textId="77777777" w:rsidR="00546FC2" w:rsidRDefault="00546FC2">
            <w:r>
              <w:t>Prurit</w:t>
            </w:r>
          </w:p>
          <w:p w14:paraId="2139BB25" w14:textId="77777777" w:rsidR="004F1DD5" w:rsidRDefault="004F1DD5"/>
          <w:p w14:paraId="3ECD3A0E" w14:textId="77777777" w:rsidR="00546FC2" w:rsidRDefault="00546FC2">
            <w:r>
              <w:t>Urines foncées</w:t>
            </w:r>
          </w:p>
          <w:p w14:paraId="62390D17" w14:textId="77777777" w:rsidR="004F1DD5" w:rsidRDefault="004F1DD5"/>
          <w:p w14:paraId="41B81BAC" w14:textId="77777777" w:rsidR="00546FC2" w:rsidRDefault="00546FC2">
            <w:r>
              <w:t>Selles décolorées</w:t>
            </w:r>
          </w:p>
        </w:tc>
        <w:tc>
          <w:tcPr>
            <w:tcW w:w="4252" w:type="dxa"/>
            <w:shd w:val="clear" w:color="auto" w:fill="F2F2F2" w:themeFill="background1" w:themeFillShade="F2"/>
          </w:tcPr>
          <w:p w14:paraId="4F0A7A0A" w14:textId="77777777" w:rsidR="004F1DD5" w:rsidRDefault="004F1DD5">
            <w:pPr>
              <w:rPr>
                <w:b/>
                <w:u w:val="single"/>
              </w:rPr>
            </w:pPr>
          </w:p>
          <w:p w14:paraId="5FF8A254" w14:textId="77777777" w:rsidR="00044219" w:rsidRPr="00E10BBE" w:rsidRDefault="00546FC2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Obstacle intra-</w:t>
            </w:r>
            <w:r w:rsidR="008624CD" w:rsidRPr="00E10BBE">
              <w:rPr>
                <w:b/>
                <w:u w:val="single"/>
              </w:rPr>
              <w:t>hépatique</w:t>
            </w:r>
            <w:r w:rsidRPr="00E10BBE">
              <w:rPr>
                <w:b/>
                <w:u w:val="single"/>
              </w:rPr>
              <w:t> :</w:t>
            </w:r>
          </w:p>
          <w:p w14:paraId="60786268" w14:textId="77777777" w:rsidR="00546FC2" w:rsidRDefault="00546FC2" w:rsidP="000D26D3">
            <w:pPr>
              <w:pStyle w:val="Paragraphedeliste"/>
              <w:numPr>
                <w:ilvl w:val="0"/>
                <w:numId w:val="33"/>
              </w:numPr>
            </w:pPr>
            <w:r>
              <w:t>Cirrhose biliaire primitive</w:t>
            </w:r>
          </w:p>
          <w:p w14:paraId="05640D39" w14:textId="77777777" w:rsidR="00546FC2" w:rsidRDefault="00546FC2" w:rsidP="000D26D3">
            <w:pPr>
              <w:pStyle w:val="Paragraphedeliste"/>
              <w:numPr>
                <w:ilvl w:val="0"/>
                <w:numId w:val="33"/>
              </w:numPr>
            </w:pPr>
            <w:r>
              <w:t xml:space="preserve">Cancer </w:t>
            </w:r>
            <w:proofErr w:type="spellStart"/>
            <w:r w:rsidR="000D26D3">
              <w:t>hép</w:t>
            </w:r>
            <w:proofErr w:type="spellEnd"/>
            <w:r w:rsidR="000D26D3">
              <w:t xml:space="preserve"> </w:t>
            </w:r>
            <w:r>
              <w:t>(primitif / secondaire)</w:t>
            </w:r>
          </w:p>
          <w:p w14:paraId="6A5BE439" w14:textId="77777777" w:rsidR="00546FC2" w:rsidRDefault="00546FC2" w:rsidP="000D26D3">
            <w:pPr>
              <w:pStyle w:val="Paragraphedeliste"/>
              <w:numPr>
                <w:ilvl w:val="0"/>
                <w:numId w:val="33"/>
              </w:numPr>
            </w:pPr>
            <w:r>
              <w:t xml:space="preserve">Hépatite </w:t>
            </w:r>
          </w:p>
          <w:p w14:paraId="624F5877" w14:textId="77777777" w:rsidR="00E10BBE" w:rsidRDefault="00E10BBE"/>
          <w:p w14:paraId="1901AD71" w14:textId="77777777" w:rsidR="00546FC2" w:rsidRPr="00E10BBE" w:rsidRDefault="008624CD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Obstacle extra-hépatique :</w:t>
            </w:r>
          </w:p>
          <w:p w14:paraId="70678437" w14:textId="77777777" w:rsidR="008624CD" w:rsidRDefault="008624CD" w:rsidP="000D26D3">
            <w:pPr>
              <w:pStyle w:val="Paragraphedeliste"/>
              <w:numPr>
                <w:ilvl w:val="0"/>
                <w:numId w:val="34"/>
              </w:numPr>
            </w:pPr>
            <w:r>
              <w:t>Lithiase</w:t>
            </w:r>
          </w:p>
          <w:p w14:paraId="4E482CB6" w14:textId="77777777" w:rsidR="008624CD" w:rsidRDefault="008624CD" w:rsidP="000D26D3">
            <w:pPr>
              <w:pStyle w:val="Paragraphedeliste"/>
              <w:numPr>
                <w:ilvl w:val="0"/>
                <w:numId w:val="34"/>
              </w:numPr>
            </w:pPr>
            <w:r>
              <w:t>Cancer de la tête du pancréas</w:t>
            </w:r>
          </w:p>
          <w:p w14:paraId="41E83056" w14:textId="77777777" w:rsidR="008624CD" w:rsidRDefault="000E0AC2" w:rsidP="000D26D3">
            <w:pPr>
              <w:pStyle w:val="Paragraphedeliste"/>
              <w:numPr>
                <w:ilvl w:val="0"/>
                <w:numId w:val="34"/>
              </w:numPr>
            </w:pPr>
            <w:r>
              <w:t>Parasitose :bilharziose</w:t>
            </w:r>
          </w:p>
          <w:p w14:paraId="03933481" w14:textId="77777777" w:rsidR="008624CD" w:rsidRDefault="008624CD" w:rsidP="000D26D3">
            <w:pPr>
              <w:pStyle w:val="Paragraphedeliste"/>
              <w:numPr>
                <w:ilvl w:val="0"/>
                <w:numId w:val="34"/>
              </w:numPr>
            </w:pPr>
            <w:r>
              <w:t>Ampullome vatérien</w:t>
            </w:r>
          </w:p>
          <w:p w14:paraId="4151E37F" w14:textId="77777777" w:rsidR="008624CD" w:rsidRDefault="008624CD" w:rsidP="000D26D3">
            <w:pPr>
              <w:pStyle w:val="Paragraphedeliste"/>
              <w:numPr>
                <w:ilvl w:val="0"/>
                <w:numId w:val="34"/>
              </w:numPr>
            </w:pPr>
            <w:r>
              <w:t>Cholangiocarcinome.</w:t>
            </w:r>
          </w:p>
          <w:p w14:paraId="7D916689" w14:textId="77777777" w:rsidR="00A40156" w:rsidRDefault="00A40156"/>
        </w:tc>
      </w:tr>
      <w:tr w:rsidR="00044219" w14:paraId="2C8E31A9" w14:textId="77777777" w:rsidTr="00E10BBE">
        <w:trPr>
          <w:trHeight w:val="768"/>
        </w:trPr>
        <w:tc>
          <w:tcPr>
            <w:tcW w:w="2269" w:type="dxa"/>
            <w:shd w:val="clear" w:color="auto" w:fill="E5B8B7" w:themeFill="accent2" w:themeFillTint="66"/>
          </w:tcPr>
          <w:p w14:paraId="77F2D972" w14:textId="77777777" w:rsidR="00805785" w:rsidRDefault="00805785" w:rsidP="00F207F9">
            <w:pPr>
              <w:rPr>
                <w:b/>
              </w:rPr>
            </w:pPr>
          </w:p>
          <w:p w14:paraId="3A8CDD0E" w14:textId="77777777" w:rsidR="00805785" w:rsidRDefault="00805785" w:rsidP="00F207F9">
            <w:pPr>
              <w:rPr>
                <w:b/>
              </w:rPr>
            </w:pPr>
          </w:p>
          <w:p w14:paraId="490938A1" w14:textId="77777777" w:rsidR="00805785" w:rsidRDefault="00805785" w:rsidP="00F207F9">
            <w:pPr>
              <w:rPr>
                <w:b/>
              </w:rPr>
            </w:pPr>
          </w:p>
          <w:p w14:paraId="01CE4A77" w14:textId="77777777" w:rsidR="00805785" w:rsidRPr="00805785" w:rsidRDefault="00805785" w:rsidP="00F207F9">
            <w:pPr>
              <w:rPr>
                <w:b/>
                <w:sz w:val="24"/>
              </w:rPr>
            </w:pPr>
          </w:p>
          <w:p w14:paraId="620B5FC4" w14:textId="77777777" w:rsidR="001D58DD" w:rsidRPr="00CC3317" w:rsidRDefault="00934066" w:rsidP="00F207F9">
            <w:pPr>
              <w:rPr>
                <w:b/>
                <w:sz w:val="28"/>
              </w:rPr>
            </w:pPr>
            <w:r w:rsidRPr="00CC3317">
              <w:rPr>
                <w:b/>
                <w:sz w:val="28"/>
              </w:rPr>
              <w:t>INFECTIEUSE</w:t>
            </w:r>
            <w:r w:rsidR="00401105" w:rsidRPr="00CC3317">
              <w:rPr>
                <w:b/>
                <w:sz w:val="28"/>
              </w:rPr>
              <w:t xml:space="preserve"> </w:t>
            </w:r>
          </w:p>
          <w:p w14:paraId="6965C64F" w14:textId="77777777" w:rsidR="00044219" w:rsidRPr="00E10BBE" w:rsidRDefault="00401105" w:rsidP="00F207F9">
            <w:pPr>
              <w:rPr>
                <w:b/>
              </w:rPr>
            </w:pPr>
            <w:r w:rsidRPr="00805785">
              <w:rPr>
                <w:b/>
                <w:sz w:val="24"/>
              </w:rPr>
              <w:t>(abcès</w:t>
            </w:r>
            <w:r w:rsidR="001D58DD" w:rsidRPr="00805785">
              <w:rPr>
                <w:b/>
                <w:sz w:val="24"/>
              </w:rPr>
              <w:t xml:space="preserve"> hépatique</w:t>
            </w:r>
            <w:r w:rsidR="00F207F9" w:rsidRPr="00805785">
              <w:rPr>
                <w:b/>
                <w:sz w:val="24"/>
              </w:rPr>
              <w:t>)</w:t>
            </w:r>
          </w:p>
        </w:tc>
        <w:tc>
          <w:tcPr>
            <w:tcW w:w="2551" w:type="dxa"/>
            <w:shd w:val="clear" w:color="auto" w:fill="E5B8B7" w:themeFill="accent2" w:themeFillTint="66"/>
          </w:tcPr>
          <w:p w14:paraId="0075A8F5" w14:textId="77777777" w:rsidR="004F1DD5" w:rsidRDefault="004F1DD5"/>
          <w:p w14:paraId="3CDF73D4" w14:textId="77777777" w:rsidR="00044219" w:rsidRDefault="00800E75">
            <w:r>
              <w:t>Ferme</w:t>
            </w:r>
          </w:p>
          <w:p w14:paraId="636B6807" w14:textId="77777777" w:rsidR="004F1DD5" w:rsidRDefault="004F1DD5"/>
          <w:p w14:paraId="2A82BBF2" w14:textId="77777777" w:rsidR="00800E75" w:rsidRDefault="00800E75">
            <w:r w:rsidRPr="003B7EE8">
              <w:rPr>
                <w:b/>
                <w:color w:val="FF0000"/>
              </w:rPr>
              <w:t>Douloureuse</w:t>
            </w:r>
            <w:r>
              <w:t xml:space="preserve"> +++</w:t>
            </w:r>
            <w:r w:rsidR="00CF3E4E">
              <w:t xml:space="preserve"> </w:t>
            </w:r>
            <w:r>
              <w:t>(ébra</w:t>
            </w:r>
            <w:r w:rsidR="001D58DD">
              <w:t>n</w:t>
            </w:r>
            <w:r>
              <w:t>lement)</w:t>
            </w:r>
          </w:p>
          <w:p w14:paraId="7470FFDD" w14:textId="77777777" w:rsidR="00800E75" w:rsidRDefault="00800E75"/>
          <w:p w14:paraId="2E14B008" w14:textId="77777777" w:rsidR="00800E75" w:rsidRDefault="00800E75"/>
        </w:tc>
        <w:tc>
          <w:tcPr>
            <w:tcW w:w="2552" w:type="dxa"/>
            <w:shd w:val="clear" w:color="auto" w:fill="E5B8B7" w:themeFill="accent2" w:themeFillTint="66"/>
          </w:tcPr>
          <w:p w14:paraId="6AB1E85D" w14:textId="77777777" w:rsidR="004F1DD5" w:rsidRDefault="004F1DD5">
            <w:pPr>
              <w:rPr>
                <w:color w:val="FF0000"/>
              </w:rPr>
            </w:pPr>
          </w:p>
          <w:p w14:paraId="462C203C" w14:textId="77777777" w:rsidR="00044219" w:rsidRDefault="00800E75">
            <w:r w:rsidRPr="003B7EE8">
              <w:rPr>
                <w:b/>
                <w:color w:val="FF0000"/>
              </w:rPr>
              <w:t>Fièvre</w:t>
            </w:r>
            <w:r w:rsidR="004F1DD5">
              <w:rPr>
                <w:color w:val="FF0000"/>
              </w:rPr>
              <w:t xml:space="preserve"> </w:t>
            </w:r>
            <w:r>
              <w:t>+</w:t>
            </w:r>
            <w:r w:rsidR="004F1DD5">
              <w:t>+</w:t>
            </w:r>
            <w:r>
              <w:t>+</w:t>
            </w:r>
          </w:p>
        </w:tc>
        <w:tc>
          <w:tcPr>
            <w:tcW w:w="4252" w:type="dxa"/>
            <w:shd w:val="clear" w:color="auto" w:fill="E5B8B7" w:themeFill="accent2" w:themeFillTint="66"/>
          </w:tcPr>
          <w:p w14:paraId="25DD7F95" w14:textId="77777777" w:rsidR="004F1DD5" w:rsidRDefault="004F1DD5">
            <w:pPr>
              <w:rPr>
                <w:b/>
                <w:u w:val="single"/>
              </w:rPr>
            </w:pPr>
          </w:p>
          <w:p w14:paraId="3D742C2E" w14:textId="77777777" w:rsidR="00044219" w:rsidRPr="00E10BBE" w:rsidRDefault="00800E75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Parasites :</w:t>
            </w:r>
          </w:p>
          <w:p w14:paraId="2CCFAB44" w14:textId="77777777" w:rsidR="00800E75" w:rsidRDefault="00800E75" w:rsidP="000D26D3">
            <w:pPr>
              <w:pStyle w:val="Paragraphedeliste"/>
              <w:numPr>
                <w:ilvl w:val="0"/>
                <w:numId w:val="35"/>
              </w:numPr>
            </w:pPr>
            <w:r>
              <w:t>Abcès amibien (</w:t>
            </w:r>
            <w:r w:rsidRPr="000D26D3">
              <w:rPr>
                <w:i/>
              </w:rPr>
              <w:t>Entamoeba histolytica</w:t>
            </w:r>
            <w:r>
              <w:t>)</w:t>
            </w:r>
          </w:p>
          <w:p w14:paraId="35EA1F47" w14:textId="77777777" w:rsidR="00800E75" w:rsidRDefault="00800E75" w:rsidP="000D26D3">
            <w:pPr>
              <w:pStyle w:val="Paragraphedeliste"/>
              <w:numPr>
                <w:ilvl w:val="0"/>
                <w:numId w:val="35"/>
              </w:numPr>
            </w:pPr>
            <w:r>
              <w:t>Kyste hydatique (</w:t>
            </w:r>
            <w:r w:rsidRPr="000D26D3">
              <w:rPr>
                <w:i/>
              </w:rPr>
              <w:t>Ecchynococcus granulosus</w:t>
            </w:r>
            <w:r>
              <w:t xml:space="preserve">) = </w:t>
            </w:r>
            <w:r w:rsidR="00CF3E4E">
              <w:t>Echinococcose.</w:t>
            </w:r>
          </w:p>
          <w:p w14:paraId="71BEBCE2" w14:textId="77777777" w:rsidR="00E10BBE" w:rsidRDefault="00E10BBE"/>
          <w:p w14:paraId="3D611EFD" w14:textId="77777777" w:rsidR="00800E75" w:rsidRPr="00E10BBE" w:rsidRDefault="00800E75">
            <w:pPr>
              <w:rPr>
                <w:b/>
                <w:u w:val="single"/>
              </w:rPr>
            </w:pPr>
            <w:r w:rsidRPr="00E10BBE">
              <w:rPr>
                <w:b/>
                <w:u w:val="single"/>
              </w:rPr>
              <w:t>Bactéries :</w:t>
            </w:r>
          </w:p>
          <w:p w14:paraId="51EEB789" w14:textId="77777777" w:rsidR="00800E75" w:rsidRDefault="00800E75" w:rsidP="000D26D3">
            <w:pPr>
              <w:pStyle w:val="Paragraphedeliste"/>
              <w:numPr>
                <w:ilvl w:val="0"/>
                <w:numId w:val="36"/>
              </w:numPr>
            </w:pPr>
            <w:r>
              <w:t>Abcès à pyogènes (</w:t>
            </w:r>
            <w:r w:rsidRPr="000D26D3">
              <w:rPr>
                <w:i/>
              </w:rPr>
              <w:t>Escherichia coli / BacteroÏdes</w:t>
            </w:r>
            <w:r>
              <w:t>)</w:t>
            </w:r>
          </w:p>
          <w:p w14:paraId="4E03E4A0" w14:textId="77777777" w:rsidR="00800E75" w:rsidRDefault="00800E75" w:rsidP="000D26D3">
            <w:pPr>
              <w:pStyle w:val="Paragraphedeliste"/>
              <w:numPr>
                <w:ilvl w:val="0"/>
                <w:numId w:val="36"/>
              </w:numPr>
            </w:pPr>
            <w:r>
              <w:t>Germes banals (</w:t>
            </w:r>
            <w:r w:rsidRPr="000D26D3">
              <w:rPr>
                <w:i/>
              </w:rPr>
              <w:t>Staphylocoques / Streptocoques)</w:t>
            </w:r>
            <w:r>
              <w:t xml:space="preserve">. </w:t>
            </w:r>
          </w:p>
          <w:p w14:paraId="0666B082" w14:textId="77777777" w:rsidR="00A40156" w:rsidRDefault="00A40156"/>
        </w:tc>
      </w:tr>
      <w:tr w:rsidR="00044219" w14:paraId="7A96C07C" w14:textId="77777777" w:rsidTr="005C1488">
        <w:tc>
          <w:tcPr>
            <w:tcW w:w="2269" w:type="dxa"/>
            <w:shd w:val="clear" w:color="auto" w:fill="FBD4B4" w:themeFill="accent6" w:themeFillTint="66"/>
          </w:tcPr>
          <w:p w14:paraId="6613F057" w14:textId="77777777" w:rsidR="00805785" w:rsidRPr="00CC3317" w:rsidRDefault="00805785">
            <w:pPr>
              <w:rPr>
                <w:b/>
                <w:sz w:val="24"/>
                <w:szCs w:val="24"/>
              </w:rPr>
            </w:pPr>
          </w:p>
          <w:p w14:paraId="25F8328B" w14:textId="77777777" w:rsidR="00805785" w:rsidRPr="00CC3317" w:rsidRDefault="00805785">
            <w:pPr>
              <w:rPr>
                <w:b/>
                <w:sz w:val="24"/>
                <w:szCs w:val="24"/>
              </w:rPr>
            </w:pPr>
          </w:p>
          <w:p w14:paraId="3DB7B86B" w14:textId="77777777" w:rsidR="00044219" w:rsidRPr="00CC3317" w:rsidRDefault="00401105">
            <w:pPr>
              <w:rPr>
                <w:b/>
                <w:sz w:val="24"/>
                <w:szCs w:val="24"/>
              </w:rPr>
            </w:pPr>
            <w:r w:rsidRPr="00CC3317">
              <w:rPr>
                <w:b/>
                <w:sz w:val="24"/>
                <w:szCs w:val="24"/>
              </w:rPr>
              <w:t xml:space="preserve">Mie de </w:t>
            </w:r>
            <w:r w:rsidR="00934066" w:rsidRPr="00CC3317">
              <w:rPr>
                <w:b/>
                <w:sz w:val="24"/>
                <w:szCs w:val="24"/>
              </w:rPr>
              <w:t>SURCHARGE</w:t>
            </w:r>
          </w:p>
        </w:tc>
        <w:tc>
          <w:tcPr>
            <w:tcW w:w="2551" w:type="dxa"/>
            <w:shd w:val="clear" w:color="auto" w:fill="FBD4B4" w:themeFill="accent6" w:themeFillTint="66"/>
          </w:tcPr>
          <w:p w14:paraId="4C2AA402" w14:textId="77777777" w:rsidR="004F1DD5" w:rsidRDefault="004F1DD5"/>
          <w:p w14:paraId="1AE2B0FA" w14:textId="77777777" w:rsidR="00044219" w:rsidRDefault="00CF3E4E">
            <w:r w:rsidRPr="003B7EE8">
              <w:rPr>
                <w:b/>
                <w:color w:val="FF0000"/>
              </w:rPr>
              <w:t>Molle</w:t>
            </w:r>
            <w:r w:rsidR="004F1DD5">
              <w:rPr>
                <w:color w:val="FF0000"/>
              </w:rPr>
              <w:t xml:space="preserve"> </w:t>
            </w:r>
            <w:r>
              <w:t>+</w:t>
            </w:r>
            <w:r w:rsidR="004F1DD5">
              <w:t>+</w:t>
            </w:r>
            <w:r>
              <w:t>+</w:t>
            </w:r>
          </w:p>
          <w:p w14:paraId="05AC2EE8" w14:textId="77777777" w:rsidR="004F1DD5" w:rsidRDefault="004F1DD5"/>
          <w:p w14:paraId="399023B8" w14:textId="77777777" w:rsidR="00CF3E4E" w:rsidRDefault="00CF3E4E">
            <w:r>
              <w:t>Indolore</w:t>
            </w:r>
          </w:p>
          <w:p w14:paraId="69B70E7A" w14:textId="77777777" w:rsidR="004F1DD5" w:rsidRDefault="004F1DD5"/>
          <w:p w14:paraId="2EB346D9" w14:textId="77777777" w:rsidR="00CF3E4E" w:rsidRDefault="00CF3E4E">
            <w:r>
              <w:t>Lisse</w:t>
            </w:r>
          </w:p>
          <w:p w14:paraId="2EB1B538" w14:textId="77777777" w:rsidR="004F1DD5" w:rsidRDefault="004F1DD5"/>
          <w:p w14:paraId="7281FCA2" w14:textId="77777777" w:rsidR="00CF3E4E" w:rsidRDefault="00CF3E4E">
            <w:r>
              <w:t xml:space="preserve">B.I. mousse </w:t>
            </w:r>
          </w:p>
          <w:p w14:paraId="7FC5C424" w14:textId="77777777" w:rsidR="004F1DD5" w:rsidRDefault="004F1DD5"/>
        </w:tc>
        <w:tc>
          <w:tcPr>
            <w:tcW w:w="2552" w:type="dxa"/>
            <w:shd w:val="clear" w:color="auto" w:fill="FBD4B4" w:themeFill="accent6" w:themeFillTint="66"/>
          </w:tcPr>
          <w:p w14:paraId="61028B7E" w14:textId="77777777" w:rsidR="004F1DD5" w:rsidRDefault="004F1DD5">
            <w:pPr>
              <w:rPr>
                <w:color w:val="FF0000"/>
              </w:rPr>
            </w:pPr>
          </w:p>
          <w:p w14:paraId="39AE48B3" w14:textId="77777777" w:rsidR="00044219" w:rsidRPr="003B7EE8" w:rsidRDefault="00CF3E4E">
            <w:pPr>
              <w:rPr>
                <w:b/>
                <w:color w:val="FF0000"/>
              </w:rPr>
            </w:pPr>
            <w:r w:rsidRPr="003B7EE8">
              <w:rPr>
                <w:b/>
                <w:color w:val="FF0000"/>
              </w:rPr>
              <w:t>Obésité androïde</w:t>
            </w:r>
          </w:p>
          <w:p w14:paraId="6E27D264" w14:textId="77777777" w:rsidR="00CF3E4E" w:rsidRDefault="00CF3E4E">
            <w:r>
              <w:t>Mélanodermie</w:t>
            </w:r>
          </w:p>
          <w:p w14:paraId="08BF3E97" w14:textId="77777777" w:rsidR="00CF3E4E" w:rsidRDefault="00CF3E4E">
            <w:r>
              <w:t>$ métabolique</w:t>
            </w:r>
          </w:p>
          <w:p w14:paraId="2BD0EEDD" w14:textId="77777777" w:rsidR="00CF3E4E" w:rsidRDefault="00CF3E4E">
            <w:r w:rsidRPr="003B7EE8">
              <w:rPr>
                <w:b/>
                <w:color w:val="FF0000"/>
              </w:rPr>
              <w:t>Anneau péri-cornéen bleu vert de KAYSER-FLEISCHER</w:t>
            </w:r>
            <w:r w:rsidR="004F1DD5">
              <w:t xml:space="preserve"> (Mi</w:t>
            </w:r>
            <w:r>
              <w:t>e Wilson)</w:t>
            </w:r>
          </w:p>
        </w:tc>
        <w:tc>
          <w:tcPr>
            <w:tcW w:w="4252" w:type="dxa"/>
            <w:shd w:val="clear" w:color="auto" w:fill="FBD4B4" w:themeFill="accent6" w:themeFillTint="66"/>
          </w:tcPr>
          <w:p w14:paraId="09685D1E" w14:textId="77777777" w:rsidR="004F1DD5" w:rsidRDefault="004F1DD5" w:rsidP="004F1DD5">
            <w:pPr>
              <w:pStyle w:val="Paragraphedeliste"/>
            </w:pPr>
          </w:p>
          <w:p w14:paraId="03C910A8" w14:textId="77777777" w:rsidR="00044219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Stéatose hépatique (</w:t>
            </w:r>
            <w:r w:rsidRPr="000D26D3">
              <w:rPr>
                <w:b/>
              </w:rPr>
              <w:t>TG</w:t>
            </w:r>
            <w:r>
              <w:t>)</w:t>
            </w:r>
          </w:p>
          <w:p w14:paraId="5390BED1" w14:textId="77777777" w:rsidR="00CF3E4E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Hémochromatose (</w:t>
            </w:r>
            <w:r w:rsidRPr="000D26D3">
              <w:rPr>
                <w:b/>
              </w:rPr>
              <w:t>Fer</w:t>
            </w:r>
            <w:r>
              <w:t>)</w:t>
            </w:r>
          </w:p>
          <w:p w14:paraId="72F54432" w14:textId="77777777" w:rsidR="00CF3E4E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Maladie de Wilson (</w:t>
            </w:r>
            <w:r w:rsidRPr="000D26D3">
              <w:rPr>
                <w:b/>
              </w:rPr>
              <w:t>Cuivre</w:t>
            </w:r>
            <w:r>
              <w:t>)</w:t>
            </w:r>
          </w:p>
          <w:p w14:paraId="46461E10" w14:textId="77777777" w:rsidR="00CF3E4E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Amylose (</w:t>
            </w:r>
            <w:r w:rsidRPr="000D26D3">
              <w:rPr>
                <w:b/>
              </w:rPr>
              <w:t>Corps amyloïdes</w:t>
            </w:r>
            <w:r>
              <w:t>)</w:t>
            </w:r>
          </w:p>
          <w:p w14:paraId="0AFC14DF" w14:textId="77777777" w:rsidR="00CF3E4E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Glycogénose (</w:t>
            </w:r>
            <w:r w:rsidRPr="000D26D3">
              <w:rPr>
                <w:b/>
              </w:rPr>
              <w:t>Glycogène</w:t>
            </w:r>
            <w:r>
              <w:t>)</w:t>
            </w:r>
          </w:p>
          <w:p w14:paraId="03B96650" w14:textId="77777777" w:rsidR="00CF3E4E" w:rsidRDefault="00CF3E4E" w:rsidP="000D26D3">
            <w:pPr>
              <w:pStyle w:val="Paragraphedeliste"/>
              <w:numPr>
                <w:ilvl w:val="0"/>
                <w:numId w:val="37"/>
              </w:numPr>
            </w:pPr>
            <w:r>
              <w:t>Maladie de Gaucher (</w:t>
            </w:r>
            <w:r w:rsidRPr="000D26D3">
              <w:rPr>
                <w:b/>
              </w:rPr>
              <w:t>Lysosomes</w:t>
            </w:r>
            <w:r>
              <w:t>).</w:t>
            </w:r>
          </w:p>
        </w:tc>
      </w:tr>
      <w:tr w:rsidR="007E236A" w14:paraId="7047A8DA" w14:textId="77777777" w:rsidTr="00A40156">
        <w:tc>
          <w:tcPr>
            <w:tcW w:w="2269" w:type="dxa"/>
            <w:shd w:val="clear" w:color="auto" w:fill="FFC000"/>
          </w:tcPr>
          <w:p w14:paraId="04634272" w14:textId="77777777" w:rsidR="00805785" w:rsidRDefault="00805785">
            <w:pPr>
              <w:rPr>
                <w:b/>
              </w:rPr>
            </w:pPr>
          </w:p>
          <w:p w14:paraId="6EF8CA61" w14:textId="77777777" w:rsidR="007E236A" w:rsidRPr="00E10BBE" w:rsidRDefault="00483E73">
            <w:pPr>
              <w:rPr>
                <w:b/>
              </w:rPr>
            </w:pPr>
            <w:r>
              <w:rPr>
                <w:b/>
                <w:sz w:val="28"/>
              </w:rPr>
              <w:t>INFLAMMATOIRE</w:t>
            </w:r>
            <w:r w:rsidR="007E236A" w:rsidRPr="00805785">
              <w:rPr>
                <w:b/>
                <w:sz w:val="28"/>
              </w:rPr>
              <w:t xml:space="preserve"> </w:t>
            </w:r>
          </w:p>
        </w:tc>
        <w:tc>
          <w:tcPr>
            <w:tcW w:w="2551" w:type="dxa"/>
            <w:shd w:val="clear" w:color="auto" w:fill="FFC000"/>
          </w:tcPr>
          <w:p w14:paraId="5978E991" w14:textId="77777777" w:rsidR="007E236A" w:rsidRDefault="007E236A"/>
        </w:tc>
        <w:tc>
          <w:tcPr>
            <w:tcW w:w="2552" w:type="dxa"/>
            <w:shd w:val="clear" w:color="auto" w:fill="FFC000"/>
          </w:tcPr>
          <w:p w14:paraId="0EA5431C" w14:textId="77777777" w:rsidR="004F1DD5" w:rsidRDefault="004F1DD5"/>
          <w:p w14:paraId="750C3E11" w14:textId="77777777" w:rsidR="007E236A" w:rsidRDefault="004F1DD5">
            <w:r>
              <w:t>Arthralgie</w:t>
            </w:r>
          </w:p>
        </w:tc>
        <w:tc>
          <w:tcPr>
            <w:tcW w:w="4252" w:type="dxa"/>
            <w:shd w:val="clear" w:color="auto" w:fill="FFC000"/>
          </w:tcPr>
          <w:p w14:paraId="71B61B84" w14:textId="77777777" w:rsidR="004F1DD5" w:rsidRDefault="004F1DD5" w:rsidP="00D2131A">
            <w:pPr>
              <w:rPr>
                <w:b/>
                <w:u w:val="single"/>
              </w:rPr>
            </w:pPr>
          </w:p>
          <w:p w14:paraId="724A9534" w14:textId="77777777" w:rsidR="00D2131A" w:rsidRDefault="00D2131A" w:rsidP="00D2131A">
            <w:r w:rsidRPr="00E10BBE">
              <w:rPr>
                <w:b/>
                <w:u w:val="single"/>
              </w:rPr>
              <w:t>Vascularites :</w:t>
            </w:r>
            <w:r>
              <w:t xml:space="preserve"> Wegener / </w:t>
            </w:r>
            <w:proofErr w:type="spellStart"/>
            <w:r>
              <w:t>Takayashu</w:t>
            </w:r>
            <w:proofErr w:type="spellEnd"/>
            <w:r>
              <w:t xml:space="preserve"> </w:t>
            </w:r>
          </w:p>
          <w:p w14:paraId="324AEEA4" w14:textId="77777777" w:rsidR="007E236A" w:rsidRDefault="007E236A">
            <w:r w:rsidRPr="00E10BBE">
              <w:rPr>
                <w:b/>
                <w:u w:val="single"/>
              </w:rPr>
              <w:t>Connectivites :</w:t>
            </w:r>
            <w:r w:rsidR="00D2131A">
              <w:t xml:space="preserve"> LED /PR /Sclérodermie /</w:t>
            </w:r>
            <w:r>
              <w:t>SAPL</w:t>
            </w:r>
          </w:p>
          <w:p w14:paraId="7FB1E211" w14:textId="77777777" w:rsidR="007E236A" w:rsidRDefault="007E236A">
            <w:r w:rsidRPr="00E10BBE">
              <w:rPr>
                <w:b/>
                <w:u w:val="single"/>
              </w:rPr>
              <w:t>Granulomatoses :</w:t>
            </w:r>
            <w:r>
              <w:t xml:space="preserve"> </w:t>
            </w:r>
            <w:r w:rsidR="00835302">
              <w:t>Sarcoïdose</w:t>
            </w:r>
            <w:r>
              <w:t xml:space="preserve"> / Tuberculose</w:t>
            </w:r>
            <w:r w:rsidR="00A40156">
              <w:t>.</w:t>
            </w:r>
          </w:p>
          <w:p w14:paraId="663A93DE" w14:textId="77777777" w:rsidR="00A40156" w:rsidRDefault="00A40156"/>
        </w:tc>
      </w:tr>
    </w:tbl>
    <w:p w14:paraId="269FE190" w14:textId="77777777" w:rsidR="00C71C93" w:rsidRPr="00AE2C63" w:rsidRDefault="00C71C93">
      <w:pPr>
        <w:rPr>
          <w:u w:val="single"/>
        </w:rPr>
      </w:pPr>
    </w:p>
    <w:p w14:paraId="5E9D1E7D" w14:textId="77777777" w:rsidR="00C71C93" w:rsidRPr="00DF3C32" w:rsidRDefault="00C71C93" w:rsidP="009500EC">
      <w:pPr>
        <w:pStyle w:val="Titre1"/>
      </w:pPr>
      <w:r w:rsidRPr="00DF3C32">
        <w:t>CONCLUSION :</w:t>
      </w:r>
    </w:p>
    <w:p w14:paraId="4CA77EB2" w14:textId="77777777" w:rsidR="00AE2C63" w:rsidRDefault="004B2393" w:rsidP="005C1488">
      <w:pPr>
        <w:pStyle w:val="Paragraphedeliste"/>
        <w:numPr>
          <w:ilvl w:val="0"/>
          <w:numId w:val="24"/>
        </w:numPr>
      </w:pPr>
      <w:r>
        <w:t>Diagnostic d’une HMG est CLINIQ</w:t>
      </w:r>
      <w:r w:rsidR="0091097D">
        <w:t>UE+++.</w:t>
      </w:r>
    </w:p>
    <w:p w14:paraId="30B99918" w14:textId="0EF2A084" w:rsidR="00AE2C63" w:rsidRPr="009500EC" w:rsidRDefault="0091097D" w:rsidP="009500EC">
      <w:pPr>
        <w:pStyle w:val="Paragraphedeliste"/>
        <w:numPr>
          <w:ilvl w:val="0"/>
          <w:numId w:val="24"/>
        </w:numPr>
      </w:pPr>
      <w:r>
        <w:t>Caractériser toute HMG pour faciliter la recherche étiologique.</w:t>
      </w:r>
    </w:p>
    <w:sectPr w:rsidR="00AE2C63" w:rsidRPr="009500EC" w:rsidSect="00E10BBE">
      <w:pgSz w:w="11906" w:h="16838"/>
      <w:pgMar w:top="851" w:right="991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77901"/>
    <w:multiLevelType w:val="hybridMultilevel"/>
    <w:tmpl w:val="120CA3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705A1"/>
    <w:multiLevelType w:val="hybridMultilevel"/>
    <w:tmpl w:val="5BFC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C36D6"/>
    <w:multiLevelType w:val="hybridMultilevel"/>
    <w:tmpl w:val="67E6809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9E5F90"/>
    <w:multiLevelType w:val="hybridMultilevel"/>
    <w:tmpl w:val="B5A4D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07DC"/>
    <w:multiLevelType w:val="hybridMultilevel"/>
    <w:tmpl w:val="3C80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63870"/>
    <w:multiLevelType w:val="hybridMultilevel"/>
    <w:tmpl w:val="CFB294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56BF4"/>
    <w:multiLevelType w:val="hybridMultilevel"/>
    <w:tmpl w:val="7A6A9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01873"/>
    <w:multiLevelType w:val="hybridMultilevel"/>
    <w:tmpl w:val="34EA7DA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20AA4786"/>
    <w:multiLevelType w:val="hybridMultilevel"/>
    <w:tmpl w:val="64FC8FA8"/>
    <w:lvl w:ilvl="0" w:tplc="FDECDF84">
      <w:start w:val="4"/>
      <w:numFmt w:val="bullet"/>
      <w:lvlText w:val=""/>
      <w:lvlJc w:val="left"/>
      <w:pPr>
        <w:ind w:left="2484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236D3BA2"/>
    <w:multiLevelType w:val="hybridMultilevel"/>
    <w:tmpl w:val="CDE8D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84343"/>
    <w:multiLevelType w:val="hybridMultilevel"/>
    <w:tmpl w:val="24BEF90C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D137BCD"/>
    <w:multiLevelType w:val="hybridMultilevel"/>
    <w:tmpl w:val="8806D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31172"/>
    <w:multiLevelType w:val="hybridMultilevel"/>
    <w:tmpl w:val="54F24A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B127F"/>
    <w:multiLevelType w:val="hybridMultilevel"/>
    <w:tmpl w:val="7C30C2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86120"/>
    <w:multiLevelType w:val="hybridMultilevel"/>
    <w:tmpl w:val="E9A86164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081140"/>
    <w:multiLevelType w:val="hybridMultilevel"/>
    <w:tmpl w:val="F7A29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24FAA"/>
    <w:multiLevelType w:val="hybridMultilevel"/>
    <w:tmpl w:val="F2DA39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F5F45"/>
    <w:multiLevelType w:val="hybridMultilevel"/>
    <w:tmpl w:val="6264F7F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727CE3"/>
    <w:multiLevelType w:val="hybridMultilevel"/>
    <w:tmpl w:val="A5FA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CF7398"/>
    <w:multiLevelType w:val="hybridMultilevel"/>
    <w:tmpl w:val="A53A28DE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693A183E"/>
    <w:multiLevelType w:val="hybridMultilevel"/>
    <w:tmpl w:val="958E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40017"/>
    <w:multiLevelType w:val="hybridMultilevel"/>
    <w:tmpl w:val="1CB6D64E"/>
    <w:lvl w:ilvl="0" w:tplc="040C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B9E58C3"/>
    <w:multiLevelType w:val="hybridMultilevel"/>
    <w:tmpl w:val="D38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95753"/>
    <w:multiLevelType w:val="hybridMultilevel"/>
    <w:tmpl w:val="BEF8DFA8"/>
    <w:lvl w:ilvl="0" w:tplc="040C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8D7D43"/>
    <w:multiLevelType w:val="hybridMultilevel"/>
    <w:tmpl w:val="8C54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971E8"/>
    <w:multiLevelType w:val="hybridMultilevel"/>
    <w:tmpl w:val="53CC1B98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71D13D37"/>
    <w:multiLevelType w:val="hybridMultilevel"/>
    <w:tmpl w:val="5ACE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0"/>
  </w:num>
  <w:num w:numId="3">
    <w:abstractNumId w:val="19"/>
  </w:num>
  <w:num w:numId="4">
    <w:abstractNumId w:val="24"/>
  </w:num>
  <w:num w:numId="5">
    <w:abstractNumId w:val="18"/>
  </w:num>
  <w:num w:numId="6">
    <w:abstractNumId w:val="0"/>
  </w:num>
  <w:num w:numId="7">
    <w:abstractNumId w:val="22"/>
  </w:num>
  <w:num w:numId="8">
    <w:abstractNumId w:val="17"/>
  </w:num>
  <w:num w:numId="9">
    <w:abstractNumId w:val="7"/>
  </w:num>
  <w:num w:numId="10">
    <w:abstractNumId w:val="21"/>
  </w:num>
  <w:num w:numId="11">
    <w:abstractNumId w:val="34"/>
  </w:num>
  <w:num w:numId="12">
    <w:abstractNumId w:val="1"/>
  </w:num>
  <w:num w:numId="13">
    <w:abstractNumId w:val="5"/>
  </w:num>
  <w:num w:numId="14">
    <w:abstractNumId w:val="36"/>
  </w:num>
  <w:num w:numId="15">
    <w:abstractNumId w:val="10"/>
  </w:num>
  <w:num w:numId="16">
    <w:abstractNumId w:val="3"/>
  </w:num>
  <w:num w:numId="17">
    <w:abstractNumId w:val="12"/>
  </w:num>
  <w:num w:numId="18">
    <w:abstractNumId w:val="27"/>
  </w:num>
  <w:num w:numId="19">
    <w:abstractNumId w:val="29"/>
  </w:num>
  <w:num w:numId="20">
    <w:abstractNumId w:val="32"/>
  </w:num>
  <w:num w:numId="21">
    <w:abstractNumId w:val="25"/>
  </w:num>
  <w:num w:numId="22">
    <w:abstractNumId w:val="9"/>
  </w:num>
  <w:num w:numId="23">
    <w:abstractNumId w:val="16"/>
  </w:num>
  <w:num w:numId="24">
    <w:abstractNumId w:val="15"/>
  </w:num>
  <w:num w:numId="25">
    <w:abstractNumId w:val="14"/>
  </w:num>
  <w:num w:numId="26">
    <w:abstractNumId w:val="8"/>
  </w:num>
  <w:num w:numId="27">
    <w:abstractNumId w:val="6"/>
  </w:num>
  <w:num w:numId="28">
    <w:abstractNumId w:val="4"/>
  </w:num>
  <w:num w:numId="29">
    <w:abstractNumId w:val="20"/>
  </w:num>
  <w:num w:numId="30">
    <w:abstractNumId w:val="28"/>
  </w:num>
  <w:num w:numId="31">
    <w:abstractNumId w:val="31"/>
  </w:num>
  <w:num w:numId="32">
    <w:abstractNumId w:val="13"/>
  </w:num>
  <w:num w:numId="33">
    <w:abstractNumId w:val="11"/>
  </w:num>
  <w:num w:numId="34">
    <w:abstractNumId w:val="33"/>
  </w:num>
  <w:num w:numId="35">
    <w:abstractNumId w:val="2"/>
  </w:num>
  <w:num w:numId="36">
    <w:abstractNumId w:val="23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45A8"/>
    <w:rsid w:val="00044219"/>
    <w:rsid w:val="0008506C"/>
    <w:rsid w:val="000A37A1"/>
    <w:rsid w:val="000D26D3"/>
    <w:rsid w:val="000E0AC2"/>
    <w:rsid w:val="00100163"/>
    <w:rsid w:val="00143659"/>
    <w:rsid w:val="00157497"/>
    <w:rsid w:val="001C2B07"/>
    <w:rsid w:val="001D58DD"/>
    <w:rsid w:val="001F5B2E"/>
    <w:rsid w:val="00210749"/>
    <w:rsid w:val="00256692"/>
    <w:rsid w:val="002B4CAC"/>
    <w:rsid w:val="002C307D"/>
    <w:rsid w:val="002F4283"/>
    <w:rsid w:val="00395B7B"/>
    <w:rsid w:val="003B7EE8"/>
    <w:rsid w:val="003E1621"/>
    <w:rsid w:val="00401105"/>
    <w:rsid w:val="0042355A"/>
    <w:rsid w:val="0043281B"/>
    <w:rsid w:val="00460643"/>
    <w:rsid w:val="00475804"/>
    <w:rsid w:val="00483E73"/>
    <w:rsid w:val="004B2393"/>
    <w:rsid w:val="004B455D"/>
    <w:rsid w:val="004F1DD5"/>
    <w:rsid w:val="0050281F"/>
    <w:rsid w:val="00546FC2"/>
    <w:rsid w:val="00576534"/>
    <w:rsid w:val="005C1488"/>
    <w:rsid w:val="006444B9"/>
    <w:rsid w:val="006B17CF"/>
    <w:rsid w:val="00754FD1"/>
    <w:rsid w:val="0075503F"/>
    <w:rsid w:val="007D09D0"/>
    <w:rsid w:val="007E236A"/>
    <w:rsid w:val="007E72A9"/>
    <w:rsid w:val="00800E75"/>
    <w:rsid w:val="00805785"/>
    <w:rsid w:val="00807C42"/>
    <w:rsid w:val="008166A4"/>
    <w:rsid w:val="00835302"/>
    <w:rsid w:val="008624CD"/>
    <w:rsid w:val="0091097D"/>
    <w:rsid w:val="00934066"/>
    <w:rsid w:val="009500EC"/>
    <w:rsid w:val="009626BB"/>
    <w:rsid w:val="00966A08"/>
    <w:rsid w:val="00A23A42"/>
    <w:rsid w:val="00A40156"/>
    <w:rsid w:val="00A45FA6"/>
    <w:rsid w:val="00A6783D"/>
    <w:rsid w:val="00AB0591"/>
    <w:rsid w:val="00AE2C63"/>
    <w:rsid w:val="00AE6641"/>
    <w:rsid w:val="00AF3763"/>
    <w:rsid w:val="00B013FF"/>
    <w:rsid w:val="00B43726"/>
    <w:rsid w:val="00B72C0E"/>
    <w:rsid w:val="00BB2AE5"/>
    <w:rsid w:val="00C2317C"/>
    <w:rsid w:val="00C71C93"/>
    <w:rsid w:val="00C84A71"/>
    <w:rsid w:val="00CC3317"/>
    <w:rsid w:val="00CD6604"/>
    <w:rsid w:val="00CF3E4E"/>
    <w:rsid w:val="00D02DB6"/>
    <w:rsid w:val="00D03F24"/>
    <w:rsid w:val="00D2131A"/>
    <w:rsid w:val="00DF3C32"/>
    <w:rsid w:val="00E10BBE"/>
    <w:rsid w:val="00E114C4"/>
    <w:rsid w:val="00E8351D"/>
    <w:rsid w:val="00EA00F6"/>
    <w:rsid w:val="00EE4A1C"/>
    <w:rsid w:val="00EE5641"/>
    <w:rsid w:val="00EF3CF3"/>
    <w:rsid w:val="00F207F9"/>
    <w:rsid w:val="00F75AD4"/>
    <w:rsid w:val="00F86105"/>
    <w:rsid w:val="00F8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60EC"/>
  <w15:docId w15:val="{41ED6541-15F8-40AE-86AA-7A17386A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500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00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50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00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table" w:styleId="Grilledutableau">
    <w:name w:val="Table Grid"/>
    <w:basedOn w:val="TableauNormal"/>
    <w:uiPriority w:val="59"/>
    <w:rsid w:val="000442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9500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9500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500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500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500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4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47</cp:revision>
  <dcterms:created xsi:type="dcterms:W3CDTF">2016-02-11T16:24:00Z</dcterms:created>
  <dcterms:modified xsi:type="dcterms:W3CDTF">2026-04-19T10:55:00Z</dcterms:modified>
</cp:coreProperties>
</file>