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858"/>
          <w:sz w:val="58"/>
        </w:rPr>
        <w:t>PEXSOL</w:t>
        <w:br/>
        <w:t>vs.</w:t>
        <w:br/>
        <w:t>MARAN PMS</w:t>
      </w:r>
    </w:p>
    <w:p>
      <w:pPr>
        <w:jc w:val="center"/>
      </w:pPr>
      <w:r>
        <w:rPr>
          <w:color w:val="265E77"/>
          <w:sz w:val="30"/>
        </w:rPr>
        <w:t>Tipo de sistema, comparación funcional y oportunidades</w:t>
      </w:r>
    </w:p>
    <w:p>
      <w:pPr>
        <w:spacing w:before="400"/>
        <w:jc w:val="center"/>
      </w:pPr>
      <w:r>
        <w:rPr>
          <w:color w:val="6E7D87"/>
          <w:sz w:val="20"/>
        </w:rPr>
        <w:t>Fecha de corte: 29 de agosto de 2026</w:t>
      </w:r>
    </w:p>
    <w:p>
      <w:pPr>
        <w:spacing w:before="1600"/>
        <w:jc w:val="center"/>
      </w:pPr>
      <w:r>
        <w:rPr>
          <w:i/>
          <w:color w:val="5A646E"/>
          <w:sz w:val="20"/>
        </w:rPr>
        <w:t>Documento de trabajo para conservar y ampliar durante el análisis del producto.</w:t>
      </w:r>
    </w:p>
    <w:p>
      <w:r>
        <w:br w:type="page"/>
      </w:r>
    </w:p>
    <w:p>
      <w:pPr>
        <w:pStyle w:val="Heading1"/>
      </w:pPr>
      <w:r>
        <w:t>1. Qué tipo de sistema es Pexsol</w:t>
      </w:r>
    </w:p>
    <w:p>
      <w:r>
        <w:t>Pexsol es una plataforma hotelera cloud de origen y orientación latinoamericana. Su propuesta combina la administración del hotel con la adquisición de reservas y el crecimiento comercial: PMS, motor de reservas, channel manager, CRM, marketing, publicidad, web, RMS, pagos, POS y ERP.</w:t>
      </w:r>
    </w:p>
    <w:p>
      <w:r>
        <w:t>A diferencia de un PMS tradicional, Pexsol intenta cubrir todo el ciclo comercial: atraer al huésped, convertirlo en una reserva directa o de OTA, administrar la estadía, cobrar, automatizar comunicaciones y analizar rentabilidad. El sitio también presenta Pexsol IA como una capa de agentes que pueden asistir puestos reales del hotel.</w:t>
      </w:r>
    </w:p>
    <w:p>
      <w:pPr>
        <w:pStyle w:val="Heading1"/>
      </w:pPr>
      <w:r>
        <w:t>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5"/>
            <w:vAlign w:val="top"/>
          </w:tcPr>
          <w:p>
            <w:pPr>
              <w:spacing w:after="40"/>
            </w:pPr>
            <w:r/>
            <w:r>
              <w:rPr>
                <w:b/>
                <w:color w:val="1F3858"/>
                <w:sz w:val="22"/>
              </w:rPr>
              <w:t>Conclusión: Pexsol es el competidor más cercano a Maran en la región. Pexsol aventaja a Maran en distribución, marketing, RMS, web y automatización comercial; Maran aventaja a Pexsol —según lo visible públicamente— en profundidad de SPA, grupos/eventos, Food Cost y procesos fiscales/financieros ya adaptados a la operación de Maran.</w:t>
            </w:r>
          </w:p>
        </w:tc>
      </w:tr>
    </w:tbl>
    <w:p/>
    <w:p>
      <w:pPr>
        <w:pStyle w:val="Heading2"/>
      </w:pPr>
      <w:r>
        <w:t>Alcance y cautelas</w:t>
      </w:r>
    </w:p>
    <w:p>
      <w:r>
        <w:t>La revisión se realizó sobre el sitio público de Pexsol y sus páginas de producto al 29 de agosto de 2026. No se accedió a una cuenta de demostración autenticada. Las cifras de alojamientos, países y canales son afirmaciones del proveedor. La disponibilidad y profundidad de cada módulo pueden depender del país, plan, contrato o integración.</w:t>
      </w:r>
    </w:p>
    <w:p>
      <w:pPr>
        <w:pStyle w:val="Heading1"/>
      </w:pPr>
      <w:r>
        <w:t>2. Matriz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888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Pexsol</w:t>
            </w:r>
          </w:p>
        </w:tc>
        <w:tc>
          <w:tcPr>
            <w:tcW w:type="dxa" w:w="3888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Maran PMS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Tipo de sistema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Plataforma hotelera all-in-one latinoamericana: PMS + motor de reservas + channel manager + CRM/marketing + RMS + web + publicidad + pagos, con POS/ERP y capa de IA.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PMS operativo integrado con alojamiento, grupos, restaurante, SPA, eventos, inventario, compras, caja y fiscalidad argentina.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PMS base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Reservas, plano de ocupación, pagos, bloqueos, operaciones, cuentas y reportes desde un panel.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Reservas, disponibilidad, check-in/out, huéspedes, housekeeping, mantenimiento, folios y reportes.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Channel manager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Sincroniza tarifas y disponibilidad en más de 200 canales según el sitio; apunta a evitar sobreventas y actualizar reglas automáticamente.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Tiene capa OTA y motor web, pero no está confirmada una red productiva bidireccional equivalente con cientos de OTAs.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Motor de reservas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Reservas directas sin comisión, promociones, paquetes, vouchers, idiomas, monedas y disponibilidad sincronizada.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Tiene reservas online y motor público; falta validar promociones, paquetes, conversión y upselling al nivel de Pexsol.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CRM / marketing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Email marketing, automatizaciones, presupuestos, plantillas y gestión de consultas. También ofrece publicidad, SEO, Hotel Ads y web.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Emails, encuestas y confirmaciones; no se observa CRM de marketing, campañas, publicidad ni constructor web equivalente.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Revenue management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RMS para optimización de tarifas y rentabilidad; el alcance exacto de algoritmos y reglas debe validarse en demo.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Reportes y datos operativos, pero no se observa un RMS dedicado.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IA hotelera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Pexsol IA propone agentes para Reservas, Recepción, Revenue, Operaciones, Marketing y Guest Experience, con autonomía graduada, memoria, encadenamiento y control de costo.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hay una capa equivalente de agentes hoteleros conectados al PMS.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Pagos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Conexiones publicadas con Mercado Pago, Stripe, Payway y otras opciones regionales; cobro, devolución y verificación sin salir de la plataforma.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Caja, pagos locales, cuenta corriente, retenciones y ARCA; no se confirma gateway/tokenización de tarjeta comparable.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API / integraciones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Publicita integraciones con canales, pagos, GDS, agencias, web y herramientas externas; la API pública debe validarse técnicamente.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Integraciones internas y email; no se observa API pública documentada ni webhooks para terceros.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Multi-propiedad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Tiene planes Enterprise para hoteles/cadenas y presencia regional; el alcance real de operación multi-hotel debe verificarse.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implementado como operación multi-hotel; está identificado como roadmap.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ERP / costos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Publicita ERP para contabilidad, compras, inventarios y flujo de caja, pensado para la realidad fiscal y operativa argentina.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Compras, inventario, proveedores, centros de costo, cuentas contables, facturas y Caja; profundidad comparable a validar módulo por módulo.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POS / restaurante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Cuenta con POS hotelero para puntos de venta; la profundidad pública visible se centra en mesas, menús, inventario y cargos a habitación.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POS/restaurante con mesas, comandas, cocina, recetas, subrecetas, stock, Food Cost, mermas y cargos a folio.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SPA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se identifica un módulo SPA nativo claramente expuesto en el sitio público revisado.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SPA propio con tratamientos, circuitos, recursos, turnos, cuentas, cargos, vouchers y facturación.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Grupos / eventos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El sitio muestra foco en alojamiento, agencias, B2B y operación hotelera; no se confirma un módulo de eventos/banquetes comparable.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Grupos, eventos, salones, mesas, presupuestos, cargos, pagos, folios, PDFs y reglas fiscales locales.</w:t>
            </w:r>
          </w:p>
        </w:tc>
      </w:tr>
      <w:tr>
        <w:tc>
          <w:tcPr>
            <w:tcW w:type="dxa" w:w="180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Fiscalidad argentina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La propuesta ERP menciona Argentina y hay soluciones de pago locales, pero no se confirmó públicamente la profundidad de ARCA/comprobantes.</w:t>
            </w:r>
          </w:p>
        </w:tc>
        <w:tc>
          <w:tcPr>
            <w:tcW w:type="dxa" w:w="3888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ARCA, comprobantes, IVA, notas de crédito, puntos de venta y flujos fiscales argentinos.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Planes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Ofrece prueba de 15 días, elección posterior del plan y cancelación; la disponibilidad exacta de cada módulo depende del plan/contrato.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Producto desarrollado a medida de la operación de Maran; no aplica un esquema público de planes comparable.</w:t>
            </w:r>
          </w:p>
        </w:tc>
      </w:tr>
    </w:tbl>
    <w:p>
      <w:r>
        <w:br w:type="page"/>
      </w:r>
    </w:p>
    <w:p>
      <w:pPr>
        <w:pStyle w:val="Heading1"/>
      </w:pPr>
      <w:r>
        <w:t>3. Ventajas de Pexsol frente a Maran</w:t>
      </w:r>
    </w:p>
    <w:p>
      <w:pPr>
        <w:pStyle w:val="ListBullet"/>
        <w:spacing w:after="60"/>
      </w:pPr>
      <w:r>
        <w:t>Distribución y ventas: channel manager, motor directo, GDS, B2B y más de 200 canales declarados.</w:t>
      </w:r>
    </w:p>
    <w:p>
      <w:pPr>
        <w:pStyle w:val="ListBullet"/>
        <w:spacing w:after="60"/>
      </w:pPr>
      <w:r>
        <w:t>Marketing integrado: CRM, email marketing, automatizaciones, web, SEO, Hotel Ads y campañas.</w:t>
      </w:r>
    </w:p>
    <w:p>
      <w:pPr>
        <w:pStyle w:val="ListBullet"/>
        <w:spacing w:after="60"/>
      </w:pPr>
      <w:r>
        <w:t>Revenue: RMS dedicado para trabajar tarifas y rentabilidad.</w:t>
      </w:r>
    </w:p>
    <w:p>
      <w:pPr>
        <w:pStyle w:val="ListBullet"/>
        <w:spacing w:after="60"/>
      </w:pPr>
      <w:r>
        <w:t>IA aplicada al hotel: agentes para cubrir tareas de reservas, recepción, revenue, operaciones, marketing y experiencia.</w:t>
      </w:r>
    </w:p>
    <w:p>
      <w:pPr>
        <w:pStyle w:val="ListBullet"/>
        <w:spacing w:after="60"/>
      </w:pPr>
      <w:r>
        <w:t>Pagos regionales: integraciones publicadas con Mercado Pago, Stripe, Payway y otros medios.</w:t>
      </w:r>
    </w:p>
    <w:p>
      <w:pPr>
        <w:pStyle w:val="ListBullet"/>
        <w:spacing w:after="60"/>
      </w:pPr>
      <w:r>
        <w:t>Oferta regional: presencia en Latinoamérica, varios países, prueba gratuita y planes diferenciados.</w:t>
      </w:r>
    </w:p>
    <w:p>
      <w:pPr>
        <w:pStyle w:val="ListBullet"/>
        <w:spacing w:after="60"/>
      </w:pPr>
      <w:r>
        <w:t>ERP y POS como productos del mismo ecosistema, aunque la profundidad real debe comprobarse en una demo.</w:t>
      </w:r>
    </w:p>
    <w:p>
      <w:pPr>
        <w:pStyle w:val="Heading1"/>
      </w:pPr>
      <w:r>
        <w:t>4. Ventajas actuales de Maran</w:t>
      </w:r>
    </w:p>
    <w:p>
      <w:pPr>
        <w:pStyle w:val="ListBullet"/>
        <w:spacing w:after="60"/>
      </w:pPr>
      <w:r>
        <w:t>Fiscalidad argentina con ARCA, Factura A/B/C, IVA, notas de crédito y puntos de venta.</w:t>
      </w:r>
    </w:p>
    <w:p>
      <w:pPr>
        <w:pStyle w:val="ListBullet"/>
        <w:spacing w:after="60"/>
      </w:pPr>
      <w:r>
        <w:t>Finanzas locales: Caja, cuentas corrientes, asignaciones, retenciones de IIBB/Ganancias y comprobantes.</w:t>
      </w:r>
    </w:p>
    <w:p>
      <w:pPr>
        <w:pStyle w:val="ListBullet"/>
        <w:spacing w:after="60"/>
      </w:pPr>
      <w:r>
        <w:t>Restaurante profundo: POS, recetas, subrecetas, deducción de stock, Food Cost, mermas y reportes.</w:t>
      </w:r>
    </w:p>
    <w:p>
      <w:pPr>
        <w:pStyle w:val="ListBullet"/>
        <w:spacing w:after="60"/>
      </w:pPr>
      <w:r>
        <w:t>SPA integrado: tratamientos, circuitos, recursos, turnos, cobro a habitación, vouchers y factura.</w:t>
      </w:r>
    </w:p>
    <w:p>
      <w:pPr>
        <w:pStyle w:val="ListBullet"/>
        <w:spacing w:after="60"/>
      </w:pPr>
      <w:r>
        <w:t>Grupos y eventos: folios, presupuestos, confirmaciones, mesas, cargos, pagos y documentos adaptados.</w:t>
      </w:r>
    </w:p>
    <w:p>
      <w:pPr>
        <w:pStyle w:val="ListBullet"/>
        <w:spacing w:after="60"/>
      </w:pPr>
      <w:r>
        <w:t>Operación integral: inventario, compras, centros de costo, mantenimiento, housekeeping y planificación.</w:t>
      </w:r>
    </w:p>
    <w:p>
      <w:pPr>
        <w:pStyle w:val="ListBullet"/>
        <w:spacing w:after="60"/>
      </w:pPr>
      <w:r>
        <w:t>Procesos construidos alrededor de la operación concreta de Maran, sin depender de contratar varios módulos para unirla.</w:t>
      </w:r>
    </w:p>
    <w:p>
      <w:r>
        <w:t>La diferencia principal es de orientación: Pexsol está muy enfocado en generar demanda y reservas; Maran está más enfocado en controlar y conectar la operación interna del hotel, con una fuerte adaptación local.</w:t>
      </w:r>
    </w:p>
    <w:p>
      <w:pPr>
        <w:pStyle w:val="Heading1"/>
      </w:pPr>
      <w:r>
        <w:t>5. Brechas de Maran que conviene estudiar</w:t>
      </w:r>
    </w:p>
    <w:p>
      <w:pPr>
        <w:spacing w:after="60"/>
      </w:pPr>
      <w:r>
        <w:rPr>
          <w:b/>
          <w:color w:val="265E77"/>
        </w:rPr>
        <w:t xml:space="preserve">Distribución bidireccional real: </w:t>
      </w:r>
      <w:r>
        <w:t>Validar conexión productiva con Booking, Expedia, Airbnb y canales regionales, incluyendo mapeo, errores, disponibilidad, restricciones y auditoría.</w:t>
      </w:r>
    </w:p>
    <w:p>
      <w:pPr>
        <w:spacing w:after="60"/>
      </w:pPr>
      <w:r>
        <w:rPr>
          <w:b/>
          <w:color w:val="265E77"/>
        </w:rPr>
        <w:t xml:space="preserve">Revenue management: </w:t>
      </w:r>
      <w:r>
        <w:t>Incorporar pickup, forecast, ocupación futura, reglas tarifarias, restricciones y recomendaciones explicables.</w:t>
      </w:r>
    </w:p>
    <w:p>
      <w:pPr>
        <w:spacing w:after="60"/>
      </w:pPr>
      <w:r>
        <w:rPr>
          <w:b/>
          <w:color w:val="265E77"/>
        </w:rPr>
        <w:t xml:space="preserve">CRM y marketing: </w:t>
      </w:r>
      <w:r>
        <w:t>Agregar segmentos, campañas, automatizaciones, mensajes pre-arribo, upsells y medición de conversión.</w:t>
      </w:r>
    </w:p>
    <w:p>
      <w:pPr>
        <w:spacing w:after="60"/>
      </w:pPr>
      <w:r>
        <w:rPr>
          <w:b/>
          <w:color w:val="265E77"/>
        </w:rPr>
        <w:t xml:space="preserve">Capa de IA: </w:t>
      </w:r>
      <w:r>
        <w:t>Empezar con asistentes acotados y supervisados sobre datos seguros del PMS, antes de permitir acciones autónomas.</w:t>
      </w:r>
    </w:p>
    <w:p>
      <w:pPr>
        <w:spacing w:after="60"/>
      </w:pPr>
      <w:r>
        <w:rPr>
          <w:b/>
          <w:color w:val="265E77"/>
        </w:rPr>
        <w:t xml:space="preserve">API y webhooks: </w:t>
      </w:r>
      <w:r>
        <w:t>Exponer reservas, huéspedes, habitaciones, folios, pagos, housekeeping y eventos con permisos y trazabilidad.</w:t>
      </w:r>
    </w:p>
    <w:p>
      <w:pPr>
        <w:spacing w:after="60"/>
      </w:pPr>
      <w:r>
        <w:rPr>
          <w:b/>
          <w:color w:val="265E77"/>
        </w:rPr>
        <w:t xml:space="preserve">Web y motor comercial: </w:t>
      </w:r>
      <w:r>
        <w:t>Sumar promociones, paquetes, vouchers, upsells, abandono y analítica del motor de reservas.</w:t>
      </w:r>
    </w:p>
    <w:p>
      <w:pPr>
        <w:spacing w:after="60"/>
      </w:pPr>
      <w:r>
        <w:rPr>
          <w:b/>
          <w:color w:val="265E77"/>
        </w:rPr>
        <w:t xml:space="preserve">Multi-hotel: </w:t>
      </w:r>
      <w:r>
        <w:t>Avanzar sólo cuando exista necesidad comercial; primero definir tenant, permisos, configuración y reportes por hotel.</w:t>
      </w:r>
    </w:p>
    <w:p>
      <w:pPr>
        <w:pStyle w:val="Heading1"/>
      </w:pPr>
      <w:r>
        <w:t>6. Roadmap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92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Evolución</w:t>
            </w:r>
          </w:p>
        </w:tc>
        <w:tc>
          <w:tcPr>
            <w:tcW w:type="dxa" w:w="5903"/>
            <w:vAlign w:val="top"/>
            <w:shd w:fill="243B53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08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Channel manager productivo</w:t>
            </w:r>
          </w:p>
        </w:tc>
        <w:tc>
          <w:tcPr>
            <w:tcW w:type="dxa" w:w="5903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Sincronización bidireccional, mapeo, logs, reglas y prevención de overbooking.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Revenue inicial</w:t>
            </w:r>
          </w:p>
        </w:tc>
        <w:tc>
          <w:tcPr>
            <w:tcW w:type="dxa" w:w="5903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Pickup, forecast, ocupación, reglas y recomendaciones de precio antes de IA compleja.</w:t>
            </w:r>
          </w:p>
        </w:tc>
      </w:tr>
      <w:tr>
        <w:tc>
          <w:tcPr>
            <w:tcW w:type="dxa" w:w="108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CRM comercial</w:t>
            </w:r>
          </w:p>
        </w:tc>
        <w:tc>
          <w:tcPr>
            <w:tcW w:type="dxa" w:w="5903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Segmentos, campañas, mensajes y upsells basados en reservas y consumos.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API + webhooks</w:t>
            </w:r>
          </w:p>
        </w:tc>
        <w:tc>
          <w:tcPr>
            <w:tcW w:type="dxa" w:w="5903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Integraciones externas para channel, pagos, cerraduras, WhatsApp, BI y contabilidad.</w:t>
            </w:r>
          </w:p>
        </w:tc>
      </w:tr>
      <w:tr>
        <w:tc>
          <w:tcPr>
            <w:tcW w:type="dxa" w:w="1080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Asistentes de IA</w:t>
            </w:r>
          </w:p>
        </w:tc>
        <w:tc>
          <w:tcPr>
            <w:tcW w:type="dxa" w:w="5903"/>
            <w:vAlign w:val="top"/>
            <w:shd w:fill="F3F6F8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Agentes acotados para consultas, reservas y tareas internas con permisos, aprobación y registro.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Multi-hotel</w:t>
            </w:r>
          </w:p>
        </w:tc>
        <w:tc>
          <w:tcPr>
            <w:tcW w:type="dxa" w:w="5903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Base multi-tenant sólo si el objetivo pasa a ser vender Maran a varias propiedades.</w:t>
            </w:r>
          </w:p>
        </w:tc>
      </w:tr>
    </w:tbl>
    <w:p>
      <w:pPr>
        <w:pStyle w:val="Heading2"/>
      </w:pPr>
      <w:r>
        <w:t>Criterio de prioridad</w:t>
      </w:r>
    </w:p>
    <w:p>
      <w:r>
        <w:t>Si Maran continúa como PMS para un hotel: priorizar distribución, revenue y CRM. Si se quiere diferenciar en el mercado: mantener como activos centrales la fiscalidad argentina, Caja, restaurante, SPA y grupos, y sumar IA de forma controlada sobre esos datos.</w:t>
      </w:r>
    </w:p>
    <w:p>
      <w:pPr>
        <w:pStyle w:val="Heading1"/>
      </w:pPr>
      <w:r>
        <w:t>7. Qué validar en una demo de Pexsol</w:t>
      </w:r>
    </w:p>
    <w:p>
      <w:pPr>
        <w:pStyle w:val="ListBullet"/>
        <w:spacing w:after="60"/>
      </w:pPr>
      <w:r>
        <w:t>Si el channel manager es bidireccional en tiempo real para cada canal y cómo resuelve errores o sobreventas.</w:t>
      </w:r>
    </w:p>
    <w:p>
      <w:pPr>
        <w:pStyle w:val="ListBullet"/>
        <w:spacing w:after="60"/>
      </w:pPr>
      <w:r>
        <w:t>Qué hace exactamente el RMS: forecast, pickup, reglas, restricciones, recomendaciones y posibilidad de aprobación manual.</w:t>
      </w:r>
    </w:p>
    <w:p>
      <w:pPr>
        <w:pStyle w:val="ListBullet"/>
        <w:spacing w:after="60"/>
      </w:pPr>
      <w:r>
        <w:t>Qué comprobantes fiscales genera en Argentina y si se integra con ARCA de punta a punta.</w:t>
      </w:r>
    </w:p>
    <w:p>
      <w:pPr>
        <w:pStyle w:val="ListBullet"/>
        <w:spacing w:after="60"/>
      </w:pPr>
      <w:r>
        <w:t>Qué profundidad real tienen el ERP, POS, inventario, recetas, costos y conciliación.</w:t>
      </w:r>
    </w:p>
    <w:p>
      <w:pPr>
        <w:pStyle w:val="ListBullet"/>
        <w:spacing w:after="60"/>
      </w:pPr>
      <w:r>
        <w:t>Qué permisos y límites tienen los agentes de Pexsol IA, qué acciones pueden ejecutar y cómo se auditan.</w:t>
      </w:r>
    </w:p>
    <w:p>
      <w:pPr>
        <w:pStyle w:val="ListBullet"/>
        <w:spacing w:after="60"/>
      </w:pPr>
      <w:r>
        <w:t>Si existe API pública, webhooks, documentación técnica y acceso a sandbox.</w:t>
      </w:r>
    </w:p>
    <w:p>
      <w:pPr>
        <w:pStyle w:val="Heading1"/>
      </w:pPr>
      <w:r>
        <w:t>8. Fuentes oficiales</w:t>
      </w:r>
    </w:p>
    <w:p>
      <w:pPr>
        <w:pStyle w:val="ListBullet"/>
        <w:spacing w:after="80"/>
      </w:pPr>
      <w:r>
        <w:rPr>
          <w:b/>
        </w:rPr>
        <w:t>Pexsol — inicio y soluciones</w:t>
        <w:br/>
      </w:r>
      <w:r>
        <w:t>https://www.pxsol.com/es/</w:t>
      </w:r>
    </w:p>
    <w:p>
      <w:pPr>
        <w:pStyle w:val="ListBullet"/>
        <w:spacing w:after="80"/>
      </w:pPr>
      <w:r>
        <w:rPr>
          <w:b/>
        </w:rPr>
        <w:t>Pexsol — PMS para hoteles</w:t>
        <w:br/>
      </w:r>
      <w:r>
        <w:t>https://www.pxsol.com/es/producto/pms-para-hoteles</w:t>
      </w:r>
    </w:p>
    <w:p>
      <w:pPr>
        <w:pStyle w:val="ListBullet"/>
        <w:spacing w:after="80"/>
      </w:pPr>
      <w:r>
        <w:rPr>
          <w:b/>
        </w:rPr>
        <w:t>Pexsol — motor de reservas</w:t>
        <w:br/>
      </w:r>
      <w:r>
        <w:t>https://www.pxsol.com/es/producto/motor-de-reservas-hoteles</w:t>
      </w:r>
    </w:p>
    <w:p>
      <w:pPr>
        <w:pStyle w:val="ListBullet"/>
        <w:spacing w:after="80"/>
      </w:pPr>
      <w:r>
        <w:rPr>
          <w:b/>
        </w:rPr>
        <w:t>Pexsol — channel manager</w:t>
        <w:br/>
      </w:r>
      <w:r>
        <w:t>https://www.pxsol.com/es/producto/channel-manager-hoteles</w:t>
      </w:r>
    </w:p>
    <w:p>
      <w:pPr>
        <w:pStyle w:val="ListBullet"/>
        <w:spacing w:after="80"/>
      </w:pPr>
      <w:r>
        <w:rPr>
          <w:b/>
        </w:rPr>
        <w:t>Pexsol — CRM hotelero</w:t>
        <w:br/>
      </w:r>
      <w:r>
        <w:t>https://www.pxsol.com/es/producto/crm-hoteles</w:t>
      </w:r>
    </w:p>
    <w:p>
      <w:pPr>
        <w:pStyle w:val="ListBullet"/>
        <w:spacing w:after="80"/>
      </w:pPr>
      <w:r>
        <w:rPr>
          <w:b/>
        </w:rPr>
        <w:t>Pexsol — RMS para hoteles</w:t>
        <w:br/>
      </w:r>
      <w:r>
        <w:t>https://www.pxsol.com/es/producto/rms-para-hoteles</w:t>
      </w:r>
    </w:p>
    <w:p>
      <w:pPr>
        <w:pStyle w:val="ListBullet"/>
        <w:spacing w:after="80"/>
      </w:pPr>
      <w:r>
        <w:rPr>
          <w:b/>
        </w:rPr>
        <w:t>Pexsol — ERP para hoteles</w:t>
        <w:br/>
      </w:r>
      <w:r>
        <w:t>https://www.pxsol.com/es/producto/erp-para-hoteles</w:t>
      </w:r>
    </w:p>
    <w:p>
      <w:pPr>
        <w:pStyle w:val="ListBullet"/>
        <w:spacing w:after="80"/>
      </w:pPr>
      <w:r>
        <w:rPr>
          <w:b/>
        </w:rPr>
        <w:t>Pexsol — POS para hoteles</w:t>
        <w:br/>
      </w:r>
      <w:r>
        <w:t>https://www.pxsol.com/es/producto/pos-para-hoteles</w:t>
      </w:r>
    </w:p>
    <w:p>
      <w:pPr>
        <w:pStyle w:val="ListBullet"/>
        <w:spacing w:after="80"/>
      </w:pPr>
      <w:r>
        <w:rPr>
          <w:b/>
        </w:rPr>
        <w:t>Pexsol — soluciones de pago</w:t>
        <w:br/>
      </w:r>
      <w:r>
        <w:t>https://www.pxsol.com/es/producto/soluciones-de-pago</w:t>
      </w:r>
    </w:p>
    <w:p>
      <w:pPr>
        <w:pStyle w:val="ListBullet"/>
        <w:spacing w:after="80"/>
      </w:pPr>
      <w:r>
        <w:rPr>
          <w:b/>
        </w:rPr>
        <w:t>Pexsol — precios y planes</w:t>
        <w:br/>
      </w:r>
      <w:r>
        <w:t>https://www.pxsol.com/es/precios</w:t>
      </w:r>
    </w:p>
    <w:p>
      <w:pPr>
        <w:pStyle w:val="ListBullet"/>
        <w:spacing w:after="80"/>
      </w:pPr>
      <w:r>
        <w:rPr>
          <w:b/>
        </w:rPr>
        <w:t>Pexsol — aplicación de conversaciones / IA</w:t>
        <w:br/>
      </w:r>
      <w:r>
        <w:t>https://www.pxsol.com/es/producto/aplicacion-conversaciones</w:t>
      </w:r>
    </w:p>
    <w:p>
      <w:pPr>
        <w:pStyle w:val="Heading1"/>
      </w:pPr>
      <w:r>
        <w:t>9. Espacio para continuar</w:t>
      </w:r>
    </w:p>
    <w:p>
      <w:r>
        <w:t>Este documento queda preparado para sumar, en una siguiente etapa, precios reales por plan, costos de implementación, channel manager específico para Argentina, fiscalidad, soporte, seguridad, API, migración y pruebas comparativas de operación.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7"/>
        <w:sz w:val="16"/>
      </w:rPr>
      <w:t>Pexsol vs Maran  •  29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D87"/>
        <w:sz w:val="16"/>
      </w:rPr>
      <w:t>MARAN PMS  |  ANÁLISIS COMPETITIVO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5E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85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