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rial" w:hAnsi="Arial" w:cs="Arial"/>
        </w:rPr>
        <w:id w:val="-1862814125"/>
        <w:docPartObj>
          <w:docPartGallery w:val="Cover Pages"/>
          <w:docPartUnique/>
        </w:docPartObj>
      </w:sdtPr>
      <w:sdtContent>
        <w:p w14:paraId="1353186F" w14:textId="638385E6" w:rsidR="003A0BE1" w:rsidRPr="00A03532" w:rsidRDefault="003A0BE1">
          <w:pPr>
            <w:rPr>
              <w:rFonts w:ascii="Arial" w:hAnsi="Arial" w:cs="Arial"/>
            </w:rPr>
          </w:pPr>
          <w:r w:rsidRPr="00A03532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956B9E4" wp14:editId="660F7085">
                    <wp:simplePos x="0" y="0"/>
                    <wp:positionH relativeFrom="margin">
                      <wp:posOffset>5070699</wp:posOffset>
                    </wp:positionH>
                    <wp:positionV relativeFrom="page">
                      <wp:posOffset>247425</wp:posOffset>
                    </wp:positionV>
                    <wp:extent cx="693009" cy="1257371"/>
                    <wp:effectExtent l="0" t="0" r="5715" b="0"/>
                    <wp:wrapNone/>
                    <wp:docPr id="132" name="Rectángulo 4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693009" cy="125737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10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6E262F0" w14:textId="63641CF7" w:rsidR="003A0BE1" w:rsidRDefault="001A059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956B9E4" id="Rectángulo 45" o:spid="_x0000_s1026" style="position:absolute;margin-left:399.25pt;margin-top:19.5pt;width:54.55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&#13;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10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6E262F0" w14:textId="63641CF7" w:rsidR="003A0BE1" w:rsidRDefault="001A0593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54A5BD1E" w14:textId="0711AA13" w:rsidR="003A0BE1" w:rsidRPr="00A03532" w:rsidRDefault="003A0BE1" w:rsidP="003A0BE1">
          <w:pPr>
            <w:rPr>
              <w:rFonts w:ascii="Arial" w:hAnsi="Arial" w:cs="Arial"/>
              <w:b/>
              <w:bCs/>
              <w:sz w:val="32"/>
              <w:szCs w:val="32"/>
            </w:rPr>
          </w:pPr>
          <w:r w:rsidRPr="00A03532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C7B623D" wp14:editId="418E2383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5454015" cy="6720840"/>
                    <wp:effectExtent l="0" t="0" r="6985" b="8255"/>
                    <wp:wrapSquare wrapText="bothSides"/>
                    <wp:docPr id="131" name="Cuadro de texto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54127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EBB164" w14:textId="12E2A8D5" w:rsidR="003A0BE1" w:rsidRPr="003A0BE1" w:rsidRDefault="00000000" w:rsidP="003A0BE1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F81BD" w:themeColor="accent1"/>
                                    <w:sz w:val="72"/>
                                    <w:szCs w:val="72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72"/>
                                      <w:szCs w:val="72"/>
                                      <w:lang w:val="es-ES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A0BE1" w:rsidRPr="003A0BE1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  <w:t>Sistema de entrenamiento de respuesta a estímulos.</w:t>
                                    </w:r>
                                  </w:sdtContent>
                                </w:sdt>
                              </w:p>
                              <w:p w14:paraId="7601154D" w14:textId="13970058" w:rsidR="003A0BE1" w:rsidRDefault="00000000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BACC6" w:themeColor="accent5"/>
                                      <w:sz w:val="24"/>
                                      <w:szCs w:val="24"/>
                                      <w:lang w:val="es-ES"/>
                                    </w:rPr>
                                    <w:alias w:val="Autor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A0BE1"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  <w:lang w:val="es-ES"/>
                                      </w:rPr>
                                      <w:t>Autores: RENATO PARRALES, MARC GRAU CASADO</w:t>
                                    </w:r>
                                  </w:sdtContent>
                                </w:sdt>
                              </w:p>
                              <w:p w14:paraId="5C27EE46" w14:textId="3A87A07F" w:rsidR="003A0BE1" w:rsidRDefault="003A0BE1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s-ES"/>
                                  </w:rPr>
                                  <w:t>pORFESOR: mANUEL</w:t>
                                </w:r>
                              </w:p>
                              <w:p w14:paraId="232EEF02" w14:textId="2E439DFA" w:rsidR="003A0BE1" w:rsidRDefault="003A0BE1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s-ES"/>
                                  </w:rPr>
                                  <w:t>aSIGNATURA: PROCESADORES DIGITALES</w:t>
                                </w:r>
                              </w:p>
                              <w:p w14:paraId="2667ADDE" w14:textId="3ED47D02" w:rsidR="003A0BE1" w:rsidRPr="003A0BE1" w:rsidRDefault="003A0BE1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s-ES"/>
                                  </w:rPr>
                                  <w:t>cURSO: 2025-2026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C7B623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3" o:spid="_x0000_s1027" type="#_x0000_t202" style="position:absolute;margin-left:0;margin-top:0;width:429.45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" filled="f" stroked="f" strokeweight=".5pt">
                    <v:textbox style="mso-fit-shape-to-text:t" inset="0,0,0,0">
                      <w:txbxContent>
                        <w:p w14:paraId="1DEBB164" w14:textId="12E2A8D5" w:rsidR="003A0BE1" w:rsidRPr="003A0BE1" w:rsidRDefault="00000000" w:rsidP="003A0BE1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F81BD" w:themeColor="accent1"/>
                              <w:sz w:val="72"/>
                              <w:szCs w:val="72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72"/>
                                <w:szCs w:val="72"/>
                                <w:lang w:val="es-ES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A0BE1" w:rsidRPr="003A0BE1">
                                <w:rPr>
                                  <w:color w:val="4F81BD" w:themeColor="accent1"/>
                                  <w:sz w:val="72"/>
                                  <w:szCs w:val="72"/>
                                  <w:lang w:val="es-ES"/>
                                </w:rPr>
                                <w:t>Sistema de entrenamiento de respuesta a estímulos.</w:t>
                              </w:r>
                            </w:sdtContent>
                          </w:sdt>
                        </w:p>
                        <w:p w14:paraId="7601154D" w14:textId="13970058" w:rsidR="003A0BE1" w:rsidRDefault="00000000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  <w:lang w:val="es-ES"/>
                            </w:rPr>
                          </w:pPr>
                          <w:sdt>
                            <w:sdtPr>
                              <w:rPr>
                                <w:caps/>
                                <w:color w:val="4BACC6" w:themeColor="accent5"/>
                                <w:sz w:val="24"/>
                                <w:szCs w:val="24"/>
                                <w:lang w:val="es-ES"/>
                              </w:rPr>
                              <w:alias w:val="Autor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3A0BE1"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  <w:lang w:val="es-ES"/>
                                </w:rPr>
                                <w:t>Autores: RENATO PARRALES, MARC GRAU CASADO</w:t>
                              </w:r>
                            </w:sdtContent>
                          </w:sdt>
                        </w:p>
                        <w:p w14:paraId="5C27EE46" w14:textId="3A87A07F" w:rsidR="003A0BE1" w:rsidRDefault="003A0BE1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  <w:lang w:val="es-ES"/>
                            </w:rPr>
                            <w:t>pORFESOR: mANUEL</w:t>
                          </w:r>
                        </w:p>
                        <w:p w14:paraId="232EEF02" w14:textId="2E439DFA" w:rsidR="003A0BE1" w:rsidRDefault="003A0BE1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  <w:lang w:val="es-ES"/>
                            </w:rPr>
                            <w:t>aSIGNATURA: PROCESADORES DIGITALES</w:t>
                          </w:r>
                        </w:p>
                        <w:p w14:paraId="2667ADDE" w14:textId="3ED47D02" w:rsidR="003A0BE1" w:rsidRPr="003A0BE1" w:rsidRDefault="003A0BE1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  <w:lang w:val="es-ES"/>
                            </w:rPr>
                            <w:t>cURSO: 2025-2026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A03532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="Trebuchet MS" w:hAnsi="Arial" w:cs="Arial"/>
          <w:b w:val="0"/>
          <w:bCs w:val="0"/>
          <w:color w:val="auto"/>
          <w:sz w:val="22"/>
          <w:szCs w:val="22"/>
          <w:lang w:eastAsia="en-US"/>
        </w:rPr>
        <w:id w:val="7292730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F72CD7E" w14:textId="7FA54C08" w:rsidR="003A0BE1" w:rsidRPr="00A03532" w:rsidRDefault="003A0BE1">
          <w:pPr>
            <w:pStyle w:val="TtuloTDC"/>
            <w:rPr>
              <w:rFonts w:ascii="Arial" w:hAnsi="Arial" w:cs="Arial"/>
            </w:rPr>
          </w:pPr>
          <w:r w:rsidRPr="00A03532">
            <w:rPr>
              <w:rFonts w:ascii="Arial" w:hAnsi="Arial" w:cs="Arial"/>
            </w:rPr>
            <w:t>ÍNDICE</w:t>
          </w:r>
        </w:p>
        <w:p w14:paraId="5378B555" w14:textId="75F3EF0A" w:rsidR="005E6960" w:rsidRDefault="003A0BE1">
          <w:pPr>
            <w:pStyle w:val="TDC2"/>
            <w:tabs>
              <w:tab w:val="left" w:pos="660"/>
              <w:tab w:val="right" w:leader="dot" w:pos="906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A03532">
            <w:rPr>
              <w:rFonts w:ascii="Arial" w:hAnsi="Arial" w:cs="Arial"/>
              <w:b w:val="0"/>
              <w:bCs w:val="0"/>
            </w:rPr>
            <w:fldChar w:fldCharType="begin"/>
          </w:r>
          <w:r w:rsidRPr="00A03532">
            <w:rPr>
              <w:rFonts w:ascii="Arial" w:hAnsi="Arial" w:cs="Arial"/>
            </w:rPr>
            <w:instrText>TOC \o "1-3" \h \z \u</w:instrText>
          </w:r>
          <w:r w:rsidRPr="00A03532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197771397" w:history="1">
            <w:r w:rsidR="005E6960" w:rsidRPr="00B2034D">
              <w:rPr>
                <w:rStyle w:val="Hipervnculo"/>
                <w:rFonts w:cs="Arial"/>
                <w:noProof/>
              </w:rPr>
              <w:t>1.</w:t>
            </w:r>
            <w:r w:rsidR="005E6960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es-ES_tradnl"/>
                <w14:ligatures w14:val="standardContextual"/>
              </w:rPr>
              <w:tab/>
            </w:r>
            <w:r w:rsidR="005E6960" w:rsidRPr="00B2034D">
              <w:rPr>
                <w:rStyle w:val="Hipervnculo"/>
                <w:rFonts w:cs="Arial"/>
                <w:noProof/>
              </w:rPr>
              <w:t>Descripción del proyecto</w:t>
            </w:r>
            <w:r w:rsidR="005E6960">
              <w:rPr>
                <w:noProof/>
                <w:webHidden/>
              </w:rPr>
              <w:tab/>
            </w:r>
            <w:r w:rsidR="005E6960">
              <w:rPr>
                <w:noProof/>
                <w:webHidden/>
              </w:rPr>
              <w:fldChar w:fldCharType="begin"/>
            </w:r>
            <w:r w:rsidR="005E6960">
              <w:rPr>
                <w:noProof/>
                <w:webHidden/>
              </w:rPr>
              <w:instrText xml:space="preserve"> PAGEREF _Toc197771397 \h </w:instrText>
            </w:r>
            <w:r w:rsidR="005E6960">
              <w:rPr>
                <w:noProof/>
                <w:webHidden/>
              </w:rPr>
            </w:r>
            <w:r w:rsidR="005E6960">
              <w:rPr>
                <w:noProof/>
                <w:webHidden/>
              </w:rPr>
              <w:fldChar w:fldCharType="separate"/>
            </w:r>
            <w:r w:rsidR="005E6960">
              <w:rPr>
                <w:noProof/>
                <w:webHidden/>
              </w:rPr>
              <w:t>2</w:t>
            </w:r>
            <w:r w:rsidR="005E6960">
              <w:rPr>
                <w:noProof/>
                <w:webHidden/>
              </w:rPr>
              <w:fldChar w:fldCharType="end"/>
            </w:r>
          </w:hyperlink>
        </w:p>
        <w:p w14:paraId="58D1668D" w14:textId="4918BDB6" w:rsidR="005E6960" w:rsidRDefault="005E6960">
          <w:pPr>
            <w:pStyle w:val="TDC2"/>
            <w:tabs>
              <w:tab w:val="left" w:pos="660"/>
              <w:tab w:val="right" w:leader="dot" w:pos="906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hyperlink w:anchor="_Toc197771398" w:history="1">
            <w:r w:rsidRPr="00B2034D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es-ES_tradnl"/>
                <w14:ligatures w14:val="standardContextual"/>
              </w:rPr>
              <w:tab/>
            </w:r>
            <w:r w:rsidRPr="00B2034D">
              <w:rPr>
                <w:rStyle w:val="Hipervnculo"/>
                <w:rFonts w:cs="Arial"/>
                <w:noProof/>
              </w:rPr>
              <w:t>Cálculo</w:t>
            </w:r>
            <w:r w:rsidRPr="00B2034D">
              <w:rPr>
                <w:rStyle w:val="Hipervnculo"/>
                <w:rFonts w:cs="Arial"/>
                <w:noProof/>
                <w:spacing w:val="-16"/>
              </w:rPr>
              <w:t xml:space="preserve"> </w:t>
            </w:r>
            <w:r w:rsidRPr="00B2034D">
              <w:rPr>
                <w:rStyle w:val="Hipervnculo"/>
                <w:rFonts w:cs="Arial"/>
                <w:noProof/>
              </w:rPr>
              <w:t>de</w:t>
            </w:r>
            <w:r w:rsidRPr="00B2034D">
              <w:rPr>
                <w:rStyle w:val="Hipervnculo"/>
                <w:rFonts w:cs="Arial"/>
                <w:noProof/>
                <w:spacing w:val="-14"/>
              </w:rPr>
              <w:t xml:space="preserve"> </w:t>
            </w:r>
            <w:r w:rsidRPr="00B2034D">
              <w:rPr>
                <w:rStyle w:val="Hipervnculo"/>
                <w:rFonts w:cs="Arial"/>
                <w:noProof/>
                <w:spacing w:val="-2"/>
              </w:rPr>
              <w:t>Costes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825E8" w14:textId="45510556" w:rsidR="005E6960" w:rsidRDefault="005E6960">
          <w:pPr>
            <w:pStyle w:val="TDC2"/>
            <w:tabs>
              <w:tab w:val="left" w:pos="660"/>
              <w:tab w:val="right" w:leader="dot" w:pos="906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hyperlink w:anchor="_Toc197771399" w:history="1">
            <w:r w:rsidRPr="00B2034D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es-ES_tradnl"/>
                <w14:ligatures w14:val="standardContextual"/>
              </w:rPr>
              <w:tab/>
            </w:r>
            <w:r w:rsidRPr="00B2034D">
              <w:rPr>
                <w:rStyle w:val="Hipervnculo"/>
                <w:rFonts w:cs="Arial"/>
                <w:noProof/>
              </w:rPr>
              <w:t>Diagrama de bloques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32AB1" w14:textId="339CC2C8" w:rsidR="005E6960" w:rsidRDefault="005E6960">
          <w:pPr>
            <w:pStyle w:val="TDC2"/>
            <w:tabs>
              <w:tab w:val="right" w:leader="dot" w:pos="906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hyperlink w:anchor="_Toc19777140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9BA6B" w14:textId="1F88CAA7" w:rsidR="005E6960" w:rsidRDefault="005E6960">
          <w:pPr>
            <w:pStyle w:val="TDC2"/>
            <w:tabs>
              <w:tab w:val="left" w:pos="660"/>
              <w:tab w:val="right" w:leader="dot" w:pos="906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hyperlink w:anchor="_Toc197771401" w:history="1">
            <w:r w:rsidRPr="00B2034D">
              <w:rPr>
                <w:rStyle w:val="Hipervnculo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es-ES_tradnl"/>
                <w14:ligatures w14:val="standardContextual"/>
              </w:rPr>
              <w:tab/>
            </w:r>
            <w:r w:rsidRPr="00B2034D">
              <w:rPr>
                <w:rStyle w:val="Hipervnculo"/>
                <w:noProof/>
              </w:rPr>
              <w:t>Descripción del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166ED" w14:textId="0EA7B934" w:rsidR="005E6960" w:rsidRDefault="005E6960">
          <w:pPr>
            <w:pStyle w:val="TDC2"/>
            <w:tabs>
              <w:tab w:val="left" w:pos="660"/>
              <w:tab w:val="right" w:leader="dot" w:pos="906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hyperlink w:anchor="_Toc197771402" w:history="1">
            <w:r w:rsidRPr="00B2034D">
              <w:rPr>
                <w:rStyle w:val="Hipervnculo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eastAsia="es-ES_tradnl"/>
                <w14:ligatures w14:val="standardContextual"/>
              </w:rPr>
              <w:tab/>
            </w:r>
            <w:r w:rsidRPr="00B2034D">
              <w:rPr>
                <w:rStyle w:val="Hipervnculo"/>
                <w:noProof/>
              </w:rPr>
              <w:t>Operaciones de cada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_Toc197771402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24C4A" w14:textId="18065396" w:rsidR="003A0BE1" w:rsidRPr="00A03532" w:rsidRDefault="003A0BE1">
          <w:pPr>
            <w:rPr>
              <w:rFonts w:ascii="Arial" w:hAnsi="Arial" w:cs="Arial"/>
            </w:rPr>
          </w:pPr>
          <w:r w:rsidRPr="00A03532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A61339F" w14:textId="77777777" w:rsidR="003A0BE1" w:rsidRPr="00A03532" w:rsidRDefault="003A0BE1">
      <w:pPr>
        <w:rPr>
          <w:rFonts w:ascii="Arial" w:hAnsi="Arial" w:cs="Arial"/>
          <w:b/>
          <w:bCs/>
          <w:sz w:val="32"/>
          <w:szCs w:val="32"/>
        </w:rPr>
      </w:pPr>
      <w:r w:rsidRPr="00A03532">
        <w:rPr>
          <w:rFonts w:ascii="Arial" w:hAnsi="Arial" w:cs="Arial"/>
        </w:rPr>
        <w:br w:type="page"/>
      </w:r>
    </w:p>
    <w:p w14:paraId="39FEFE52" w14:textId="2E148CBA" w:rsidR="003A0BE1" w:rsidRPr="00A03532" w:rsidRDefault="003A0BE1" w:rsidP="003A0BE1">
      <w:pPr>
        <w:pStyle w:val="Ttulo2"/>
        <w:numPr>
          <w:ilvl w:val="0"/>
          <w:numId w:val="1"/>
        </w:numPr>
        <w:rPr>
          <w:rFonts w:cs="Arial"/>
          <w:b/>
          <w:bCs/>
        </w:rPr>
      </w:pPr>
      <w:bookmarkStart w:id="0" w:name="_Toc197771397"/>
      <w:r w:rsidRPr="00A03532">
        <w:rPr>
          <w:rFonts w:cs="Arial"/>
          <w:b/>
          <w:bCs/>
        </w:rPr>
        <w:lastRenderedPageBreak/>
        <w:t>Descripción del proyecto</w:t>
      </w:r>
      <w:bookmarkEnd w:id="0"/>
    </w:p>
    <w:p w14:paraId="1A3242EA" w14:textId="77777777" w:rsidR="003A0BE1" w:rsidRPr="00A03532" w:rsidRDefault="003A0BE1" w:rsidP="003A0BE1">
      <w:pPr>
        <w:rPr>
          <w:rFonts w:ascii="Arial" w:hAnsi="Arial" w:cs="Arial"/>
        </w:rPr>
      </w:pPr>
    </w:p>
    <w:p w14:paraId="4B5A8A38" w14:textId="013D57AE" w:rsidR="008177CB" w:rsidRPr="00A03532" w:rsidRDefault="003A0BE1" w:rsidP="008177CB">
      <w:pPr>
        <w:rPr>
          <w:rFonts w:ascii="Arial" w:hAnsi="Arial" w:cs="Arial"/>
        </w:rPr>
      </w:pPr>
      <w:r w:rsidRPr="00A03532">
        <w:rPr>
          <w:rFonts w:ascii="Arial" w:hAnsi="Arial" w:cs="Arial"/>
          <w:lang w:eastAsia="es-ES_tradnl"/>
        </w:rPr>
        <w:t>Este proyecto consiste en la mejora del tiempo de reacción y coordinación mediante ejercicios visuales y táctiles con medición de rendimiento.</w:t>
      </w:r>
      <w:r w:rsidR="008177CB" w:rsidRPr="00A03532">
        <w:rPr>
          <w:rFonts w:ascii="Arial" w:hAnsi="Arial" w:cs="Arial"/>
          <w:lang w:eastAsia="es-ES_tradnl"/>
        </w:rPr>
        <w:t xml:space="preserve"> Para desarrollar un sistema interactivo que permita </w:t>
      </w:r>
      <w:r w:rsidR="008177CB" w:rsidRPr="003A0BE1">
        <w:rPr>
          <w:rFonts w:ascii="Arial" w:hAnsi="Arial" w:cs="Arial"/>
        </w:rPr>
        <w:t>entrenar el tiempo de reacción del usuario mediante estímulos visuales y sonoros</w:t>
      </w:r>
      <w:r w:rsidR="008177CB" w:rsidRPr="00A03532">
        <w:rPr>
          <w:rFonts w:ascii="Arial" w:hAnsi="Arial" w:cs="Arial"/>
        </w:rPr>
        <w:t>,</w:t>
      </w:r>
      <w:r w:rsidR="008177CB" w:rsidRPr="003A0BE1">
        <w:rPr>
          <w:rFonts w:ascii="Arial" w:hAnsi="Arial" w:cs="Arial"/>
        </w:rPr>
        <w:t xml:space="preserve"> </w:t>
      </w:r>
      <w:r w:rsidR="008177CB" w:rsidRPr="00A03532">
        <w:rPr>
          <w:rFonts w:ascii="Arial" w:hAnsi="Arial" w:cs="Arial"/>
        </w:rPr>
        <w:t>utilizaremos los siguientes materiales:</w:t>
      </w:r>
      <w:r w:rsidR="008177CB" w:rsidRPr="003A0BE1">
        <w:rPr>
          <w:rFonts w:ascii="Arial" w:hAnsi="Arial" w:cs="Arial"/>
        </w:rPr>
        <w:t xml:space="preserve"> una matriz LED 8x8, un </w:t>
      </w:r>
      <w:proofErr w:type="spellStart"/>
      <w:r w:rsidR="008177CB" w:rsidRPr="003A0BE1">
        <w:rPr>
          <w:rFonts w:ascii="Arial" w:hAnsi="Arial" w:cs="Arial"/>
        </w:rPr>
        <w:t>buzzer</w:t>
      </w:r>
      <w:proofErr w:type="spellEnd"/>
      <w:r w:rsidR="008177CB" w:rsidRPr="00A03532">
        <w:rPr>
          <w:rFonts w:ascii="Arial" w:hAnsi="Arial" w:cs="Arial"/>
        </w:rPr>
        <w:t>,</w:t>
      </w:r>
      <w:r w:rsidR="008177CB" w:rsidRPr="003A0BE1">
        <w:rPr>
          <w:rFonts w:ascii="Arial" w:hAnsi="Arial" w:cs="Arial"/>
        </w:rPr>
        <w:t xml:space="preserve"> pulsadores</w:t>
      </w:r>
      <w:r w:rsidR="00A03532" w:rsidRPr="00A03532">
        <w:rPr>
          <w:rFonts w:ascii="Arial" w:hAnsi="Arial" w:cs="Arial"/>
        </w:rPr>
        <w:t>/sensores</w:t>
      </w:r>
      <w:r w:rsidR="008177CB" w:rsidRPr="003A0BE1">
        <w:rPr>
          <w:rFonts w:ascii="Arial" w:hAnsi="Arial" w:cs="Arial"/>
        </w:rPr>
        <w:t>,</w:t>
      </w:r>
      <w:r w:rsidR="008177CB" w:rsidRPr="00A03532">
        <w:rPr>
          <w:rFonts w:ascii="Arial" w:hAnsi="Arial" w:cs="Arial"/>
        </w:rPr>
        <w:t xml:space="preserve"> y la pantalla OLED.</w:t>
      </w:r>
      <w:r w:rsidR="008177CB" w:rsidRPr="003A0BE1">
        <w:rPr>
          <w:rFonts w:ascii="Arial" w:hAnsi="Arial" w:cs="Arial"/>
        </w:rPr>
        <w:t xml:space="preserve"> </w:t>
      </w:r>
      <w:r w:rsidR="008177CB" w:rsidRPr="00A03532">
        <w:rPr>
          <w:rFonts w:ascii="Arial" w:hAnsi="Arial" w:cs="Arial"/>
        </w:rPr>
        <w:t>E</w:t>
      </w:r>
      <w:r w:rsidR="008177CB" w:rsidRPr="003A0BE1">
        <w:rPr>
          <w:rFonts w:ascii="Arial" w:hAnsi="Arial" w:cs="Arial"/>
        </w:rPr>
        <w:t>l sistema generará estímulos aleatorios que el usuario deberá responder lo más rápido posible</w:t>
      </w:r>
      <w:r w:rsidR="008177CB" w:rsidRPr="00A03532">
        <w:rPr>
          <w:rFonts w:ascii="Arial" w:hAnsi="Arial" w:cs="Arial"/>
        </w:rPr>
        <w:t xml:space="preserve">, </w:t>
      </w:r>
      <w:r w:rsidR="008177CB" w:rsidRPr="003A0BE1">
        <w:rPr>
          <w:rFonts w:ascii="Arial" w:hAnsi="Arial" w:cs="Arial"/>
        </w:rPr>
        <w:t>mostra</w:t>
      </w:r>
      <w:r w:rsidR="008177CB" w:rsidRPr="00A03532">
        <w:rPr>
          <w:rFonts w:ascii="Arial" w:hAnsi="Arial" w:cs="Arial"/>
        </w:rPr>
        <w:t>ndo así</w:t>
      </w:r>
      <w:r w:rsidR="008177CB" w:rsidRPr="003A0BE1">
        <w:rPr>
          <w:rFonts w:ascii="Arial" w:hAnsi="Arial" w:cs="Arial"/>
        </w:rPr>
        <w:t xml:space="preserve"> los resultados</w:t>
      </w:r>
      <w:r w:rsidR="008177CB" w:rsidRPr="00A03532">
        <w:rPr>
          <w:rFonts w:ascii="Arial" w:hAnsi="Arial" w:cs="Arial"/>
        </w:rPr>
        <w:t xml:space="preserve"> por la pantalla</w:t>
      </w:r>
      <w:r w:rsidR="008177CB" w:rsidRPr="003A0BE1">
        <w:rPr>
          <w:rFonts w:ascii="Arial" w:hAnsi="Arial" w:cs="Arial"/>
        </w:rPr>
        <w:t xml:space="preserve">, </w:t>
      </w:r>
      <w:r w:rsidR="008177CB" w:rsidRPr="00A03532">
        <w:rPr>
          <w:rFonts w:ascii="Arial" w:hAnsi="Arial" w:cs="Arial"/>
        </w:rPr>
        <w:t xml:space="preserve">con sus </w:t>
      </w:r>
      <w:r w:rsidR="008177CB" w:rsidRPr="003A0BE1">
        <w:rPr>
          <w:rFonts w:ascii="Arial" w:hAnsi="Arial" w:cs="Arial"/>
        </w:rPr>
        <w:t>tiempos de respuesta y un menú de configuración.</w:t>
      </w:r>
    </w:p>
    <w:p w14:paraId="4669FC0F" w14:textId="77777777" w:rsidR="008177CB" w:rsidRPr="003A0BE1" w:rsidRDefault="008177CB" w:rsidP="008177CB">
      <w:pPr>
        <w:spacing w:after="0"/>
        <w:rPr>
          <w:rFonts w:ascii="Arial" w:hAnsi="Arial" w:cs="Arial"/>
        </w:rPr>
      </w:pPr>
    </w:p>
    <w:p w14:paraId="75DA2188" w14:textId="309A3522" w:rsidR="003A0BE1" w:rsidRDefault="008177CB" w:rsidP="00A03532">
      <w:pPr>
        <w:rPr>
          <w:rFonts w:ascii="Arial" w:hAnsi="Arial" w:cs="Arial"/>
        </w:rPr>
      </w:pPr>
      <w:r w:rsidRPr="00A03532">
        <w:rPr>
          <w:rFonts w:ascii="Arial" w:hAnsi="Arial" w:cs="Arial"/>
        </w:rPr>
        <w:t>El sistema estará controlado por un ESP32-S3, e incluirá diferentes niveles de dificultad. Adicionalmente, se contempla el uso de una tarjeta SD para guardar puntuaciones históricas. Este proyecto permite aplicar conocimientos de electrónica, programación de microcontroladores e interfaces de usuario, siendo una propuesta sólida de dificultad media, bien adaptada al material disponible y con potencial para obtener una excelente nota. Finalmente, nuestra web mostraría todos los resultados obtenidos.</w:t>
      </w:r>
    </w:p>
    <w:p w14:paraId="64976943" w14:textId="77777777" w:rsidR="00A03532" w:rsidRDefault="00A03532" w:rsidP="00A03532">
      <w:pPr>
        <w:rPr>
          <w:rFonts w:ascii="Arial" w:hAnsi="Arial" w:cs="Arial"/>
        </w:rPr>
      </w:pPr>
    </w:p>
    <w:p w14:paraId="73AE4F5A" w14:textId="77777777" w:rsidR="00A03532" w:rsidRPr="00A03532" w:rsidRDefault="00A03532" w:rsidP="00A03532">
      <w:pPr>
        <w:rPr>
          <w:rFonts w:ascii="Arial" w:hAnsi="Arial" w:cs="Arial"/>
        </w:rPr>
      </w:pPr>
    </w:p>
    <w:p w14:paraId="4B6B31D3" w14:textId="65678A3E" w:rsidR="003957AA" w:rsidRPr="00A03532" w:rsidRDefault="00000000" w:rsidP="008177CB">
      <w:pPr>
        <w:pStyle w:val="Ttulo2"/>
        <w:numPr>
          <w:ilvl w:val="0"/>
          <w:numId w:val="1"/>
        </w:numPr>
        <w:rPr>
          <w:rFonts w:cs="Arial"/>
          <w:b/>
          <w:bCs/>
        </w:rPr>
      </w:pPr>
      <w:bookmarkStart w:id="1" w:name="_Toc197771398"/>
      <w:r w:rsidRPr="00A03532">
        <w:rPr>
          <w:rFonts w:cs="Arial"/>
          <w:b/>
          <w:bCs/>
        </w:rPr>
        <w:t>Cálculo</w:t>
      </w:r>
      <w:r w:rsidRPr="00A03532">
        <w:rPr>
          <w:rFonts w:cs="Arial"/>
          <w:b/>
          <w:bCs/>
          <w:spacing w:val="-16"/>
        </w:rPr>
        <w:t xml:space="preserve"> </w:t>
      </w:r>
      <w:r w:rsidRPr="00A03532">
        <w:rPr>
          <w:rFonts w:cs="Arial"/>
          <w:b/>
          <w:bCs/>
        </w:rPr>
        <w:t>de</w:t>
      </w:r>
      <w:r w:rsidRPr="00A03532">
        <w:rPr>
          <w:rFonts w:cs="Arial"/>
          <w:b/>
          <w:bCs/>
          <w:spacing w:val="-14"/>
        </w:rPr>
        <w:t xml:space="preserve"> </w:t>
      </w:r>
      <w:r w:rsidRPr="00A03532">
        <w:rPr>
          <w:rFonts w:cs="Arial"/>
          <w:b/>
          <w:bCs/>
          <w:spacing w:val="-2"/>
        </w:rPr>
        <w:t>Costes</w:t>
      </w:r>
      <w:bookmarkEnd w:id="1"/>
    </w:p>
    <w:p w14:paraId="3A6BB05F" w14:textId="77777777" w:rsidR="003957AA" w:rsidRPr="00A03532" w:rsidRDefault="003957AA">
      <w:pPr>
        <w:spacing w:before="97" w:after="1"/>
        <w:rPr>
          <w:rFonts w:ascii="Arial" w:hAnsi="Arial" w:cs="Arial"/>
          <w:b/>
          <w:sz w:val="20"/>
        </w:rPr>
      </w:pPr>
    </w:p>
    <w:tbl>
      <w:tblPr>
        <w:tblStyle w:val="TableNormal"/>
        <w:tblW w:w="0" w:type="auto"/>
        <w:tblInd w:w="50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16"/>
        <w:gridCol w:w="1538"/>
        <w:gridCol w:w="1538"/>
      </w:tblGrid>
      <w:tr w:rsidR="003957AA" w:rsidRPr="00A03532" w14:paraId="76817847" w14:textId="77777777">
        <w:trPr>
          <w:trHeight w:val="395"/>
        </w:trPr>
        <w:tc>
          <w:tcPr>
            <w:tcW w:w="5016" w:type="dxa"/>
          </w:tcPr>
          <w:p w14:paraId="5059F963" w14:textId="77777777" w:rsidR="003957AA" w:rsidRPr="00A03532" w:rsidRDefault="00000000" w:rsidP="00A03532">
            <w:pPr>
              <w:pStyle w:val="TableParagraph"/>
              <w:ind w:left="39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A03532">
              <w:rPr>
                <w:rFonts w:ascii="Arial" w:hAnsi="Arial" w:cs="Arial"/>
                <w:spacing w:val="-2"/>
                <w:w w:val="90"/>
                <w:sz w:val="26"/>
                <w:szCs w:val="26"/>
              </w:rPr>
              <w:t>Componente</w:t>
            </w:r>
          </w:p>
        </w:tc>
        <w:tc>
          <w:tcPr>
            <w:tcW w:w="1538" w:type="dxa"/>
          </w:tcPr>
          <w:p w14:paraId="26C132BE" w14:textId="77777777" w:rsidR="003957AA" w:rsidRPr="00A03532" w:rsidRDefault="00000000" w:rsidP="00A03532">
            <w:pPr>
              <w:pStyle w:val="TableParagraph"/>
              <w:ind w:left="39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A03532">
              <w:rPr>
                <w:rFonts w:ascii="Arial" w:hAnsi="Arial" w:cs="Arial"/>
                <w:spacing w:val="-2"/>
                <w:w w:val="90"/>
                <w:sz w:val="26"/>
                <w:szCs w:val="26"/>
              </w:rPr>
              <w:t>Cantidad</w:t>
            </w:r>
          </w:p>
        </w:tc>
        <w:tc>
          <w:tcPr>
            <w:tcW w:w="1538" w:type="dxa"/>
          </w:tcPr>
          <w:p w14:paraId="5CC46C74" w14:textId="77777777" w:rsidR="003957AA" w:rsidRPr="00A03532" w:rsidRDefault="00000000" w:rsidP="00A03532">
            <w:pPr>
              <w:pStyle w:val="TableParagraph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A03532">
              <w:rPr>
                <w:rFonts w:ascii="Arial" w:hAnsi="Arial" w:cs="Arial"/>
                <w:w w:val="80"/>
                <w:sz w:val="26"/>
                <w:szCs w:val="26"/>
              </w:rPr>
              <w:t>Precio</w:t>
            </w:r>
            <w:r w:rsidRPr="00A03532">
              <w:rPr>
                <w:rFonts w:ascii="Arial" w:hAnsi="Arial" w:cs="Arial"/>
                <w:spacing w:val="-20"/>
                <w:w w:val="80"/>
                <w:sz w:val="26"/>
                <w:szCs w:val="26"/>
              </w:rPr>
              <w:t xml:space="preserve"> </w:t>
            </w:r>
            <w:r w:rsidRPr="00A03532">
              <w:rPr>
                <w:rFonts w:ascii="Arial" w:hAnsi="Arial" w:cs="Arial"/>
                <w:spacing w:val="-2"/>
                <w:w w:val="90"/>
                <w:sz w:val="26"/>
                <w:szCs w:val="26"/>
              </w:rPr>
              <w:t>(EUR)</w:t>
            </w:r>
          </w:p>
        </w:tc>
      </w:tr>
      <w:tr w:rsidR="003957AA" w:rsidRPr="00A03532" w14:paraId="16B09D18" w14:textId="77777777">
        <w:trPr>
          <w:trHeight w:val="394"/>
        </w:trPr>
        <w:tc>
          <w:tcPr>
            <w:tcW w:w="5016" w:type="dxa"/>
          </w:tcPr>
          <w:p w14:paraId="5FF02956" w14:textId="77777777" w:rsidR="003957AA" w:rsidRPr="00A03532" w:rsidRDefault="00000000" w:rsidP="00A03532">
            <w:pPr>
              <w:pStyle w:val="TableParagraph"/>
              <w:ind w:left="39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A03532">
              <w:rPr>
                <w:rFonts w:ascii="Arial" w:hAnsi="Arial" w:cs="Arial"/>
                <w:w w:val="85"/>
                <w:sz w:val="26"/>
                <w:szCs w:val="26"/>
              </w:rPr>
              <w:t>ESP32-</w:t>
            </w:r>
            <w:r w:rsidRPr="00A03532">
              <w:rPr>
                <w:rFonts w:ascii="Arial" w:hAnsi="Arial" w:cs="Arial"/>
                <w:spacing w:val="-5"/>
                <w:sz w:val="26"/>
                <w:szCs w:val="26"/>
              </w:rPr>
              <w:t>S3</w:t>
            </w:r>
          </w:p>
        </w:tc>
        <w:tc>
          <w:tcPr>
            <w:tcW w:w="1538" w:type="dxa"/>
          </w:tcPr>
          <w:p w14:paraId="1B6EB783" w14:textId="77777777" w:rsidR="003957AA" w:rsidRPr="00A03532" w:rsidRDefault="00000000" w:rsidP="00A03532">
            <w:pPr>
              <w:pStyle w:val="TableParagraph"/>
              <w:ind w:left="0" w:right="13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A03532">
              <w:rPr>
                <w:rFonts w:ascii="Arial" w:hAnsi="Arial" w:cs="Arial"/>
                <w:spacing w:val="-10"/>
                <w:w w:val="95"/>
                <w:sz w:val="26"/>
                <w:szCs w:val="26"/>
              </w:rPr>
              <w:t>1</w:t>
            </w:r>
          </w:p>
        </w:tc>
        <w:tc>
          <w:tcPr>
            <w:tcW w:w="1538" w:type="dxa"/>
          </w:tcPr>
          <w:p w14:paraId="0182EC51" w14:textId="716EE0F1" w:rsidR="003957AA" w:rsidRPr="00A03532" w:rsidRDefault="00000000" w:rsidP="00A03532">
            <w:pPr>
              <w:pStyle w:val="TableParagraph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A03532">
              <w:rPr>
                <w:rFonts w:ascii="Arial" w:hAnsi="Arial" w:cs="Arial"/>
                <w:w w:val="85"/>
                <w:sz w:val="26"/>
                <w:szCs w:val="26"/>
              </w:rPr>
              <w:t>6</w:t>
            </w:r>
            <w:r w:rsidRPr="00A03532">
              <w:rPr>
                <w:rFonts w:ascii="Arial" w:hAnsi="Arial" w:cs="Arial"/>
                <w:spacing w:val="-22"/>
                <w:w w:val="85"/>
                <w:sz w:val="26"/>
                <w:szCs w:val="26"/>
              </w:rPr>
              <w:t xml:space="preserve"> </w:t>
            </w:r>
            <w:r w:rsidR="00A03532" w:rsidRPr="00A03532">
              <w:rPr>
                <w:rFonts w:ascii="Arial" w:hAnsi="Arial" w:cs="Arial"/>
                <w:spacing w:val="-5"/>
                <w:sz w:val="26"/>
                <w:szCs w:val="26"/>
              </w:rPr>
              <w:t>€</w:t>
            </w:r>
          </w:p>
        </w:tc>
      </w:tr>
      <w:tr w:rsidR="003957AA" w:rsidRPr="00A03532" w14:paraId="4EA216BA" w14:textId="77777777">
        <w:trPr>
          <w:trHeight w:val="395"/>
        </w:trPr>
        <w:tc>
          <w:tcPr>
            <w:tcW w:w="5016" w:type="dxa"/>
          </w:tcPr>
          <w:p w14:paraId="10876802" w14:textId="77777777" w:rsidR="003957AA" w:rsidRPr="00A03532" w:rsidRDefault="00000000" w:rsidP="00A03532">
            <w:pPr>
              <w:pStyle w:val="TableParagraph"/>
              <w:ind w:left="39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A03532">
              <w:rPr>
                <w:rFonts w:ascii="Arial" w:hAnsi="Arial" w:cs="Arial"/>
                <w:w w:val="80"/>
                <w:sz w:val="26"/>
                <w:szCs w:val="26"/>
              </w:rPr>
              <w:t>Pantalla</w:t>
            </w:r>
            <w:r w:rsidRPr="00A03532">
              <w:rPr>
                <w:rFonts w:ascii="Arial" w:hAnsi="Arial" w:cs="Arial"/>
                <w:spacing w:val="-11"/>
                <w:sz w:val="26"/>
                <w:szCs w:val="26"/>
              </w:rPr>
              <w:t xml:space="preserve"> </w:t>
            </w:r>
            <w:r w:rsidRPr="00A03532">
              <w:rPr>
                <w:rFonts w:ascii="Arial" w:hAnsi="Arial" w:cs="Arial"/>
                <w:w w:val="80"/>
                <w:sz w:val="26"/>
                <w:szCs w:val="26"/>
              </w:rPr>
              <w:t>OLED</w:t>
            </w:r>
            <w:r w:rsidRPr="00A03532">
              <w:rPr>
                <w:rFonts w:ascii="Arial" w:hAnsi="Arial" w:cs="Arial"/>
                <w:spacing w:val="-14"/>
                <w:sz w:val="26"/>
                <w:szCs w:val="26"/>
              </w:rPr>
              <w:t xml:space="preserve"> </w:t>
            </w:r>
            <w:r w:rsidRPr="00A03532">
              <w:rPr>
                <w:rFonts w:ascii="Arial" w:hAnsi="Arial" w:cs="Arial"/>
                <w:spacing w:val="-2"/>
                <w:w w:val="80"/>
                <w:sz w:val="26"/>
                <w:szCs w:val="26"/>
              </w:rPr>
              <w:t>128x64</w:t>
            </w:r>
          </w:p>
        </w:tc>
        <w:tc>
          <w:tcPr>
            <w:tcW w:w="1538" w:type="dxa"/>
          </w:tcPr>
          <w:p w14:paraId="35ADBBE1" w14:textId="77777777" w:rsidR="003957AA" w:rsidRPr="00A03532" w:rsidRDefault="00000000" w:rsidP="00A03532">
            <w:pPr>
              <w:pStyle w:val="TableParagraph"/>
              <w:ind w:left="0" w:right="13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A03532">
              <w:rPr>
                <w:rFonts w:ascii="Arial" w:hAnsi="Arial" w:cs="Arial"/>
                <w:spacing w:val="-10"/>
                <w:w w:val="95"/>
                <w:sz w:val="26"/>
                <w:szCs w:val="26"/>
              </w:rPr>
              <w:t>1</w:t>
            </w:r>
          </w:p>
        </w:tc>
        <w:tc>
          <w:tcPr>
            <w:tcW w:w="1538" w:type="dxa"/>
          </w:tcPr>
          <w:p w14:paraId="650D69D6" w14:textId="08148C54" w:rsidR="003957AA" w:rsidRPr="00A03532" w:rsidRDefault="00000000" w:rsidP="00A03532">
            <w:pPr>
              <w:pStyle w:val="TableParagraph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A03532">
              <w:rPr>
                <w:rFonts w:ascii="Arial" w:hAnsi="Arial" w:cs="Arial"/>
                <w:w w:val="85"/>
                <w:sz w:val="26"/>
                <w:szCs w:val="26"/>
              </w:rPr>
              <w:t>7</w:t>
            </w:r>
            <w:r w:rsidRPr="00A03532">
              <w:rPr>
                <w:rFonts w:ascii="Arial" w:hAnsi="Arial" w:cs="Arial"/>
                <w:spacing w:val="-22"/>
                <w:w w:val="85"/>
                <w:sz w:val="26"/>
                <w:szCs w:val="26"/>
              </w:rPr>
              <w:t xml:space="preserve"> </w:t>
            </w:r>
            <w:r w:rsidR="00A03532" w:rsidRPr="00A03532">
              <w:rPr>
                <w:rFonts w:ascii="Arial" w:hAnsi="Arial" w:cs="Arial"/>
                <w:spacing w:val="-5"/>
                <w:sz w:val="26"/>
                <w:szCs w:val="26"/>
              </w:rPr>
              <w:t>€</w:t>
            </w:r>
          </w:p>
        </w:tc>
      </w:tr>
      <w:tr w:rsidR="003957AA" w:rsidRPr="00A03532" w14:paraId="7BF4C799" w14:textId="77777777">
        <w:trPr>
          <w:trHeight w:val="394"/>
        </w:trPr>
        <w:tc>
          <w:tcPr>
            <w:tcW w:w="5016" w:type="dxa"/>
          </w:tcPr>
          <w:p w14:paraId="3B4EAB32" w14:textId="46F54446" w:rsidR="003957AA" w:rsidRPr="00A03532" w:rsidRDefault="00000000" w:rsidP="00A03532">
            <w:pPr>
              <w:pStyle w:val="TableParagraph"/>
              <w:ind w:left="39"/>
              <w:jc w:val="center"/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A03532">
              <w:rPr>
                <w:rFonts w:ascii="Arial" w:hAnsi="Arial" w:cs="Arial"/>
                <w:spacing w:val="-2"/>
                <w:w w:val="90"/>
                <w:sz w:val="26"/>
                <w:szCs w:val="26"/>
              </w:rPr>
              <w:t>Buzzer</w:t>
            </w:r>
            <w:proofErr w:type="spellEnd"/>
            <w:r w:rsidR="007D1374">
              <w:rPr>
                <w:rFonts w:ascii="Arial" w:hAnsi="Arial" w:cs="Arial"/>
                <w:spacing w:val="-2"/>
                <w:w w:val="90"/>
                <w:sz w:val="26"/>
                <w:szCs w:val="26"/>
              </w:rPr>
              <w:t xml:space="preserve"> </w:t>
            </w:r>
          </w:p>
        </w:tc>
        <w:tc>
          <w:tcPr>
            <w:tcW w:w="1538" w:type="dxa"/>
          </w:tcPr>
          <w:p w14:paraId="540A7DE5" w14:textId="703C3C7C" w:rsidR="003957AA" w:rsidRPr="00A03532" w:rsidRDefault="007D1374" w:rsidP="00A03532">
            <w:pPr>
              <w:pStyle w:val="TableParagraph"/>
              <w:ind w:left="0" w:right="13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pacing w:val="-10"/>
                <w:w w:val="95"/>
                <w:sz w:val="26"/>
                <w:szCs w:val="26"/>
              </w:rPr>
              <w:t>4</w:t>
            </w:r>
          </w:p>
        </w:tc>
        <w:tc>
          <w:tcPr>
            <w:tcW w:w="1538" w:type="dxa"/>
          </w:tcPr>
          <w:p w14:paraId="318CA723" w14:textId="32FAFBC3" w:rsidR="003957AA" w:rsidRPr="00A03532" w:rsidRDefault="007D1374" w:rsidP="00A03532">
            <w:pPr>
              <w:pStyle w:val="TableParagraph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85"/>
                <w:sz w:val="26"/>
                <w:szCs w:val="26"/>
              </w:rPr>
              <w:t>6</w:t>
            </w:r>
            <w:r w:rsidRPr="00A03532">
              <w:rPr>
                <w:rFonts w:ascii="Arial" w:hAnsi="Arial" w:cs="Arial"/>
                <w:spacing w:val="-22"/>
                <w:w w:val="85"/>
                <w:sz w:val="26"/>
                <w:szCs w:val="26"/>
              </w:rPr>
              <w:t xml:space="preserve"> </w:t>
            </w:r>
            <w:r w:rsidR="00A03532" w:rsidRPr="00A03532">
              <w:rPr>
                <w:rFonts w:ascii="Arial" w:hAnsi="Arial" w:cs="Arial"/>
                <w:spacing w:val="-5"/>
                <w:sz w:val="26"/>
                <w:szCs w:val="26"/>
              </w:rPr>
              <w:t>€</w:t>
            </w:r>
          </w:p>
        </w:tc>
      </w:tr>
      <w:tr w:rsidR="003957AA" w:rsidRPr="00A03532" w14:paraId="3C86656D" w14:textId="77777777">
        <w:trPr>
          <w:trHeight w:val="395"/>
        </w:trPr>
        <w:tc>
          <w:tcPr>
            <w:tcW w:w="5016" w:type="dxa"/>
          </w:tcPr>
          <w:p w14:paraId="789A2945" w14:textId="45E7F03E" w:rsidR="003957AA" w:rsidRPr="00A03532" w:rsidRDefault="007D1374" w:rsidP="00A03532">
            <w:pPr>
              <w:pStyle w:val="TableParagraph"/>
              <w:ind w:left="39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80"/>
                <w:sz w:val="26"/>
                <w:szCs w:val="26"/>
              </w:rPr>
              <w:t xml:space="preserve">Pulsadores </w:t>
            </w:r>
          </w:p>
        </w:tc>
        <w:tc>
          <w:tcPr>
            <w:tcW w:w="1538" w:type="dxa"/>
          </w:tcPr>
          <w:p w14:paraId="4D2E4376" w14:textId="5AA3AF50" w:rsidR="003957AA" w:rsidRPr="00A03532" w:rsidRDefault="007D1374" w:rsidP="00A03532">
            <w:pPr>
              <w:pStyle w:val="TableParagraph"/>
              <w:ind w:left="0" w:right="13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538" w:type="dxa"/>
          </w:tcPr>
          <w:p w14:paraId="02DEE867" w14:textId="6D487621" w:rsidR="003957AA" w:rsidRPr="00A03532" w:rsidRDefault="007D1374" w:rsidP="00A03532">
            <w:pPr>
              <w:pStyle w:val="TableParagraph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85"/>
                <w:sz w:val="26"/>
                <w:szCs w:val="26"/>
              </w:rPr>
              <w:t>9</w:t>
            </w:r>
            <w:r w:rsidRPr="00A03532">
              <w:rPr>
                <w:rFonts w:ascii="Arial" w:hAnsi="Arial" w:cs="Arial"/>
                <w:spacing w:val="-22"/>
                <w:w w:val="85"/>
                <w:sz w:val="26"/>
                <w:szCs w:val="26"/>
              </w:rPr>
              <w:t xml:space="preserve"> </w:t>
            </w:r>
            <w:r w:rsidR="00A03532" w:rsidRPr="00A03532">
              <w:rPr>
                <w:rFonts w:ascii="Arial" w:hAnsi="Arial" w:cs="Arial"/>
                <w:spacing w:val="-5"/>
                <w:sz w:val="26"/>
                <w:szCs w:val="26"/>
              </w:rPr>
              <w:t>€</w:t>
            </w:r>
          </w:p>
        </w:tc>
      </w:tr>
      <w:tr w:rsidR="003957AA" w:rsidRPr="00A03532" w14:paraId="40C74927" w14:textId="77777777">
        <w:trPr>
          <w:trHeight w:val="395"/>
        </w:trPr>
        <w:tc>
          <w:tcPr>
            <w:tcW w:w="5016" w:type="dxa"/>
          </w:tcPr>
          <w:p w14:paraId="0AEDCE4F" w14:textId="61CD3D63" w:rsidR="003957AA" w:rsidRPr="00A03532" w:rsidRDefault="007D1374" w:rsidP="00A03532">
            <w:pPr>
              <w:pStyle w:val="TableParagraph"/>
              <w:ind w:left="39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80"/>
                <w:sz w:val="26"/>
                <w:szCs w:val="26"/>
              </w:rPr>
              <w:t xml:space="preserve"> Sensor Infrarrojos </w:t>
            </w:r>
          </w:p>
        </w:tc>
        <w:tc>
          <w:tcPr>
            <w:tcW w:w="1538" w:type="dxa"/>
          </w:tcPr>
          <w:p w14:paraId="601070A8" w14:textId="77777777" w:rsidR="003957AA" w:rsidRPr="00A03532" w:rsidRDefault="00000000" w:rsidP="00A03532">
            <w:pPr>
              <w:pStyle w:val="TableParagraph"/>
              <w:ind w:left="0" w:right="13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A03532">
              <w:rPr>
                <w:rFonts w:ascii="Arial" w:hAnsi="Arial" w:cs="Arial"/>
                <w:spacing w:val="-10"/>
                <w:w w:val="95"/>
                <w:sz w:val="26"/>
                <w:szCs w:val="26"/>
              </w:rPr>
              <w:t>6</w:t>
            </w:r>
          </w:p>
        </w:tc>
        <w:tc>
          <w:tcPr>
            <w:tcW w:w="1538" w:type="dxa"/>
          </w:tcPr>
          <w:p w14:paraId="71BED391" w14:textId="37FD2A2E" w:rsidR="003957AA" w:rsidRPr="00A03532" w:rsidRDefault="00000000" w:rsidP="00A03532">
            <w:pPr>
              <w:pStyle w:val="TableParagraph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A03532">
              <w:rPr>
                <w:rFonts w:ascii="Arial" w:hAnsi="Arial" w:cs="Arial"/>
                <w:w w:val="85"/>
                <w:sz w:val="26"/>
                <w:szCs w:val="26"/>
              </w:rPr>
              <w:t>6</w:t>
            </w:r>
            <w:r w:rsidRPr="00A03532">
              <w:rPr>
                <w:rFonts w:ascii="Arial" w:hAnsi="Arial" w:cs="Arial"/>
                <w:spacing w:val="-22"/>
                <w:w w:val="85"/>
                <w:sz w:val="26"/>
                <w:szCs w:val="26"/>
              </w:rPr>
              <w:t xml:space="preserve"> </w:t>
            </w:r>
            <w:r w:rsidR="00A03532" w:rsidRPr="00A03532">
              <w:rPr>
                <w:rFonts w:ascii="Arial" w:hAnsi="Arial" w:cs="Arial"/>
                <w:spacing w:val="-5"/>
                <w:sz w:val="26"/>
                <w:szCs w:val="26"/>
              </w:rPr>
              <w:t>€</w:t>
            </w:r>
          </w:p>
        </w:tc>
      </w:tr>
      <w:tr w:rsidR="003957AA" w:rsidRPr="00A03532" w14:paraId="78136ED2" w14:textId="77777777">
        <w:trPr>
          <w:trHeight w:val="394"/>
        </w:trPr>
        <w:tc>
          <w:tcPr>
            <w:tcW w:w="5016" w:type="dxa"/>
          </w:tcPr>
          <w:p w14:paraId="384E312A" w14:textId="656286E8" w:rsidR="003957AA" w:rsidRPr="00A03532" w:rsidRDefault="007D1374" w:rsidP="00A03532">
            <w:pPr>
              <w:pStyle w:val="TableParagraph"/>
              <w:ind w:left="39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75"/>
                <w:sz w:val="26"/>
                <w:szCs w:val="26"/>
              </w:rPr>
              <w:t>PCB doble cara</w:t>
            </w:r>
          </w:p>
        </w:tc>
        <w:tc>
          <w:tcPr>
            <w:tcW w:w="1538" w:type="dxa"/>
          </w:tcPr>
          <w:p w14:paraId="2AC0E37D" w14:textId="76B4EE58" w:rsidR="003957AA" w:rsidRPr="00A03532" w:rsidRDefault="007D1374" w:rsidP="00A03532">
            <w:pPr>
              <w:pStyle w:val="TableParagraph"/>
              <w:ind w:left="0" w:right="13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pacing w:val="-10"/>
                <w:w w:val="95"/>
                <w:sz w:val="26"/>
                <w:szCs w:val="26"/>
              </w:rPr>
              <w:t>21</w:t>
            </w:r>
          </w:p>
        </w:tc>
        <w:tc>
          <w:tcPr>
            <w:tcW w:w="1538" w:type="dxa"/>
          </w:tcPr>
          <w:p w14:paraId="44E3F3F9" w14:textId="2E792ECF" w:rsidR="003957AA" w:rsidRPr="00A03532" w:rsidRDefault="00000000" w:rsidP="00A03532">
            <w:pPr>
              <w:pStyle w:val="TableParagraph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A03532">
              <w:rPr>
                <w:rFonts w:ascii="Arial" w:hAnsi="Arial" w:cs="Arial"/>
                <w:w w:val="85"/>
                <w:sz w:val="26"/>
                <w:szCs w:val="26"/>
              </w:rPr>
              <w:t>1</w:t>
            </w:r>
            <w:r w:rsidR="007D1374">
              <w:rPr>
                <w:rFonts w:ascii="Arial" w:hAnsi="Arial" w:cs="Arial"/>
                <w:w w:val="85"/>
                <w:sz w:val="26"/>
                <w:szCs w:val="26"/>
              </w:rPr>
              <w:t>5</w:t>
            </w:r>
            <w:r w:rsidRPr="00A03532">
              <w:rPr>
                <w:rFonts w:ascii="Arial" w:hAnsi="Arial" w:cs="Arial"/>
                <w:spacing w:val="-22"/>
                <w:w w:val="85"/>
                <w:sz w:val="26"/>
                <w:szCs w:val="26"/>
              </w:rPr>
              <w:t xml:space="preserve"> </w:t>
            </w:r>
            <w:r w:rsidR="00A03532" w:rsidRPr="00A03532">
              <w:rPr>
                <w:rFonts w:ascii="Arial" w:hAnsi="Arial" w:cs="Arial"/>
                <w:spacing w:val="-5"/>
                <w:w w:val="95"/>
                <w:sz w:val="26"/>
                <w:szCs w:val="26"/>
              </w:rPr>
              <w:t>€</w:t>
            </w:r>
          </w:p>
        </w:tc>
      </w:tr>
      <w:tr w:rsidR="003957AA" w:rsidRPr="00A03532" w14:paraId="7DD40874" w14:textId="77777777">
        <w:trPr>
          <w:trHeight w:val="395"/>
        </w:trPr>
        <w:tc>
          <w:tcPr>
            <w:tcW w:w="5016" w:type="dxa"/>
          </w:tcPr>
          <w:p w14:paraId="1C8F668D" w14:textId="77777777" w:rsidR="003957AA" w:rsidRPr="00A03532" w:rsidRDefault="00000000" w:rsidP="00A03532">
            <w:pPr>
              <w:pStyle w:val="TableParagraph"/>
              <w:ind w:left="39"/>
              <w:jc w:val="center"/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A03532">
              <w:rPr>
                <w:rFonts w:ascii="Arial" w:hAnsi="Arial" w:cs="Arial"/>
                <w:spacing w:val="-2"/>
                <w:w w:val="90"/>
                <w:sz w:val="26"/>
                <w:szCs w:val="26"/>
              </w:rPr>
              <w:t>Protoboard</w:t>
            </w:r>
            <w:proofErr w:type="spellEnd"/>
          </w:p>
        </w:tc>
        <w:tc>
          <w:tcPr>
            <w:tcW w:w="1538" w:type="dxa"/>
          </w:tcPr>
          <w:p w14:paraId="445DF73B" w14:textId="3EB2C62A" w:rsidR="003957AA" w:rsidRPr="00A03532" w:rsidRDefault="007D1374" w:rsidP="00A03532">
            <w:pPr>
              <w:pStyle w:val="TableParagraph"/>
              <w:ind w:left="0" w:right="13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pacing w:val="-10"/>
                <w:w w:val="95"/>
                <w:sz w:val="26"/>
                <w:szCs w:val="26"/>
              </w:rPr>
              <w:t>2</w:t>
            </w:r>
          </w:p>
        </w:tc>
        <w:tc>
          <w:tcPr>
            <w:tcW w:w="1538" w:type="dxa"/>
          </w:tcPr>
          <w:p w14:paraId="63E25B43" w14:textId="3970335C" w:rsidR="003957AA" w:rsidRPr="00A03532" w:rsidRDefault="007D1374" w:rsidP="00A03532">
            <w:pPr>
              <w:pStyle w:val="TableParagraph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85"/>
                <w:sz w:val="26"/>
                <w:szCs w:val="26"/>
              </w:rPr>
              <w:t>6</w:t>
            </w:r>
            <w:r w:rsidRPr="00A03532">
              <w:rPr>
                <w:rFonts w:ascii="Arial" w:hAnsi="Arial" w:cs="Arial"/>
                <w:spacing w:val="-22"/>
                <w:w w:val="85"/>
                <w:sz w:val="26"/>
                <w:szCs w:val="26"/>
              </w:rPr>
              <w:t xml:space="preserve"> </w:t>
            </w:r>
            <w:r w:rsidR="00A03532" w:rsidRPr="00A03532">
              <w:rPr>
                <w:rFonts w:ascii="Arial" w:hAnsi="Arial" w:cs="Arial"/>
                <w:spacing w:val="-5"/>
                <w:sz w:val="26"/>
                <w:szCs w:val="26"/>
              </w:rPr>
              <w:t>€</w:t>
            </w:r>
          </w:p>
        </w:tc>
      </w:tr>
      <w:tr w:rsidR="007D1374" w:rsidRPr="00A03532" w14:paraId="0A446447" w14:textId="77777777">
        <w:trPr>
          <w:trHeight w:val="395"/>
        </w:trPr>
        <w:tc>
          <w:tcPr>
            <w:tcW w:w="5016" w:type="dxa"/>
          </w:tcPr>
          <w:p w14:paraId="693BE1F7" w14:textId="1E1D1556" w:rsidR="007D1374" w:rsidRPr="00A03532" w:rsidRDefault="007D1374" w:rsidP="00A03532">
            <w:pPr>
              <w:pStyle w:val="TableParagraph"/>
              <w:ind w:left="39"/>
              <w:jc w:val="center"/>
              <w:rPr>
                <w:rFonts w:ascii="Arial" w:hAnsi="Arial" w:cs="Arial"/>
                <w:spacing w:val="-2"/>
                <w:w w:val="90"/>
                <w:sz w:val="26"/>
                <w:szCs w:val="26"/>
              </w:rPr>
            </w:pPr>
            <w:proofErr w:type="gramStart"/>
            <w:r>
              <w:rPr>
                <w:rFonts w:ascii="Arial" w:hAnsi="Arial" w:cs="Arial"/>
                <w:spacing w:val="-2"/>
                <w:w w:val="90"/>
                <w:sz w:val="26"/>
                <w:szCs w:val="26"/>
              </w:rPr>
              <w:t>Tabla de madera</w:t>
            </w:r>
            <w:proofErr w:type="gramEnd"/>
          </w:p>
        </w:tc>
        <w:tc>
          <w:tcPr>
            <w:tcW w:w="1538" w:type="dxa"/>
          </w:tcPr>
          <w:p w14:paraId="3958BAF0" w14:textId="5CC833D2" w:rsidR="007D1374" w:rsidRDefault="007D1374" w:rsidP="00A03532">
            <w:pPr>
              <w:pStyle w:val="TableParagraph"/>
              <w:ind w:left="0" w:right="13"/>
              <w:jc w:val="center"/>
              <w:rPr>
                <w:rFonts w:ascii="Arial" w:hAnsi="Arial" w:cs="Arial"/>
                <w:spacing w:val="-10"/>
                <w:w w:val="95"/>
                <w:sz w:val="26"/>
                <w:szCs w:val="26"/>
              </w:rPr>
            </w:pPr>
            <w:r>
              <w:rPr>
                <w:rFonts w:ascii="Arial" w:hAnsi="Arial" w:cs="Arial"/>
                <w:spacing w:val="-10"/>
                <w:w w:val="95"/>
                <w:sz w:val="26"/>
                <w:szCs w:val="26"/>
              </w:rPr>
              <w:t>1</w:t>
            </w:r>
          </w:p>
        </w:tc>
        <w:tc>
          <w:tcPr>
            <w:tcW w:w="1538" w:type="dxa"/>
          </w:tcPr>
          <w:p w14:paraId="1C086CD8" w14:textId="7B09D10D" w:rsidR="007D1374" w:rsidRDefault="007D1374" w:rsidP="00A03532">
            <w:pPr>
              <w:pStyle w:val="TableParagraph"/>
              <w:jc w:val="center"/>
              <w:rPr>
                <w:rFonts w:ascii="Arial" w:hAnsi="Arial" w:cs="Arial"/>
                <w:w w:val="85"/>
                <w:sz w:val="26"/>
                <w:szCs w:val="26"/>
              </w:rPr>
            </w:pPr>
            <w:r>
              <w:rPr>
                <w:rFonts w:ascii="Arial" w:hAnsi="Arial" w:cs="Arial"/>
                <w:w w:val="85"/>
                <w:sz w:val="26"/>
                <w:szCs w:val="26"/>
              </w:rPr>
              <w:t>25</w:t>
            </w:r>
            <w:r w:rsidRPr="00A03532">
              <w:rPr>
                <w:rFonts w:ascii="Arial" w:hAnsi="Arial" w:cs="Arial"/>
                <w:spacing w:val="-5"/>
                <w:sz w:val="26"/>
                <w:szCs w:val="26"/>
              </w:rPr>
              <w:t>€</w:t>
            </w:r>
          </w:p>
        </w:tc>
      </w:tr>
      <w:tr w:rsidR="00FB78F3" w:rsidRPr="00A03532" w14:paraId="26E04A70" w14:textId="77777777">
        <w:trPr>
          <w:trHeight w:val="395"/>
        </w:trPr>
        <w:tc>
          <w:tcPr>
            <w:tcW w:w="5016" w:type="dxa"/>
          </w:tcPr>
          <w:p w14:paraId="4BFC19ED" w14:textId="70EBAAB8" w:rsidR="00FB78F3" w:rsidRDefault="00FB78F3" w:rsidP="00A03532">
            <w:pPr>
              <w:pStyle w:val="TableParagraph"/>
              <w:ind w:left="39"/>
              <w:jc w:val="center"/>
              <w:rPr>
                <w:rFonts w:ascii="Arial" w:hAnsi="Arial" w:cs="Arial"/>
                <w:spacing w:val="-2"/>
                <w:w w:val="90"/>
                <w:sz w:val="26"/>
                <w:szCs w:val="26"/>
              </w:rPr>
            </w:pPr>
            <w:r>
              <w:rPr>
                <w:rFonts w:ascii="Arial" w:hAnsi="Arial" w:cs="Arial"/>
                <w:spacing w:val="-2"/>
                <w:w w:val="90"/>
                <w:sz w:val="26"/>
                <w:szCs w:val="26"/>
              </w:rPr>
              <w:t>Rollo de estaño</w:t>
            </w:r>
          </w:p>
        </w:tc>
        <w:tc>
          <w:tcPr>
            <w:tcW w:w="1538" w:type="dxa"/>
          </w:tcPr>
          <w:p w14:paraId="217B738A" w14:textId="3B94C15A" w:rsidR="00FB78F3" w:rsidRDefault="00FB78F3" w:rsidP="00A03532">
            <w:pPr>
              <w:pStyle w:val="TableParagraph"/>
              <w:ind w:left="0" w:right="13"/>
              <w:jc w:val="center"/>
              <w:rPr>
                <w:rFonts w:ascii="Arial" w:hAnsi="Arial" w:cs="Arial"/>
                <w:spacing w:val="-10"/>
                <w:w w:val="95"/>
                <w:sz w:val="26"/>
                <w:szCs w:val="26"/>
              </w:rPr>
            </w:pPr>
            <w:r>
              <w:rPr>
                <w:rFonts w:ascii="Arial" w:hAnsi="Arial" w:cs="Arial"/>
                <w:spacing w:val="-10"/>
                <w:w w:val="95"/>
                <w:sz w:val="26"/>
                <w:szCs w:val="26"/>
              </w:rPr>
              <w:t>1</w:t>
            </w:r>
          </w:p>
        </w:tc>
        <w:tc>
          <w:tcPr>
            <w:tcW w:w="1538" w:type="dxa"/>
          </w:tcPr>
          <w:p w14:paraId="180C31D4" w14:textId="2D31C7D1" w:rsidR="00FB78F3" w:rsidRDefault="00FB78F3" w:rsidP="00A03532">
            <w:pPr>
              <w:pStyle w:val="TableParagraph"/>
              <w:jc w:val="center"/>
              <w:rPr>
                <w:rFonts w:ascii="Arial" w:hAnsi="Arial" w:cs="Arial"/>
                <w:w w:val="85"/>
                <w:sz w:val="26"/>
                <w:szCs w:val="26"/>
              </w:rPr>
            </w:pPr>
            <w:r>
              <w:rPr>
                <w:rFonts w:ascii="Arial" w:hAnsi="Arial" w:cs="Arial"/>
                <w:w w:val="85"/>
                <w:sz w:val="26"/>
                <w:szCs w:val="26"/>
              </w:rPr>
              <w:t>8</w:t>
            </w:r>
            <w:r w:rsidRPr="00A03532">
              <w:rPr>
                <w:rFonts w:ascii="Arial" w:hAnsi="Arial" w:cs="Arial"/>
                <w:spacing w:val="-5"/>
                <w:sz w:val="26"/>
                <w:szCs w:val="26"/>
              </w:rPr>
              <w:t>€</w:t>
            </w:r>
          </w:p>
        </w:tc>
      </w:tr>
      <w:tr w:rsidR="00FB78F3" w:rsidRPr="00A03532" w14:paraId="52565F80" w14:textId="77777777">
        <w:trPr>
          <w:trHeight w:val="395"/>
        </w:trPr>
        <w:tc>
          <w:tcPr>
            <w:tcW w:w="5016" w:type="dxa"/>
          </w:tcPr>
          <w:p w14:paraId="3E177036" w14:textId="17CC3197" w:rsidR="00FB78F3" w:rsidRDefault="00FB78F3" w:rsidP="00A03532">
            <w:pPr>
              <w:pStyle w:val="TableParagraph"/>
              <w:ind w:left="39"/>
              <w:jc w:val="center"/>
              <w:rPr>
                <w:rFonts w:ascii="Arial" w:hAnsi="Arial" w:cs="Arial"/>
                <w:spacing w:val="-2"/>
                <w:w w:val="90"/>
                <w:sz w:val="26"/>
                <w:szCs w:val="26"/>
              </w:rPr>
            </w:pPr>
            <w:r>
              <w:rPr>
                <w:rFonts w:ascii="Arial" w:hAnsi="Arial" w:cs="Arial"/>
                <w:spacing w:val="-2"/>
                <w:w w:val="90"/>
                <w:sz w:val="26"/>
                <w:szCs w:val="26"/>
              </w:rPr>
              <w:t>Soldador</w:t>
            </w:r>
          </w:p>
        </w:tc>
        <w:tc>
          <w:tcPr>
            <w:tcW w:w="1538" w:type="dxa"/>
          </w:tcPr>
          <w:p w14:paraId="2438AAAD" w14:textId="0F9720CF" w:rsidR="00FB78F3" w:rsidRDefault="00FB78F3" w:rsidP="00A03532">
            <w:pPr>
              <w:pStyle w:val="TableParagraph"/>
              <w:ind w:left="0" w:right="13"/>
              <w:jc w:val="center"/>
              <w:rPr>
                <w:rFonts w:ascii="Arial" w:hAnsi="Arial" w:cs="Arial"/>
                <w:spacing w:val="-10"/>
                <w:w w:val="95"/>
                <w:sz w:val="26"/>
                <w:szCs w:val="26"/>
              </w:rPr>
            </w:pPr>
            <w:r>
              <w:rPr>
                <w:rFonts w:ascii="Arial" w:hAnsi="Arial" w:cs="Arial"/>
                <w:spacing w:val="-10"/>
                <w:w w:val="95"/>
                <w:sz w:val="26"/>
                <w:szCs w:val="26"/>
              </w:rPr>
              <w:t>1</w:t>
            </w:r>
          </w:p>
        </w:tc>
        <w:tc>
          <w:tcPr>
            <w:tcW w:w="1538" w:type="dxa"/>
          </w:tcPr>
          <w:p w14:paraId="2CF872BC" w14:textId="77392A4B" w:rsidR="00FB78F3" w:rsidRDefault="00FB78F3" w:rsidP="00A03532">
            <w:pPr>
              <w:pStyle w:val="TableParagraph"/>
              <w:jc w:val="center"/>
              <w:rPr>
                <w:rFonts w:ascii="Arial" w:hAnsi="Arial" w:cs="Arial"/>
                <w:w w:val="85"/>
                <w:sz w:val="26"/>
                <w:szCs w:val="26"/>
              </w:rPr>
            </w:pPr>
            <w:r>
              <w:rPr>
                <w:rFonts w:ascii="Arial" w:hAnsi="Arial" w:cs="Arial"/>
                <w:w w:val="85"/>
                <w:sz w:val="26"/>
                <w:szCs w:val="26"/>
              </w:rPr>
              <w:t>0</w:t>
            </w:r>
            <w:r w:rsidRPr="00A03532">
              <w:rPr>
                <w:rFonts w:ascii="Arial" w:hAnsi="Arial" w:cs="Arial"/>
                <w:spacing w:val="-5"/>
                <w:sz w:val="26"/>
                <w:szCs w:val="26"/>
              </w:rPr>
              <w:t>€</w:t>
            </w:r>
          </w:p>
        </w:tc>
      </w:tr>
      <w:tr w:rsidR="003957AA" w:rsidRPr="00A03532" w14:paraId="20DFE516" w14:textId="77777777" w:rsidTr="00A03532">
        <w:trPr>
          <w:trHeight w:val="364"/>
        </w:trPr>
        <w:tc>
          <w:tcPr>
            <w:tcW w:w="6554" w:type="dxa"/>
            <w:gridSpan w:val="2"/>
          </w:tcPr>
          <w:p w14:paraId="4A5558A7" w14:textId="77777777" w:rsidR="003957AA" w:rsidRPr="00A03532" w:rsidRDefault="00000000" w:rsidP="00A03532">
            <w:pPr>
              <w:pStyle w:val="TableParagraph"/>
              <w:spacing w:before="52"/>
              <w:ind w:left="42"/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proofErr w:type="gramStart"/>
            <w:r w:rsidRPr="00A03532">
              <w:rPr>
                <w:rFonts w:ascii="Arial" w:hAnsi="Arial" w:cs="Arial"/>
                <w:b/>
                <w:w w:val="75"/>
                <w:sz w:val="26"/>
                <w:szCs w:val="26"/>
              </w:rPr>
              <w:t>Total</w:t>
            </w:r>
            <w:proofErr w:type="gramEnd"/>
            <w:r w:rsidRPr="00A03532">
              <w:rPr>
                <w:rFonts w:ascii="Arial" w:hAnsi="Arial" w:cs="Arial"/>
                <w:b/>
                <w:spacing w:val="-2"/>
                <w:w w:val="75"/>
                <w:sz w:val="26"/>
                <w:szCs w:val="26"/>
              </w:rPr>
              <w:t xml:space="preserve"> </w:t>
            </w:r>
            <w:r w:rsidRPr="00A03532">
              <w:rPr>
                <w:rFonts w:ascii="Arial" w:hAnsi="Arial" w:cs="Arial"/>
                <w:b/>
                <w:spacing w:val="-2"/>
                <w:w w:val="90"/>
                <w:sz w:val="26"/>
                <w:szCs w:val="26"/>
              </w:rPr>
              <w:t>aproximado</w:t>
            </w:r>
          </w:p>
        </w:tc>
        <w:tc>
          <w:tcPr>
            <w:tcW w:w="1538" w:type="dxa"/>
          </w:tcPr>
          <w:p w14:paraId="4736EAF0" w14:textId="1AC9BF08" w:rsidR="003957AA" w:rsidRPr="00A03532" w:rsidRDefault="007D1374" w:rsidP="00A03532">
            <w:pPr>
              <w:pStyle w:val="TableParagraph"/>
              <w:spacing w:before="52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85"/>
                <w:sz w:val="26"/>
                <w:szCs w:val="26"/>
              </w:rPr>
              <w:t>8</w:t>
            </w:r>
            <w:r w:rsidR="00FB78F3">
              <w:rPr>
                <w:rFonts w:ascii="Arial" w:hAnsi="Arial" w:cs="Arial"/>
                <w:w w:val="85"/>
                <w:sz w:val="26"/>
                <w:szCs w:val="26"/>
              </w:rPr>
              <w:t>8</w:t>
            </w:r>
            <w:r w:rsidRPr="00A03532">
              <w:rPr>
                <w:rFonts w:ascii="Arial" w:hAnsi="Arial" w:cs="Arial"/>
                <w:spacing w:val="-22"/>
                <w:w w:val="85"/>
                <w:sz w:val="26"/>
                <w:szCs w:val="26"/>
              </w:rPr>
              <w:t xml:space="preserve"> </w:t>
            </w:r>
            <w:r w:rsidR="00A03532" w:rsidRPr="00A03532">
              <w:rPr>
                <w:rFonts w:ascii="Arial" w:hAnsi="Arial" w:cs="Arial"/>
                <w:spacing w:val="-5"/>
                <w:w w:val="95"/>
                <w:sz w:val="26"/>
                <w:szCs w:val="26"/>
              </w:rPr>
              <w:t>€</w:t>
            </w:r>
          </w:p>
        </w:tc>
      </w:tr>
    </w:tbl>
    <w:p w14:paraId="38B1F8E3" w14:textId="77777777" w:rsidR="001A0593" w:rsidRDefault="001A0593" w:rsidP="001A0593">
      <w:pPr>
        <w:pStyle w:val="Textoindependiente"/>
        <w:tabs>
          <w:tab w:val="left" w:pos="4386"/>
        </w:tabs>
        <w:spacing w:before="1" w:line="374" w:lineRule="auto"/>
        <w:ind w:left="2738" w:right="573" w:hanging="536"/>
        <w:rPr>
          <w:rFonts w:ascii="Arial" w:hAnsi="Arial" w:cs="Arial"/>
          <w:color w:val="0E4660"/>
        </w:rPr>
      </w:pPr>
    </w:p>
    <w:p w14:paraId="1180354D" w14:textId="6F29550A" w:rsidR="003A0BE1" w:rsidRPr="00A03532" w:rsidRDefault="003A0BE1">
      <w:pPr>
        <w:pStyle w:val="Textoindependiente"/>
        <w:spacing w:before="1" w:line="374" w:lineRule="auto"/>
        <w:ind w:left="2738" w:right="573" w:hanging="536"/>
        <w:rPr>
          <w:rFonts w:ascii="Arial" w:hAnsi="Arial" w:cs="Arial"/>
          <w:color w:val="0E4660"/>
        </w:rPr>
      </w:pPr>
    </w:p>
    <w:p w14:paraId="1DC22164" w14:textId="77777777" w:rsidR="00A03532" w:rsidRDefault="00A03532" w:rsidP="00A03532">
      <w:pPr>
        <w:pStyle w:val="Ttulo2"/>
        <w:numPr>
          <w:ilvl w:val="0"/>
          <w:numId w:val="1"/>
        </w:numPr>
        <w:rPr>
          <w:rFonts w:cs="Arial"/>
          <w:b/>
          <w:bCs/>
        </w:rPr>
      </w:pPr>
      <w:bookmarkStart w:id="2" w:name="_Toc197771399"/>
      <w:r w:rsidRPr="00A03532">
        <w:rPr>
          <w:rFonts w:cs="Arial"/>
          <w:b/>
          <w:bCs/>
        </w:rPr>
        <w:t>Diagrama de bloques</w:t>
      </w:r>
      <w:bookmarkEnd w:id="2"/>
    </w:p>
    <w:p w14:paraId="4A117743" w14:textId="77777777" w:rsidR="00A03532" w:rsidRDefault="00A03532" w:rsidP="00A03532"/>
    <w:p w14:paraId="2DF077D5" w14:textId="2A20585C" w:rsidR="00A03532" w:rsidRDefault="00FB78F3" w:rsidP="00A03532">
      <w:r>
        <w:rPr>
          <w:noProof/>
        </w:rPr>
        <w:drawing>
          <wp:inline distT="0" distB="0" distL="0" distR="0" wp14:anchorId="35EA793F" wp14:editId="094C26FD">
            <wp:extent cx="5763260" cy="3842385"/>
            <wp:effectExtent l="0" t="0" r="2540" b="5715"/>
            <wp:docPr id="1981771922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71922" name="Imagen 3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89F0" w14:textId="77777777" w:rsidR="00A03532" w:rsidRDefault="00A03532" w:rsidP="00A03532"/>
    <w:p w14:paraId="3A0B915C" w14:textId="77777777" w:rsidR="00A03532" w:rsidRDefault="00A03532" w:rsidP="00A03532"/>
    <w:p w14:paraId="098D22E7" w14:textId="77777777" w:rsidR="00A03532" w:rsidRDefault="00A03532" w:rsidP="00A03532"/>
    <w:p w14:paraId="0AAFADC6" w14:textId="5C996B81" w:rsidR="0099591F" w:rsidRPr="005C262F" w:rsidRDefault="0099591F" w:rsidP="0099591F">
      <w:pPr>
        <w:pStyle w:val="Ttulo2"/>
        <w:numPr>
          <w:ilvl w:val="0"/>
          <w:numId w:val="1"/>
        </w:numPr>
        <w:rPr>
          <w:b/>
          <w:bCs/>
        </w:rPr>
      </w:pPr>
      <w:bookmarkStart w:id="3" w:name="_Toc197771401"/>
      <w:r>
        <w:rPr>
          <w:b/>
          <w:bCs/>
        </w:rPr>
        <w:t>Descripción del flujo</w:t>
      </w:r>
      <w:bookmarkEnd w:id="3"/>
    </w:p>
    <w:p w14:paraId="0DD84E43" w14:textId="470B0426" w:rsidR="00A03532" w:rsidRDefault="0099591F" w:rsidP="00A03532">
      <w:pPr>
        <w:pStyle w:val="Prrafodelista"/>
        <w:numPr>
          <w:ilvl w:val="0"/>
          <w:numId w:val="3"/>
        </w:numPr>
      </w:pPr>
      <w:r>
        <w:t xml:space="preserve">Inicio: </w:t>
      </w:r>
      <w:r w:rsidR="005C262F">
        <w:t>e</w:t>
      </w:r>
      <w:r w:rsidR="00A03532">
        <w:t>ncender el sistema conectando la batería o fuente de alimentación.</w:t>
      </w:r>
    </w:p>
    <w:p w14:paraId="3BCBF2E2" w14:textId="1640D893" w:rsidR="00A03532" w:rsidRDefault="005C262F" w:rsidP="00A03532">
      <w:pPr>
        <w:pStyle w:val="Prrafodelista"/>
        <w:numPr>
          <w:ilvl w:val="0"/>
          <w:numId w:val="3"/>
        </w:numPr>
      </w:pPr>
      <w:r>
        <w:t>Menú de configuración: s</w:t>
      </w:r>
      <w:r w:rsidR="00A03532">
        <w:t xml:space="preserve">eleccionar el modo de entrenamiento usando los pulsadores o </w:t>
      </w:r>
      <w:proofErr w:type="spellStart"/>
      <w:r w:rsidR="00A03532">
        <w:t>LDRs</w:t>
      </w:r>
      <w:proofErr w:type="spellEnd"/>
      <w:r w:rsidR="00A03532">
        <w:t>.</w:t>
      </w:r>
    </w:p>
    <w:p w14:paraId="661B628E" w14:textId="411BE68A" w:rsidR="00A03532" w:rsidRDefault="005C262F" w:rsidP="00A03532">
      <w:pPr>
        <w:pStyle w:val="Prrafodelista"/>
        <w:numPr>
          <w:ilvl w:val="0"/>
          <w:numId w:val="3"/>
        </w:numPr>
      </w:pPr>
      <w:r>
        <w:t xml:space="preserve">Generación del estímulo: se activa la matriz LED y el </w:t>
      </w:r>
      <w:proofErr w:type="spellStart"/>
      <w:r>
        <w:t>buzzer</w:t>
      </w:r>
      <w:proofErr w:type="spellEnd"/>
      <w:r>
        <w:t>, para r</w:t>
      </w:r>
      <w:r w:rsidR="00A03532">
        <w:t>esponder a los estímulos lo más rápido posible.</w:t>
      </w:r>
    </w:p>
    <w:p w14:paraId="3FB89ECE" w14:textId="63FC03C6" w:rsidR="005C262F" w:rsidRDefault="005C262F" w:rsidP="00A03532">
      <w:pPr>
        <w:pStyle w:val="Prrafodelista"/>
        <w:numPr>
          <w:ilvl w:val="0"/>
          <w:numId w:val="3"/>
        </w:numPr>
      </w:pPr>
      <w:r>
        <w:t>Medición de tiempo: se mide la rapidez del usuario.</w:t>
      </w:r>
    </w:p>
    <w:p w14:paraId="008E5E9F" w14:textId="71E544F2" w:rsidR="00A03532" w:rsidRDefault="005C262F" w:rsidP="00A03532">
      <w:pPr>
        <w:pStyle w:val="Prrafodelista"/>
        <w:numPr>
          <w:ilvl w:val="0"/>
          <w:numId w:val="3"/>
        </w:numPr>
      </w:pPr>
      <w:r>
        <w:t>Resultados: v</w:t>
      </w:r>
      <w:r w:rsidR="00A03532">
        <w:t>isualizar los resultados en la pantalla OLED</w:t>
      </w:r>
      <w:r>
        <w:t xml:space="preserve"> y se envían a la página web.</w:t>
      </w:r>
    </w:p>
    <w:p w14:paraId="3841AE47" w14:textId="77777777" w:rsidR="005C262F" w:rsidRDefault="005C262F" w:rsidP="00A03532">
      <w:pPr>
        <w:pStyle w:val="Prrafodelista"/>
        <w:numPr>
          <w:ilvl w:val="0"/>
          <w:numId w:val="3"/>
        </w:numPr>
      </w:pPr>
      <w:r>
        <w:t>Repetir entrenamiento: el usuario puede decidir si repetir la prueba.</w:t>
      </w:r>
    </w:p>
    <w:p w14:paraId="3ECACE54" w14:textId="7818001A" w:rsidR="00A03532" w:rsidRDefault="005C262F" w:rsidP="00A03532">
      <w:pPr>
        <w:pStyle w:val="Prrafodelista"/>
        <w:numPr>
          <w:ilvl w:val="0"/>
          <w:numId w:val="3"/>
        </w:numPr>
      </w:pPr>
      <w:r>
        <w:t>Fin: el sistema se apaga o vuelve al menú principal.</w:t>
      </w:r>
    </w:p>
    <w:p w14:paraId="594109CC" w14:textId="77777777" w:rsidR="00DD007E" w:rsidRDefault="00DD007E" w:rsidP="00DD007E"/>
    <w:p w14:paraId="25EFDD5E" w14:textId="555918A1" w:rsidR="00A03532" w:rsidRDefault="00DD007E" w:rsidP="00DD007E">
      <w:pPr>
        <w:jc w:val="center"/>
      </w:pPr>
      <w:r>
        <w:rPr>
          <w:noProof/>
        </w:rPr>
        <w:lastRenderedPageBreak/>
        <w:drawing>
          <wp:inline distT="0" distB="0" distL="0" distR="0" wp14:anchorId="5612B506" wp14:editId="3E64CEBA">
            <wp:extent cx="4755515" cy="4697417"/>
            <wp:effectExtent l="0" t="0" r="0" b="1905"/>
            <wp:docPr id="138851900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19001" name="Imagen 1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296" cy="475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C6C3" w14:textId="77777777" w:rsidR="00B91C9D" w:rsidRDefault="00B91C9D" w:rsidP="00B91C9D"/>
    <w:p w14:paraId="68293D05" w14:textId="6CC7D7F9" w:rsidR="00BD7009" w:rsidRDefault="00BD7009" w:rsidP="00BD7009">
      <w:pPr>
        <w:pStyle w:val="Ttulo2"/>
        <w:numPr>
          <w:ilvl w:val="0"/>
          <w:numId w:val="1"/>
        </w:numPr>
        <w:rPr>
          <w:b/>
          <w:bCs/>
        </w:rPr>
      </w:pPr>
      <w:bookmarkStart w:id="4" w:name="_Toc197771402"/>
      <w:r w:rsidRPr="00BD7009">
        <w:rPr>
          <w:b/>
          <w:bCs/>
        </w:rPr>
        <w:t>Operaciones de cada componente</w:t>
      </w:r>
      <w:bookmarkEnd w:id="4"/>
    </w:p>
    <w:p w14:paraId="4B0ABC87" w14:textId="77777777" w:rsidR="00BD7009" w:rsidRPr="00BD7009" w:rsidRDefault="00BD7009" w:rsidP="00BD7009"/>
    <w:p w14:paraId="66873DDE" w14:textId="754B6331" w:rsidR="00BD7009" w:rsidRDefault="00BD7009" w:rsidP="00BD7009">
      <w:pPr>
        <w:pStyle w:val="Prrafodelista"/>
        <w:numPr>
          <w:ilvl w:val="0"/>
          <w:numId w:val="6"/>
        </w:numPr>
      </w:pPr>
      <w:r>
        <w:t>ESP32-S3:</w:t>
      </w:r>
    </w:p>
    <w:p w14:paraId="6D5D6216" w14:textId="00E62D2F" w:rsidR="00BD7009" w:rsidRDefault="00BD7009" w:rsidP="00BD7009">
      <w:r>
        <w:tab/>
        <w:t xml:space="preserve">- </w:t>
      </w:r>
      <w:r w:rsidR="00FE239E">
        <w:t xml:space="preserve">   </w:t>
      </w:r>
      <w:r>
        <w:t>Controla el flujo lógico del sistema.</w:t>
      </w:r>
    </w:p>
    <w:p w14:paraId="3288CA2C" w14:textId="320B08AA" w:rsidR="00BD7009" w:rsidRDefault="00BD7009" w:rsidP="00BD7009">
      <w:r>
        <w:tab/>
        <w:t xml:space="preserve">- </w:t>
      </w:r>
      <w:r w:rsidR="00FE239E">
        <w:t xml:space="preserve">   </w:t>
      </w:r>
      <w:r>
        <w:t>Genera los estímulos aleatorios.</w:t>
      </w:r>
    </w:p>
    <w:p w14:paraId="44C0CE47" w14:textId="3C778580" w:rsidR="00BD7009" w:rsidRDefault="00BD7009" w:rsidP="00BD7009">
      <w:r>
        <w:tab/>
        <w:t xml:space="preserve">- </w:t>
      </w:r>
      <w:r w:rsidR="00FE239E">
        <w:t xml:space="preserve">   </w:t>
      </w:r>
      <w:r>
        <w:t xml:space="preserve">Gestiona las conexiones </w:t>
      </w:r>
      <w:proofErr w:type="spellStart"/>
      <w:r>
        <w:t>WiFi</w:t>
      </w:r>
      <w:proofErr w:type="spellEnd"/>
      <w:r>
        <w:t xml:space="preserve"> para la página web.</w:t>
      </w:r>
    </w:p>
    <w:p w14:paraId="33B660E5" w14:textId="77777777" w:rsidR="00BD7009" w:rsidRDefault="00BD7009" w:rsidP="00BD7009"/>
    <w:p w14:paraId="76B008A1" w14:textId="77777777" w:rsidR="00BD7009" w:rsidRDefault="00BD7009" w:rsidP="00BD7009">
      <w:pPr>
        <w:pStyle w:val="Prrafodelista"/>
        <w:numPr>
          <w:ilvl w:val="0"/>
          <w:numId w:val="6"/>
        </w:numPr>
      </w:pPr>
      <w:r>
        <w:t>Pantalla OLED:</w:t>
      </w:r>
    </w:p>
    <w:p w14:paraId="5A4807B7" w14:textId="1CE60A59" w:rsidR="00BD7009" w:rsidRDefault="00BD7009" w:rsidP="00BD7009">
      <w:r>
        <w:tab/>
        <w:t xml:space="preserve">- </w:t>
      </w:r>
      <w:r w:rsidR="00FE239E">
        <w:t xml:space="preserve">   </w:t>
      </w:r>
      <w:r>
        <w:t>Muestra menús de configuración.</w:t>
      </w:r>
    </w:p>
    <w:p w14:paraId="185CE1A8" w14:textId="45291236" w:rsidR="00BD7009" w:rsidRDefault="00BD7009" w:rsidP="00BD7009">
      <w:r>
        <w:tab/>
        <w:t xml:space="preserve">- </w:t>
      </w:r>
      <w:r w:rsidR="00FE239E">
        <w:t xml:space="preserve">   </w:t>
      </w:r>
      <w:r>
        <w:t>Presenta los tiempos de reacción y resultados.</w:t>
      </w:r>
    </w:p>
    <w:p w14:paraId="3E49AC45" w14:textId="77777777" w:rsidR="00BD7009" w:rsidRDefault="00BD7009" w:rsidP="00BD7009"/>
    <w:p w14:paraId="2B629C6C" w14:textId="77777777" w:rsidR="00BD7009" w:rsidRDefault="00BD7009" w:rsidP="00BD7009">
      <w:pPr>
        <w:pStyle w:val="Prrafodelista"/>
        <w:numPr>
          <w:ilvl w:val="0"/>
          <w:numId w:val="6"/>
        </w:numPr>
      </w:pPr>
      <w:r>
        <w:t>Matriz LED 8x8:</w:t>
      </w:r>
    </w:p>
    <w:p w14:paraId="048A9717" w14:textId="75954F7A" w:rsidR="00BD7009" w:rsidRDefault="00BD7009" w:rsidP="00BD7009">
      <w:r>
        <w:tab/>
        <w:t xml:space="preserve">- </w:t>
      </w:r>
      <w:r w:rsidR="00FE239E">
        <w:t xml:space="preserve">   </w:t>
      </w:r>
      <w:r>
        <w:t>Genera estímulos visuales para las pruebas de reacción.</w:t>
      </w:r>
    </w:p>
    <w:p w14:paraId="4059BA2E" w14:textId="77777777" w:rsidR="00BD7009" w:rsidRDefault="00BD7009" w:rsidP="00BD7009"/>
    <w:p w14:paraId="466565AA" w14:textId="77777777" w:rsidR="00FE239E" w:rsidRDefault="00FE239E" w:rsidP="00BD7009"/>
    <w:p w14:paraId="644573C0" w14:textId="1394D867" w:rsidR="00FE239E" w:rsidRDefault="00BD7009" w:rsidP="00FE239E">
      <w:pPr>
        <w:pStyle w:val="Prrafodelista"/>
        <w:numPr>
          <w:ilvl w:val="0"/>
          <w:numId w:val="6"/>
        </w:numPr>
      </w:pPr>
      <w:r>
        <w:lastRenderedPageBreak/>
        <w:t>Pulsadores o Sensores LDR</w:t>
      </w:r>
      <w:r w:rsidR="00FE239E">
        <w:t>:</w:t>
      </w:r>
    </w:p>
    <w:p w14:paraId="7DB5E00F" w14:textId="6C689BC7" w:rsidR="00FE239E" w:rsidRDefault="00FE239E" w:rsidP="00FE239E">
      <w:pPr>
        <w:pStyle w:val="Prrafodelista"/>
        <w:numPr>
          <w:ilvl w:val="0"/>
          <w:numId w:val="8"/>
        </w:numPr>
      </w:pPr>
      <w:r>
        <w:t>Para elegir el nivel de dificultad.</w:t>
      </w:r>
    </w:p>
    <w:p w14:paraId="21F2289B" w14:textId="246D4371" w:rsidR="00FE239E" w:rsidRDefault="00BD7009" w:rsidP="00BD7009">
      <w:r>
        <w:tab/>
        <w:t xml:space="preserve">- </w:t>
      </w:r>
      <w:r w:rsidR="00FE239E">
        <w:t xml:space="preserve">   </w:t>
      </w:r>
      <w:r>
        <w:t>Detectan las respuestas del usuario.</w:t>
      </w:r>
    </w:p>
    <w:p w14:paraId="55B03C95" w14:textId="77777777" w:rsidR="0099591F" w:rsidRDefault="0099591F" w:rsidP="00BD7009"/>
    <w:p w14:paraId="22DF3713" w14:textId="77777777" w:rsidR="00BD7009" w:rsidRDefault="00BD7009" w:rsidP="00BD7009">
      <w:pPr>
        <w:pStyle w:val="Prrafodelista"/>
        <w:numPr>
          <w:ilvl w:val="0"/>
          <w:numId w:val="6"/>
        </w:numPr>
      </w:pPr>
      <w:proofErr w:type="spellStart"/>
      <w:r>
        <w:t>Buzzer</w:t>
      </w:r>
      <w:proofErr w:type="spellEnd"/>
      <w:r>
        <w:t>:</w:t>
      </w:r>
    </w:p>
    <w:p w14:paraId="6850A56C" w14:textId="0CD0F57C" w:rsidR="00BD7009" w:rsidRDefault="00BD7009" w:rsidP="00BD7009">
      <w:r>
        <w:tab/>
        <w:t xml:space="preserve">- </w:t>
      </w:r>
      <w:r w:rsidR="00FE239E">
        <w:t xml:space="preserve">   </w:t>
      </w:r>
      <w:r>
        <w:t>Emite sonidos para acompañar los estímulos visuales.</w:t>
      </w:r>
    </w:p>
    <w:p w14:paraId="78E7120C" w14:textId="77777777" w:rsidR="00BD7009" w:rsidRDefault="00BD7009" w:rsidP="00BD7009"/>
    <w:p w14:paraId="53AC5330" w14:textId="77777777" w:rsidR="00BD7009" w:rsidRDefault="00BD7009" w:rsidP="00BD7009">
      <w:pPr>
        <w:pStyle w:val="Prrafodelista"/>
        <w:numPr>
          <w:ilvl w:val="0"/>
          <w:numId w:val="6"/>
        </w:numPr>
      </w:pPr>
      <w:r>
        <w:t>Página Web:</w:t>
      </w:r>
    </w:p>
    <w:p w14:paraId="150049CF" w14:textId="62663515" w:rsidR="00BD7009" w:rsidRDefault="00BD7009" w:rsidP="00BD7009">
      <w:r>
        <w:tab/>
        <w:t xml:space="preserve">- </w:t>
      </w:r>
      <w:r w:rsidR="00FE239E">
        <w:t xml:space="preserve">   </w:t>
      </w:r>
      <w:r>
        <w:t>Presenta resultados históricos y estadísticas.</w:t>
      </w:r>
    </w:p>
    <w:p w14:paraId="471C36DB" w14:textId="14206E10" w:rsidR="00BD7009" w:rsidRDefault="00BD7009" w:rsidP="00BD7009">
      <w:r>
        <w:tab/>
        <w:t>-</w:t>
      </w:r>
      <w:r w:rsidR="00FE239E">
        <w:t xml:space="preserve">   </w:t>
      </w:r>
      <w:r>
        <w:t xml:space="preserve"> Permite acceder a la información desde otros dispositivos.</w:t>
      </w:r>
    </w:p>
    <w:p w14:paraId="2071534A" w14:textId="77777777" w:rsidR="00BD7009" w:rsidRDefault="00BD7009" w:rsidP="00BD7009"/>
    <w:p w14:paraId="36950EA8" w14:textId="77777777" w:rsidR="00BD7009" w:rsidRDefault="00BD7009" w:rsidP="00BD7009">
      <w:pPr>
        <w:pStyle w:val="Prrafodelista"/>
        <w:numPr>
          <w:ilvl w:val="0"/>
          <w:numId w:val="6"/>
        </w:numPr>
      </w:pPr>
      <w:r>
        <w:t>Lector SD (opcional):</w:t>
      </w:r>
    </w:p>
    <w:p w14:paraId="6A1AE231" w14:textId="092BBBBA" w:rsidR="00BD7009" w:rsidRDefault="00BD7009" w:rsidP="00BD7009">
      <w:r>
        <w:tab/>
        <w:t xml:space="preserve">- </w:t>
      </w:r>
      <w:r w:rsidR="00FE239E">
        <w:t xml:space="preserve">   </w:t>
      </w:r>
      <w:r>
        <w:t>Almacena resultados y puntuaciones para análisis futuro.</w:t>
      </w:r>
    </w:p>
    <w:p w14:paraId="360F10D8" w14:textId="77777777" w:rsidR="00AD1D2B" w:rsidRDefault="00AD1D2B" w:rsidP="00AD1D2B">
      <w:pPr>
        <w:pStyle w:val="Prrafodelista"/>
        <w:ind w:left="720"/>
      </w:pPr>
    </w:p>
    <w:p w14:paraId="05E71B19" w14:textId="77777777" w:rsidR="00AD1D2B" w:rsidRDefault="00AD1D2B" w:rsidP="00AD1D2B">
      <w:pPr>
        <w:pStyle w:val="Prrafodelista"/>
        <w:ind w:left="720"/>
      </w:pPr>
    </w:p>
    <w:p w14:paraId="5664B05B" w14:textId="51474249" w:rsidR="00AD1D2B" w:rsidRPr="00AD1D2B" w:rsidRDefault="00AD1D2B" w:rsidP="00AD1D2B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AD1D2B">
        <w:rPr>
          <w:b/>
          <w:bCs/>
          <w:sz w:val="28"/>
          <w:szCs w:val="28"/>
        </w:rPr>
        <w:t>Observaciones sobre las puntuaciones obtenidas</w:t>
      </w:r>
    </w:p>
    <w:p w14:paraId="4542F574" w14:textId="52D3C750" w:rsidR="00AD1D2B" w:rsidRDefault="00AD1D2B" w:rsidP="00A03532">
      <w:pPr>
        <w:rPr>
          <w:color w:val="000000" w:themeColor="text1"/>
        </w:rPr>
      </w:pPr>
      <w:r>
        <w:rPr>
          <w:color w:val="000000" w:themeColor="text1"/>
        </w:rPr>
        <w:t xml:space="preserve">Hemos buscado información sobre el tiempo de reacción de la población en general, que es de unos 200ms. Para cada juego, como ya hemos comentado antes hemos cambiado esta velocidad. </w:t>
      </w:r>
    </w:p>
    <w:p w14:paraId="7D79349B" w14:textId="666DB3FB" w:rsidR="00AD1D2B" w:rsidRDefault="00AD1D2B" w:rsidP="00A03532">
      <w:pPr>
        <w:rPr>
          <w:color w:val="000000" w:themeColor="text1"/>
        </w:rPr>
      </w:pPr>
      <w:r>
        <w:rPr>
          <w:color w:val="000000" w:themeColor="text1"/>
        </w:rPr>
        <w:t xml:space="preserve">Para el juego en modo fácil, la mayoría de </w:t>
      </w:r>
      <w:proofErr w:type="gramStart"/>
      <w:r>
        <w:rPr>
          <w:color w:val="000000" w:themeColor="text1"/>
        </w:rPr>
        <w:t>puntuaciones</w:t>
      </w:r>
      <w:proofErr w:type="gramEnd"/>
      <w:r>
        <w:rPr>
          <w:color w:val="000000" w:themeColor="text1"/>
        </w:rPr>
        <w:t xml:space="preserve"> obtenidas es de un 8.</w:t>
      </w:r>
    </w:p>
    <w:p w14:paraId="61565094" w14:textId="0D45AD7E" w:rsidR="00AD1D2B" w:rsidRDefault="00AD1D2B" w:rsidP="00AD1D2B">
      <w:pPr>
        <w:rPr>
          <w:color w:val="000000" w:themeColor="text1"/>
        </w:rPr>
      </w:pPr>
      <w:r>
        <w:rPr>
          <w:color w:val="000000" w:themeColor="text1"/>
        </w:rPr>
        <w:t xml:space="preserve">Para el juego </w:t>
      </w:r>
      <w:r>
        <w:rPr>
          <w:color w:val="000000" w:themeColor="text1"/>
        </w:rPr>
        <w:t>en modo normal</w:t>
      </w:r>
      <w:r>
        <w:rPr>
          <w:color w:val="000000" w:themeColor="text1"/>
        </w:rPr>
        <w:t xml:space="preserve">, la mayoría de </w:t>
      </w:r>
      <w:proofErr w:type="gramStart"/>
      <w:r>
        <w:rPr>
          <w:color w:val="000000" w:themeColor="text1"/>
        </w:rPr>
        <w:t>puntuaciones</w:t>
      </w:r>
      <w:proofErr w:type="gramEnd"/>
      <w:r>
        <w:rPr>
          <w:color w:val="000000" w:themeColor="text1"/>
        </w:rPr>
        <w:t xml:space="preserve"> </w:t>
      </w:r>
      <w:r>
        <w:rPr>
          <w:color w:val="000000" w:themeColor="text1"/>
        </w:rPr>
        <w:t>obtenidas</w:t>
      </w:r>
      <w:r>
        <w:rPr>
          <w:color w:val="000000" w:themeColor="text1"/>
        </w:rPr>
        <w:t xml:space="preserve"> es de un </w:t>
      </w:r>
      <w:r>
        <w:rPr>
          <w:color w:val="000000" w:themeColor="text1"/>
        </w:rPr>
        <w:t>6.</w:t>
      </w:r>
    </w:p>
    <w:p w14:paraId="470519F1" w14:textId="34DC6B26" w:rsidR="00AD1D2B" w:rsidRDefault="00AD1D2B" w:rsidP="00AD1D2B">
      <w:pPr>
        <w:rPr>
          <w:color w:val="000000" w:themeColor="text1"/>
        </w:rPr>
      </w:pPr>
      <w:r>
        <w:rPr>
          <w:color w:val="000000" w:themeColor="text1"/>
        </w:rPr>
        <w:t xml:space="preserve">Para el juego en modo </w:t>
      </w:r>
      <w:r>
        <w:rPr>
          <w:color w:val="000000" w:themeColor="text1"/>
        </w:rPr>
        <w:t>difícil</w:t>
      </w:r>
      <w:r>
        <w:rPr>
          <w:color w:val="000000" w:themeColor="text1"/>
        </w:rPr>
        <w:t xml:space="preserve">, la mayoría de puntuaciones obtenidas es de un </w:t>
      </w:r>
      <w:r>
        <w:rPr>
          <w:color w:val="000000" w:themeColor="text1"/>
        </w:rPr>
        <w:t>4</w:t>
      </w:r>
      <w:r>
        <w:rPr>
          <w:color w:val="000000" w:themeColor="text1"/>
        </w:rPr>
        <w:t>.</w:t>
      </w:r>
    </w:p>
    <w:p w14:paraId="6CCEB7F7" w14:textId="282880A8" w:rsidR="00AD1D2B" w:rsidRDefault="00AD1D2B" w:rsidP="00AD1D2B">
      <w:pPr>
        <w:rPr>
          <w:color w:val="000000" w:themeColor="text1"/>
        </w:rPr>
      </w:pPr>
      <w:r>
        <w:rPr>
          <w:color w:val="000000" w:themeColor="text1"/>
        </w:rPr>
        <w:t>Así observamos que bajamos dos puntos por cada dificultad añadida, y si hiciéramos un modo de juego extremo, calcularíamos que la nota seria de un 2.</w:t>
      </w:r>
    </w:p>
    <w:p w14:paraId="412ABF7F" w14:textId="77777777" w:rsidR="00AD1D2B" w:rsidRPr="00A03532" w:rsidRDefault="00AD1D2B" w:rsidP="00A03532">
      <w:pPr>
        <w:rPr>
          <w:color w:val="000000" w:themeColor="text1"/>
        </w:rPr>
      </w:pPr>
    </w:p>
    <w:sectPr w:rsidR="00AD1D2B" w:rsidRPr="00A03532" w:rsidSect="003A0BE1">
      <w:footerReference w:type="even" r:id="rId11"/>
      <w:footerReference w:type="default" r:id="rId12"/>
      <w:type w:val="continuous"/>
      <w:pgSz w:w="11910" w:h="16840"/>
      <w:pgMar w:top="1340" w:right="1417" w:bottom="280" w:left="1417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4E8363" w14:textId="77777777" w:rsidR="007D3F82" w:rsidRDefault="007D3F82" w:rsidP="003A0BE1">
      <w:pPr>
        <w:spacing w:after="0" w:line="240" w:lineRule="auto"/>
      </w:pPr>
      <w:r>
        <w:separator/>
      </w:r>
    </w:p>
  </w:endnote>
  <w:endnote w:type="continuationSeparator" w:id="0">
    <w:p w14:paraId="76BD6E65" w14:textId="77777777" w:rsidR="007D3F82" w:rsidRDefault="007D3F82" w:rsidP="003A0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2139563605"/>
      <w:docPartObj>
        <w:docPartGallery w:val="Page Numbers (Bottom of Page)"/>
        <w:docPartUnique/>
      </w:docPartObj>
    </w:sdtPr>
    <w:sdtContent>
      <w:p w14:paraId="542AF6F6" w14:textId="33543330" w:rsidR="003A0BE1" w:rsidRDefault="003A0BE1" w:rsidP="00EE0A56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E913855" w14:textId="77777777" w:rsidR="003A0BE1" w:rsidRDefault="003A0BE1" w:rsidP="003A0BE1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605968460"/>
      <w:docPartObj>
        <w:docPartGallery w:val="Page Numbers (Bottom of Page)"/>
        <w:docPartUnique/>
      </w:docPartObj>
    </w:sdtPr>
    <w:sdtContent>
      <w:p w14:paraId="10F47825" w14:textId="3F242EDA" w:rsidR="003A0BE1" w:rsidRDefault="003A0BE1" w:rsidP="00EE0A56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6E2AC30" w14:textId="77777777" w:rsidR="003A0BE1" w:rsidRDefault="003A0BE1" w:rsidP="003A0BE1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CB3EF9" w14:textId="77777777" w:rsidR="007D3F82" w:rsidRDefault="007D3F82" w:rsidP="003A0BE1">
      <w:pPr>
        <w:spacing w:after="0" w:line="240" w:lineRule="auto"/>
      </w:pPr>
      <w:r>
        <w:separator/>
      </w:r>
    </w:p>
  </w:footnote>
  <w:footnote w:type="continuationSeparator" w:id="0">
    <w:p w14:paraId="7B96FFEB" w14:textId="77777777" w:rsidR="007D3F82" w:rsidRDefault="007D3F82" w:rsidP="003A0B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A50FB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C61D22"/>
    <w:multiLevelType w:val="hybridMultilevel"/>
    <w:tmpl w:val="D98C8FE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460A0"/>
    <w:multiLevelType w:val="multilevel"/>
    <w:tmpl w:val="3DF42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6E772C"/>
    <w:multiLevelType w:val="multilevel"/>
    <w:tmpl w:val="52C48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A52318"/>
    <w:multiLevelType w:val="hybridMultilevel"/>
    <w:tmpl w:val="DF52D8F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C2AC0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95B6361"/>
    <w:multiLevelType w:val="multilevel"/>
    <w:tmpl w:val="040A001F"/>
    <w:styleLink w:val="Listaactual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4DF6729"/>
    <w:multiLevelType w:val="hybridMultilevel"/>
    <w:tmpl w:val="77A6BD2E"/>
    <w:lvl w:ilvl="0" w:tplc="204A3A14">
      <w:start w:val="6"/>
      <w:numFmt w:val="bullet"/>
      <w:lvlText w:val="-"/>
      <w:lvlJc w:val="left"/>
      <w:pPr>
        <w:ind w:left="1080" w:hanging="360"/>
      </w:pPr>
      <w:rPr>
        <w:rFonts w:ascii="Trebuchet MS" w:eastAsia="Trebuchet MS" w:hAnsi="Trebuchet MS" w:cs="Trebuchet MS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90236738">
    <w:abstractNumId w:val="1"/>
  </w:num>
  <w:num w:numId="2" w16cid:durableId="1687176301">
    <w:abstractNumId w:val="2"/>
  </w:num>
  <w:num w:numId="3" w16cid:durableId="767851993">
    <w:abstractNumId w:val="5"/>
  </w:num>
  <w:num w:numId="4" w16cid:durableId="1202128487">
    <w:abstractNumId w:val="6"/>
  </w:num>
  <w:num w:numId="5" w16cid:durableId="1635789113">
    <w:abstractNumId w:val="0"/>
  </w:num>
  <w:num w:numId="6" w16cid:durableId="941305242">
    <w:abstractNumId w:val="4"/>
  </w:num>
  <w:num w:numId="7" w16cid:durableId="626275928">
    <w:abstractNumId w:val="3"/>
  </w:num>
  <w:num w:numId="8" w16cid:durableId="8804774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7AA"/>
    <w:rsid w:val="00036FF0"/>
    <w:rsid w:val="001A0593"/>
    <w:rsid w:val="001F16DC"/>
    <w:rsid w:val="003957AA"/>
    <w:rsid w:val="003A0BE1"/>
    <w:rsid w:val="005037F6"/>
    <w:rsid w:val="00572CCF"/>
    <w:rsid w:val="005C262F"/>
    <w:rsid w:val="005E3775"/>
    <w:rsid w:val="005E6960"/>
    <w:rsid w:val="00695ED3"/>
    <w:rsid w:val="007D1374"/>
    <w:rsid w:val="007D3F82"/>
    <w:rsid w:val="008177CB"/>
    <w:rsid w:val="0088446E"/>
    <w:rsid w:val="008E5B9B"/>
    <w:rsid w:val="00970B34"/>
    <w:rsid w:val="0099591F"/>
    <w:rsid w:val="00A03532"/>
    <w:rsid w:val="00A62103"/>
    <w:rsid w:val="00AD1D2B"/>
    <w:rsid w:val="00B91C9D"/>
    <w:rsid w:val="00BC4905"/>
    <w:rsid w:val="00BD7009"/>
    <w:rsid w:val="00DC777D"/>
    <w:rsid w:val="00DD007E"/>
    <w:rsid w:val="00E13E28"/>
    <w:rsid w:val="00F07F17"/>
    <w:rsid w:val="00FB78F3"/>
    <w:rsid w:val="00FE2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FB91B"/>
  <w15:docId w15:val="{E27AC8BC-9C1A-8341-98B8-CC4BDE170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A0B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3532"/>
    <w:pPr>
      <w:keepNext/>
      <w:keepLines/>
      <w:spacing w:before="40"/>
      <w:outlineLvl w:val="1"/>
    </w:pPr>
    <w:rPr>
      <w:rFonts w:ascii="Arial" w:eastAsiaTheme="majorEastAsia" w:hAnsi="Arial" w:cstheme="majorBidi"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3"/>
      <w:ind w:left="38"/>
    </w:pPr>
  </w:style>
  <w:style w:type="paragraph" w:styleId="Sinespaciado">
    <w:name w:val="No Spacing"/>
    <w:link w:val="SinespaciadoCar"/>
    <w:uiPriority w:val="1"/>
    <w:qFormat/>
    <w:rsid w:val="003A0BE1"/>
    <w:pPr>
      <w:widowControl/>
      <w:autoSpaceDE/>
      <w:autoSpaceDN/>
    </w:pPr>
    <w:rPr>
      <w:rFonts w:eastAsiaTheme="minorEastAsia"/>
      <w:lang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A0BE1"/>
    <w:rPr>
      <w:rFonts w:eastAsiaTheme="minorEastAsia"/>
      <w:lang w:eastAsia="zh-CN"/>
    </w:rPr>
  </w:style>
  <w:style w:type="paragraph" w:styleId="Piedepgina">
    <w:name w:val="footer"/>
    <w:basedOn w:val="Normal"/>
    <w:link w:val="PiedepginaCar"/>
    <w:uiPriority w:val="99"/>
    <w:unhideWhenUsed/>
    <w:rsid w:val="003A0BE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BE1"/>
    <w:rPr>
      <w:rFonts w:ascii="Trebuchet MS" w:eastAsia="Trebuchet MS" w:hAnsi="Trebuchet MS" w:cs="Trebuchet MS"/>
      <w:lang w:val="es-ES"/>
    </w:rPr>
  </w:style>
  <w:style w:type="character" w:styleId="Nmerodepgina">
    <w:name w:val="page number"/>
    <w:basedOn w:val="Fuentedeprrafopredeter"/>
    <w:uiPriority w:val="99"/>
    <w:semiHidden/>
    <w:unhideWhenUsed/>
    <w:rsid w:val="003A0BE1"/>
  </w:style>
  <w:style w:type="character" w:customStyle="1" w:styleId="Ttulo1Car">
    <w:name w:val="Título 1 Car"/>
    <w:basedOn w:val="Fuentedeprrafopredeter"/>
    <w:link w:val="Ttulo1"/>
    <w:uiPriority w:val="9"/>
    <w:rsid w:val="003A0BE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3A0BE1"/>
    <w:pPr>
      <w:widowControl/>
      <w:autoSpaceDE/>
      <w:autoSpaceDN/>
      <w:spacing w:before="480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3A0BE1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A0BE1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3A0BE1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3A0BE1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3A0BE1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3A0BE1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3A0BE1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A0BE1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3A0BE1"/>
    <w:pPr>
      <w:ind w:left="1760"/>
    </w:pPr>
    <w:rPr>
      <w:rFonts w:asciiTheme="minorHAnsi" w:hAnsiTheme="minorHAnsi" w:cstheme="minorHAnsi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A03532"/>
    <w:rPr>
      <w:rFonts w:ascii="Arial" w:eastAsiaTheme="majorEastAsia" w:hAnsi="Arial" w:cstheme="majorBidi"/>
      <w:color w:val="000000" w:themeColor="text1"/>
      <w:sz w:val="26"/>
      <w:szCs w:val="26"/>
      <w:lang w:val="es-ES"/>
    </w:rPr>
  </w:style>
  <w:style w:type="character" w:styleId="Hipervnculo">
    <w:name w:val="Hyperlink"/>
    <w:basedOn w:val="Fuentedeprrafopredeter"/>
    <w:uiPriority w:val="99"/>
    <w:unhideWhenUsed/>
    <w:rsid w:val="003A0BE1"/>
    <w:rPr>
      <w:color w:val="0000FF" w:themeColor="hyperlink"/>
      <w:u w:val="single"/>
    </w:rPr>
  </w:style>
  <w:style w:type="numbering" w:customStyle="1" w:styleId="Listaactual1">
    <w:name w:val="Lista actual1"/>
    <w:uiPriority w:val="99"/>
    <w:rsid w:val="00BD7009"/>
    <w:pPr>
      <w:numPr>
        <w:numId w:val="4"/>
      </w:numPr>
    </w:pPr>
  </w:style>
  <w:style w:type="paragraph" w:styleId="NormalWeb">
    <w:name w:val="Normal (Web)"/>
    <w:basedOn w:val="Normal"/>
    <w:uiPriority w:val="99"/>
    <w:semiHidden/>
    <w:unhideWhenUsed/>
    <w:rsid w:val="0099591F"/>
    <w:pPr>
      <w:widowControl/>
      <w:autoSpaceDE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styleId="Textoennegrita">
    <w:name w:val="Strong"/>
    <w:basedOn w:val="Fuentedeprrafopredeter"/>
    <w:uiPriority w:val="22"/>
    <w:qFormat/>
    <w:rsid w:val="0099591F"/>
    <w:rPr>
      <w:b/>
      <w:bCs/>
    </w:rPr>
  </w:style>
  <w:style w:type="character" w:customStyle="1" w:styleId="apple-converted-space">
    <w:name w:val="apple-converted-space"/>
    <w:basedOn w:val="Fuentedeprrafopredeter"/>
    <w:rsid w:val="0099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9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2025-26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072572-3164-3E40-9674-128969333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606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entrenamiento de respuesta a estímulos.</dc:title>
  <dc:creator>Autores: RENATO PARRALES, MARC GRAU CASADO</dc:creator>
  <cp:lastModifiedBy>Marc Grau Casado</cp:lastModifiedBy>
  <cp:revision>16</cp:revision>
  <dcterms:created xsi:type="dcterms:W3CDTF">2025-05-10T09:11:00Z</dcterms:created>
  <dcterms:modified xsi:type="dcterms:W3CDTF">2025-06-25T15:47:00Z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2025-05-10T00:00:00Z</vt:filetime>
  </property>
  <property fmtid="{D5CDD505-2E9C-101B-9397-08002B2CF9AE}" pid="5" name="Producer">
    <vt:lpwstr>Microsoft® Word para Microsoft 365</vt:lpwstr>
  </property>
</Properties>
</file>