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DB13" w14:textId="77777777" w:rsidR="00DF47AF" w:rsidRDefault="00000000">
      <w:pPr>
        <w:pStyle w:val="Titolo"/>
        <w:rPr>
          <w:sz w:val="22"/>
          <w:szCs w:val="22"/>
        </w:rPr>
      </w:pPr>
      <w:bookmarkStart w:id="0" w:name="_nuw91liqciqq" w:colFirst="0" w:colLast="0"/>
      <w:bookmarkEnd w:id="0"/>
      <w:r>
        <w:rPr>
          <w:sz w:val="22"/>
          <w:szCs w:val="22"/>
        </w:rPr>
        <w:t xml:space="preserve">Sara Oliveri (S5578081), Fabio </w:t>
      </w:r>
      <w:proofErr w:type="spellStart"/>
      <w:r>
        <w:rPr>
          <w:sz w:val="22"/>
          <w:szCs w:val="22"/>
        </w:rPr>
        <w:t>Benjamine</w:t>
      </w:r>
      <w:proofErr w:type="spellEnd"/>
      <w:r>
        <w:rPr>
          <w:sz w:val="22"/>
          <w:szCs w:val="22"/>
        </w:rPr>
        <w:t xml:space="preserve"> Roncallo (S5601246), Marco Zoratti (S5562866).</w:t>
      </w:r>
    </w:p>
    <w:p w14:paraId="1C195D05" w14:textId="77777777" w:rsidR="00DF47AF" w:rsidRDefault="00DF47AF">
      <w:pPr>
        <w:pStyle w:val="Titolo"/>
        <w:jc w:val="center"/>
      </w:pPr>
      <w:bookmarkStart w:id="1" w:name="_3qnlogluoxvv" w:colFirst="0" w:colLast="0"/>
      <w:bookmarkEnd w:id="1"/>
    </w:p>
    <w:p w14:paraId="141238B3" w14:textId="77777777" w:rsidR="00DF47AF" w:rsidRDefault="00000000">
      <w:pPr>
        <w:pStyle w:val="Titolo"/>
        <w:jc w:val="center"/>
      </w:pPr>
      <w:bookmarkStart w:id="2" w:name="_j80359salogs" w:colFirst="0" w:colLast="0"/>
      <w:bookmarkEnd w:id="2"/>
      <w:r>
        <w:t>Relazione Laboratorio “Ping-Pong”</w:t>
      </w:r>
    </w:p>
    <w:p w14:paraId="546A6802" w14:textId="77777777" w:rsidR="00DF47AF" w:rsidRDefault="00DF47AF"/>
    <w:p w14:paraId="1E31D774" w14:textId="694E0D03" w:rsidR="00205F35" w:rsidRPr="00205F35" w:rsidRDefault="00000000" w:rsidP="00205F35">
      <w:pPr>
        <w:pStyle w:val="Titolo1"/>
      </w:pPr>
      <w:bookmarkStart w:id="3" w:name="_2penopbep277" w:colFirst="0" w:colLast="0"/>
      <w:bookmarkEnd w:id="3"/>
      <w:r>
        <w:t>Sviluppo e Codice</w:t>
      </w:r>
    </w:p>
    <w:p w14:paraId="49524EEE" w14:textId="2802C014" w:rsidR="00DF47AF" w:rsidRDefault="00205F35">
      <w:r>
        <w:t>Tutto il codice, i file .</w:t>
      </w:r>
      <w:proofErr w:type="spellStart"/>
      <w:r>
        <w:t>dat</w:t>
      </w:r>
      <w:proofErr w:type="spellEnd"/>
      <w:r>
        <w:t xml:space="preserve"> ed eseguibili sono disponibili online su un repository GitHub pubblico: </w:t>
      </w:r>
      <w:hyperlink r:id="rId5" w:history="1">
        <w:r>
          <w:rPr>
            <w:rStyle w:val="Collegamentoipertestuale"/>
          </w:rPr>
          <w:t>Uni-Informatica/</w:t>
        </w:r>
        <w:proofErr w:type="spellStart"/>
        <w:r>
          <w:rPr>
            <w:rStyle w:val="Collegamentoipertestuale"/>
          </w:rPr>
          <w:t>SecondoAnno</w:t>
        </w:r>
        <w:proofErr w:type="spellEnd"/>
        <w:r>
          <w:rPr>
            <w:rStyle w:val="Collegamentoipertestuale"/>
          </w:rPr>
          <w:t xml:space="preserve">/SETI/pingpong </w:t>
        </w:r>
        <w:proofErr w:type="spellStart"/>
        <w:r>
          <w:rPr>
            <w:rStyle w:val="Collegamentoipertestuale"/>
          </w:rPr>
          <w:t>at</w:t>
        </w:r>
        <w:proofErr w:type="spellEnd"/>
        <w:r>
          <w:rPr>
            <w:rStyle w:val="Collegamentoipertestuale"/>
          </w:rPr>
          <w:t xml:space="preserve"> master · </w:t>
        </w:r>
        <w:proofErr w:type="spellStart"/>
        <w:r>
          <w:rPr>
            <w:rStyle w:val="Collegamentoipertestuale"/>
          </w:rPr>
          <w:t>marchacio</w:t>
        </w:r>
        <w:proofErr w:type="spellEnd"/>
        <w:r>
          <w:rPr>
            <w:rStyle w:val="Collegamentoipertestuale"/>
          </w:rPr>
          <w:t>/Uni-Informatica (github.com)</w:t>
        </w:r>
      </w:hyperlink>
    </w:p>
    <w:p w14:paraId="77205296" w14:textId="77777777" w:rsidR="00205F35" w:rsidRDefault="00205F35"/>
    <w:p w14:paraId="6FB9FCD2" w14:textId="77777777" w:rsidR="00205F35" w:rsidRDefault="00205F35" w:rsidP="00205F35">
      <w:pPr>
        <w:pStyle w:val="Titolo4"/>
      </w:pPr>
      <w:proofErr w:type="spellStart"/>
      <w:r>
        <w:t>tcp_ping.c</w:t>
      </w:r>
      <w:proofErr w:type="spellEnd"/>
    </w:p>
    <w:p w14:paraId="4D24EFF6" w14:textId="00128EB3" w:rsidR="00205F35" w:rsidRPr="00205F35" w:rsidRDefault="00205F35" w:rsidP="00205F35">
      <w:pPr>
        <w:rPr>
          <w:lang w:val="it-IT"/>
        </w:rPr>
      </w:pPr>
      <w:r w:rsidRPr="00205F35">
        <w:rPr>
          <w:lang w:val="it-IT"/>
        </w:rPr>
        <w:t xml:space="preserve">Il file </w:t>
      </w:r>
      <w:proofErr w:type="spellStart"/>
      <w:r w:rsidRPr="00205F35">
        <w:rPr>
          <w:lang w:val="it-IT"/>
        </w:rPr>
        <w:t>tcp_ping.c</w:t>
      </w:r>
      <w:proofErr w:type="spellEnd"/>
      <w:r w:rsidRPr="00205F35">
        <w:rPr>
          <w:lang w:val="it-IT"/>
        </w:rPr>
        <w:t xml:space="preserve"> implementa la parte clien</w:t>
      </w:r>
      <w:r>
        <w:rPr>
          <w:lang w:val="it-IT"/>
        </w:rPr>
        <w:t>t del progetto che sfrutta il protocollo TCP.</w:t>
      </w:r>
    </w:p>
    <w:p w14:paraId="4A59BD24" w14:textId="77777777" w:rsidR="00205F35" w:rsidRDefault="00205F35">
      <w:pPr>
        <w:rPr>
          <w:lang w:val="it-IT"/>
        </w:rPr>
      </w:pPr>
    </w:p>
    <w:p w14:paraId="09573795" w14:textId="74E85493" w:rsidR="00205F35" w:rsidRDefault="00C4364E" w:rsidP="00C4364E">
      <w:pPr>
        <w:pStyle w:val="Titolo5"/>
        <w:rPr>
          <w:lang w:val="it-IT"/>
        </w:rPr>
      </w:pPr>
      <w:r>
        <w:rPr>
          <w:lang w:val="it-IT"/>
        </w:rPr>
        <w:t xml:space="preserve">Difficoltà e problemi </w:t>
      </w:r>
      <w:r w:rsidR="00205F35">
        <w:rPr>
          <w:lang w:val="it-IT"/>
        </w:rPr>
        <w:t xml:space="preserve">riscontrati </w:t>
      </w:r>
    </w:p>
    <w:p w14:paraId="518653BD" w14:textId="3D80A9EE" w:rsidR="00C4364E" w:rsidRDefault="00C4364E" w:rsidP="00C4364E">
      <w:pPr>
        <w:rPr>
          <w:lang w:val="it-IT"/>
        </w:rPr>
      </w:pPr>
      <w:r>
        <w:rPr>
          <w:lang w:val="it-IT"/>
        </w:rPr>
        <w:t>La difficoltà maggiore riscontrata è stato comprendere il codice già presente e implementarne di nuovo in linguaggio C.</w:t>
      </w:r>
    </w:p>
    <w:p w14:paraId="0F2AE8DA" w14:textId="2549C75E" w:rsidR="00C4364E" w:rsidRPr="00C4364E" w:rsidRDefault="00C4364E" w:rsidP="00C4364E">
      <w:pPr>
        <w:rPr>
          <w:lang w:val="it-IT"/>
        </w:rPr>
      </w:pPr>
      <w:r>
        <w:rPr>
          <w:lang w:val="it-IT"/>
        </w:rPr>
        <w:t>Difficoltà superata consultando numerose volte il MAN (sia online sia da terminale).</w:t>
      </w:r>
    </w:p>
    <w:p w14:paraId="151CD1F8" w14:textId="77777777" w:rsidR="00C4364E" w:rsidRDefault="00C4364E"/>
    <w:p w14:paraId="2D9EC1D5" w14:textId="77777777" w:rsidR="00C4364E" w:rsidRDefault="00C4364E"/>
    <w:p w14:paraId="3E7EC78B" w14:textId="62F603DD" w:rsidR="00C4364E" w:rsidRDefault="00C4364E" w:rsidP="00C4364E">
      <w:pPr>
        <w:pStyle w:val="Titolo4"/>
      </w:pPr>
      <w:proofErr w:type="spellStart"/>
      <w:r>
        <w:t>udp_ping.c</w:t>
      </w:r>
      <w:proofErr w:type="spellEnd"/>
    </w:p>
    <w:p w14:paraId="20B9FE0F" w14:textId="3BE46FE4" w:rsidR="00C4364E" w:rsidRPr="00205F35" w:rsidRDefault="00C4364E" w:rsidP="00C4364E">
      <w:pPr>
        <w:rPr>
          <w:lang w:val="it-IT"/>
        </w:rPr>
      </w:pPr>
      <w:r w:rsidRPr="00205F35">
        <w:rPr>
          <w:lang w:val="it-IT"/>
        </w:rPr>
        <w:t xml:space="preserve">Il file </w:t>
      </w:r>
      <w:proofErr w:type="spellStart"/>
      <w:r>
        <w:rPr>
          <w:lang w:val="it-IT"/>
        </w:rPr>
        <w:t>udp_</w:t>
      </w:r>
      <w:r w:rsidRPr="00205F35">
        <w:rPr>
          <w:lang w:val="it-IT"/>
        </w:rPr>
        <w:t>ping.c</w:t>
      </w:r>
      <w:proofErr w:type="spellEnd"/>
      <w:r w:rsidRPr="00205F35">
        <w:rPr>
          <w:lang w:val="it-IT"/>
        </w:rPr>
        <w:t xml:space="preserve"> implementa la parte clien</w:t>
      </w:r>
      <w:r>
        <w:rPr>
          <w:lang w:val="it-IT"/>
        </w:rPr>
        <w:t>t del progetto che sfrutta il protocollo UDP .</w:t>
      </w:r>
    </w:p>
    <w:p w14:paraId="1A5441C5" w14:textId="77777777" w:rsidR="00C4364E" w:rsidRDefault="00C4364E" w:rsidP="00C4364E">
      <w:pPr>
        <w:rPr>
          <w:lang w:val="it-IT"/>
        </w:rPr>
      </w:pPr>
    </w:p>
    <w:p w14:paraId="2D6BDE83" w14:textId="1B691265" w:rsidR="00C4364E" w:rsidRDefault="00C4364E" w:rsidP="00C4364E">
      <w:pPr>
        <w:pStyle w:val="Titolo5"/>
        <w:rPr>
          <w:lang w:val="it-IT"/>
        </w:rPr>
      </w:pPr>
      <w:r>
        <w:rPr>
          <w:lang w:val="it-IT"/>
        </w:rPr>
        <w:t xml:space="preserve">Difficoltà e problemi riscontrati </w:t>
      </w:r>
    </w:p>
    <w:p w14:paraId="5E84758B" w14:textId="02D72EC0" w:rsidR="008C1105" w:rsidRDefault="00C4364E" w:rsidP="00C4364E">
      <w:pPr>
        <w:rPr>
          <w:lang w:val="it-IT"/>
        </w:rPr>
      </w:pPr>
      <w:r>
        <w:rPr>
          <w:lang w:val="it-IT"/>
        </w:rPr>
        <w:t xml:space="preserve">La difficoltà maggiore è stata l’implementazione di </w:t>
      </w:r>
      <w:r w:rsidR="008C1105">
        <w:rPr>
          <w:lang w:val="it-IT"/>
        </w:rPr>
        <w:t xml:space="preserve">chiamate di sistema </w:t>
      </w:r>
      <w:r>
        <w:rPr>
          <w:lang w:val="it-IT"/>
        </w:rPr>
        <w:t>non bloccanti.</w:t>
      </w:r>
    </w:p>
    <w:p w14:paraId="6B1F2769" w14:textId="77777777" w:rsidR="008C1105" w:rsidRDefault="008C1105" w:rsidP="00C4364E">
      <w:pPr>
        <w:rPr>
          <w:lang w:val="it-IT"/>
        </w:rPr>
      </w:pPr>
    </w:p>
    <w:p w14:paraId="29874A40" w14:textId="25909BA8" w:rsidR="00C4364E" w:rsidRDefault="00C4364E" w:rsidP="00C4364E">
      <w:pPr>
        <w:rPr>
          <w:lang w:val="it-IT"/>
        </w:rPr>
      </w:pPr>
      <w:r>
        <w:rPr>
          <w:lang w:val="it-IT"/>
        </w:rPr>
        <w:t xml:space="preserve">In particolare all’interno della funzione </w:t>
      </w:r>
      <w:proofErr w:type="spellStart"/>
      <w:r w:rsidRPr="00C4364E">
        <w:rPr>
          <w:i/>
          <w:iCs/>
          <w:lang w:val="it-IT"/>
        </w:rPr>
        <w:t>do_ping</w:t>
      </w:r>
      <w:proofErr w:type="spellEnd"/>
      <w:r w:rsidR="00D867C9">
        <w:rPr>
          <w:i/>
          <w:iCs/>
          <w:lang w:val="it-IT"/>
        </w:rPr>
        <w:t xml:space="preserve"> </w:t>
      </w:r>
      <w:r w:rsidR="00D867C9">
        <w:rPr>
          <w:lang w:val="it-IT"/>
        </w:rPr>
        <w:t xml:space="preserve">quando bisogna ricevere la risposta del server attraverso il </w:t>
      </w:r>
      <w:proofErr w:type="spellStart"/>
      <w:r w:rsidR="00D867C9">
        <w:rPr>
          <w:lang w:val="it-IT"/>
        </w:rPr>
        <w:t>socket</w:t>
      </w:r>
      <w:proofErr w:type="spellEnd"/>
      <w:r w:rsidR="00D867C9">
        <w:rPr>
          <w:lang w:val="it-IT"/>
        </w:rPr>
        <w:t xml:space="preserve"> (</w:t>
      </w:r>
      <w:hyperlink r:id="rId6" w:anchor="L79C3-L100C4" w:history="1">
        <w:r w:rsidR="00D867C9" w:rsidRPr="008C1105">
          <w:rPr>
            <w:rStyle w:val="Collegamentoipertestuale"/>
            <w:lang w:val="it-IT"/>
          </w:rPr>
          <w:t>righe 79-100</w:t>
        </w:r>
      </w:hyperlink>
      <w:r w:rsidR="00D867C9">
        <w:rPr>
          <w:lang w:val="it-IT"/>
        </w:rPr>
        <w:t>):</w:t>
      </w:r>
    </w:p>
    <w:p w14:paraId="1A0FECE5" w14:textId="301201AA" w:rsidR="00D867C9" w:rsidRPr="000550EA" w:rsidRDefault="00D867C9" w:rsidP="00D867C9">
      <w:pPr>
        <w:ind w:left="720"/>
        <w:rPr>
          <w:lang w:val="it-IT"/>
        </w:rPr>
      </w:pPr>
      <w:r>
        <w:rPr>
          <w:lang w:val="it-IT"/>
        </w:rPr>
        <w:t xml:space="preserve">La strategia adottata prevede di creare loop che esegue la chiamata di sistema </w:t>
      </w:r>
      <w:proofErr w:type="spellStart"/>
      <w:r w:rsidRPr="00D867C9">
        <w:rPr>
          <w:i/>
          <w:iCs/>
          <w:lang w:val="it-IT"/>
        </w:rPr>
        <w:t>recv</w:t>
      </w:r>
      <w:proofErr w:type="spellEnd"/>
      <w:r>
        <w:rPr>
          <w:i/>
          <w:iCs/>
          <w:lang w:val="it-IT"/>
        </w:rPr>
        <w:t xml:space="preserve"> </w:t>
      </w:r>
      <w:r>
        <w:rPr>
          <w:lang w:val="it-IT"/>
        </w:rPr>
        <w:t xml:space="preserve">ogni </w:t>
      </w:r>
      <w:r w:rsidRPr="00D867C9">
        <w:rPr>
          <w:i/>
          <w:iCs/>
          <w:lang w:val="it-IT"/>
        </w:rPr>
        <w:t>RIDUZIONE</w:t>
      </w:r>
      <w:r>
        <w:rPr>
          <w:i/>
          <w:iCs/>
          <w:lang w:val="it-IT"/>
        </w:rPr>
        <w:t xml:space="preserve"> </w:t>
      </w:r>
      <w:r>
        <w:rPr>
          <w:lang w:val="it-IT"/>
        </w:rPr>
        <w:t>millisecondi; quest’ultima variabile è un intero costante che decrementa un timer che una volta arrivato a zero, termina il loop</w:t>
      </w:r>
      <w:r w:rsidR="000550EA">
        <w:rPr>
          <w:lang w:val="it-IT"/>
        </w:rPr>
        <w:t xml:space="preserve"> in quanto il client non ha ricevuto risposta dal server</w:t>
      </w:r>
      <w:r>
        <w:rPr>
          <w:lang w:val="it-IT"/>
        </w:rPr>
        <w:t>.</w:t>
      </w:r>
    </w:p>
    <w:p w14:paraId="19579C50" w14:textId="77777777" w:rsidR="008C1105" w:rsidRDefault="008C1105"/>
    <w:p w14:paraId="574F2789" w14:textId="77777777" w:rsidR="008C1105" w:rsidRDefault="008C1105"/>
    <w:p w14:paraId="026F9945" w14:textId="77777777" w:rsidR="008C1105" w:rsidRDefault="008C1105"/>
    <w:p w14:paraId="4F90EBB3" w14:textId="77777777" w:rsidR="008C1105" w:rsidRDefault="008C1105"/>
    <w:p w14:paraId="511467C7" w14:textId="6D84D7AA" w:rsidR="008C1105" w:rsidRDefault="008C1105" w:rsidP="008C1105">
      <w:pPr>
        <w:pStyle w:val="Titolo4"/>
      </w:pPr>
      <w:proofErr w:type="spellStart"/>
      <w:r>
        <w:lastRenderedPageBreak/>
        <w:t>pong_server.c</w:t>
      </w:r>
      <w:proofErr w:type="spellEnd"/>
    </w:p>
    <w:p w14:paraId="16DE1869" w14:textId="5E7A1104" w:rsidR="008C1105" w:rsidRPr="00205F35" w:rsidRDefault="008C1105" w:rsidP="008C1105">
      <w:pPr>
        <w:rPr>
          <w:lang w:val="it-IT"/>
        </w:rPr>
      </w:pPr>
      <w:r w:rsidRPr="00205F35">
        <w:rPr>
          <w:lang w:val="it-IT"/>
        </w:rPr>
        <w:t xml:space="preserve">Il file </w:t>
      </w:r>
      <w:proofErr w:type="spellStart"/>
      <w:r>
        <w:rPr>
          <w:lang w:val="it-IT"/>
        </w:rPr>
        <w:t>pong_server</w:t>
      </w:r>
      <w:r w:rsidRPr="00205F35">
        <w:rPr>
          <w:lang w:val="it-IT"/>
        </w:rPr>
        <w:t>.c</w:t>
      </w:r>
      <w:proofErr w:type="spellEnd"/>
      <w:r w:rsidRPr="00205F35">
        <w:rPr>
          <w:lang w:val="it-IT"/>
        </w:rPr>
        <w:t xml:space="preserve"> implementa la parte </w:t>
      </w:r>
      <w:r>
        <w:rPr>
          <w:lang w:val="it-IT"/>
        </w:rPr>
        <w:t>server del progetto che sfrutta sia il protocollo UDP sia il TCP.</w:t>
      </w:r>
    </w:p>
    <w:p w14:paraId="615B22D3" w14:textId="77777777" w:rsidR="008C1105" w:rsidRDefault="008C1105" w:rsidP="008C1105">
      <w:pPr>
        <w:rPr>
          <w:lang w:val="it-IT"/>
        </w:rPr>
      </w:pPr>
    </w:p>
    <w:p w14:paraId="0053D8B7" w14:textId="77777777" w:rsidR="008C1105" w:rsidRDefault="008C1105" w:rsidP="008C1105">
      <w:pPr>
        <w:pStyle w:val="Titolo5"/>
        <w:rPr>
          <w:lang w:val="it-IT"/>
        </w:rPr>
      </w:pPr>
      <w:r>
        <w:rPr>
          <w:lang w:val="it-IT"/>
        </w:rPr>
        <w:t xml:space="preserve">Difficoltà e problemi riscontrati </w:t>
      </w:r>
    </w:p>
    <w:p w14:paraId="58DB86DB" w14:textId="77777777" w:rsidR="008C1105" w:rsidRDefault="008C1105">
      <w:r>
        <w:t xml:space="preserve">La difficoltà maggiore è stato il completamento della funzione </w:t>
      </w:r>
      <w:proofErr w:type="spellStart"/>
      <w:r w:rsidRPr="008C1105">
        <w:rPr>
          <w:i/>
          <w:iCs/>
        </w:rPr>
        <w:t>server_loop</w:t>
      </w:r>
      <w:proofErr w:type="spellEnd"/>
      <w:r>
        <w:t xml:space="preserve">, in particolare l’implementazione della chiamata di sistema </w:t>
      </w:r>
      <w:proofErr w:type="spellStart"/>
      <w:r w:rsidRPr="008C1105">
        <w:rPr>
          <w:i/>
          <w:iCs/>
        </w:rPr>
        <w:t>accept</w:t>
      </w:r>
      <w:proofErr w:type="spellEnd"/>
      <w:r>
        <w:t>.</w:t>
      </w:r>
    </w:p>
    <w:p w14:paraId="4063322A" w14:textId="77777777" w:rsidR="008F7FAF" w:rsidRDefault="008F7FAF"/>
    <w:p w14:paraId="1050FB7F" w14:textId="63518C4B" w:rsidR="008C1105" w:rsidRDefault="008C1105">
      <w:pPr>
        <w:rPr>
          <w:i/>
          <w:iCs/>
        </w:rPr>
      </w:pPr>
      <w:r>
        <w:t>Infatti capita</w:t>
      </w:r>
      <w:r w:rsidR="008F7FAF">
        <w:t xml:space="preserve"> spesso </w:t>
      </w:r>
      <w:r>
        <w:t xml:space="preserve">che la </w:t>
      </w:r>
      <w:proofErr w:type="spellStart"/>
      <w:r w:rsidRPr="008C1105">
        <w:rPr>
          <w:i/>
          <w:iCs/>
        </w:rPr>
        <w:t>syscall</w:t>
      </w:r>
      <w:proofErr w:type="spellEnd"/>
      <w:r w:rsidRPr="008C1105">
        <w:rPr>
          <w:i/>
          <w:iCs/>
        </w:rPr>
        <w:t xml:space="preserve"> </w:t>
      </w:r>
      <w:proofErr w:type="spellStart"/>
      <w:r w:rsidRPr="008C1105">
        <w:rPr>
          <w:i/>
          <w:iCs/>
        </w:rPr>
        <w:t>accept</w:t>
      </w:r>
      <w:proofErr w:type="spellEnd"/>
      <w:r>
        <w:t xml:space="preserve"> </w:t>
      </w:r>
      <w:r w:rsidRPr="008C1105">
        <w:t xml:space="preserve">ritorni un errore di tipo </w:t>
      </w:r>
      <w:r w:rsidRPr="008C1105">
        <w:rPr>
          <w:i/>
          <w:iCs/>
        </w:rPr>
        <w:t>EINTR</w:t>
      </w:r>
      <w:r w:rsidRPr="008C1105">
        <w:t xml:space="preserve">, ovvero </w:t>
      </w:r>
      <w:proofErr w:type="spellStart"/>
      <w:r w:rsidRPr="008C1105">
        <w:rPr>
          <w:i/>
          <w:iCs/>
        </w:rPr>
        <w:t>Interrupted</w:t>
      </w:r>
      <w:proofErr w:type="spellEnd"/>
      <w:r w:rsidRPr="008C1105">
        <w:rPr>
          <w:i/>
          <w:iCs/>
        </w:rPr>
        <w:t>-System-Call</w:t>
      </w:r>
      <w:r>
        <w:rPr>
          <w:i/>
          <w:iCs/>
        </w:rPr>
        <w:t>.</w:t>
      </w:r>
    </w:p>
    <w:p w14:paraId="63A37D1B" w14:textId="149AD7A6" w:rsidR="008F7FAF" w:rsidRPr="008F7FAF" w:rsidRDefault="008C1105">
      <w:r>
        <w:t xml:space="preserve">Per ovviare a questo problema è bastato creare un loop tramite </w:t>
      </w:r>
      <w:r w:rsidR="008F7FAF">
        <w:t>un’</w:t>
      </w:r>
      <w:r>
        <w:t>etichett</w:t>
      </w:r>
      <w:r w:rsidR="008F7FAF">
        <w:t xml:space="preserve">a chiamata </w:t>
      </w:r>
      <w:proofErr w:type="spellStart"/>
      <w:r w:rsidR="008F7FAF" w:rsidRPr="008F7FAF">
        <w:rPr>
          <w:i/>
          <w:iCs/>
        </w:rPr>
        <w:t>again</w:t>
      </w:r>
      <w:proofErr w:type="spellEnd"/>
      <w:r>
        <w:t xml:space="preserve"> che </w:t>
      </w:r>
      <w:r w:rsidR="008F7FAF">
        <w:t xml:space="preserve">in caso il codice di errore sia uguale a </w:t>
      </w:r>
      <w:r w:rsidR="008F7FAF" w:rsidRPr="008C1105">
        <w:rPr>
          <w:i/>
          <w:iCs/>
        </w:rPr>
        <w:t>EINTR</w:t>
      </w:r>
      <w:r w:rsidR="008F7FAF">
        <w:t xml:space="preserve">, </w:t>
      </w:r>
      <w:r>
        <w:t>riesegue la chiamata.</w:t>
      </w:r>
    </w:p>
    <w:p w14:paraId="53BF0F12" w14:textId="77777777" w:rsidR="008C1105" w:rsidRDefault="008C1105"/>
    <w:p w14:paraId="40ADAEF8" w14:textId="565DD46D" w:rsidR="008F7FAF" w:rsidRDefault="008F7FAF">
      <w:r>
        <w:t xml:space="preserve">Aggiungendo una </w:t>
      </w:r>
      <w:proofErr w:type="spellStart"/>
      <w:r w:rsidRPr="008F7FAF">
        <w:rPr>
          <w:i/>
          <w:iCs/>
        </w:rPr>
        <w:t>printf</w:t>
      </w:r>
      <w:proofErr w:type="spellEnd"/>
      <w:r>
        <w:t xml:space="preserve"> di debug, si può notare che mediamente la </w:t>
      </w:r>
      <w:proofErr w:type="spellStart"/>
      <w:r>
        <w:t>syscall</w:t>
      </w:r>
      <w:proofErr w:type="spellEnd"/>
      <w:r>
        <w:t xml:space="preserve"> </w:t>
      </w:r>
      <w:proofErr w:type="spellStart"/>
      <w:r w:rsidRPr="008F7FAF">
        <w:rPr>
          <w:i/>
          <w:iCs/>
        </w:rPr>
        <w:t>accept</w:t>
      </w:r>
      <w:proofErr w:type="spellEnd"/>
      <w:r>
        <w:rPr>
          <w:i/>
          <w:iCs/>
        </w:rPr>
        <w:t xml:space="preserve"> </w:t>
      </w:r>
      <w:r w:rsidRPr="008F7FAF">
        <w:t>fallisc</w:t>
      </w:r>
      <w:r>
        <w:t xml:space="preserve">e due volte su tre per un errore di tipo </w:t>
      </w:r>
      <w:proofErr w:type="spellStart"/>
      <w:r w:rsidRPr="008C1105">
        <w:rPr>
          <w:i/>
          <w:iCs/>
        </w:rPr>
        <w:t>Interrupted</w:t>
      </w:r>
      <w:proofErr w:type="spellEnd"/>
      <w:r w:rsidRPr="008C1105">
        <w:rPr>
          <w:i/>
          <w:iCs/>
        </w:rPr>
        <w:t>-System-Call</w:t>
      </w:r>
      <w:r>
        <w:rPr>
          <w:i/>
          <w:iCs/>
        </w:rPr>
        <w:t>.</w:t>
      </w:r>
    </w:p>
    <w:p w14:paraId="7E493FBC" w14:textId="77777777" w:rsidR="008F7FAF" w:rsidRDefault="008F7FAF">
      <w:r>
        <w:t xml:space="preserve">Non è chiaro se questo problema sia limitato alle macchine e ai sistemi operativi utilizzati dai componenti </w:t>
      </w:r>
      <w:r w:rsidRPr="00CA4358">
        <w:t>del</w:t>
      </w:r>
      <w:r>
        <w:t xml:space="preserve"> gruppo.</w:t>
      </w:r>
    </w:p>
    <w:p w14:paraId="5001A613" w14:textId="77777777" w:rsidR="008F7FAF" w:rsidRDefault="008F7FAF"/>
    <w:p w14:paraId="26B7EF7B" w14:textId="77777777" w:rsidR="008F7FAF" w:rsidRDefault="008F7FAF"/>
    <w:p w14:paraId="0E7FE7B7" w14:textId="2ECDDEE5" w:rsidR="008F7FAF" w:rsidRDefault="008F7FAF" w:rsidP="00427550">
      <w:pPr>
        <w:pStyle w:val="Titolo1"/>
      </w:pPr>
      <w:r>
        <w:t>Script Bash</w:t>
      </w:r>
    </w:p>
    <w:p w14:paraId="1CD517D0" w14:textId="744C65B8" w:rsidR="008F7FAF" w:rsidRPr="00E06686" w:rsidRDefault="008F7FAF" w:rsidP="00D372A2">
      <w:pPr>
        <w:pStyle w:val="Titolo6"/>
      </w:pPr>
      <w:r>
        <w:t>Dato che Bash non supporta i numeri in virgola mobile,</w:t>
      </w:r>
      <w:r w:rsidR="00E06686">
        <w:t xml:space="preserve"> nell’implementazione del codice è stato </w:t>
      </w:r>
      <w:r>
        <w:t xml:space="preserve">utilizzato il programma </w:t>
      </w:r>
      <w:r w:rsidR="00E06686">
        <w:t>“</w:t>
      </w:r>
      <w:proofErr w:type="spellStart"/>
      <w:r w:rsidRPr="008F7FAF">
        <w:rPr>
          <w:iCs/>
        </w:rPr>
        <w:t>bc</w:t>
      </w:r>
      <w:proofErr w:type="spellEnd"/>
      <w:r w:rsidR="00E06686">
        <w:rPr>
          <w:iCs/>
        </w:rPr>
        <w:t>”</w:t>
      </w:r>
      <w:r>
        <w:t xml:space="preserve"> impostato </w:t>
      </w:r>
      <w:r w:rsidR="00D372A2">
        <w:t xml:space="preserve">su risultati con </w:t>
      </w:r>
      <w:r w:rsidR="00E06686">
        <w:t xml:space="preserve">al massimo </w:t>
      </w:r>
      <w:r>
        <w:t xml:space="preserve">9 </w:t>
      </w:r>
      <w:r w:rsidR="00D372A2">
        <w:t xml:space="preserve">cifre </w:t>
      </w:r>
      <w:r>
        <w:t>decimali.</w:t>
      </w:r>
    </w:p>
    <w:p w14:paraId="6D0DEA46" w14:textId="77777777" w:rsidR="008F7FAF" w:rsidRDefault="008F7FAF"/>
    <w:p w14:paraId="35FF3B3D" w14:textId="77777777" w:rsidR="008F7FAF" w:rsidRDefault="008F7FAF" w:rsidP="008F7FAF">
      <w:r>
        <w:t xml:space="preserve">I grafici del modello banda-latenza sono stati creati utilizzando il file </w:t>
      </w:r>
      <w:proofErr w:type="spellStart"/>
      <w:r>
        <w:rPr>
          <w:i/>
        </w:rPr>
        <w:t>graph.bash</w:t>
      </w:r>
      <w:proofErr w:type="spellEnd"/>
      <w:r>
        <w:rPr>
          <w:i/>
        </w:rPr>
        <w:t xml:space="preserve"> </w:t>
      </w:r>
      <w:r>
        <w:t>che prende in input un file .</w:t>
      </w:r>
      <w:proofErr w:type="spellStart"/>
      <w:r>
        <w:rPr>
          <w:i/>
        </w:rPr>
        <w:t>dat</w:t>
      </w:r>
      <w:proofErr w:type="spellEnd"/>
      <w:r>
        <w:t xml:space="preserve"> contenente dati divisi in 3 colonne:</w:t>
      </w:r>
    </w:p>
    <w:p w14:paraId="1B90613D" w14:textId="77777777" w:rsidR="008F7FAF" w:rsidRDefault="008F7FAF" w:rsidP="008F7FAF">
      <w:pPr>
        <w:ind w:left="720"/>
      </w:pPr>
      <w:r>
        <w:t>Per ogni riga, il primo valore contiene la dimensione del messaggio, il secondo e il terzo contengono la mediana e la media del throughput.</w:t>
      </w:r>
    </w:p>
    <w:p w14:paraId="065A2CC5" w14:textId="77777777" w:rsidR="008F7FAF" w:rsidRDefault="008F7FAF" w:rsidP="008F7FAF"/>
    <w:p w14:paraId="4C7436C4" w14:textId="77777777" w:rsidR="008F7FAF" w:rsidRDefault="008F7FAF" w:rsidP="008F7FAF">
      <w:r>
        <w:t xml:space="preserve">Il file </w:t>
      </w:r>
      <w:proofErr w:type="spellStart"/>
      <w:r>
        <w:t>graph.bash</w:t>
      </w:r>
      <w:proofErr w:type="spellEnd"/>
      <w:r>
        <w:t xml:space="preserve"> prende dal file .</w:t>
      </w:r>
      <w:proofErr w:type="spellStart"/>
      <w:r>
        <w:rPr>
          <w:i/>
        </w:rPr>
        <w:t>dat</w:t>
      </w:r>
      <w:proofErr w:type="spellEnd"/>
      <w:r>
        <w:t xml:space="preserve"> la dimensione minima (N</w:t>
      </w:r>
      <w:r>
        <w:rPr>
          <w:vertAlign w:val="subscript"/>
        </w:rPr>
        <w:t>1</w:t>
      </w:r>
      <w:r>
        <w:t>) e massima (N</w:t>
      </w:r>
      <w:r>
        <w:rPr>
          <w:vertAlign w:val="subscript"/>
        </w:rPr>
        <w:t>2</w:t>
      </w:r>
      <w:r>
        <w:t>) dei pacchetti e il loro throughput medio (T</w:t>
      </w:r>
      <w:r>
        <w:rPr>
          <w:vertAlign w:val="subscript"/>
        </w:rPr>
        <w:t>1</w:t>
      </w:r>
      <w:r>
        <w:t xml:space="preserve"> e T</w:t>
      </w:r>
      <w:r>
        <w:rPr>
          <w:vertAlign w:val="subscript"/>
        </w:rPr>
        <w:t>2</w:t>
      </w:r>
      <w:r>
        <w:t>).</w:t>
      </w:r>
    </w:p>
    <w:p w14:paraId="2165D5B2" w14:textId="77777777" w:rsidR="008F7FAF" w:rsidRDefault="008F7FAF" w:rsidP="008F7FAF">
      <w:r>
        <w:t>Una volta ottenuti questi dati, il programma calcola il Delay (D</w:t>
      </w:r>
      <w:r>
        <w:rPr>
          <w:vertAlign w:val="subscript"/>
        </w:rPr>
        <w:t>1</w:t>
      </w:r>
      <w:r>
        <w:t xml:space="preserve"> e D</w:t>
      </w:r>
      <w:r>
        <w:rPr>
          <w:vertAlign w:val="subscript"/>
        </w:rPr>
        <w:t>2</w:t>
      </w:r>
      <w:r>
        <w:t>) dei due messaggi tramite la seguente formula:</w:t>
      </w:r>
    </w:p>
    <w:p w14:paraId="5AC3D4FF" w14:textId="77777777" w:rsidR="008F7FAF" w:rsidRDefault="008F7FAF" w:rsidP="008F7FAF">
      <w:pPr>
        <w:rPr>
          <w:i/>
        </w:rPr>
      </w:pPr>
      <w:r>
        <w:tab/>
      </w:r>
      <w:r>
        <w:rPr>
          <w:i/>
        </w:rPr>
        <w:t>dati il throughput T e la dimensione N, il delay D è: D=N/T.</w:t>
      </w:r>
    </w:p>
    <w:p w14:paraId="25CF117B" w14:textId="77777777" w:rsidR="008F7FAF" w:rsidRDefault="008F7FAF" w:rsidP="008F7FAF"/>
    <w:p w14:paraId="13DE632B" w14:textId="77777777" w:rsidR="008F7FAF" w:rsidRDefault="008F7FAF" w:rsidP="008F7FAF">
      <w:r>
        <w:t>Per poter calcolare la Banda (B) e la Latenza (L) bisogna applicare le seguenti formule:</w:t>
      </w:r>
    </w:p>
    <w:p w14:paraId="558F2709" w14:textId="77777777" w:rsidR="008F7FAF" w:rsidRDefault="008F7FAF" w:rsidP="008F7FAF">
      <w:pPr>
        <w:rPr>
          <w:i/>
        </w:rPr>
      </w:pPr>
      <w:r>
        <w:tab/>
      </w:r>
      <w:r>
        <w:rPr>
          <w:i/>
        </w:rPr>
        <w:t>B= (N</w:t>
      </w:r>
      <w:r>
        <w:rPr>
          <w:i/>
          <w:vertAlign w:val="subscript"/>
        </w:rPr>
        <w:t>2</w:t>
      </w:r>
      <w:r>
        <w:rPr>
          <w:i/>
        </w:rPr>
        <w:t>-N</w:t>
      </w:r>
      <w:r>
        <w:rPr>
          <w:i/>
          <w:vertAlign w:val="subscript"/>
        </w:rPr>
        <w:t>1</w:t>
      </w:r>
      <w:r>
        <w:rPr>
          <w:i/>
        </w:rPr>
        <w:t>)/(D</w:t>
      </w:r>
      <w:r>
        <w:rPr>
          <w:i/>
          <w:vertAlign w:val="subscript"/>
        </w:rPr>
        <w:t>2</w:t>
      </w:r>
      <w:r>
        <w:rPr>
          <w:i/>
        </w:rPr>
        <w:t>-D</w:t>
      </w:r>
      <w:r>
        <w:rPr>
          <w:i/>
          <w:vertAlign w:val="subscript"/>
        </w:rPr>
        <w:t>1</w:t>
      </w:r>
      <w:r>
        <w:rPr>
          <w:i/>
        </w:rPr>
        <w:t>)</w:t>
      </w:r>
    </w:p>
    <w:p w14:paraId="6FD969DF" w14:textId="77777777" w:rsidR="008F7FAF" w:rsidRDefault="008F7FAF" w:rsidP="008F7FAF">
      <w:pPr>
        <w:ind w:firstLine="720"/>
        <w:rPr>
          <w:i/>
        </w:rPr>
      </w:pPr>
      <w:r>
        <w:rPr>
          <w:i/>
        </w:rPr>
        <w:t>L = (D</w:t>
      </w:r>
      <w:r>
        <w:rPr>
          <w:i/>
          <w:vertAlign w:val="subscript"/>
        </w:rPr>
        <w:t>1</w:t>
      </w:r>
      <w:r>
        <w:rPr>
          <w:i/>
        </w:rPr>
        <w:t>*N</w:t>
      </w:r>
      <w:r>
        <w:rPr>
          <w:i/>
          <w:vertAlign w:val="subscript"/>
        </w:rPr>
        <w:t>2</w:t>
      </w:r>
      <w:r>
        <w:rPr>
          <w:i/>
        </w:rPr>
        <w:t xml:space="preserve"> - D</w:t>
      </w:r>
      <w:r>
        <w:rPr>
          <w:i/>
          <w:vertAlign w:val="subscript"/>
        </w:rPr>
        <w:t>2</w:t>
      </w:r>
      <w:r>
        <w:rPr>
          <w:i/>
        </w:rPr>
        <w:t>*N</w:t>
      </w:r>
      <w:r>
        <w:rPr>
          <w:i/>
          <w:vertAlign w:val="subscript"/>
        </w:rPr>
        <w:t>1</w:t>
      </w:r>
      <w:r>
        <w:rPr>
          <w:i/>
        </w:rPr>
        <w:t>)/(N</w:t>
      </w:r>
      <w:r>
        <w:rPr>
          <w:i/>
          <w:vertAlign w:val="subscript"/>
        </w:rPr>
        <w:t>2</w:t>
      </w:r>
      <w:r>
        <w:rPr>
          <w:i/>
        </w:rPr>
        <w:t>-N</w:t>
      </w:r>
      <w:r>
        <w:rPr>
          <w:i/>
          <w:vertAlign w:val="subscript"/>
        </w:rPr>
        <w:t>1</w:t>
      </w:r>
      <w:r>
        <w:rPr>
          <w:i/>
        </w:rPr>
        <w:t xml:space="preserve">) </w:t>
      </w:r>
    </w:p>
    <w:p w14:paraId="02BF758B" w14:textId="77777777" w:rsidR="008F7FAF" w:rsidRDefault="008F7FAF" w:rsidP="008F7FAF"/>
    <w:p w14:paraId="060D0DC5" w14:textId="77777777" w:rsidR="008F7FAF" w:rsidRDefault="008F7FAF" w:rsidP="008F7FAF">
      <w:r>
        <w:t>Una volta ottenuti B, L e il nome del file, il programma genera il grafico del modello banda-latenza tramite l’esecuzione di “</w:t>
      </w:r>
      <w:proofErr w:type="spellStart"/>
      <w:r>
        <w:t>gnuplot</w:t>
      </w:r>
      <w:proofErr w:type="spellEnd"/>
      <w:r>
        <w:t>” su una funzione f(x) =  x / (L + x/B).</w:t>
      </w:r>
    </w:p>
    <w:p w14:paraId="3DD601DB" w14:textId="77777777" w:rsidR="008F7FAF" w:rsidRDefault="008F7FAF" w:rsidP="008F7FAF">
      <w:r>
        <w:t>Una volta generato il file .</w:t>
      </w:r>
      <w:r>
        <w:rPr>
          <w:i/>
        </w:rPr>
        <w:t xml:space="preserve">png </w:t>
      </w:r>
      <w:r>
        <w:t>contenente il grafico, termina.</w:t>
      </w:r>
    </w:p>
    <w:p w14:paraId="6A7BBE21" w14:textId="796B1A19" w:rsidR="00205F35" w:rsidRDefault="00000000">
      <w:r>
        <w:br w:type="page"/>
      </w:r>
    </w:p>
    <w:p w14:paraId="3599D840" w14:textId="63BD2BCF" w:rsidR="00DF47AF" w:rsidRDefault="00000000" w:rsidP="00427550">
      <w:pPr>
        <w:pStyle w:val="Titolo1"/>
      </w:pPr>
      <w:bookmarkStart w:id="4" w:name="_my2iznffqh0i" w:colFirst="0" w:colLast="0"/>
      <w:bookmarkEnd w:id="4"/>
      <w:r>
        <w:lastRenderedPageBreak/>
        <w:t>Grafici</w:t>
      </w:r>
    </w:p>
    <w:p w14:paraId="6A09E14B" w14:textId="77777777" w:rsidR="00DF47AF" w:rsidRDefault="00000000">
      <w:pPr>
        <w:pStyle w:val="Titolo3"/>
      </w:pPr>
      <w:bookmarkStart w:id="5" w:name="_cnz23kywdf1" w:colFirst="0" w:colLast="0"/>
      <w:bookmarkEnd w:id="5"/>
      <w:r>
        <w:t xml:space="preserve">Grafici creati sulla base dei test eseguiti usando il server </w:t>
      </w:r>
      <w:r>
        <w:rPr>
          <w:i/>
        </w:rPr>
        <w:t>seti.dibris.unige.it</w:t>
      </w:r>
      <w:r>
        <w:t>:</w:t>
      </w:r>
    </w:p>
    <w:p w14:paraId="1814F67B" w14:textId="77777777" w:rsidR="00DF47AF" w:rsidRDefault="00DF47AF"/>
    <w:p w14:paraId="7740864D" w14:textId="77777777" w:rsidR="00DF47AF" w:rsidRDefault="00000000">
      <w:pPr>
        <w:numPr>
          <w:ilvl w:val="0"/>
          <w:numId w:val="2"/>
        </w:numPr>
      </w:pPr>
      <w:r>
        <w:t>Throughput:</w:t>
      </w:r>
    </w:p>
    <w:p w14:paraId="016D2BF7" w14:textId="77777777" w:rsidR="00DF47AF" w:rsidRDefault="00000000">
      <w:r>
        <w:rPr>
          <w:noProof/>
        </w:rPr>
        <w:drawing>
          <wp:inline distT="114300" distB="114300" distL="114300" distR="114300" wp14:anchorId="229B629E" wp14:editId="3E231626">
            <wp:extent cx="3929063" cy="305448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929063" cy="3054487"/>
                    </a:xfrm>
                    <a:prstGeom prst="rect">
                      <a:avLst/>
                    </a:prstGeom>
                    <a:ln/>
                  </pic:spPr>
                </pic:pic>
              </a:graphicData>
            </a:graphic>
          </wp:inline>
        </w:drawing>
      </w:r>
    </w:p>
    <w:p w14:paraId="543C5D19" w14:textId="77777777" w:rsidR="00DF47AF" w:rsidRDefault="00DF47AF"/>
    <w:p w14:paraId="2ACC7508" w14:textId="77777777" w:rsidR="00DF47AF" w:rsidRDefault="00DF47AF"/>
    <w:p w14:paraId="00B276E5" w14:textId="77777777" w:rsidR="00DF47AF" w:rsidRDefault="00000000">
      <w:pPr>
        <w:numPr>
          <w:ilvl w:val="0"/>
          <w:numId w:val="2"/>
        </w:numPr>
      </w:pPr>
      <w:r>
        <w:t>Modello banda-latenza con TCP:</w:t>
      </w:r>
    </w:p>
    <w:p w14:paraId="5987F180" w14:textId="77777777" w:rsidR="00DF47AF" w:rsidRDefault="00DF47AF">
      <w:pPr>
        <w:ind w:left="720"/>
      </w:pPr>
    </w:p>
    <w:p w14:paraId="4F48B230" w14:textId="77777777" w:rsidR="00DF47AF" w:rsidRDefault="00000000">
      <w:r>
        <w:rPr>
          <w:noProof/>
        </w:rPr>
        <w:drawing>
          <wp:inline distT="114300" distB="114300" distL="114300" distR="114300" wp14:anchorId="631585F8" wp14:editId="4BC176F3">
            <wp:extent cx="4043363" cy="314925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43363" cy="3149253"/>
                    </a:xfrm>
                    <a:prstGeom prst="rect">
                      <a:avLst/>
                    </a:prstGeom>
                    <a:ln/>
                  </pic:spPr>
                </pic:pic>
              </a:graphicData>
            </a:graphic>
          </wp:inline>
        </w:drawing>
      </w:r>
    </w:p>
    <w:p w14:paraId="32E8B5F4" w14:textId="77777777" w:rsidR="00DF47AF" w:rsidRDefault="00DF47AF"/>
    <w:p w14:paraId="2499154E" w14:textId="77777777" w:rsidR="00DF47AF" w:rsidRDefault="00DF47AF"/>
    <w:p w14:paraId="1FD305A3" w14:textId="77777777" w:rsidR="00DF47AF" w:rsidRDefault="00DF47AF"/>
    <w:p w14:paraId="7D8C0FCF" w14:textId="77777777" w:rsidR="00DF47AF" w:rsidRDefault="00DF47AF"/>
    <w:p w14:paraId="014770FD" w14:textId="77777777" w:rsidR="00DF47AF" w:rsidRDefault="00000000">
      <w:pPr>
        <w:numPr>
          <w:ilvl w:val="0"/>
          <w:numId w:val="2"/>
        </w:numPr>
      </w:pPr>
      <w:r>
        <w:t>Modello banda-latenza con UDP:</w:t>
      </w:r>
    </w:p>
    <w:p w14:paraId="2CC645E5" w14:textId="77777777" w:rsidR="00DF47AF" w:rsidRDefault="00000000">
      <w:r>
        <w:tab/>
      </w:r>
      <w:r>
        <w:rPr>
          <w:noProof/>
        </w:rPr>
        <w:drawing>
          <wp:inline distT="114300" distB="114300" distL="114300" distR="114300" wp14:anchorId="57FD2BC8" wp14:editId="268579E4">
            <wp:extent cx="4157064" cy="32317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57064" cy="3231738"/>
                    </a:xfrm>
                    <a:prstGeom prst="rect">
                      <a:avLst/>
                    </a:prstGeom>
                    <a:ln/>
                  </pic:spPr>
                </pic:pic>
              </a:graphicData>
            </a:graphic>
          </wp:inline>
        </w:drawing>
      </w:r>
    </w:p>
    <w:p w14:paraId="4D742D92" w14:textId="77777777" w:rsidR="00DF47AF" w:rsidRDefault="00DF47AF"/>
    <w:p w14:paraId="7D051509" w14:textId="77777777" w:rsidR="00DF47AF" w:rsidRDefault="00000000">
      <w:r>
        <w:t>Dai grafici si può notare la principale differenza tra il protocollo TCP e UDP:</w:t>
      </w:r>
    </w:p>
    <w:p w14:paraId="4704FE71" w14:textId="77777777" w:rsidR="00DF47AF" w:rsidRDefault="00000000">
      <w:r>
        <w:t>Il primo protocollo mantiene una connessione stabile anche quando la dimensione dei pacchetti è elevata, cosa che non avviene con il secondo.</w:t>
      </w:r>
    </w:p>
    <w:p w14:paraId="72D72CFE" w14:textId="77777777" w:rsidR="008F7FAF" w:rsidRPr="00E55D57" w:rsidRDefault="008F7FAF"/>
    <w:p w14:paraId="25A21EC7" w14:textId="4B1696AA" w:rsidR="00DF47AF" w:rsidRPr="00B466AF" w:rsidRDefault="00000000">
      <w:r>
        <w:t xml:space="preserve">Non garantendo la ricezione dei datagrammi, la connessione UDP risulta più veloce ma meno affidabile infatti una volta superata la dimensione di 1024 byte per datagramma, il dialogo tra le due macchine viene </w:t>
      </w:r>
      <w:r w:rsidR="008F7FAF">
        <w:t>interrotto</w:t>
      </w:r>
      <w:r>
        <w:t>.</w:t>
      </w:r>
    </w:p>
    <w:p w14:paraId="57837715" w14:textId="77777777" w:rsidR="00DF47AF" w:rsidRDefault="00DF47AF">
      <w:pPr>
        <w:pStyle w:val="Titolo5"/>
      </w:pPr>
      <w:bookmarkStart w:id="6" w:name="_p8h896nhpcti" w:colFirst="0" w:colLast="0"/>
      <w:bookmarkEnd w:id="6"/>
    </w:p>
    <w:p w14:paraId="697C42B5" w14:textId="77777777" w:rsidR="00DF47AF" w:rsidRDefault="00DF47AF"/>
    <w:p w14:paraId="5F18110A" w14:textId="77777777" w:rsidR="00DF47AF" w:rsidRDefault="00DF47AF"/>
    <w:p w14:paraId="39528D11" w14:textId="77777777" w:rsidR="00DF47AF" w:rsidRDefault="00DF47AF"/>
    <w:p w14:paraId="2EFA9640" w14:textId="77777777" w:rsidR="00DF47AF" w:rsidRDefault="00DF47AF">
      <w:pPr>
        <w:pStyle w:val="Titolo5"/>
      </w:pPr>
      <w:bookmarkStart w:id="7" w:name="_kuls3ni2i0hc" w:colFirst="0" w:colLast="0"/>
      <w:bookmarkEnd w:id="7"/>
    </w:p>
    <w:p w14:paraId="5E62DD41" w14:textId="77777777" w:rsidR="00DF47AF" w:rsidRDefault="00DF47AF">
      <w:pPr>
        <w:pStyle w:val="Titolo5"/>
      </w:pPr>
      <w:bookmarkStart w:id="8" w:name="_hv6omap77ajt" w:colFirst="0" w:colLast="0"/>
      <w:bookmarkEnd w:id="8"/>
    </w:p>
    <w:p w14:paraId="11CEF5CF" w14:textId="77777777" w:rsidR="00DF47AF" w:rsidRDefault="00DF47AF">
      <w:pPr>
        <w:pStyle w:val="Titolo5"/>
      </w:pPr>
      <w:bookmarkStart w:id="9" w:name="_36q05qy146g8" w:colFirst="0" w:colLast="0"/>
      <w:bookmarkEnd w:id="9"/>
    </w:p>
    <w:p w14:paraId="4BB8CEF4" w14:textId="77777777" w:rsidR="00DF47AF" w:rsidRDefault="00DF47AF"/>
    <w:p w14:paraId="0BE84ECB" w14:textId="77777777" w:rsidR="00DF47AF" w:rsidRDefault="00DF47AF"/>
    <w:p w14:paraId="6A2387A7" w14:textId="77777777" w:rsidR="00DF47AF" w:rsidRDefault="00DF47AF"/>
    <w:p w14:paraId="7017FD90" w14:textId="77777777" w:rsidR="00DF47AF" w:rsidRDefault="00DF47AF"/>
    <w:p w14:paraId="63676CBB" w14:textId="77777777" w:rsidR="00DF47AF" w:rsidRDefault="00DF47AF"/>
    <w:p w14:paraId="11C31FAC" w14:textId="77777777" w:rsidR="00DF47AF" w:rsidRDefault="00DF47AF"/>
    <w:p w14:paraId="05A2C5E1" w14:textId="77777777" w:rsidR="00DF47AF" w:rsidRDefault="00DF47AF"/>
    <w:p w14:paraId="508E0BA6" w14:textId="77777777" w:rsidR="00DF47AF" w:rsidRDefault="00DF47AF"/>
    <w:p w14:paraId="7461C102" w14:textId="77777777" w:rsidR="00DF47AF" w:rsidRDefault="00000000">
      <w:pPr>
        <w:pStyle w:val="Titolo3"/>
      </w:pPr>
      <w:bookmarkStart w:id="10" w:name="_mlwg1bz9oopv" w:colFirst="0" w:colLast="0"/>
      <w:bookmarkEnd w:id="10"/>
      <w:r>
        <w:lastRenderedPageBreak/>
        <w:t xml:space="preserve">Grafici creati sulla base dei test eseguiti usando il server </w:t>
      </w:r>
      <w:proofErr w:type="spellStart"/>
      <w:r>
        <w:rPr>
          <w:i/>
        </w:rPr>
        <w:t>localhost</w:t>
      </w:r>
      <w:proofErr w:type="spellEnd"/>
      <w:r>
        <w:t>:</w:t>
      </w:r>
    </w:p>
    <w:p w14:paraId="65366488" w14:textId="77777777" w:rsidR="00DF47AF" w:rsidRDefault="00DF47AF"/>
    <w:p w14:paraId="72BBAA84" w14:textId="77777777" w:rsidR="00DF47AF" w:rsidRDefault="00000000">
      <w:pPr>
        <w:numPr>
          <w:ilvl w:val="0"/>
          <w:numId w:val="1"/>
        </w:numPr>
      </w:pPr>
      <w:r>
        <w:t>Throughput:</w:t>
      </w:r>
    </w:p>
    <w:p w14:paraId="2489867C" w14:textId="77777777" w:rsidR="00DF47AF" w:rsidRDefault="00DF47AF"/>
    <w:p w14:paraId="4AF918B1" w14:textId="77777777" w:rsidR="00DF47AF" w:rsidRDefault="00000000">
      <w:r>
        <w:rPr>
          <w:noProof/>
        </w:rPr>
        <w:drawing>
          <wp:inline distT="114300" distB="114300" distL="114300" distR="114300" wp14:anchorId="69A1D852" wp14:editId="00F4C059">
            <wp:extent cx="4105957" cy="31831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05957" cy="3183175"/>
                    </a:xfrm>
                    <a:prstGeom prst="rect">
                      <a:avLst/>
                    </a:prstGeom>
                    <a:ln/>
                  </pic:spPr>
                </pic:pic>
              </a:graphicData>
            </a:graphic>
          </wp:inline>
        </w:drawing>
      </w:r>
    </w:p>
    <w:p w14:paraId="51350961" w14:textId="77777777" w:rsidR="00DF47AF" w:rsidRDefault="00DF47AF"/>
    <w:p w14:paraId="7AB5A839" w14:textId="77777777" w:rsidR="00DF47AF" w:rsidRDefault="00000000">
      <w:pPr>
        <w:numPr>
          <w:ilvl w:val="0"/>
          <w:numId w:val="1"/>
        </w:numPr>
      </w:pPr>
      <w:r>
        <w:t>Modello banda-latenza con TCP:</w:t>
      </w:r>
    </w:p>
    <w:p w14:paraId="260398AE" w14:textId="77777777" w:rsidR="00DF47AF" w:rsidRDefault="00000000">
      <w:r>
        <w:rPr>
          <w:noProof/>
        </w:rPr>
        <w:drawing>
          <wp:inline distT="114300" distB="114300" distL="114300" distR="114300" wp14:anchorId="4883C1CA" wp14:editId="01AE49B7">
            <wp:extent cx="4152224" cy="32279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152224" cy="3227975"/>
                    </a:xfrm>
                    <a:prstGeom prst="rect">
                      <a:avLst/>
                    </a:prstGeom>
                    <a:ln/>
                  </pic:spPr>
                </pic:pic>
              </a:graphicData>
            </a:graphic>
          </wp:inline>
        </w:drawing>
      </w:r>
    </w:p>
    <w:p w14:paraId="73051C5B" w14:textId="77777777" w:rsidR="00DF47AF" w:rsidRDefault="00DF47AF"/>
    <w:p w14:paraId="261DC466" w14:textId="77777777" w:rsidR="00DF47AF" w:rsidRDefault="00DF47AF"/>
    <w:p w14:paraId="5F0441EA" w14:textId="77777777" w:rsidR="00DF47AF" w:rsidRDefault="00DF47AF"/>
    <w:p w14:paraId="41618513" w14:textId="77777777" w:rsidR="00DF47AF" w:rsidRDefault="00DF47AF"/>
    <w:p w14:paraId="553B064A" w14:textId="77777777" w:rsidR="00DF47AF" w:rsidRDefault="00DF47AF"/>
    <w:p w14:paraId="546D1D4C" w14:textId="77777777" w:rsidR="00DF47AF" w:rsidRDefault="00DF47AF"/>
    <w:p w14:paraId="7909D355" w14:textId="77777777" w:rsidR="00DF47AF" w:rsidRDefault="00000000">
      <w:pPr>
        <w:numPr>
          <w:ilvl w:val="0"/>
          <w:numId w:val="1"/>
        </w:numPr>
      </w:pPr>
      <w:r>
        <w:lastRenderedPageBreak/>
        <w:t>Modello banda-latenza con UDP:</w:t>
      </w:r>
    </w:p>
    <w:p w14:paraId="08FD6535" w14:textId="77777777" w:rsidR="00DF47AF" w:rsidRDefault="00000000">
      <w:r>
        <w:rPr>
          <w:noProof/>
        </w:rPr>
        <w:drawing>
          <wp:inline distT="114300" distB="114300" distL="114300" distR="114300" wp14:anchorId="164E9C91" wp14:editId="60D92B29">
            <wp:extent cx="4126163" cy="32092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126163" cy="3209238"/>
                    </a:xfrm>
                    <a:prstGeom prst="rect">
                      <a:avLst/>
                    </a:prstGeom>
                    <a:ln/>
                  </pic:spPr>
                </pic:pic>
              </a:graphicData>
            </a:graphic>
          </wp:inline>
        </w:drawing>
      </w:r>
    </w:p>
    <w:p w14:paraId="7C206982" w14:textId="77777777" w:rsidR="00DF47AF" w:rsidRDefault="00DF47AF"/>
    <w:p w14:paraId="027C9678" w14:textId="77777777" w:rsidR="00DF47AF" w:rsidRDefault="00000000">
      <w:r>
        <w:t xml:space="preserve">Come si può notare, in </w:t>
      </w:r>
      <w:proofErr w:type="spellStart"/>
      <w:r>
        <w:t>localhost</w:t>
      </w:r>
      <w:proofErr w:type="spellEnd"/>
      <w:r>
        <w:t xml:space="preserve"> il protocollo UDP riesce a dialogare col server anche con datagrammi di dimensione elevata in quanto la rete locale è senza vincoli, traffico e perdite di dati.</w:t>
      </w:r>
    </w:p>
    <w:p w14:paraId="00A51EFD" w14:textId="77777777" w:rsidR="00DF47AF" w:rsidRDefault="00DF47AF">
      <w:pPr>
        <w:pStyle w:val="Sottotitolo"/>
      </w:pPr>
      <w:bookmarkStart w:id="11" w:name="_f4en1lhkql6b" w:colFirst="0" w:colLast="0"/>
      <w:bookmarkEnd w:id="11"/>
    </w:p>
    <w:p w14:paraId="59A27586" w14:textId="39A4F52B" w:rsidR="00DF47AF" w:rsidRPr="00E154C7" w:rsidRDefault="00DF47AF"/>
    <w:sectPr w:rsidR="00DF47AF" w:rsidRPr="00E154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630F"/>
    <w:multiLevelType w:val="multilevel"/>
    <w:tmpl w:val="045A2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8C28CF"/>
    <w:multiLevelType w:val="multilevel"/>
    <w:tmpl w:val="79006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8537469">
    <w:abstractNumId w:val="1"/>
  </w:num>
  <w:num w:numId="2" w16cid:durableId="192572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AF"/>
    <w:rsid w:val="000536C2"/>
    <w:rsid w:val="000550EA"/>
    <w:rsid w:val="00193686"/>
    <w:rsid w:val="00205F35"/>
    <w:rsid w:val="00334CBD"/>
    <w:rsid w:val="00427550"/>
    <w:rsid w:val="008C1105"/>
    <w:rsid w:val="008F7FAF"/>
    <w:rsid w:val="00981A9D"/>
    <w:rsid w:val="00B466AF"/>
    <w:rsid w:val="00C4364E"/>
    <w:rsid w:val="00CA4358"/>
    <w:rsid w:val="00D372A2"/>
    <w:rsid w:val="00D867C9"/>
    <w:rsid w:val="00DF47AF"/>
    <w:rsid w:val="00E06686"/>
    <w:rsid w:val="00E154C7"/>
    <w:rsid w:val="00E55D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3DF9"/>
  <w15:docId w15:val="{9C15F9EB-56B2-44F2-9F3D-1A176FF7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1105"/>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link w:val="Titolo5Carattere"/>
    <w:uiPriority w:val="9"/>
    <w:unhideWhenUsed/>
    <w:qFormat/>
    <w:pPr>
      <w:keepNext/>
      <w:keepLines/>
      <w:spacing w:before="240" w:after="80"/>
      <w:outlineLvl w:val="4"/>
    </w:pPr>
    <w:rPr>
      <w:color w:val="666666"/>
    </w:rPr>
  </w:style>
  <w:style w:type="paragraph" w:styleId="Titolo6">
    <w:name w:val="heading 6"/>
    <w:basedOn w:val="Normale"/>
    <w:next w:val="Normale"/>
    <w:uiPriority w:val="9"/>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character" w:styleId="Collegamentoipertestuale">
    <w:name w:val="Hyperlink"/>
    <w:basedOn w:val="Carpredefinitoparagrafo"/>
    <w:uiPriority w:val="99"/>
    <w:unhideWhenUsed/>
    <w:rsid w:val="00205F35"/>
    <w:rPr>
      <w:color w:val="0000FF"/>
      <w:u w:val="single"/>
    </w:rPr>
  </w:style>
  <w:style w:type="character" w:customStyle="1" w:styleId="Titolo4Carattere">
    <w:name w:val="Titolo 4 Carattere"/>
    <w:basedOn w:val="Carpredefinitoparagrafo"/>
    <w:link w:val="Titolo4"/>
    <w:uiPriority w:val="9"/>
    <w:rsid w:val="00205F35"/>
    <w:rPr>
      <w:color w:val="666666"/>
      <w:sz w:val="24"/>
      <w:szCs w:val="24"/>
    </w:rPr>
  </w:style>
  <w:style w:type="character" w:customStyle="1" w:styleId="Titolo5Carattere">
    <w:name w:val="Titolo 5 Carattere"/>
    <w:basedOn w:val="Carpredefinitoparagrafo"/>
    <w:link w:val="Titolo5"/>
    <w:uiPriority w:val="9"/>
    <w:rsid w:val="00C4364E"/>
    <w:rPr>
      <w:color w:val="666666"/>
    </w:rPr>
  </w:style>
  <w:style w:type="character" w:styleId="Menzionenonrisolta">
    <w:name w:val="Unresolved Mention"/>
    <w:basedOn w:val="Carpredefinitoparagrafo"/>
    <w:uiPriority w:val="99"/>
    <w:semiHidden/>
    <w:unhideWhenUsed/>
    <w:rsid w:val="008C1105"/>
    <w:rPr>
      <w:color w:val="605E5C"/>
      <w:shd w:val="clear" w:color="auto" w:fill="E1DFDD"/>
    </w:rPr>
  </w:style>
  <w:style w:type="character" w:styleId="Collegamentovisitato">
    <w:name w:val="FollowedHyperlink"/>
    <w:basedOn w:val="Carpredefinitoparagrafo"/>
    <w:uiPriority w:val="99"/>
    <w:semiHidden/>
    <w:unhideWhenUsed/>
    <w:rsid w:val="008C11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791">
      <w:bodyDiv w:val="1"/>
      <w:marLeft w:val="0"/>
      <w:marRight w:val="0"/>
      <w:marTop w:val="0"/>
      <w:marBottom w:val="0"/>
      <w:divBdr>
        <w:top w:val="none" w:sz="0" w:space="0" w:color="auto"/>
        <w:left w:val="none" w:sz="0" w:space="0" w:color="auto"/>
        <w:bottom w:val="none" w:sz="0" w:space="0" w:color="auto"/>
        <w:right w:val="none" w:sz="0" w:space="0" w:color="auto"/>
      </w:divBdr>
      <w:divsChild>
        <w:div w:id="1563904032">
          <w:marLeft w:val="0"/>
          <w:marRight w:val="0"/>
          <w:marTop w:val="0"/>
          <w:marBottom w:val="0"/>
          <w:divBdr>
            <w:top w:val="none" w:sz="0" w:space="0" w:color="auto"/>
            <w:left w:val="none" w:sz="0" w:space="0" w:color="auto"/>
            <w:bottom w:val="none" w:sz="0" w:space="0" w:color="auto"/>
            <w:right w:val="none" w:sz="0" w:space="0" w:color="auto"/>
          </w:divBdr>
          <w:divsChild>
            <w:div w:id="17850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7728">
      <w:bodyDiv w:val="1"/>
      <w:marLeft w:val="0"/>
      <w:marRight w:val="0"/>
      <w:marTop w:val="0"/>
      <w:marBottom w:val="0"/>
      <w:divBdr>
        <w:top w:val="none" w:sz="0" w:space="0" w:color="auto"/>
        <w:left w:val="none" w:sz="0" w:space="0" w:color="auto"/>
        <w:bottom w:val="none" w:sz="0" w:space="0" w:color="auto"/>
        <w:right w:val="none" w:sz="0" w:space="0" w:color="auto"/>
      </w:divBdr>
      <w:divsChild>
        <w:div w:id="362898259">
          <w:marLeft w:val="0"/>
          <w:marRight w:val="0"/>
          <w:marTop w:val="0"/>
          <w:marBottom w:val="0"/>
          <w:divBdr>
            <w:top w:val="none" w:sz="0" w:space="0" w:color="auto"/>
            <w:left w:val="none" w:sz="0" w:space="0" w:color="auto"/>
            <w:bottom w:val="none" w:sz="0" w:space="0" w:color="auto"/>
            <w:right w:val="none" w:sz="0" w:space="0" w:color="auto"/>
          </w:divBdr>
          <w:divsChild>
            <w:div w:id="1450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60773">
      <w:bodyDiv w:val="1"/>
      <w:marLeft w:val="0"/>
      <w:marRight w:val="0"/>
      <w:marTop w:val="0"/>
      <w:marBottom w:val="0"/>
      <w:divBdr>
        <w:top w:val="none" w:sz="0" w:space="0" w:color="auto"/>
        <w:left w:val="none" w:sz="0" w:space="0" w:color="auto"/>
        <w:bottom w:val="none" w:sz="0" w:space="0" w:color="auto"/>
        <w:right w:val="none" w:sz="0" w:space="0" w:color="auto"/>
      </w:divBdr>
      <w:divsChild>
        <w:div w:id="972323085">
          <w:marLeft w:val="0"/>
          <w:marRight w:val="0"/>
          <w:marTop w:val="0"/>
          <w:marBottom w:val="0"/>
          <w:divBdr>
            <w:top w:val="none" w:sz="0" w:space="0" w:color="auto"/>
            <w:left w:val="none" w:sz="0" w:space="0" w:color="auto"/>
            <w:bottom w:val="none" w:sz="0" w:space="0" w:color="auto"/>
            <w:right w:val="none" w:sz="0" w:space="0" w:color="auto"/>
          </w:divBdr>
          <w:divsChild>
            <w:div w:id="597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814">
      <w:bodyDiv w:val="1"/>
      <w:marLeft w:val="0"/>
      <w:marRight w:val="0"/>
      <w:marTop w:val="0"/>
      <w:marBottom w:val="0"/>
      <w:divBdr>
        <w:top w:val="none" w:sz="0" w:space="0" w:color="auto"/>
        <w:left w:val="none" w:sz="0" w:space="0" w:color="auto"/>
        <w:bottom w:val="none" w:sz="0" w:space="0" w:color="auto"/>
        <w:right w:val="none" w:sz="0" w:space="0" w:color="auto"/>
      </w:divBdr>
      <w:divsChild>
        <w:div w:id="844982428">
          <w:marLeft w:val="0"/>
          <w:marRight w:val="0"/>
          <w:marTop w:val="0"/>
          <w:marBottom w:val="0"/>
          <w:divBdr>
            <w:top w:val="none" w:sz="0" w:space="0" w:color="auto"/>
            <w:left w:val="none" w:sz="0" w:space="0" w:color="auto"/>
            <w:bottom w:val="none" w:sz="0" w:space="0" w:color="auto"/>
            <w:right w:val="none" w:sz="0" w:space="0" w:color="auto"/>
          </w:divBdr>
          <w:divsChild>
            <w:div w:id="1991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296">
      <w:bodyDiv w:val="1"/>
      <w:marLeft w:val="0"/>
      <w:marRight w:val="0"/>
      <w:marTop w:val="0"/>
      <w:marBottom w:val="0"/>
      <w:divBdr>
        <w:top w:val="none" w:sz="0" w:space="0" w:color="auto"/>
        <w:left w:val="none" w:sz="0" w:space="0" w:color="auto"/>
        <w:bottom w:val="none" w:sz="0" w:space="0" w:color="auto"/>
        <w:right w:val="none" w:sz="0" w:space="0" w:color="auto"/>
      </w:divBdr>
      <w:divsChild>
        <w:div w:id="1578588515">
          <w:marLeft w:val="0"/>
          <w:marRight w:val="0"/>
          <w:marTop w:val="0"/>
          <w:marBottom w:val="0"/>
          <w:divBdr>
            <w:top w:val="none" w:sz="0" w:space="0" w:color="auto"/>
            <w:left w:val="none" w:sz="0" w:space="0" w:color="auto"/>
            <w:bottom w:val="none" w:sz="0" w:space="0" w:color="auto"/>
            <w:right w:val="none" w:sz="0" w:space="0" w:color="auto"/>
          </w:divBdr>
          <w:divsChild>
            <w:div w:id="1711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111">
      <w:bodyDiv w:val="1"/>
      <w:marLeft w:val="0"/>
      <w:marRight w:val="0"/>
      <w:marTop w:val="0"/>
      <w:marBottom w:val="0"/>
      <w:divBdr>
        <w:top w:val="none" w:sz="0" w:space="0" w:color="auto"/>
        <w:left w:val="none" w:sz="0" w:space="0" w:color="auto"/>
        <w:bottom w:val="none" w:sz="0" w:space="0" w:color="auto"/>
        <w:right w:val="none" w:sz="0" w:space="0" w:color="auto"/>
      </w:divBdr>
      <w:divsChild>
        <w:div w:id="868177507">
          <w:marLeft w:val="0"/>
          <w:marRight w:val="0"/>
          <w:marTop w:val="0"/>
          <w:marBottom w:val="0"/>
          <w:divBdr>
            <w:top w:val="none" w:sz="0" w:space="0" w:color="auto"/>
            <w:left w:val="none" w:sz="0" w:space="0" w:color="auto"/>
            <w:bottom w:val="none" w:sz="0" w:space="0" w:color="auto"/>
            <w:right w:val="none" w:sz="0" w:space="0" w:color="auto"/>
          </w:divBdr>
          <w:divsChild>
            <w:div w:id="3917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639">
      <w:bodyDiv w:val="1"/>
      <w:marLeft w:val="0"/>
      <w:marRight w:val="0"/>
      <w:marTop w:val="0"/>
      <w:marBottom w:val="0"/>
      <w:divBdr>
        <w:top w:val="none" w:sz="0" w:space="0" w:color="auto"/>
        <w:left w:val="none" w:sz="0" w:space="0" w:color="auto"/>
        <w:bottom w:val="none" w:sz="0" w:space="0" w:color="auto"/>
        <w:right w:val="none" w:sz="0" w:space="0" w:color="auto"/>
      </w:divBdr>
      <w:divsChild>
        <w:div w:id="218984338">
          <w:marLeft w:val="0"/>
          <w:marRight w:val="0"/>
          <w:marTop w:val="0"/>
          <w:marBottom w:val="0"/>
          <w:divBdr>
            <w:top w:val="none" w:sz="0" w:space="0" w:color="auto"/>
            <w:left w:val="none" w:sz="0" w:space="0" w:color="auto"/>
            <w:bottom w:val="none" w:sz="0" w:space="0" w:color="auto"/>
            <w:right w:val="none" w:sz="0" w:space="0" w:color="auto"/>
          </w:divBdr>
          <w:divsChild>
            <w:div w:id="16374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0495">
      <w:bodyDiv w:val="1"/>
      <w:marLeft w:val="0"/>
      <w:marRight w:val="0"/>
      <w:marTop w:val="0"/>
      <w:marBottom w:val="0"/>
      <w:divBdr>
        <w:top w:val="none" w:sz="0" w:space="0" w:color="auto"/>
        <w:left w:val="none" w:sz="0" w:space="0" w:color="auto"/>
        <w:bottom w:val="none" w:sz="0" w:space="0" w:color="auto"/>
        <w:right w:val="none" w:sz="0" w:space="0" w:color="auto"/>
      </w:divBdr>
      <w:divsChild>
        <w:div w:id="1676952977">
          <w:marLeft w:val="0"/>
          <w:marRight w:val="0"/>
          <w:marTop w:val="0"/>
          <w:marBottom w:val="0"/>
          <w:divBdr>
            <w:top w:val="none" w:sz="0" w:space="0" w:color="auto"/>
            <w:left w:val="none" w:sz="0" w:space="0" w:color="auto"/>
            <w:bottom w:val="none" w:sz="0" w:space="0" w:color="auto"/>
            <w:right w:val="none" w:sz="0" w:space="0" w:color="auto"/>
          </w:divBdr>
          <w:divsChild>
            <w:div w:id="1547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chacio/Uni-Informatica/blob/2163fc9c88b3d9eb348fe9e341a14731cfed42cc/SecondoAnno/SETI/pingpong/udp_ping/udp_ping.c" TargetMode="External"/><Relationship Id="rId11" Type="http://schemas.openxmlformats.org/officeDocument/2006/relationships/image" Target="media/image5.png"/><Relationship Id="rId5" Type="http://schemas.openxmlformats.org/officeDocument/2006/relationships/hyperlink" Target="https://github.com/marchacio/Uni-Informatica/tree/master/SecondoAnno/SETI/pingpo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690</Words>
  <Characters>3939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Zora</dc:creator>
  <cp:lastModifiedBy>MARCO ZORATTI</cp:lastModifiedBy>
  <cp:revision>3</cp:revision>
  <dcterms:created xsi:type="dcterms:W3CDTF">2023-11-07T08:47:00Z</dcterms:created>
  <dcterms:modified xsi:type="dcterms:W3CDTF">2023-11-07T08:50:00Z</dcterms:modified>
</cp:coreProperties>
</file>