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9D9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1F271A59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3A2A8B2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D29CB5D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176B60FD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D74983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D00225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9322B7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34BA2F20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AEAF9F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79944E29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876E3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9BD612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70632E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99B240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58399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5FE8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B22E62C" w14:textId="77777777" w:rsidR="00AD43E6" w:rsidRPr="005E5D94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5E5D94">
        <w:rPr>
          <w:b/>
          <w:color w:val="000000"/>
          <w:sz w:val="28"/>
          <w:szCs w:val="28"/>
        </w:rPr>
        <w:t>1</w:t>
      </w:r>
    </w:p>
    <w:p w14:paraId="34E51CDC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«Базовые средства разработки для языка </w:t>
      </w:r>
      <w:r>
        <w:rPr>
          <w:b/>
          <w:color w:val="000000"/>
          <w:sz w:val="28"/>
          <w:szCs w:val="28"/>
          <w:lang w:val="en-US"/>
        </w:rPr>
        <w:t>Java</w:t>
      </w:r>
      <w:r>
        <w:rPr>
          <w:b/>
          <w:color w:val="000000"/>
          <w:sz w:val="28"/>
          <w:szCs w:val="28"/>
        </w:rPr>
        <w:t>»</w:t>
      </w:r>
    </w:p>
    <w:p w14:paraId="5490F152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«Языки и методы программирования»</w:t>
      </w:r>
    </w:p>
    <w:p w14:paraId="5786C8FB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8D91821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B7F86BF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66148A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D2CB42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707868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66C0740E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003131D4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7A514557" w14:textId="467D79F1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ИУ9-2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1ADE04B5" w14:textId="2A5BC731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2675D68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62774DD3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5F178D6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24" w:lineRule="auto"/>
        <w:ind w:left="5529" w:right="1606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Посевин</w:t>
      </w:r>
      <w:proofErr w:type="spellEnd"/>
      <w:r>
        <w:rPr>
          <w:color w:val="000000"/>
          <w:sz w:val="28"/>
          <w:szCs w:val="28"/>
        </w:rPr>
        <w:t xml:space="preserve"> Д. П.</w:t>
      </w:r>
    </w:p>
    <w:p w14:paraId="6BB573C5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</w:p>
    <w:p w14:paraId="2B273817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1A9F9702" w14:textId="77777777" w:rsidR="00AD43E6" w:rsidRDefault="00AD43E6" w:rsidP="00AD43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w14:paraId="7770FA98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t xml:space="preserve">Цель работы. </w:t>
      </w:r>
    </w:p>
    <w:p w14:paraId="444A9560" w14:textId="77777777" w:rsidR="00AD43E6" w:rsidRPr="00FB0677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Формирование комфортного окружения для разработки ПО на языке </w:t>
      </w:r>
      <w:r>
        <w:rPr>
          <w:color w:val="000000"/>
          <w:sz w:val="24"/>
          <w:szCs w:val="24"/>
          <w:lang w:val="en-US"/>
        </w:rPr>
        <w:t>Java</w:t>
      </w:r>
      <w:r w:rsidRPr="00FB067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 реализация программы подсчета факториала.</w:t>
      </w:r>
    </w:p>
    <w:p w14:paraId="7C515CF6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</w:rPr>
      </w:pPr>
      <w:r>
        <w:rPr>
          <w:b/>
          <w:color w:val="000000"/>
          <w:sz w:val="28"/>
          <w:szCs w:val="28"/>
        </w:rPr>
        <w:t>Условия задачи</w:t>
      </w:r>
    </w:p>
    <w:p w14:paraId="58684872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вход поступает целое число </w:t>
      </w:r>
      <w:r>
        <w:rPr>
          <w:color w:val="000000"/>
          <w:sz w:val="24"/>
          <w:szCs w:val="24"/>
          <w:lang w:val="en-US"/>
        </w:rPr>
        <w:t>X</w:t>
      </w:r>
      <w:r>
        <w:rPr>
          <w:color w:val="000000"/>
          <w:sz w:val="24"/>
          <w:szCs w:val="24"/>
        </w:rPr>
        <w:t>. Программа должна вывести его факториал.</w:t>
      </w:r>
    </w:p>
    <w:p w14:paraId="33B019A7" w14:textId="77777777" w:rsidR="00AD43E6" w:rsidRPr="00B52A6C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color w:val="000000"/>
          <w:sz w:val="24"/>
          <w:szCs w:val="24"/>
        </w:rPr>
      </w:pPr>
    </w:p>
    <w:p w14:paraId="646B952F" w14:textId="2CCBF33F" w:rsidR="00AD43E6" w:rsidRPr="005F759B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Доказательство установки </w:t>
      </w:r>
      <w:r>
        <w:rPr>
          <w:b/>
          <w:color w:val="000000"/>
          <w:sz w:val="28"/>
          <w:szCs w:val="28"/>
          <w:lang w:val="en-US"/>
        </w:rPr>
        <w:t>IDE</w:t>
      </w:r>
      <w:r>
        <w:rPr>
          <w:b/>
          <w:color w:val="000000"/>
          <w:sz w:val="28"/>
          <w:szCs w:val="28"/>
        </w:rPr>
        <w:t xml:space="preserve"> и Код решения</w:t>
      </w:r>
    </w:p>
    <w:p w14:paraId="0E47228A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14:paraId="5A04C247" w14:textId="17082062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 w:rsidRPr="00AD43E6">
        <w:rPr>
          <w:b/>
          <w:noProof/>
          <w:color w:val="000000"/>
          <w:sz w:val="28"/>
          <w:szCs w:val="28"/>
        </w:rPr>
        <w:drawing>
          <wp:inline distT="0" distB="0" distL="0" distR="0" wp14:anchorId="2DCF124A" wp14:editId="5E9DA5EE">
            <wp:extent cx="5940425" cy="320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F5D6" w14:textId="77777777" w:rsidR="00AD43E6" w:rsidRDefault="00AD43E6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</w:p>
    <w:p w14:paraId="5DECD6A0" w14:textId="3B600D93" w:rsidR="00AD43E6" w:rsidRPr="00B52A6C" w:rsidRDefault="005F759B" w:rsidP="00AD43E6">
      <w:pPr>
        <w:widowControl/>
        <w:pBdr>
          <w:top w:val="nil"/>
          <w:left w:val="nil"/>
          <w:bottom w:val="nil"/>
          <w:right w:val="nil"/>
          <w:between w:val="nil"/>
        </w:pBdr>
        <w:ind w:left="1140"/>
        <w:rPr>
          <w:b/>
          <w:color w:val="000000"/>
          <w:sz w:val="28"/>
          <w:szCs w:val="28"/>
        </w:rPr>
      </w:pPr>
      <w:r w:rsidRPr="005F759B">
        <w:drawing>
          <wp:inline distT="0" distB="0" distL="0" distR="0" wp14:anchorId="6EF581AA" wp14:editId="1D1F1011">
            <wp:extent cx="5940425" cy="2948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A142" w14:textId="71509299" w:rsidR="00111A64" w:rsidRDefault="00111A64"/>
    <w:p w14:paraId="3B14FDA1" w14:textId="1CA99A06" w:rsidR="00655155" w:rsidRDefault="00655155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3186A582" wp14:editId="291F2929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4"/>
    <w:rsid w:val="00111A64"/>
    <w:rsid w:val="00160554"/>
    <w:rsid w:val="001E67C9"/>
    <w:rsid w:val="005F759B"/>
    <w:rsid w:val="00655155"/>
    <w:rsid w:val="00AD43E6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BD383"/>
  <w15:chartTrackingRefBased/>
  <w15:docId w15:val="{F80F80D1-9253-4474-B565-0D390D7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3E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4</cp:revision>
  <dcterms:created xsi:type="dcterms:W3CDTF">2022-02-14T09:39:00Z</dcterms:created>
  <dcterms:modified xsi:type="dcterms:W3CDTF">2022-02-14T11:05:00Z</dcterms:modified>
</cp:coreProperties>
</file>