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FC83B" w14:textId="77777777" w:rsidR="00673F7C" w:rsidRDefault="00673F7C" w:rsidP="00673F7C">
      <w:pPr>
        <w:pBdr>
          <w:top w:val="nil"/>
          <w:left w:val="nil"/>
          <w:bottom w:val="nil"/>
          <w:right w:val="nil"/>
          <w:between w:val="nil"/>
        </w:pBdr>
        <w:spacing w:before="68"/>
        <w:ind w:left="743" w:right="822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образовательное учреждение</w:t>
      </w:r>
    </w:p>
    <w:p w14:paraId="31A16EC7" w14:textId="77777777" w:rsidR="00673F7C" w:rsidRDefault="00673F7C" w:rsidP="00673F7C">
      <w:pPr>
        <w:pBdr>
          <w:top w:val="nil"/>
          <w:left w:val="nil"/>
          <w:bottom w:val="nil"/>
          <w:right w:val="nil"/>
          <w:between w:val="nil"/>
        </w:pBdr>
        <w:spacing w:before="160"/>
        <w:ind w:left="743" w:right="814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профессионального образования</w:t>
      </w:r>
    </w:p>
    <w:p w14:paraId="19239EFD" w14:textId="77777777" w:rsidR="00673F7C" w:rsidRDefault="00673F7C" w:rsidP="00673F7C">
      <w:pPr>
        <w:pBdr>
          <w:top w:val="nil"/>
          <w:left w:val="nil"/>
          <w:bottom w:val="nil"/>
          <w:right w:val="nil"/>
          <w:between w:val="nil"/>
        </w:pBdr>
        <w:spacing w:before="118" w:line="328" w:lineRule="auto"/>
        <w:ind w:left="1060" w:right="115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«Московский государственный технический университет имени Н.Э. Баумана»</w:t>
      </w:r>
    </w:p>
    <w:p w14:paraId="06970975" w14:textId="77777777" w:rsidR="00673F7C" w:rsidRDefault="00673F7C" w:rsidP="00673F7C">
      <w:pPr>
        <w:pBdr>
          <w:top w:val="nil"/>
          <w:left w:val="nil"/>
          <w:bottom w:val="nil"/>
          <w:right w:val="nil"/>
          <w:between w:val="nil"/>
        </w:pBdr>
        <w:spacing w:line="320" w:lineRule="auto"/>
        <w:ind w:left="740" w:right="82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(МГТУ им. Н.Э. Баумана)</w:t>
      </w:r>
    </w:p>
    <w:p w14:paraId="6B529429" w14:textId="77777777" w:rsidR="00673F7C" w:rsidRDefault="00673F7C" w:rsidP="00673F7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5A0ACDBF" w14:textId="77777777" w:rsidR="00673F7C" w:rsidRDefault="00673F7C" w:rsidP="00673F7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6B84051B" w14:textId="77777777" w:rsidR="00673F7C" w:rsidRDefault="00673F7C" w:rsidP="00673F7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0"/>
          <w:szCs w:val="30"/>
        </w:rPr>
      </w:pPr>
    </w:p>
    <w:p w14:paraId="42C4CC27" w14:textId="77777777" w:rsidR="00673F7C" w:rsidRDefault="00673F7C" w:rsidP="00673F7C">
      <w:pPr>
        <w:pBdr>
          <w:top w:val="nil"/>
          <w:left w:val="nil"/>
          <w:bottom w:val="nil"/>
          <w:right w:val="nil"/>
          <w:between w:val="nil"/>
        </w:pBdr>
        <w:spacing w:before="223"/>
        <w:ind w:left="4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Факультет: </w:t>
      </w:r>
      <w:r>
        <w:rPr>
          <w:color w:val="000000"/>
          <w:sz w:val="28"/>
          <w:szCs w:val="28"/>
          <w:u w:val="single"/>
        </w:rPr>
        <w:t>Информатика и системы управления</w:t>
      </w:r>
    </w:p>
    <w:p w14:paraId="12D8CB03" w14:textId="77777777" w:rsidR="00673F7C" w:rsidRDefault="00673F7C" w:rsidP="00673F7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1F0F993" w14:textId="77777777" w:rsidR="00673F7C" w:rsidRDefault="00673F7C" w:rsidP="00673F7C">
      <w:pPr>
        <w:pBdr>
          <w:top w:val="nil"/>
          <w:left w:val="nil"/>
          <w:bottom w:val="nil"/>
          <w:right w:val="nil"/>
          <w:between w:val="nil"/>
        </w:pBdr>
        <w:spacing w:before="208"/>
        <w:ind w:left="4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Кафедра: </w:t>
      </w:r>
      <w:r>
        <w:rPr>
          <w:color w:val="000000"/>
          <w:sz w:val="28"/>
          <w:szCs w:val="28"/>
          <w:u w:val="single"/>
        </w:rPr>
        <w:t>Теоретическая информатика и компьютерные технологии</w:t>
      </w:r>
    </w:p>
    <w:p w14:paraId="34A33AD2" w14:textId="77777777" w:rsidR="00673F7C" w:rsidRDefault="00673F7C" w:rsidP="00673F7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5144987" w14:textId="77777777" w:rsidR="00673F7C" w:rsidRDefault="00673F7C" w:rsidP="00673F7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655A593" w14:textId="77777777" w:rsidR="00673F7C" w:rsidRDefault="00673F7C" w:rsidP="00673F7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EBDB0AD" w14:textId="77777777" w:rsidR="00673F7C" w:rsidRDefault="00673F7C" w:rsidP="00673F7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0E2FA023" w14:textId="77777777" w:rsidR="00673F7C" w:rsidRDefault="00673F7C" w:rsidP="00673F7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41F1689" w14:textId="77777777" w:rsidR="00673F7C" w:rsidRDefault="00673F7C" w:rsidP="00673F7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7B06BF9" w14:textId="77777777" w:rsidR="00673F7C" w:rsidRDefault="00673F7C" w:rsidP="00673F7C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3"/>
          <w:szCs w:val="23"/>
        </w:rPr>
      </w:pPr>
    </w:p>
    <w:p w14:paraId="562B0001" w14:textId="785A8D9B" w:rsidR="00673F7C" w:rsidRPr="00673F7C" w:rsidRDefault="00673F7C" w:rsidP="00673F7C">
      <w:pPr>
        <w:pBdr>
          <w:top w:val="nil"/>
          <w:left w:val="nil"/>
          <w:bottom w:val="nil"/>
          <w:right w:val="nil"/>
          <w:between w:val="nil"/>
        </w:pBdr>
        <w:spacing w:before="8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Лабораторная работа №</w:t>
      </w:r>
      <w:r w:rsidRPr="00673F7C">
        <w:rPr>
          <w:b/>
          <w:color w:val="000000"/>
          <w:sz w:val="28"/>
          <w:szCs w:val="28"/>
        </w:rPr>
        <w:t>3</w:t>
      </w:r>
    </w:p>
    <w:p w14:paraId="4AAC0A51" w14:textId="2B04BE06" w:rsidR="00673F7C" w:rsidRDefault="00673F7C" w:rsidP="00673F7C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«</w:t>
      </w:r>
      <w:r>
        <w:rPr>
          <w:b/>
          <w:bCs/>
          <w:sz w:val="28"/>
          <w:szCs w:val="28"/>
        </w:rPr>
        <w:t xml:space="preserve">Параллельная реализация решения системы линейных алгебраических уравнений с помощью </w:t>
      </w:r>
      <w:r>
        <w:rPr>
          <w:b/>
          <w:bCs/>
          <w:sz w:val="28"/>
          <w:szCs w:val="28"/>
          <w:lang w:val="en-US"/>
        </w:rPr>
        <w:t xml:space="preserve">Open </w:t>
      </w:r>
      <w:r>
        <w:rPr>
          <w:b/>
          <w:bCs/>
          <w:sz w:val="28"/>
          <w:szCs w:val="28"/>
          <w:lang w:val="en-US"/>
        </w:rPr>
        <w:t>MPI</w:t>
      </w:r>
      <w:r>
        <w:rPr>
          <w:b/>
          <w:color w:val="000000"/>
          <w:sz w:val="28"/>
          <w:szCs w:val="28"/>
        </w:rPr>
        <w:t>»</w:t>
      </w:r>
    </w:p>
    <w:p w14:paraId="4514AB1A" w14:textId="77777777" w:rsidR="00673F7C" w:rsidRDefault="00673F7C" w:rsidP="00673F7C">
      <w:pPr>
        <w:pBdr>
          <w:top w:val="nil"/>
          <w:left w:val="nil"/>
          <w:bottom w:val="nil"/>
          <w:right w:val="nil"/>
          <w:between w:val="nil"/>
        </w:pBdr>
        <w:spacing w:before="118" w:line="328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курсу: «Разработка параллельных и распределенных программ»</w:t>
      </w:r>
    </w:p>
    <w:p w14:paraId="44F4F0F1" w14:textId="77777777" w:rsidR="00673F7C" w:rsidRDefault="00673F7C" w:rsidP="00673F7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03CC27FE" w14:textId="77777777" w:rsidR="00673F7C" w:rsidRDefault="00673F7C" w:rsidP="00673F7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4A26F7F7" w14:textId="77777777" w:rsidR="00673F7C" w:rsidRDefault="00673F7C" w:rsidP="00673F7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54039D84" w14:textId="77777777" w:rsidR="00673F7C" w:rsidRDefault="00673F7C" w:rsidP="00673F7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29BEA22D" w14:textId="77777777" w:rsidR="00673F7C" w:rsidRDefault="00673F7C" w:rsidP="00673F7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11606E4B" w14:textId="77777777" w:rsidR="00673F7C" w:rsidRDefault="00673F7C" w:rsidP="00673F7C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0"/>
          <w:szCs w:val="30"/>
        </w:rPr>
      </w:pPr>
    </w:p>
    <w:p w14:paraId="3B73F3D6" w14:textId="77777777" w:rsidR="00673F7C" w:rsidRDefault="00673F7C" w:rsidP="00673F7C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29"/>
          <w:szCs w:val="29"/>
        </w:rPr>
      </w:pPr>
    </w:p>
    <w:p w14:paraId="6A5E223F" w14:textId="77777777" w:rsidR="00673F7C" w:rsidRDefault="00673F7C" w:rsidP="00673F7C">
      <w:pPr>
        <w:pBdr>
          <w:top w:val="nil"/>
          <w:left w:val="nil"/>
          <w:bottom w:val="nil"/>
          <w:right w:val="nil"/>
          <w:between w:val="nil"/>
        </w:pBdr>
        <w:spacing w:before="1"/>
        <w:ind w:left="5529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</w:t>
      </w:r>
    </w:p>
    <w:p w14:paraId="3854ABFF" w14:textId="77777777" w:rsidR="00673F7C" w:rsidRDefault="00673F7C" w:rsidP="00673F7C">
      <w:pPr>
        <w:pBdr>
          <w:top w:val="nil"/>
          <w:left w:val="nil"/>
          <w:bottom w:val="nil"/>
          <w:right w:val="nil"/>
          <w:between w:val="nil"/>
        </w:pBdr>
        <w:spacing w:before="129" w:line="340" w:lineRule="auto"/>
        <w:ind w:left="5529" w:right="110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Студент группы ИУ9-5</w:t>
      </w:r>
      <w:r w:rsidRPr="00AD43E6">
        <w:rPr>
          <w:color w:val="000000"/>
          <w:sz w:val="27"/>
          <w:szCs w:val="27"/>
        </w:rPr>
        <w:t>2</w:t>
      </w:r>
      <w:r>
        <w:rPr>
          <w:color w:val="000000"/>
          <w:sz w:val="27"/>
          <w:szCs w:val="27"/>
        </w:rPr>
        <w:t>Б</w:t>
      </w:r>
    </w:p>
    <w:p w14:paraId="235718B3" w14:textId="77777777" w:rsidR="00673F7C" w:rsidRDefault="00673F7C" w:rsidP="00673F7C">
      <w:pPr>
        <w:pBdr>
          <w:top w:val="nil"/>
          <w:left w:val="nil"/>
          <w:bottom w:val="nil"/>
          <w:right w:val="nil"/>
          <w:between w:val="nil"/>
        </w:pBdr>
        <w:spacing w:before="129" w:line="340" w:lineRule="auto"/>
        <w:ind w:left="5529" w:right="110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Марченко А.И.</w:t>
      </w:r>
    </w:p>
    <w:p w14:paraId="5F5B544E" w14:textId="77777777" w:rsidR="00673F7C" w:rsidRDefault="00673F7C" w:rsidP="00673F7C">
      <w:pPr>
        <w:pBdr>
          <w:top w:val="nil"/>
          <w:left w:val="nil"/>
          <w:bottom w:val="nil"/>
          <w:right w:val="nil"/>
          <w:between w:val="nil"/>
        </w:pBdr>
        <w:spacing w:before="10"/>
        <w:ind w:left="5529"/>
        <w:rPr>
          <w:color w:val="000000"/>
          <w:sz w:val="39"/>
          <w:szCs w:val="39"/>
        </w:rPr>
      </w:pPr>
    </w:p>
    <w:p w14:paraId="4DBE26E7" w14:textId="77777777" w:rsidR="00673F7C" w:rsidRDefault="00673F7C" w:rsidP="00673F7C">
      <w:pPr>
        <w:pBdr>
          <w:top w:val="nil"/>
          <w:left w:val="nil"/>
          <w:bottom w:val="nil"/>
          <w:right w:val="nil"/>
          <w:between w:val="nil"/>
        </w:pBdr>
        <w:spacing w:line="333" w:lineRule="auto"/>
        <w:ind w:left="5529" w:right="1606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 xml:space="preserve">Проверил: </w:t>
      </w:r>
    </w:p>
    <w:p w14:paraId="12E73B58" w14:textId="77777777" w:rsidR="00673F7C" w:rsidRDefault="00673F7C" w:rsidP="00673F7C">
      <w:pPr>
        <w:pBdr>
          <w:top w:val="nil"/>
          <w:left w:val="nil"/>
          <w:bottom w:val="nil"/>
          <w:right w:val="nil"/>
          <w:between w:val="nil"/>
        </w:pBdr>
        <w:spacing w:line="333" w:lineRule="auto"/>
        <w:ind w:left="5529" w:right="160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Царев А.С.</w:t>
      </w:r>
    </w:p>
    <w:p w14:paraId="4541C1CF" w14:textId="77777777" w:rsidR="00F81498" w:rsidRDefault="00F81498"/>
    <w:p w14:paraId="7DA07821" w14:textId="77777777" w:rsidR="00673F7C" w:rsidRDefault="00673F7C"/>
    <w:p w14:paraId="62D2558B" w14:textId="77777777" w:rsidR="00673F7C" w:rsidRPr="000739F7" w:rsidRDefault="00673F7C" w:rsidP="00673F7C">
      <w:pPr>
        <w:pStyle w:val="a3"/>
        <w:rPr>
          <w:sz w:val="24"/>
          <w:szCs w:val="24"/>
        </w:rPr>
      </w:pPr>
      <w:r w:rsidRPr="000739F7">
        <w:rPr>
          <w:rFonts w:ascii="Times New Roman" w:hAnsi="Times New Roman"/>
          <w:b/>
          <w:bCs/>
          <w:sz w:val="28"/>
          <w:szCs w:val="28"/>
        </w:rPr>
        <w:lastRenderedPageBreak/>
        <w:t>1</w:t>
      </w:r>
      <w:r w:rsidRPr="000739F7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Pr="000739F7">
        <w:rPr>
          <w:rFonts w:ascii="Times New Roman" w:hAnsi="Times New Roman"/>
          <w:b/>
          <w:bCs/>
          <w:sz w:val="28"/>
          <w:szCs w:val="28"/>
        </w:rPr>
        <w:t>Цель работы</w:t>
      </w:r>
    </w:p>
    <w:p w14:paraId="42B35508" w14:textId="0398A6F0" w:rsidR="00673F7C" w:rsidRDefault="00673F7C" w:rsidP="00673F7C">
      <w:pPr>
        <w:pStyle w:val="a3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 xml:space="preserve">Переписать задание лаб. работы №2 на технологии </w:t>
      </w:r>
      <w:r>
        <w:rPr>
          <w:sz w:val="24"/>
          <w:szCs w:val="24"/>
          <w:lang w:val="en-US"/>
        </w:rPr>
        <w:t>Open</w:t>
      </w:r>
      <w:r w:rsidRPr="00673F7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MPI</w:t>
      </w:r>
      <w:r w:rsidRPr="00673F7C">
        <w:rPr>
          <w:sz w:val="24"/>
          <w:szCs w:val="24"/>
        </w:rPr>
        <w:t>.</w:t>
      </w:r>
    </w:p>
    <w:p w14:paraId="16C5A8EC" w14:textId="77777777" w:rsidR="00673F7C" w:rsidRDefault="00673F7C" w:rsidP="00673F7C">
      <w:pPr>
        <w:pStyle w:val="a3"/>
        <w:rPr>
          <w:sz w:val="24"/>
          <w:szCs w:val="24"/>
        </w:rPr>
      </w:pPr>
    </w:p>
    <w:p w14:paraId="4D81D240" w14:textId="77777777" w:rsidR="00673F7C" w:rsidRPr="00673F7C" w:rsidRDefault="00673F7C" w:rsidP="00673F7C">
      <w:pPr>
        <w:pStyle w:val="a3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673F7C">
        <w:rPr>
          <w:rFonts w:ascii="Times New Roman" w:hAnsi="Times New Roman"/>
          <w:b/>
          <w:bCs/>
          <w:sz w:val="28"/>
          <w:szCs w:val="28"/>
          <w:lang w:val="en-US"/>
        </w:rPr>
        <w:t xml:space="preserve">2. </w:t>
      </w:r>
      <w:r>
        <w:rPr>
          <w:rFonts w:ascii="Times New Roman" w:hAnsi="Times New Roman"/>
          <w:b/>
          <w:bCs/>
          <w:sz w:val="28"/>
          <w:szCs w:val="28"/>
        </w:rPr>
        <w:t>Реализация</w:t>
      </w:r>
      <w:r w:rsidRPr="00673F7C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</w:p>
    <w:p w14:paraId="086BB6AD" w14:textId="77777777" w:rsidR="00673F7C" w:rsidRPr="00673F7C" w:rsidRDefault="00673F7C" w:rsidP="00673F7C">
      <w:pPr>
        <w:pStyle w:val="a3"/>
        <w:rPr>
          <w:sz w:val="24"/>
          <w:szCs w:val="24"/>
          <w:lang w:val="en-US"/>
        </w:rPr>
      </w:pPr>
    </w:p>
    <w:p w14:paraId="274BB1AA" w14:textId="77777777" w:rsidR="00673F7C" w:rsidRPr="00673F7C" w:rsidRDefault="00673F7C" w:rsidP="00673F7C">
      <w:pPr>
        <w:pStyle w:val="a3"/>
        <w:rPr>
          <w:sz w:val="24"/>
          <w:szCs w:val="24"/>
          <w:lang w:val="en-US"/>
        </w:rPr>
      </w:pPr>
      <w:r>
        <w:rPr>
          <w:sz w:val="24"/>
          <w:szCs w:val="24"/>
        </w:rPr>
        <w:t>Код</w:t>
      </w:r>
      <w:r w:rsidRPr="00673F7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программы</w:t>
      </w:r>
      <w:r w:rsidRPr="00673F7C">
        <w:rPr>
          <w:sz w:val="24"/>
          <w:szCs w:val="24"/>
          <w:lang w:val="en-US"/>
        </w:rPr>
        <w:t>:</w:t>
      </w:r>
    </w:p>
    <w:p w14:paraId="27A4E325" w14:textId="77777777" w:rsidR="00673F7C" w:rsidRPr="00673F7C" w:rsidRDefault="00673F7C" w:rsidP="00673F7C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</w:pPr>
      <w:r w:rsidRPr="00673F7C">
        <w:rPr>
          <w:rFonts w:ascii="Courier New" w:hAnsi="Courier New" w:cs="Courier New"/>
          <w:color w:val="B3AE60"/>
          <w:sz w:val="20"/>
          <w:szCs w:val="20"/>
          <w:lang w:val="en-US"/>
          <w14:ligatures w14:val="none"/>
        </w:rPr>
        <w:t xml:space="preserve">#include </w:t>
      </w:r>
      <w:r w:rsidRPr="00673F7C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>&lt;</w:t>
      </w:r>
      <w:proofErr w:type="spellStart"/>
      <w:r w:rsidRPr="00673F7C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>omp.h</w:t>
      </w:r>
      <w:proofErr w:type="spellEnd"/>
      <w:r w:rsidRPr="00673F7C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>&gt;</w:t>
      </w:r>
      <w:r w:rsidRPr="00673F7C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br/>
      </w:r>
      <w:r w:rsidRPr="00673F7C">
        <w:rPr>
          <w:rFonts w:ascii="Courier New" w:hAnsi="Courier New" w:cs="Courier New"/>
          <w:color w:val="B3AE60"/>
          <w:sz w:val="20"/>
          <w:szCs w:val="20"/>
          <w:lang w:val="en-US"/>
          <w14:ligatures w14:val="none"/>
        </w:rPr>
        <w:t xml:space="preserve">#include </w:t>
      </w:r>
      <w:r w:rsidRPr="00673F7C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>&lt;iostream&gt;</w:t>
      </w:r>
      <w:r w:rsidRPr="00673F7C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br/>
      </w:r>
      <w:r w:rsidRPr="00673F7C">
        <w:rPr>
          <w:rFonts w:ascii="Courier New" w:hAnsi="Courier New" w:cs="Courier New"/>
          <w:color w:val="B3AE60"/>
          <w:sz w:val="20"/>
          <w:szCs w:val="20"/>
          <w:lang w:val="en-US"/>
          <w14:ligatures w14:val="none"/>
        </w:rPr>
        <w:t xml:space="preserve">#include </w:t>
      </w:r>
      <w:r w:rsidRPr="00673F7C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>&lt;vector&gt;</w:t>
      </w:r>
      <w:r w:rsidRPr="00673F7C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br/>
      </w:r>
      <w:r w:rsidRPr="00673F7C">
        <w:rPr>
          <w:rFonts w:ascii="Courier New" w:hAnsi="Courier New" w:cs="Courier New"/>
          <w:color w:val="B3AE60"/>
          <w:sz w:val="20"/>
          <w:szCs w:val="20"/>
          <w:lang w:val="en-US"/>
          <w14:ligatures w14:val="none"/>
        </w:rPr>
        <w:t xml:space="preserve">#include </w:t>
      </w:r>
      <w:r w:rsidRPr="00673F7C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>&lt;</w:t>
      </w:r>
      <w:proofErr w:type="spellStart"/>
      <w:r w:rsidRPr="00673F7C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>cmath</w:t>
      </w:r>
      <w:proofErr w:type="spellEnd"/>
      <w:r w:rsidRPr="00673F7C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>&gt;</w:t>
      </w:r>
      <w:r w:rsidRPr="00673F7C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br/>
      </w:r>
      <w:r w:rsidRPr="00673F7C">
        <w:rPr>
          <w:rFonts w:ascii="Courier New" w:hAnsi="Courier New" w:cs="Courier New"/>
          <w:color w:val="B3AE60"/>
          <w:sz w:val="20"/>
          <w:szCs w:val="20"/>
          <w:lang w:val="en-US"/>
          <w14:ligatures w14:val="none"/>
        </w:rPr>
        <w:t xml:space="preserve">#include </w:t>
      </w:r>
      <w:r w:rsidRPr="00673F7C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>&lt;</w:t>
      </w:r>
      <w:proofErr w:type="spellStart"/>
      <w:r w:rsidRPr="00673F7C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>cassert</w:t>
      </w:r>
      <w:proofErr w:type="spellEnd"/>
      <w:r w:rsidRPr="00673F7C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>&gt;</w:t>
      </w:r>
      <w:r w:rsidRPr="00673F7C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br/>
      </w:r>
      <w:r w:rsidRPr="00673F7C">
        <w:rPr>
          <w:rFonts w:ascii="Courier New" w:hAnsi="Courier New" w:cs="Courier New"/>
          <w:color w:val="B3AE60"/>
          <w:sz w:val="20"/>
          <w:szCs w:val="20"/>
          <w:lang w:val="en-US"/>
          <w14:ligatures w14:val="none"/>
        </w:rPr>
        <w:t xml:space="preserve">#include </w:t>
      </w:r>
      <w:r w:rsidRPr="00673F7C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>&lt;random&gt;</w:t>
      </w:r>
      <w:r w:rsidRPr="00673F7C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br/>
      </w:r>
      <w:r w:rsidRPr="00673F7C">
        <w:rPr>
          <w:rFonts w:ascii="Courier New" w:hAnsi="Courier New" w:cs="Courier New"/>
          <w:color w:val="B3AE60"/>
          <w:sz w:val="20"/>
          <w:szCs w:val="20"/>
          <w:lang w:val="en-US"/>
          <w14:ligatures w14:val="none"/>
        </w:rPr>
        <w:t xml:space="preserve">#include </w:t>
      </w:r>
      <w:r w:rsidRPr="00673F7C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>&lt;chrono&gt;</w:t>
      </w:r>
      <w:r w:rsidRPr="00673F7C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br/>
      </w:r>
      <w:r w:rsidRPr="00673F7C">
        <w:rPr>
          <w:rFonts w:ascii="Courier New" w:hAnsi="Courier New" w:cs="Courier New"/>
          <w:color w:val="B3AE60"/>
          <w:sz w:val="20"/>
          <w:szCs w:val="20"/>
          <w:lang w:val="en-US"/>
          <w14:ligatures w14:val="none"/>
        </w:rPr>
        <w:t xml:space="preserve">#include </w:t>
      </w:r>
      <w:r w:rsidRPr="00673F7C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>&lt;ratio&gt;</w:t>
      </w:r>
      <w:r w:rsidRPr="00673F7C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br/>
      </w:r>
      <w:r w:rsidRPr="00673F7C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br/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673F7C">
        <w:rPr>
          <w:rFonts w:ascii="Courier New" w:hAnsi="Courier New" w:cs="Courier New"/>
          <w:color w:val="56A8F5"/>
          <w:sz w:val="20"/>
          <w:szCs w:val="20"/>
          <w:lang w:val="en-US"/>
          <w14:ligatures w14:val="none"/>
        </w:rPr>
        <w:t>norm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const 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&gt;&amp; v){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sum = </w:t>
      </w:r>
      <w:r w:rsidRPr="00673F7C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auto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elem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: v){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sum +=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elem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*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elem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}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return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sqrt(sum);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>}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proofErr w:type="spellStart"/>
      <w:r w:rsidRPr="00673F7C">
        <w:rPr>
          <w:rFonts w:ascii="Courier New" w:hAnsi="Courier New" w:cs="Courier New"/>
          <w:color w:val="56A8F5"/>
          <w:sz w:val="20"/>
          <w:szCs w:val="20"/>
          <w:lang w:val="en-US"/>
          <w14:ligatures w14:val="none"/>
        </w:rPr>
        <w:t>vector_mult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&gt; a, 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&gt; b){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73F7C">
        <w:rPr>
          <w:rFonts w:ascii="Courier New" w:hAnsi="Courier New" w:cs="Courier New"/>
          <w:color w:val="908B25"/>
          <w:sz w:val="20"/>
          <w:szCs w:val="20"/>
          <w:lang w:val="en-US"/>
          <w14:ligatures w14:val="none"/>
        </w:rPr>
        <w:t>assert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a.size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() ==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b.size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());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res = </w:t>
      </w:r>
      <w:r w:rsidRPr="00673F7C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= </w:t>
      </w:r>
      <w:r w:rsidRPr="00673F7C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;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&lt;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a.size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();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++){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res += a</w:t>
      </w:r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]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* b</w:t>
      </w:r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}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return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res;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>}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void </w:t>
      </w:r>
      <w:proofErr w:type="spellStart"/>
      <w:r w:rsidRPr="00673F7C">
        <w:rPr>
          <w:rFonts w:ascii="Courier New" w:hAnsi="Courier New" w:cs="Courier New"/>
          <w:color w:val="56A8F5"/>
          <w:sz w:val="20"/>
          <w:szCs w:val="20"/>
          <w:lang w:val="en-US"/>
          <w14:ligatures w14:val="none"/>
        </w:rPr>
        <w:t>mult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&gt; &gt; A, 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&gt; x, 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raw1, 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raw2, 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&gt;&amp; res){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, j;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omp_set_num_threads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673F7C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5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73F7C">
        <w:rPr>
          <w:rFonts w:ascii="Courier New" w:hAnsi="Courier New" w:cs="Courier New"/>
          <w:color w:val="B3AE60"/>
          <w:sz w:val="20"/>
          <w:szCs w:val="20"/>
          <w:lang w:val="en-US"/>
          <w14:ligatures w14:val="none"/>
        </w:rPr>
        <w:t xml:space="preserve">#pragma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omp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parallel 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shared(A, x, res, raw1, raw2) 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private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, j)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= raw1;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&lt;= raw2;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++){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res</w:t>
      </w:r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]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= </w:t>
      </w:r>
      <w:r w:rsidRPr="00673F7C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(j = </w:t>
      </w:r>
      <w:r w:rsidRPr="00673F7C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; j &lt;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x.size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();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j++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){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res</w:t>
      </w:r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]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+= A</w:t>
      </w:r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][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j</w:t>
      </w:r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]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* x</w:t>
      </w:r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j</w:t>
      </w:r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}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}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>}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void </w:t>
      </w:r>
      <w:proofErr w:type="spellStart"/>
      <w:r w:rsidRPr="00673F7C">
        <w:rPr>
          <w:rFonts w:ascii="Courier New" w:hAnsi="Courier New" w:cs="Courier New"/>
          <w:color w:val="56A8F5"/>
          <w:sz w:val="20"/>
          <w:szCs w:val="20"/>
          <w:lang w:val="en-US"/>
          <w14:ligatures w14:val="none"/>
        </w:rPr>
        <w:t>default_mult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&gt; &gt; A, 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&gt; x, 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raw1, 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raw2, 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&gt;&amp; res){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sum;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, j;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= raw1;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&lt;= raw2;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++){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sum = </w:t>
      </w:r>
      <w:r w:rsidRPr="00673F7C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(j = </w:t>
      </w:r>
      <w:r w:rsidRPr="00673F7C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; j &lt;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x.size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();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j++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){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sum += A</w:t>
      </w:r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][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j</w:t>
      </w:r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]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* x</w:t>
      </w:r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j</w:t>
      </w:r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}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res</w:t>
      </w:r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]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= sum;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}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>}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&gt; </w:t>
      </w:r>
      <w:proofErr w:type="spellStart"/>
      <w:r w:rsidRPr="00673F7C">
        <w:rPr>
          <w:rFonts w:ascii="Courier New" w:hAnsi="Courier New" w:cs="Courier New"/>
          <w:color w:val="56A8F5"/>
          <w:sz w:val="20"/>
          <w:szCs w:val="20"/>
          <w:lang w:val="en-US"/>
          <w14:ligatures w14:val="none"/>
        </w:rPr>
        <w:t>mult_digit_vector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a, 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&gt; b) {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= </w:t>
      </w:r>
      <w:r w:rsidRPr="00673F7C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73F7C">
        <w:rPr>
          <w:rFonts w:ascii="Courier New" w:hAnsi="Courier New" w:cs="Courier New"/>
          <w:color w:val="B3AE60"/>
          <w:sz w:val="20"/>
          <w:szCs w:val="20"/>
          <w:lang w:val="en-US"/>
          <w14:ligatures w14:val="none"/>
        </w:rPr>
        <w:t xml:space="preserve">#pragma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omp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parallel 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shared(a, b) 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private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= </w:t>
      </w:r>
      <w:r w:rsidRPr="00673F7C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;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&lt;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b.size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();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++){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lastRenderedPageBreak/>
        <w:t xml:space="preserve">        b</w:t>
      </w:r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]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*= a;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}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return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b;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>}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&gt; </w:t>
      </w:r>
      <w:proofErr w:type="spellStart"/>
      <w:r w:rsidRPr="00673F7C">
        <w:rPr>
          <w:rFonts w:ascii="Courier New" w:hAnsi="Courier New" w:cs="Courier New"/>
          <w:color w:val="56A8F5"/>
          <w:sz w:val="20"/>
          <w:szCs w:val="20"/>
          <w:lang w:val="en-US"/>
          <w14:ligatures w14:val="none"/>
        </w:rPr>
        <w:t>mult_digit_vector_default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a, 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&gt; b) {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= </w:t>
      </w:r>
      <w:r w:rsidRPr="00673F7C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= </w:t>
      </w:r>
      <w:r w:rsidRPr="00673F7C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;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&lt;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b.size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();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++){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b</w:t>
      </w:r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]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*= a;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}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return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b;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>}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&gt; </w:t>
      </w:r>
      <w:proofErr w:type="spellStart"/>
      <w:r w:rsidRPr="00673F7C">
        <w:rPr>
          <w:rFonts w:ascii="Courier New" w:hAnsi="Courier New" w:cs="Courier New"/>
          <w:color w:val="56A8F5"/>
          <w:sz w:val="20"/>
          <w:szCs w:val="20"/>
          <w:lang w:val="en-US"/>
          <w14:ligatures w14:val="none"/>
        </w:rPr>
        <w:t>vector_diff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&gt; a, 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&gt; b) {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73F7C">
        <w:rPr>
          <w:rFonts w:ascii="Courier New" w:hAnsi="Courier New" w:cs="Courier New"/>
          <w:color w:val="908B25"/>
          <w:sz w:val="20"/>
          <w:szCs w:val="20"/>
          <w:lang w:val="en-US"/>
          <w14:ligatures w14:val="none"/>
        </w:rPr>
        <w:t>assert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a.size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() ==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b.size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());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= </w:t>
      </w:r>
      <w:r w:rsidRPr="00673F7C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;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&lt;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a.size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();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++){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a</w:t>
      </w:r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]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-= b</w:t>
      </w:r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}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return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a;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>}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void </w:t>
      </w:r>
      <w:proofErr w:type="spellStart"/>
      <w:r w:rsidRPr="00673F7C">
        <w:rPr>
          <w:rFonts w:ascii="Courier New" w:hAnsi="Courier New" w:cs="Courier New"/>
          <w:color w:val="56A8F5"/>
          <w:sz w:val="20"/>
          <w:szCs w:val="20"/>
          <w:lang w:val="en-US"/>
          <w14:ligatures w14:val="none"/>
        </w:rPr>
        <w:t>printMatrix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const 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&gt; &gt;&amp; mt){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= </w:t>
      </w:r>
      <w:r w:rsidRPr="00673F7C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;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&lt;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mt.size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();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++){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j = </w:t>
      </w:r>
      <w:r w:rsidRPr="00673F7C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 j &lt; mt</w:t>
      </w:r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673F7C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.size();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j++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){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cout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</w:t>
      </w:r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mt</w:t>
      </w:r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][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j</w:t>
      </w:r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] &lt;&lt; </w:t>
      </w:r>
      <w:r w:rsidRPr="00673F7C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>" "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}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cout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</w:t>
      </w:r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endl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}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>}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void </w:t>
      </w:r>
      <w:proofErr w:type="spellStart"/>
      <w:r w:rsidRPr="00673F7C">
        <w:rPr>
          <w:rFonts w:ascii="Courier New" w:hAnsi="Courier New" w:cs="Courier New"/>
          <w:color w:val="56A8F5"/>
          <w:sz w:val="20"/>
          <w:szCs w:val="20"/>
          <w:lang w:val="en-US"/>
          <w14:ligatures w14:val="none"/>
        </w:rPr>
        <w:t>fillMatrixWithRandom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&gt; &gt;&amp; mt) {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random_device</w:t>
      </w:r>
      <w:proofErr w:type="spellEnd"/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rd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673F7C">
        <w:rPr>
          <w:rFonts w:ascii="Courier New" w:hAnsi="Courier New" w:cs="Courier New"/>
          <w:color w:val="B9BCD1"/>
          <w:sz w:val="20"/>
          <w:szCs w:val="20"/>
          <w:lang w:val="en-US"/>
          <w14:ligatures w14:val="none"/>
        </w:rPr>
        <w:t xml:space="preserve">mt19937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gen(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rd</w:t>
      </w:r>
      <w:proofErr w:type="spellEnd"/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()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= </w:t>
      </w:r>
      <w:r w:rsidRPr="00673F7C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;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&lt;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mt.size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();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++){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j = </w:t>
      </w:r>
      <w:r w:rsidRPr="00673F7C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 j &lt; mt</w:t>
      </w:r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673F7C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.size();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j++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){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mt</w:t>
      </w:r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][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j</w:t>
      </w:r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]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= (</w:t>
      </w:r>
      <w:r w:rsidRPr="00673F7C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 xml:space="preserve">1.0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+ gen</w:t>
      </w:r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()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% </w:t>
      </w:r>
      <w:r w:rsidRPr="00673F7C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100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) / </w:t>
      </w:r>
      <w:r w:rsidRPr="00673F7C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10.f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}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}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>}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&gt; </w:t>
      </w:r>
      <w:r w:rsidRPr="00673F7C">
        <w:rPr>
          <w:rFonts w:ascii="Courier New" w:hAnsi="Courier New" w:cs="Courier New"/>
          <w:color w:val="56A8F5"/>
          <w:sz w:val="20"/>
          <w:szCs w:val="20"/>
          <w:lang w:val="en-US"/>
          <w14:ligatures w14:val="none"/>
        </w:rPr>
        <w:t>solve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&gt; &gt; A, 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eps){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n =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A.size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(), m = A</w:t>
      </w:r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673F7C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.size();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&gt; x(m, </w:t>
      </w:r>
      <w:r w:rsidRPr="00673F7C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10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73F7C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t>//std::vector &lt;double&gt; b(m, n+1);</w:t>
      </w:r>
      <w:r w:rsidRPr="00673F7C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br/>
        <w:t xml:space="preserve">    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&gt; b (n);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&amp;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: b){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= n+</w:t>
      </w:r>
      <w:r w:rsidRPr="00673F7C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}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&gt; res(m, </w:t>
      </w:r>
      <w:r w:rsidRPr="00673F7C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&gt; Ay(m, </w:t>
      </w:r>
      <w:r w:rsidRPr="00673F7C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tau, error;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iter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= </w:t>
      </w:r>
      <w:r w:rsidRPr="00673F7C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while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true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){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mult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(A, x, </w:t>
      </w:r>
      <w:r w:rsidRPr="00673F7C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, n-</w:t>
      </w:r>
      <w:r w:rsidRPr="00673F7C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, res);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auto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y =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vector_diff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(res, b);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mult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(A, y, </w:t>
      </w:r>
      <w:r w:rsidRPr="00673F7C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, n-</w:t>
      </w:r>
      <w:r w:rsidRPr="00673F7C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, Ay);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tau =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vector_mult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(y, Ay) /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vector_mult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(Ay, Ay);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x </w:t>
      </w:r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=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vector_diff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(x,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mult_digit_vector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(tau, y));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lastRenderedPageBreak/>
        <w:t xml:space="preserve">        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cout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</w:t>
      </w:r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673F7C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 xml:space="preserve">"tau: " </w:t>
      </w:r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tau </w:t>
      </w:r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endl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mult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(A, x, </w:t>
      </w:r>
      <w:r w:rsidRPr="00673F7C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, n-</w:t>
      </w:r>
      <w:r w:rsidRPr="00673F7C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, res);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673F7C">
        <w:rPr>
          <w:rFonts w:ascii="Courier New" w:hAnsi="Courier New" w:cs="Courier New"/>
          <w:color w:val="908B25"/>
          <w:sz w:val="20"/>
          <w:szCs w:val="20"/>
          <w:lang w:val="en-US"/>
          <w14:ligatures w14:val="none"/>
        </w:rPr>
        <w:t>assert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(norm(b) != </w:t>
      </w:r>
      <w:r w:rsidRPr="00673F7C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error = norm(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vector_diff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(res, b)) / norm(b);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cout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</w:t>
      </w:r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iter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</w:t>
      </w:r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673F7C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 xml:space="preserve">" " </w:t>
      </w:r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error </w:t>
      </w:r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endl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iter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++;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if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(error &lt; eps) 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break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}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return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x;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>}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&gt; </w:t>
      </w:r>
      <w:proofErr w:type="spellStart"/>
      <w:r w:rsidRPr="00673F7C">
        <w:rPr>
          <w:rFonts w:ascii="Courier New" w:hAnsi="Courier New" w:cs="Courier New"/>
          <w:color w:val="56A8F5"/>
          <w:sz w:val="20"/>
          <w:szCs w:val="20"/>
          <w:lang w:val="en-US"/>
          <w14:ligatures w14:val="none"/>
        </w:rPr>
        <w:t>solve_without_parallel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&gt; &gt; A, 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eps){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n =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A.size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(), m = A</w:t>
      </w:r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673F7C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.size();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&gt; x(m, </w:t>
      </w:r>
      <w:r w:rsidRPr="00673F7C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8.1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73F7C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t>//std::vector &lt;double&gt; b(m, n+1);</w:t>
      </w:r>
      <w:r w:rsidRPr="00673F7C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br/>
        <w:t xml:space="preserve">    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&gt; b (n);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&amp;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: b){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= n+</w:t>
      </w:r>
      <w:r w:rsidRPr="00673F7C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}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&gt; res(m, </w:t>
      </w:r>
      <w:r w:rsidRPr="00673F7C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&gt; Ay(m, </w:t>
      </w:r>
      <w:r w:rsidRPr="00673F7C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double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tau, error;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iter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= </w:t>
      </w:r>
      <w:r w:rsidRPr="00673F7C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while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true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){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default_mult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(A, x, </w:t>
      </w:r>
      <w:r w:rsidRPr="00673F7C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, n-</w:t>
      </w:r>
      <w:r w:rsidRPr="00673F7C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, res);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auto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y =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vector_diff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(res, b);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default_mult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(A, y, </w:t>
      </w:r>
      <w:r w:rsidRPr="00673F7C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, n-</w:t>
      </w:r>
      <w:r w:rsidRPr="00673F7C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, Ay);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tau =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vector_mult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(y, Ay) /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vector_mult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(Ay, Ay);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x </w:t>
      </w:r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=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vector_diff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(x,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mult_digit_vector_default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(tau, y));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cout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</w:t>
      </w:r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673F7C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 xml:space="preserve">"tau: " </w:t>
      </w:r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tau </w:t>
      </w:r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endl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default_mult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(A, x, </w:t>
      </w:r>
      <w:r w:rsidRPr="00673F7C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, n-</w:t>
      </w:r>
      <w:r w:rsidRPr="00673F7C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1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, res);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673F7C">
        <w:rPr>
          <w:rFonts w:ascii="Courier New" w:hAnsi="Courier New" w:cs="Courier New"/>
          <w:color w:val="908B25"/>
          <w:sz w:val="20"/>
          <w:szCs w:val="20"/>
          <w:lang w:val="en-US"/>
          <w14:ligatures w14:val="none"/>
        </w:rPr>
        <w:t>assert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(norm(b) != </w:t>
      </w:r>
      <w:r w:rsidRPr="00673F7C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error = norm(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vector_diff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(res, b)) / norm(b);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cout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</w:t>
      </w:r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iter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</w:t>
      </w:r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673F7C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 xml:space="preserve">" " </w:t>
      </w:r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error </w:t>
      </w:r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endl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iter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++;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if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(error &lt; eps) 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break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}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return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x;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>}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673F7C">
        <w:rPr>
          <w:rFonts w:ascii="Courier New" w:hAnsi="Courier New" w:cs="Courier New"/>
          <w:color w:val="56A8F5"/>
          <w:sz w:val="20"/>
          <w:szCs w:val="20"/>
          <w:lang w:val="en-US"/>
          <w14:ligatures w14:val="none"/>
        </w:rPr>
        <w:t>main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argc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char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**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argv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 {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matrix_sixe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= </w:t>
      </w:r>
      <w:r w:rsidRPr="00673F7C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10000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 xml:space="preserve">vector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&lt;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&gt; &gt; a(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matrix_sixe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, 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::vector &lt;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>double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&gt; (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matrix_sixe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));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= </w:t>
      </w:r>
      <w:r w:rsidRPr="00673F7C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;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&lt;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a.size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();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++){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for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int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j = </w:t>
      </w:r>
      <w:r w:rsidRPr="00673F7C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 j &lt; a</w:t>
      </w:r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r w:rsidRPr="00673F7C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</w:t>
      </w:r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.size();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j++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){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if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(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== j) a</w:t>
      </w:r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][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j</w:t>
      </w:r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]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= </w:t>
      </w:r>
      <w:r w:rsidRPr="00673F7C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2.0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    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else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a</w:t>
      </w:r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[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i</w:t>
      </w:r>
      <w:proofErr w:type="spellEnd"/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>][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j</w:t>
      </w:r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]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= </w:t>
      </w:r>
      <w:r w:rsidRPr="00673F7C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1.0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    }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}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lastRenderedPageBreak/>
        <w:br/>
        <w:t xml:space="preserve">    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auto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go = 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chrono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673F7C">
        <w:rPr>
          <w:rFonts w:ascii="Courier New" w:hAnsi="Courier New" w:cs="Courier New"/>
          <w:color w:val="B9BCD1"/>
          <w:sz w:val="20"/>
          <w:szCs w:val="20"/>
          <w:lang w:val="en-US"/>
          <w14:ligatures w14:val="none"/>
        </w:rPr>
        <w:t>high_resolution_clock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::now();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auto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res = solve(a, </w:t>
      </w:r>
      <w:r w:rsidRPr="00673F7C">
        <w:rPr>
          <w:rFonts w:ascii="Courier New" w:hAnsi="Courier New" w:cs="Courier New"/>
          <w:color w:val="2AACB8"/>
          <w:sz w:val="20"/>
          <w:szCs w:val="20"/>
          <w:lang w:val="en-US"/>
          <w14:ligatures w14:val="none"/>
        </w:rPr>
        <w:t>0.000001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);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auto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finish = 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chrono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673F7C">
        <w:rPr>
          <w:rFonts w:ascii="Courier New" w:hAnsi="Courier New" w:cs="Courier New"/>
          <w:color w:val="B9BCD1"/>
          <w:sz w:val="20"/>
          <w:szCs w:val="20"/>
          <w:lang w:val="en-US"/>
          <w14:ligatures w14:val="none"/>
        </w:rPr>
        <w:t>high_resolution_clock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::now();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73F7C">
        <w:rPr>
          <w:rFonts w:ascii="Courier New" w:hAnsi="Courier New" w:cs="Courier New"/>
          <w:color w:val="CF8E6D"/>
          <w:sz w:val="20"/>
          <w:szCs w:val="20"/>
          <w:lang w:val="en-US"/>
          <w14:ligatures w14:val="none"/>
        </w:rPr>
        <w:t xml:space="preserve">auto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duration =  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chrono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duration_cast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&lt;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chrono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r w:rsidRPr="00673F7C">
        <w:rPr>
          <w:rFonts w:ascii="Courier New" w:hAnsi="Courier New" w:cs="Courier New"/>
          <w:color w:val="B9BCD1"/>
          <w:sz w:val="20"/>
          <w:szCs w:val="20"/>
          <w:lang w:val="en-US"/>
          <w14:ligatures w14:val="none"/>
        </w:rPr>
        <w:t>microseconds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&gt; (finish </w:t>
      </w:r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- 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go);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 xml:space="preserve">    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cout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</w:t>
      </w:r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duration.count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() </w:t>
      </w:r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673F7C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 xml:space="preserve">" </w:t>
      </w:r>
      <w:proofErr w:type="spellStart"/>
      <w:r w:rsidRPr="00673F7C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>ms</w:t>
      </w:r>
      <w:proofErr w:type="spellEnd"/>
      <w:r w:rsidRPr="00673F7C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 xml:space="preserve">" </w:t>
      </w:r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endl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73F7C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t>//    auto go = std::chrono::</w:t>
      </w:r>
      <w:proofErr w:type="spellStart"/>
      <w:r w:rsidRPr="00673F7C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t>high_resolution_clock</w:t>
      </w:r>
      <w:proofErr w:type="spellEnd"/>
      <w:r w:rsidRPr="00673F7C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t>::now();</w:t>
      </w:r>
      <w:r w:rsidRPr="00673F7C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br/>
        <w:t xml:space="preserve">//    auto res1 = </w:t>
      </w:r>
      <w:proofErr w:type="spellStart"/>
      <w:r w:rsidRPr="00673F7C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t>solve_without_parallel</w:t>
      </w:r>
      <w:proofErr w:type="spellEnd"/>
      <w:r w:rsidRPr="00673F7C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t>(a, 0.000001);</w:t>
      </w:r>
      <w:r w:rsidRPr="00673F7C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br/>
        <w:t>//    auto finish = std::chrono::</w:t>
      </w:r>
      <w:proofErr w:type="spellStart"/>
      <w:r w:rsidRPr="00673F7C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t>high_resolution_clock</w:t>
      </w:r>
      <w:proofErr w:type="spellEnd"/>
      <w:r w:rsidRPr="00673F7C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t>::now();</w:t>
      </w:r>
      <w:r w:rsidRPr="00673F7C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br/>
        <w:t>//</w:t>
      </w:r>
      <w:r w:rsidRPr="00673F7C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br/>
        <w:t>//    auto duration =  std::chrono::</w:t>
      </w:r>
      <w:proofErr w:type="spellStart"/>
      <w:r w:rsidRPr="00673F7C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t>duration_cast</w:t>
      </w:r>
      <w:proofErr w:type="spellEnd"/>
      <w:r w:rsidRPr="00673F7C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t xml:space="preserve"> &lt;std::chrono::microseconds&gt; (finish - go);</w:t>
      </w:r>
      <w:r w:rsidRPr="00673F7C">
        <w:rPr>
          <w:rFonts w:ascii="Courier New" w:hAnsi="Courier New" w:cs="Courier New"/>
          <w:color w:val="7A7E85"/>
          <w:sz w:val="20"/>
          <w:szCs w:val="20"/>
          <w:lang w:val="en-US"/>
          <w14:ligatures w14:val="none"/>
        </w:rPr>
        <w:br/>
        <w:t xml:space="preserve">    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cout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 </w:t>
      </w:r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duration.count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 xml:space="preserve">() </w:t>
      </w:r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673F7C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 xml:space="preserve">" </w:t>
      </w:r>
      <w:proofErr w:type="spellStart"/>
      <w:r w:rsidRPr="00673F7C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>ms</w:t>
      </w:r>
      <w:proofErr w:type="spellEnd"/>
      <w:r w:rsidRPr="00673F7C">
        <w:rPr>
          <w:rFonts w:ascii="Courier New" w:hAnsi="Courier New" w:cs="Courier New"/>
          <w:color w:val="6AAB73"/>
          <w:sz w:val="20"/>
          <w:szCs w:val="20"/>
          <w:lang w:val="en-US"/>
          <w14:ligatures w14:val="none"/>
        </w:rPr>
        <w:t xml:space="preserve">" </w:t>
      </w:r>
      <w:r w:rsidRPr="00673F7C">
        <w:rPr>
          <w:rFonts w:ascii="Courier New" w:hAnsi="Courier New" w:cs="Courier New"/>
          <w:color w:val="5F8C8A"/>
          <w:sz w:val="20"/>
          <w:szCs w:val="20"/>
          <w:lang w:val="en-US"/>
          <w14:ligatures w14:val="none"/>
        </w:rPr>
        <w:t xml:space="preserve">&lt;&lt; </w:t>
      </w:r>
      <w:r w:rsidRPr="00673F7C">
        <w:rPr>
          <w:rFonts w:ascii="Courier New" w:hAnsi="Courier New" w:cs="Courier New"/>
          <w:color w:val="B5B6E3"/>
          <w:sz w:val="20"/>
          <w:szCs w:val="20"/>
          <w:lang w:val="en-US"/>
          <w14:ligatures w14:val="none"/>
        </w:rPr>
        <w:t>std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::</w:t>
      </w:r>
      <w:proofErr w:type="spellStart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endl</w:t>
      </w:r>
      <w:proofErr w:type="spellEnd"/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t>;</w:t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</w:r>
      <w:r w:rsidRPr="00673F7C">
        <w:rPr>
          <w:rFonts w:ascii="Courier New" w:hAnsi="Courier New" w:cs="Courier New"/>
          <w:color w:val="BCBEC4"/>
          <w:sz w:val="20"/>
          <w:szCs w:val="20"/>
          <w:lang w:val="en-US"/>
          <w14:ligatures w14:val="none"/>
        </w:rPr>
        <w:br/>
        <w:t>}</w:t>
      </w:r>
    </w:p>
    <w:p w14:paraId="4419207D" w14:textId="77777777" w:rsidR="00673F7C" w:rsidRDefault="00673F7C" w:rsidP="00673F7C">
      <w:pPr>
        <w:pStyle w:val="a3"/>
        <w:rPr>
          <w:sz w:val="24"/>
          <w:szCs w:val="24"/>
          <w:lang w:val="en-US"/>
        </w:rPr>
      </w:pPr>
    </w:p>
    <w:p w14:paraId="65E5968A" w14:textId="77777777" w:rsidR="00673F7C" w:rsidRDefault="00673F7C" w:rsidP="00673F7C">
      <w:pPr>
        <w:pStyle w:val="a3"/>
        <w:rPr>
          <w:sz w:val="24"/>
          <w:szCs w:val="24"/>
          <w:lang w:val="en-US"/>
        </w:rPr>
      </w:pPr>
    </w:p>
    <w:p w14:paraId="6F4FF1B4" w14:textId="77777777" w:rsidR="00673F7C" w:rsidRDefault="00673F7C" w:rsidP="00673F7C">
      <w:pPr>
        <w:pStyle w:val="a3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3. Характеристики устройства:</w:t>
      </w:r>
    </w:p>
    <w:p w14:paraId="68F86CE4" w14:textId="77777777" w:rsidR="00673F7C" w:rsidRPr="002B11E1" w:rsidRDefault="00673F7C" w:rsidP="00673F7C">
      <w:pPr>
        <w:pStyle w:val="a3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AMD</w:t>
      </w:r>
      <w:r w:rsidRPr="002B11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Ryzen</w:t>
      </w:r>
      <w:r w:rsidRPr="002B11E1">
        <w:rPr>
          <w:rFonts w:ascii="Times New Roman" w:hAnsi="Times New Roman"/>
          <w:sz w:val="28"/>
          <w:szCs w:val="28"/>
        </w:rPr>
        <w:t xml:space="preserve"> 5 4600</w:t>
      </w:r>
      <w:r>
        <w:rPr>
          <w:rFonts w:ascii="Times New Roman" w:hAnsi="Times New Roman"/>
          <w:sz w:val="28"/>
          <w:szCs w:val="28"/>
          <w:lang w:val="en-US"/>
        </w:rPr>
        <w:t>HS</w:t>
      </w:r>
    </w:p>
    <w:p w14:paraId="1D765340" w14:textId="77777777" w:rsidR="00673F7C" w:rsidRDefault="00673F7C" w:rsidP="00673F7C">
      <w:pPr>
        <w:pStyle w:val="a3"/>
        <w:rPr>
          <w:rFonts w:ascii="Times New Roman" w:hAnsi="Times New Roman"/>
          <w:sz w:val="28"/>
          <w:szCs w:val="28"/>
        </w:rPr>
      </w:pPr>
      <w:r w:rsidRPr="002B11E1">
        <w:rPr>
          <w:rFonts w:ascii="Times New Roman" w:hAnsi="Times New Roman"/>
          <w:sz w:val="28"/>
          <w:szCs w:val="28"/>
        </w:rPr>
        <w:t xml:space="preserve">6 </w:t>
      </w:r>
      <w:r>
        <w:rPr>
          <w:rFonts w:ascii="Times New Roman" w:hAnsi="Times New Roman"/>
          <w:sz w:val="28"/>
          <w:szCs w:val="28"/>
        </w:rPr>
        <w:t>ядер, 12 потоков</w:t>
      </w:r>
    </w:p>
    <w:p w14:paraId="5F984305" w14:textId="77777777" w:rsidR="00673F7C" w:rsidRDefault="00673F7C" w:rsidP="00673F7C">
      <w:pPr>
        <w:pStyle w:val="a3"/>
        <w:rPr>
          <w:sz w:val="24"/>
          <w:szCs w:val="24"/>
        </w:rPr>
      </w:pPr>
    </w:p>
    <w:p w14:paraId="20F084E9" w14:textId="77777777" w:rsidR="00673F7C" w:rsidRPr="002B11E1" w:rsidRDefault="00673F7C" w:rsidP="00673F7C">
      <w:pPr>
        <w:pStyle w:val="a3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2B11E1">
        <w:rPr>
          <w:rFonts w:ascii="Times New Roman" w:hAnsi="Times New Roman"/>
          <w:b/>
          <w:bCs/>
          <w:sz w:val="28"/>
          <w:szCs w:val="28"/>
          <w:lang w:val="en-US"/>
        </w:rPr>
        <w:t xml:space="preserve">4. </w:t>
      </w:r>
      <w:r>
        <w:rPr>
          <w:rFonts w:ascii="Times New Roman" w:hAnsi="Times New Roman"/>
          <w:b/>
          <w:bCs/>
          <w:sz w:val="28"/>
          <w:szCs w:val="28"/>
        </w:rPr>
        <w:t>Время</w:t>
      </w:r>
      <w:r w:rsidRPr="002B11E1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работы</w:t>
      </w:r>
      <w:r w:rsidRPr="002B11E1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3247C570" w14:textId="77777777" w:rsidR="00673F7C" w:rsidRDefault="00673F7C" w:rsidP="00673F7C">
      <w:pPr>
        <w:pStyle w:val="a3"/>
        <w:rPr>
          <w:sz w:val="24"/>
          <w:szCs w:val="24"/>
        </w:rPr>
      </w:pPr>
    </w:p>
    <w:p w14:paraId="62AC7908" w14:textId="13F959C3" w:rsidR="00673F7C" w:rsidRDefault="00673F7C" w:rsidP="00673F7C">
      <w:pPr>
        <w:pStyle w:val="a3"/>
        <w:rPr>
          <w:sz w:val="24"/>
          <w:szCs w:val="24"/>
        </w:rPr>
      </w:pPr>
      <w:r>
        <w:rPr>
          <w:sz w:val="24"/>
          <w:szCs w:val="24"/>
          <w:lang w:val="en-US"/>
        </w:rPr>
        <w:t>(</w:t>
      </w:r>
      <w:r>
        <w:rPr>
          <w:sz w:val="24"/>
          <w:szCs w:val="24"/>
        </w:rPr>
        <w:t>Измерения на матрице 10000х10000)</w:t>
      </w:r>
    </w:p>
    <w:p w14:paraId="61D42FB2" w14:textId="77777777" w:rsidR="00673F7C" w:rsidRDefault="00673F7C" w:rsidP="00673F7C">
      <w:pPr>
        <w:pStyle w:val="a3"/>
        <w:rPr>
          <w:sz w:val="24"/>
          <w:szCs w:val="24"/>
        </w:rPr>
      </w:pPr>
    </w:p>
    <w:p w14:paraId="600D201E" w14:textId="4EECA82A" w:rsidR="00673F7C" w:rsidRDefault="00673F7C" w:rsidP="00673F7C">
      <w:pPr>
        <w:pStyle w:val="a3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поток: 5.1 сек</w:t>
      </w:r>
    </w:p>
    <w:p w14:paraId="4ED3FB57" w14:textId="1945698A" w:rsidR="00673F7C" w:rsidRDefault="00673F7C" w:rsidP="00673F7C">
      <w:pPr>
        <w:pStyle w:val="a3"/>
        <w:rPr>
          <w:sz w:val="24"/>
          <w:szCs w:val="24"/>
        </w:rPr>
      </w:pPr>
      <w:r>
        <w:rPr>
          <w:sz w:val="24"/>
          <w:szCs w:val="24"/>
        </w:rPr>
        <w:t>2 потока: 3.3 сек</w:t>
      </w:r>
    </w:p>
    <w:p w14:paraId="5B12F949" w14:textId="3E981D9D" w:rsidR="00673F7C" w:rsidRDefault="00673F7C" w:rsidP="00673F7C">
      <w:pPr>
        <w:pStyle w:val="a3"/>
        <w:rPr>
          <w:sz w:val="24"/>
          <w:szCs w:val="24"/>
        </w:rPr>
      </w:pPr>
      <w:r>
        <w:rPr>
          <w:sz w:val="24"/>
          <w:szCs w:val="24"/>
        </w:rPr>
        <w:t>3 потока: 3.4 сек (видимо совсем неудачное число потоков для этих данных)</w:t>
      </w:r>
    </w:p>
    <w:p w14:paraId="4D3ABA5F" w14:textId="12D5888F" w:rsidR="00673F7C" w:rsidRDefault="00673F7C" w:rsidP="00673F7C">
      <w:pPr>
        <w:pStyle w:val="a3"/>
        <w:rPr>
          <w:sz w:val="24"/>
          <w:szCs w:val="24"/>
        </w:rPr>
      </w:pPr>
      <w:r>
        <w:rPr>
          <w:sz w:val="24"/>
          <w:szCs w:val="24"/>
        </w:rPr>
        <w:t>4 потока: 2.6 сек</w:t>
      </w:r>
    </w:p>
    <w:p w14:paraId="6FE5FBD8" w14:textId="7B673F11" w:rsidR="00673F7C" w:rsidRDefault="00673F7C" w:rsidP="00673F7C">
      <w:pPr>
        <w:pStyle w:val="a3"/>
        <w:rPr>
          <w:sz w:val="24"/>
          <w:szCs w:val="24"/>
        </w:rPr>
      </w:pPr>
      <w:r>
        <w:rPr>
          <w:sz w:val="24"/>
          <w:szCs w:val="24"/>
        </w:rPr>
        <w:t>5 потоков: 2.3 сек</w:t>
      </w:r>
    </w:p>
    <w:p w14:paraId="59A19613" w14:textId="33AE3336" w:rsidR="00673F7C" w:rsidRDefault="00673F7C" w:rsidP="00673F7C">
      <w:pPr>
        <w:pStyle w:val="a3"/>
        <w:rPr>
          <w:sz w:val="24"/>
          <w:szCs w:val="24"/>
        </w:rPr>
      </w:pPr>
      <w:r>
        <w:rPr>
          <w:sz w:val="24"/>
          <w:szCs w:val="24"/>
        </w:rPr>
        <w:t>6 потоков: 2.1 сек</w:t>
      </w:r>
    </w:p>
    <w:p w14:paraId="46ED8BB5" w14:textId="69DFCF5C" w:rsidR="00673F7C" w:rsidRDefault="00673F7C" w:rsidP="00673F7C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7 потоков: </w:t>
      </w:r>
      <w:r w:rsidR="00257835">
        <w:rPr>
          <w:sz w:val="24"/>
          <w:szCs w:val="24"/>
        </w:rPr>
        <w:t>2.4 (дальше нет улучшений)</w:t>
      </w:r>
    </w:p>
    <w:p w14:paraId="3A878034" w14:textId="77777777" w:rsidR="00257835" w:rsidRDefault="00257835" w:rsidP="00673F7C">
      <w:pPr>
        <w:pStyle w:val="a3"/>
        <w:rPr>
          <w:sz w:val="24"/>
          <w:szCs w:val="24"/>
        </w:rPr>
      </w:pPr>
    </w:p>
    <w:p w14:paraId="7FB8CD8B" w14:textId="2FDB097E" w:rsidR="00257835" w:rsidRDefault="00257835" w:rsidP="00673F7C">
      <w:pPr>
        <w:pStyle w:val="a3"/>
        <w:rPr>
          <w:sz w:val="24"/>
          <w:szCs w:val="24"/>
          <w:u w:val="single"/>
        </w:rPr>
      </w:pPr>
      <w:r w:rsidRPr="00257835">
        <w:rPr>
          <w:sz w:val="24"/>
          <w:szCs w:val="24"/>
          <w:u w:val="single"/>
        </w:rPr>
        <w:t>График:</w:t>
      </w:r>
    </w:p>
    <w:p w14:paraId="2B14F852" w14:textId="77777777" w:rsidR="00257835" w:rsidRDefault="00257835" w:rsidP="00673F7C">
      <w:pPr>
        <w:pStyle w:val="a3"/>
        <w:rPr>
          <w:sz w:val="24"/>
          <w:szCs w:val="24"/>
          <w:u w:val="single"/>
        </w:rPr>
      </w:pPr>
    </w:p>
    <w:p w14:paraId="031BE2C8" w14:textId="067313DB" w:rsidR="00257835" w:rsidRPr="00257835" w:rsidRDefault="00257835" w:rsidP="00673F7C">
      <w:pPr>
        <w:pStyle w:val="a3"/>
        <w:rPr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7CD77BA" wp14:editId="7076D2C4">
            <wp:extent cx="4572000" cy="2743200"/>
            <wp:effectExtent l="0" t="0" r="0" b="0"/>
            <wp:docPr id="79588019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77BB3596-ED8F-157A-F81B-7DE3AF725C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E54C8F6" w14:textId="77777777" w:rsidR="00673F7C" w:rsidRPr="00673F7C" w:rsidRDefault="00673F7C"/>
    <w:sectPr w:rsidR="00673F7C" w:rsidRPr="00673F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56AFB"/>
    <w:rsid w:val="001E67C9"/>
    <w:rsid w:val="00257835"/>
    <w:rsid w:val="004C67EB"/>
    <w:rsid w:val="005039A3"/>
    <w:rsid w:val="00673F7C"/>
    <w:rsid w:val="007C7895"/>
    <w:rsid w:val="00B56AFB"/>
    <w:rsid w:val="00F81498"/>
    <w:rsid w:val="00F96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C22B8"/>
  <w15:chartTrackingRefBased/>
  <w15:docId w15:val="{76356199-D134-4877-B41A-CFED63401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F7C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C7895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C7895"/>
    <w:rPr>
      <w:rFonts w:asciiTheme="majorHAnsi" w:eastAsiaTheme="majorEastAsia" w:hAnsiTheme="majorHAnsi" w:cstheme="majorBidi"/>
      <w:color w:val="000000" w:themeColor="text1"/>
      <w:kern w:val="0"/>
      <w:sz w:val="32"/>
      <w:szCs w:val="32"/>
    </w:rPr>
  </w:style>
  <w:style w:type="paragraph" w:customStyle="1" w:styleId="a3">
    <w:name w:val="Текст в заданном формате"/>
    <w:basedOn w:val="a"/>
    <w:rsid w:val="00673F7C"/>
    <w:pPr>
      <w:suppressAutoHyphens/>
    </w:pPr>
    <w:rPr>
      <w:rFonts w:ascii="Liberation Mono" w:eastAsia="NSimSun" w:hAnsi="Liberation Mono" w:cs="Liberation Mono"/>
      <w:sz w:val="20"/>
      <w:szCs w:val="20"/>
      <w:lang w:eastAsia="zh-CN" w:bidi="hi-IN"/>
    </w:rPr>
  </w:style>
  <w:style w:type="paragraph" w:styleId="HTML">
    <w:name w:val="HTML Preformatted"/>
    <w:basedOn w:val="a"/>
    <w:link w:val="HTML0"/>
    <w:uiPriority w:val="99"/>
    <w:semiHidden/>
    <w:unhideWhenUsed/>
    <w:rsid w:val="00673F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73F7C"/>
    <w:rPr>
      <w:rFonts w:ascii="Courier New" w:eastAsia="Times New Roman" w:hAnsi="Courier New" w:cs="Courier New"/>
      <w:kern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1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500" b="1" i="0" u="none" strike="noStrike" kern="1200" cap="all" spc="100" normalizeH="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времени от кол-ва потоков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 cap="rnd">
              <a:solidFill>
                <a:schemeClr val="lt1">
                  <a:alpha val="50000"/>
                </a:schemeClr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circle"/>
            <c:size val="6"/>
            <c:spPr>
              <a:solidFill>
                <a:schemeClr val="accent1"/>
              </a:solidFill>
              <a:ln w="22225">
                <a:solidFill>
                  <a:schemeClr val="lt1"/>
                </a:solidFill>
                <a:round/>
              </a:ln>
              <a:effectLst/>
            </c:spPr>
          </c:marker>
          <c:xVal>
            <c:numRef>
              <c:f>Лист1!$D$4:$D$9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</c:numCache>
            </c:numRef>
          </c:xVal>
          <c:yVal>
            <c:numRef>
              <c:f>Лист1!$E$4:$E$9</c:f>
              <c:numCache>
                <c:formatCode>General</c:formatCode>
                <c:ptCount val="6"/>
                <c:pt idx="0">
                  <c:v>5.0999999999999996</c:v>
                </c:pt>
                <c:pt idx="1">
                  <c:v>3.3</c:v>
                </c:pt>
                <c:pt idx="2">
                  <c:v>3.4</c:v>
                </c:pt>
                <c:pt idx="3">
                  <c:v>2.6</c:v>
                </c:pt>
                <c:pt idx="4">
                  <c:v>2.2999999999999998</c:v>
                </c:pt>
                <c:pt idx="5">
                  <c:v>2.1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F66-44F9-88A8-5BF26668DD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68082912"/>
        <c:axId val="873107344"/>
      </c:scatterChart>
      <c:valAx>
        <c:axId val="8680829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alpha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73107344"/>
        <c:crosses val="autoZero"/>
        <c:crossBetween val="midCat"/>
      </c:valAx>
      <c:valAx>
        <c:axId val="873107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alpha val="2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80829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7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>
            <a:alpha val="25000"/>
          </a:schemeClr>
        </a:solidFill>
        <a:round/>
      </a:ln>
    </cs:spPr>
    <cs:defRPr sz="900" b="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gradFill>
          <a:gsLst>
            <a:gs pos="79000">
              <a:schemeClr val="phClr"/>
            </a:gs>
            <a:gs pos="0">
              <a:schemeClr val="lt1">
                <a:alpha val="6000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930</Words>
  <Characters>5301</Characters>
  <Application>Microsoft Office Word</Application>
  <DocSecurity>0</DocSecurity>
  <Lines>44</Lines>
  <Paragraphs>12</Paragraphs>
  <ScaleCrop>false</ScaleCrop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Marchenko</dc:creator>
  <cp:keywords/>
  <dc:description/>
  <cp:lastModifiedBy>Andrey Marchenko</cp:lastModifiedBy>
  <cp:revision>3</cp:revision>
  <dcterms:created xsi:type="dcterms:W3CDTF">2023-11-18T10:04:00Z</dcterms:created>
  <dcterms:modified xsi:type="dcterms:W3CDTF">2023-11-18T10:14:00Z</dcterms:modified>
</cp:coreProperties>
</file>