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NOTA DINAS</w:t>
      </w:r>
    </w:p>
    <w:p>
      <w:r>
        <w:rPr/>
        <w:t>Nomor: [DIISI AUDITOR]</w:t>
      </w:r>
    </w:p>
    <w:p>
      <w:r>
        <w:rPr/>
        <w:t xml:space="preserve"/>
      </w:r>
    </w:p>
    <w:p>
      <w:r>
        <w:rPr/>
        <w:t>Kepada   : Direktur Jenderal Aplikasi Informatika</w:t>
      </w:r>
    </w:p>
    <w:p>
      <w:r>
        <w:rPr/>
        <w:t xml:space="preserve">Dari      : Inspektur II, Inspektorat Jenderal Kementerian Komunikasi dan Digital</w:t>
      </w:r>
    </w:p>
    <w:p>
      <w:r>
        <w:rPr/>
        <w:t>Hal       : Direktorat Layanan Digital Pemerintah (DLDP)</w:t>
      </w:r>
    </w:p>
    <w:p>
      <w:r>
        <w:rPr/>
        <w:t>Tanggal  : [DIISI AUDITOR]</w:t>
      </w:r>
    </w:p>
    <w:p>
      <w:r>
        <w:rPr/>
        <w:t xml:space="preserve"/>
      </w:r>
    </w:p>
    <w:p>
      <w:r>
        <w:rPr/>
        <w:t>Menindaklanjuti Program Kerja Pengawasan Tahunan (PKPT) Inspektorat Jenderal Tahun 2026, kami telah menerbitkan Surat Tugas Inspektur Jenderal Nomor ST-TEST-PEM/IJ.3/PW.06.01/01/2026 tanggal 10 Januari 2026 untuk melaksanakan Pemantauan terhadap Direktorat Layanan Digital Pemerintah (DLDP) Tahun {{TAHUN_ANGGARAN}}.</w:t>
      </w:r>
    </w:p>
    <w:p>
      <w:r>
        <w:rPr/>
        <w:t xml:space="preserve"/>
      </w:r>
    </w:p>
    <w:p>
      <w:r>
        <w:rPr/>
        <w:t>Bersama Nota Dinas ini kami sampaikan Laporan Hasil Pemantauan Direktorat Layanan Digital Pemerintah (DLDP) sebagai pertanggungjawaban pelaksanaan penugasan dimaksud.</w:t>
      </w:r>
    </w:p>
    <w:p>
      <w:r>
        <w:rPr/>
        <w:t xml:space="preserve"/>
      </w:r>
    </w:p>
    <w:p>
      <w:r>
        <w:rPr/>
        <w:t xml:space="preserve">Demikian Nota Dinas ini kami sampaikan.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p>
      <w:r>
        <w:rPr/>
        <w:t xml:space="preserve"/>
      </w:r>
    </w:p>
    <w:p>
      <w:r>
        <w:rPr/>
        <w:t xml:space="preserve">============================================================</w:t>
      </w:r>
    </w:p>
    <w:p>
      <w:r>
        <w:rPr/>
        <w:t xml:space="preserve"/>
      </w:r>
    </w:p>
    <w:p>
      <w:r>
        <w:rPr>
          <w:b/>
        </w:rPr>
        <w:t xml:space="preserve">KEMENTERIAN KOMUNIKASI DAN DIGITAL REPUBLIK INDONESIA</w:t>
      </w:r>
    </w:p>
    <w:p>
      <w:r>
        <w:rPr/>
        <w:t xml:space="preserve">INSPEKTORAT JENDERAL</w:t>
      </w:r>
    </w:p>
    <w:p>
      <w:r>
        <w:rPr/>
        <w:t xml:space="preserve"/>
      </w:r>
    </w:p>
    <w:p>
      <w:r>
        <w:rPr>
          <w:b/>
        </w:rPr>
        <w:t xml:space="preserve">LAPORAN HASIL PEMANTAUAN</w:t>
      </w:r>
    </w:p>
    <w:p>
      <w:r>
        <w:rPr>
          <w:b/>
        </w:rPr>
        <w:t>DIREKTORAT LAYANAN DIGITAL PEMERINTAH (DLDP)</w:t>
      </w:r>
    </w:p>
    <w:p>
      <w:r>
        <w:rPr/>
      </w:r>
    </w:p>
    <w:p>
      <w:r>
        <w:rPr/>
        <w:t xml:space="preserve"/>
      </w:r>
    </w:p>
    <w:p>
      <w:r>
        <w:rPr/>
        <w:t>Nomor LHP     : [DIISI AUDITOR — dari SIMWAS]</w:t>
      </w:r>
    </w:p>
    <w:p>
      <w:r>
        <w:rPr/>
        <w:t>Surat Tugas   : ST-TEST-PEM/IJ.3/PW.06.01/01/2026 tanggal 10 Januari 2026</w:t>
      </w:r>
    </w:p>
    <w:p>
      <w:r>
        <w:rPr/>
        <w:t>Periode       : 10 Januari – 7 Februari 2026</w:t>
      </w:r>
    </w:p>
    <w:p>
      <w:r>
        <w:rPr/>
        <w:t xml:space="preserve"/>
      </w:r>
    </w:p>
    <w:p>
      <w:r>
        <w:rPr/>
        <w:t xml:space="preserve">INSPEKTORAT II</w:t>
      </w:r>
    </w:p>
    <w:p>
      <w:r>
        <w:rPr/>
        <w:t>JUNI 2026</w:t>
      </w:r>
    </w:p>
    <w:p>
      <w:r>
        <w:rPr/>
        <w:t xml:space="preserve"/>
      </w:r>
    </w:p>
    <w:p>
      <w:r>
        <w:rPr/>
        <w:t xml:space="preserve">============================================================</w:t>
      </w:r>
    </w:p>
    <w:p>
      <w:r>
        <w:rPr/>
        <w:t xml:space="preserve"/>
      </w:r>
    </w:p>
    <w:p>
      <w:r>
        <w:rPr/>
        <w:t xml:space="preserve">Kepada Yth.</w:t>
      </w:r>
    </w:p>
    <w:p>
      <w:r>
        <w:rPr/>
        <w:t>Direktur Jenderal Aplikasi Informatika</w:t>
      </w:r>
    </w:p>
    <w:p>
      <w:r>
        <w:rPr/>
        <w:t xml:space="preserve">di Jakarta</w:t>
      </w:r>
    </w:p>
    <w:p>
      <w:r>
        <w:rPr/>
        <w:t xml:space="preserve"/>
      </w:r>
    </w:p>
    <w:p>
      <w:r>
        <w:rPr/>
        <w:t>Menindaklanjuti Program Kerja Pengawasan Tahunan (PKPT) Inspektorat Jenderal Tahun 2026, kami telah melaksanakan Pemantauan terhadap Direktorat Layanan Digital Pemerintah (DLDP) Tahun {{TAHUN_ANGGARAN}} berdasarkan Surat Tugas Nomor ST-TEST-PEM/IJ.3/PW.06.01/01/2026 tanggal 10 Januari 2026. Pelaksanaan pemantauan berlangsung mulai 10 Januari – 7 Februari 2026.</w:t>
      </w:r>
    </w:p>
    <w:p>
      <w:r>
        <w:rPr/>
        <w:t xml:space="preserve"/>
      </w:r>
    </w:p>
    <w:p>
      <w:r>
        <w:rPr>
          <w:b/>
        </w:rPr>
        <w:t xml:space="preserve">A.  Dasar Pemantauan</w:t>
      </w:r>
    </w:p>
    <w:p>
      <w:pPr>
        <w:jc w:val="both"/>
      </w:pPr>
      <w:r>
        <w:rPr>
          <w:rFonts w:ascii="Arial" w:hAnsi="Arial"/>
          <w:b w:val="0"/>
          <w:i w:val="0"/>
          <w:sz w:val="22"/>
        </w:rPr>
        <w:t>1. Program Kerja Pengawasan Tahunan (PKPT) Inspektorat Jenderal Tahun 2026;</w:t>
      </w:r>
    </w:p>
    <w:p>
      <w:pPr>
        <w:jc w:val="both"/>
      </w:pPr>
      <w:r>
        <w:rPr>
          <w:rFonts w:ascii="Arial" w:hAnsi="Arial"/>
          <w:b w:val="0"/>
          <w:i w:val="0"/>
          <w:sz w:val="22"/>
        </w:rPr>
        <w:t>2. Surat Tugas Nomor ST-TEST-PEM/IJ.3/PW.06.01/01/2026 tanggal 10 Januari 2026.</w:t>
      </w:r>
    </w:p>
    <w:p>
      <w:r>
        <w:rPr/>
        <w:t xml:space="preserve"/>
      </w:r>
    </w:p>
    <w:p>
      <w:r>
        <w:rPr>
          <w:b/>
        </w:rPr>
        <w:t xml:space="preserve">B.  Tujuan dan Ruang Lingkup</w:t>
      </w:r>
    </w:p>
    <w:p>
      <w:pPr>
        <w:jc w:val="both"/>
      </w:pPr>
      <w:r>
        <w:rPr>
          <w:rFonts w:ascii="Arial" w:hAnsi="Arial"/>
          <w:b w:val="0"/>
          <w:i w:val="0"/>
          <w:sz w:val="22"/>
        </w:rPr>
        <w:t>Menilai Pemantauan Umum pada Direktorat Layanan Digital Pemerintah (DLDP) Tahun 2025.</w:t>
      </w:r>
    </w:p>
    <w:p>
      <w:r>
        <w:rPr/>
        <w:t xml:space="preserve"/>
      </w:r>
    </w:p>
    <w:p>
      <w:r>
        <w:rPr>
          <w:b/>
        </w:rPr>
        <w:t xml:space="preserve">C.  Periode Pemantauan dan Cut-Off Date</w:t>
      </w:r>
    </w:p>
    <w:p>
      <w:r>
        <w:rPr>
          <w:rFonts w:ascii="Arial" w:hAnsi="Arial"/>
          <w:b w:val="0"/>
          <w:i w:val="0"/>
          <w:sz w:val="22"/>
        </w:rPr>
        <w:t>[DIISI — Periode pemantauan dan cut-off date]</w:t>
      </w:r>
    </w:p>
    <w:p>
      <w:r>
        <w:rPr/>
        <w:t xml:space="preserve"/>
      </w:r>
    </w:p>
    <w:p>
      <w:r>
        <w:rPr>
          <w:b/>
        </w:rPr>
        <w:t xml:space="preserve">D.  Metodologi</w:t>
      </w:r>
    </w:p>
    <w:p>
      <w:r>
        <w:rPr>
          <w:rFonts w:ascii="Arial" w:hAnsi="Arial"/>
          <w:b w:val="0"/>
          <w:i w:val="0"/>
          <w:sz w:val="22"/>
        </w:rPr>
        <w:t>Pemantauan dilaksanakan melalui penelaahan dokumen kemajuan pelaksanaan, konfirmasi kepada pihak terkait, dan analisis realisasi dibandingkan dengan target yang ditetapkan. Pemantauan tidak memberikan opini keyakinan dan hanya menyampaikan informasi status pelaksanaan berdasarkan data yang tersedia pada saat pemantauan dilakukan.</w:t>
      </w:r>
    </w:p>
    <w:p>
      <w:r>
        <w:rPr/>
        <w:t xml:space="preserve"/>
      </w:r>
    </w:p>
    <w:p>
      <w:r>
        <w:rPr>
          <w:b/>
        </w:rPr>
        <w:t xml:space="preserve">E.  Ringkasan Status</w:t>
      </w:r>
    </w:p>
    <w:p>
      <w:r>
        <w:rPr/>
        <w:t xml:space="preserve">Berikut ringkasan status capaian per item yang dipantau:</w:t>
      </w:r>
    </w:p>
    <w:p>
      <w:pPr>
        <w:jc w:val="both"/>
      </w:pPr>
      <w:r>
        <w:rPr>
          <w:rFonts w:ascii="Arial" w:hAnsi="Arial"/>
          <w:b w:val="0"/>
          <w:i w:val="0"/>
          <w:sz w:val="22"/>
        </w:rPr>
        <w:t>Dari 2 item yang dipantau: 0 HIJAU (on-track), 0 KUNING (perlu perhatian), 0 MERAH (kritis).</w:t>
      </w:r>
    </w:p>
    <w:p>
      <w:r>
        <w:rPr/>
        <w:t xml:space="preserve"/>
      </w:r>
    </w:p>
    <w:p>
      <w:r>
        <w:rPr>
          <w:b/>
        </w:rPr>
        <w:t xml:space="preserve">F.  Hasil Pemantauan per Item</w:t>
      </w:r>
    </w:p>
    <w:p>
      <w:r>
        <w:rPr/>
        <w:t xml:space="preserve">Narasi rinci item yang berstatus KUNING atau MERAH:</w:t>
      </w:r>
    </w:p>
    <w:p>
      <w:r>
        <w:rPr>
          <w:rFonts w:ascii="Arial" w:hAnsi="Arial"/>
          <w:b/>
          <w:i w:val="0"/>
          <w:sz w:val="22"/>
        </w:rPr>
        <w:t>1. [KUNING] Tata Kelola Pemantauan Umum Belum Sepenuhnya Sesuai Ketentuan</w:t>
      </w:r>
    </w:p>
    <w:p>
      <w:r>
        <w:rPr>
          <w:rFonts w:ascii="Arial" w:hAnsi="Arial"/>
          <w:b w:val="0"/>
          <w:i w:val="0"/>
          <w:sz w:val="20"/>
        </w:rPr>
        <w:t xml:space="preserve">   Target: [target] | Realisasi: [realisasi]</w:t>
      </w:r>
    </w:p>
    <w:p>
      <w:r>
        <w:rPr>
          <w:rFonts w:ascii="Arial" w:hAnsi="Arial"/>
          <w:b w:val="0"/>
          <w:i w:val="0"/>
          <w:sz w:val="20"/>
        </w:rPr>
        <w:t xml:space="preserve">   Penyebab Deviasi: Berdasarkan penelaahan dokumen, pelaksanaan Pemantauan Umum pada Direktorat Layanan Digital Pemerintah (DLDP) belum sepenuhnya memenuhi standar dan prosedur yang ditetapkan.</w:t>
      </w:r>
    </w:p>
    <w:p>
      <w:r>
        <w:rPr>
          <w:rFonts w:ascii="Arial" w:hAnsi="Arial"/>
          <w:b w:val="0"/>
          <w:i w:val="0"/>
          <w:sz w:val="20"/>
        </w:rPr>
        <w:t xml:space="preserve">   Rekomendasi     : Pimpinan Direktorat Layanan Digital Pemerintah (DLDP) agar segera menyusun dan mengimplementasikan rencana tindak lanjut perbaikan atas temuan Pemantauan Umum yang ditemukan dalam periode pengawasan ini.</w:t>
      </w:r>
    </w:p>
    <w:p>
      <w:r>
        <w:rPr>
          <w:rFonts w:ascii="Arial" w:hAnsi="Arial"/>
          <w:b w:val="0"/>
          <w:i w:val="0"/>
          <w:sz w:val="22"/>
        </w:rPr>
      </w:r>
    </w:p>
    <w:p>
      <w:r>
        <w:rPr>
          <w:rFonts w:ascii="Arial" w:hAnsi="Arial"/>
          <w:b/>
          <w:i w:val="0"/>
          <w:sz w:val="22"/>
        </w:rPr>
        <w:t>2. [KUNING] Pelaporan Belum Memenuhi Standar yang Ditetapkan</w:t>
      </w:r>
    </w:p>
    <w:p>
      <w:r>
        <w:rPr>
          <w:rFonts w:ascii="Arial" w:hAnsi="Arial"/>
          <w:b w:val="0"/>
          <w:i w:val="0"/>
          <w:sz w:val="20"/>
        </w:rPr>
        <w:t xml:space="preserve">   Target: [target] | Realisasi: [realisasi]</w:t>
      </w:r>
    </w:p>
    <w:p>
      <w:r>
        <w:rPr>
          <w:rFonts w:ascii="Arial" w:hAnsi="Arial"/>
          <w:b w:val="0"/>
          <w:i w:val="0"/>
          <w:sz w:val="20"/>
        </w:rPr>
        <w:t xml:space="preserve">   Penyebab Deviasi: Dokumen pelaporan Pemantauan Umum pada Direktorat Layanan Digital Pemerintah (DLDP) belum memuat seluruh informasi yang dipersyaratkan dalam ketentuan.</w:t>
      </w:r>
    </w:p>
    <w:p>
      <w:r>
        <w:rPr>
          <w:rFonts w:ascii="Arial" w:hAnsi="Arial"/>
          <w:b w:val="0"/>
          <w:i w:val="0"/>
          <w:sz w:val="20"/>
        </w:rPr>
        <w:t xml:space="preserve">   Rekomendasi     : Pimpinan agar menyusun SOP pelaporan yang memuat seluruh komponen yang dipersyaratkan dan melaksanakan pelatihan bagi pejabat penanggung jawab pelaporan.</w:t>
      </w:r>
    </w:p>
    <w:p>
      <w:r>
        <w:rPr>
          <w:rFonts w:ascii="Arial" w:hAnsi="Arial"/>
          <w:b w:val="0"/>
          <w:i w:val="0"/>
          <w:sz w:val="22"/>
        </w:rPr>
      </w:r>
    </w:p>
    <w:p>
      <w:r>
        <w:rPr/>
        <w:t xml:space="preserve"/>
      </w:r>
    </w:p>
    <w:p>
      <w:r>
        <w:rPr>
          <w:b/>
        </w:rPr>
        <w:t xml:space="preserve">G.  Rekomendasi dan Tindakan Percepatan</w:t>
      </w:r>
    </w:p>
    <w:p>
      <w:r>
        <w:rPr>
          <w:rFonts w:ascii="Arial" w:hAnsi="Arial"/>
          <w:b w:val="0"/>
          <w:i w:val="0"/>
          <w:sz w:val="20"/>
        </w:rPr>
        <w:t>1. Pimpinan Direktorat Layanan Digital Pemerintah (DLDP) agar segera menyusun dan mengimplementasikan rencana tindak lanjut perbaikan atas temuan Pemantauan Umum yang ditemukan dalam periode pengawasan ini.</w:t>
      </w:r>
    </w:p>
    <w:p>
      <w:r>
        <w:rPr>
          <w:rFonts w:ascii="Arial" w:hAnsi="Arial"/>
          <w:b w:val="0"/>
          <w:i w:val="0"/>
          <w:sz w:val="20"/>
        </w:rPr>
        <w:t>2. Pimpinan agar menyusun SOP pelaporan yang memuat seluruh komponen yang dipersyaratkan dan melaksanakan pelatihan bagi pejabat penanggung jawab pelaporan.</w:t>
      </w:r>
    </w:p>
    <w:p>
      <w:r>
        <w:rPr/>
        <w:t xml:space="preserve"/>
      </w:r>
    </w:p>
    <w:p>
      <w:r>
        <w:rPr>
          <w:b/>
        </w:rPr>
        <w:t xml:space="preserve">H.  Apresiasi</w:t>
      </w:r>
    </w:p>
    <w:p>
      <w:r>
        <w:rPr/>
        <w:t xml:space="preserve"/>
      </w:r>
    </w:p>
    <w:p>
      <w:r>
        <w:rPr/>
        <w:t>Inspektorat II menyampaikan terima kasih atas kerja sama Direktorat Layanan Digital Pemerintah (DLDP) selama pelaksanaan pemantauan ini.</w:t>
      </w:r>
    </w:p>
    <w:p>
      <w:r>
        <w:rPr/>
        <w:t xml:space="preserve">Demikian laporan ini kami sampaikan.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