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B5C"/>
          <w:sz w:val="72"/>
          <w:szCs w:val="72"/>
        </w:rPr>
        <w:t xml:space="preserve">ERP 全家桶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Multi-Tenant ERP SaaS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產品需求文件 (PRD)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Requirements Document</w:t>
      </w:r>
    </w:p>
    <w:p>
      <w:pPr>
        <w:spacing w:before="120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2026-03-26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Internal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目錄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執行摘要 Executive Summary</w:t>
      </w:r>
    </w:p>
    <w:p>
      <w:pPr>
        <w:spacing w:after="120"/>
      </w:pPr>
      <w:r>
        <w:t xml:space="preserve">ERP 全家桶是一個基於雲端的多租戶 ERP SaaS 平台，專為中小型製造業與流通業設計。平台採用模組化架構，涵蓋財務管理、採購管理、銷售管理、庫存管理、生產製造、人力資源、CRM 客戶關係管理、品質管理、BI 商業智慧、BPM 流程管理及 POS 銷售點管理等核心功能。</w:t>
      </w:r>
    </w:p>
    <w:p>
      <w:pPr>
        <w:spacing w:after="120"/>
      </w:pPr>
      <w:r>
        <w:t xml:space="preserve">平台支援中文與英文雙語系介面，具備科技風格的現代化 UI 設計，並採用三層權限架構（Super Admin / Tenant Admin / Tenant User）確保資料安全與分層管理。</w:t>
      </w:r>
    </w:p>
    <w:p>
      <w:pPr>
        <w:spacing w:after="200"/>
      </w:pPr>
    </w:p>
    <w:p>
      <w:pPr>
        <w:pStyle w:val="Heading2"/>
      </w:pPr>
      <w:r>
        <w:t xml:space="preserve">1.1 平台願景</w:t>
      </w:r>
    </w:p>
    <w:p>
      <w:pPr>
        <w:spacing w:after="120"/>
      </w:pPr>
      <w:r>
        <w:t xml:space="preserve">成為亞太區中小企業首選的雲端 ERP 解決方案，讓企業以最低的 IT 成本快速導入全面的企業資源規劃系統。</w:t>
      </w:r>
    </w:p>
    <w:p>
      <w:pPr>
        <w:spacing w:after="200"/>
      </w:pPr>
    </w:p>
    <w:p>
      <w:pPr>
        <w:pStyle w:val="Heading2"/>
      </w:pPr>
      <w:r>
        <w:t xml:space="preserve">1.2 目標客戶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中小型製造業企業（20–500 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買賣流通業 / 零售業企業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服務業 / 專案型企業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新創企業與成長階段公司</w:t>
      </w:r>
    </w:p>
    <w:p>
      <w:pPr>
        <w:spacing w:after="200"/>
      </w:pPr>
    </w:p>
    <w:p>
      <w:pPr>
        <w:pStyle w:val="Heading2"/>
      </w:pPr>
      <w:r>
        <w:t xml:space="preserve">1.3 競爭優勢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多租戶 SaaS 架構，零部署即開即用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模組化訂閱，企業可按需選購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中英文雙語介面，適合跨國營運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科技風現代化 UI，降低學習曲線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開放 API，易於與第三方系統整合</w:t>
      </w:r>
    </w:p>
    <w:p>
      <w:r>
        <w:br w:type="page"/>
      </w:r>
    </w:p>
    <w:p>
      <w:pPr>
        <w:pStyle w:val="Heading1"/>
      </w:pPr>
      <w:r>
        <w:t xml:space="preserve">2. 系統架構 System Architecture</w:t>
      </w:r>
    </w:p>
    <w:p>
      <w:pPr>
        <w:pStyle w:val="Heading2"/>
      </w:pPr>
      <w:r>
        <w:t xml:space="preserve">2.1 技術選型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基礎的全端框架，支援 SSR/SSG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元件庫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科技風格可定制元件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狀態管理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輕量狀態 + 伺服器資料快取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多語系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next-intl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中英文切換與 i18n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後端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(TypeScript)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模組化架構，適合大型 ERP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型別安全的資料庫存取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多租戶 Schema 隔離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/ 權限快取 / 佇列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檔案儲存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(S3 相容)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單據附件、報表匯出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訊息佇列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(Redis)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異步任務、排程作業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容器化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自動擴縮容與部署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雲端平台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/ GCP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彈性運算與全球部署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多租戶架構</w:t>
      </w:r>
    </w:p>
    <w:p>
      <w:pPr>
        <w:spacing w:after="120"/>
      </w:pPr>
      <w:r>
        <w:t xml:space="preserve">採用 Schema-per-Tenant 策略：每個租戶擁有獨立的 PostgreSQL Schema，共用同一個資料庫實例。系統層級的共用資料（如帳號、訂閱方案）存放在 public schema 中。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租戶識別：每個 API 請求透過 JWT token 中的 tenant_id 自動切換 Schema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資料隔離：Prisma Client 透過中間層自動加入 Schema 前綴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租戶生命週期：建立租戶時自動執行 Migration 建立 Schema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效能考量：Connection Pooling (PgBouncer) 管理連線池</w:t>
      </w:r>
    </w:p>
    <w:p>
      <w:pPr>
        <w:spacing w:after="200"/>
      </w:pPr>
    </w:p>
    <w:p>
      <w:pPr>
        <w:pStyle w:val="Heading2"/>
      </w:pPr>
      <w:r>
        <w:t xml:space="preserve">2.3 三層權限模型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範圍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核心權限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租戶管理、訂閱方案、全平台監控、系統設定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租戶級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組織架構、角色權限、模組開關、用戶管理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功能級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依角色操作被授權的功能與資料範圍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核心功能模組 Core Modules</w:t>
      </w:r>
    </w:p>
    <w:p>
      <w:pPr>
        <w:pStyle w:val="Heading2"/>
      </w:pPr>
      <w:r>
        <w:t xml:space="preserve">3.1 財務管理模組 (FIN)</w:t>
      </w:r>
    </w:p>
    <w:p>
      <w:pPr>
        <w:spacing w:after="120"/>
      </w:pPr>
      <w:r>
        <w:t xml:space="preserve">財務模組是整個 ERP 的核心中樞，負責處理所有與金錢相關的作業流程。</w:t>
      </w:r>
    </w:p>
    <w:p>
      <w:pPr>
        <w:pStyle w:val="Heading3"/>
      </w:pPr>
      <w:r>
        <w:t xml:space="preserve">3.1.1 總帳管理 (GL)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會計科目架構維護（支援多層次科目樹）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傳票新增 / 過帳 / 沖銷作業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月結 / 年結流程自動化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資產負債表、損益表、現金流量表自動產生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多幣別處理與匯率管理</w:t>
      </w:r>
    </w:p>
    <w:p>
      <w:pPr>
        <w:pStyle w:val="Heading3"/>
      </w:pPr>
      <w:r>
        <w:t xml:space="preserve">3.1.2 應收帳款 (AR)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應收帳款自動產生（從銷貨單拋轉）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收款沖銷與預收款管理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帳齡分析與催款提醒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信用額度控管</w:t>
      </w:r>
    </w:p>
    <w:p>
      <w:pPr>
        <w:pStyle w:val="Heading3"/>
      </w:pPr>
      <w:r>
        <w:t xml:space="preserve">3.1.3 應付帳款 (AP)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應付帳款自動產生（從採購進貨拋轉）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 / 進貨 / 發票三方勾稽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付款計畫排程與執行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折讓 / 扣款處理</w:t>
      </w:r>
    </w:p>
    <w:p>
      <w:pPr>
        <w:pStyle w:val="Heading3"/>
      </w:pPr>
      <w:r>
        <w:t xml:space="preserve">3.1.4 成本計算 / 預算管理 / 利潤中心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標準成本 / 實際成本計算與差異分析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部門預算編列與執行追蹤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利潤中心經營分析與費用分攤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合併報表（集團應用）</w:t>
      </w:r>
    </w:p>
    <w:p>
      <w:r>
        <w:br w:type="page"/>
      </w:r>
    </w:p>
    <w:p>
      <w:pPr>
        <w:pStyle w:val="Heading2"/>
      </w:pPr>
      <w:r>
        <w:t xml:space="preserve">3.2 採購管理模組 (PUR)</w:t>
      </w:r>
    </w:p>
    <w:p>
      <w:pPr>
        <w:spacing w:after="120"/>
      </w:pPr>
      <w:r>
        <w:t xml:space="preserve">採購模組負責從請購到付款的完整採購生命週期管理。</w:t>
      </w:r>
    </w:p>
    <w:p>
      <w:pPr>
        <w:pStyle w:val="Heading3"/>
      </w:pPr>
      <w:r>
        <w:t xml:space="preserve">3.2.1 供應商管理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供應商基本資料維護（聯絡人、付款條件、幣別）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供應商分級評鑑（A/B/C/D 級別）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價格合約 / 框架協議管理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合格廠商清單 (AVL) 與黑名單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交期 / 品質 / 價格績效追蹤</w:t>
      </w:r>
    </w:p>
    <w:p>
      <w:pPr>
        <w:pStyle w:val="Heading3"/>
      </w:pPr>
      <w:r>
        <w:t xml:space="preserve">3.2.2 單據流程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請購單 (PR)：需求部門提出 / MRP 自動產生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詢價單 (RFQ)：多家供應商詢價比價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採購單 (PO)：正式下單，支援變更單 (PCN)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採購退貨單：品質不良退貨處理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全線單據變更歷程追蹤</w:t>
      </w:r>
    </w:p>
    <w:p>
      <w:pPr>
        <w:pStyle w:val="Heading3"/>
      </w:pPr>
      <w:r>
        <w:t xml:space="preserve">3.2.3 進貨與驗收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進貨通知 / 到貨登記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IQC 品質檢驗（允收 / 拒收 / 讓步接收）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自動入庫 / 待驗區管理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進貨與 PO 自動勾稽、差異處理</w:t>
      </w:r>
    </w:p>
    <w:p>
      <w:pPr>
        <w:pStyle w:val="Heading3"/>
      </w:pPr>
      <w:r>
        <w:t xml:space="preserve">3.2.4 帳款處理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三聯式發票登錄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 / 進貨 / 發票三方勾稽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應付帳款自動拋轉財務模組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付款計畫排程</w:t>
      </w:r>
    </w:p>
    <w:p>
      <w:r>
        <w:br w:type="page"/>
      </w:r>
    </w:p>
    <w:p>
      <w:pPr>
        <w:pStyle w:val="Heading2"/>
      </w:pPr>
      <w:r>
        <w:t xml:space="preserve">3.3 銷售管理模組 (SAL)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報價單管理（多版本、有效期控管）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销售訂單 (SO) 建立與审核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出貨通知單 / 掙貨單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銷貨單 / 銷貨退回單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客戶信用額度控管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價格政策設定（批發價 / 零售價 / 促銷價）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應收帳款自動拋轉財務</w:t>
      </w:r>
    </w:p>
    <w:p>
      <w:pPr>
        <w:pStyle w:val="Heading2"/>
      </w:pPr>
      <w:r>
        <w:t xml:space="preserve">3.4 庫存管理模組 (INV)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多倉庫 / 多儲位管理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入庫 / 出庫 / 調撥 / 盤點作業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安全庫存 / 最低庫存預警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先進先出 (FIFO) / 先到期先出 (FEFO)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庫存成本計算（月加權平均 / 標準成本）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序號 / 批號追蹤管理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條碼 / QR Code 掌機操作支援</w:t>
      </w:r>
    </w:p>
    <w:p>
      <w:pPr>
        <w:pStyle w:val="Heading2"/>
      </w:pPr>
      <w:r>
        <w:t xml:space="preserve">3.5 生產製造模組 (MFG)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產品結構管理 (BOM)：多階層 BOM、版本控制、工程變更 (ECN)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製令管理：工單建立 / 發放 / 完工 / 結案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製程管理：工站 / 工序 / 製程路線設定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物料需求計劃 (MRP / LRP)：自動計算需採購 / 需生產數量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託外加工管理：委外加工單與追蹤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生產成本核算：工单實際成本計算</w:t>
      </w:r>
    </w:p>
    <w:p>
      <w:r>
        <w:br w:type="page"/>
      </w:r>
    </w:p>
    <w:p>
      <w:pPr>
        <w:pStyle w:val="Heading2"/>
      </w:pPr>
      <w:r>
        <w:t xml:space="preserve">3.6 人力資源模組 (HR)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人事資料管理（任職 / 異動 / 離職）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組織架構與職位管理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薪資計算與發放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考勤管理（打卡 / 請假 / 加班）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績效評核 (KPI / OKR)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教育訓練記錄</w:t>
      </w:r>
    </w:p>
    <w:p>
      <w:pPr>
        <w:pStyle w:val="Heading2"/>
      </w:pPr>
      <w:r>
        <w:t xml:space="preserve">3.7 CRM 客戶關係管理模組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客戶資料管理（潛在客戶 / 正式客戶）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商機管理 (Opportunity 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業務活動追蹤（拜訪 / 電話 / 郵件）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客戶分級與標籤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售後服務 / 客訴處理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銷售漏斗分析報表</w:t>
      </w:r>
    </w:p>
    <w:p>
      <w:pPr>
        <w:pStyle w:val="Heading2"/>
      </w:pPr>
      <w:r>
        <w:t xml:space="preserve">3.8 品質管理模組 (QC)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進料檢驗 (IQC)：供應商來料品質檢測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製程檢驗 (IPQC)：生產過程中抽檢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出貨檢驗 (OQC)：成品出貨前檢測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檢驗標準與檢驗計畫設定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不良品處理流程 (CAPA)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品質統計報表 / SPC 管制圖</w:t>
      </w:r>
    </w:p>
    <w:p>
      <w:pPr>
        <w:pStyle w:val="Heading2"/>
      </w:pPr>
      <w:r>
        <w:t xml:space="preserve">3.9 BI 商業智慧模組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可視化儀表板 (Dashboard)：即時營運數據總覽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自定義報表建立器（拖拉式）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KPI 指標監控與預警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資料匯出（Excel / PDF / CSV）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議程定時報表自動寄送</w:t>
      </w:r>
    </w:p>
    <w:p>
      <w:pPr>
        <w:pStyle w:val="Heading2"/>
      </w:pPr>
      <w:r>
        <w:t xml:space="preserve">3.10 BPM 流程管理模組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簾核流程設計器（可視化拖拉建立）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依金額 / 品類 / 部門設定簾核條件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多層簾核 / 會簽 / 並簽 / 條件簽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代理人機制與催辦提醒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簾核歷程完整記錄</w:t>
      </w:r>
    </w:p>
    <w:p>
      <w:pPr>
        <w:pStyle w:val="Heading2"/>
      </w:pPr>
      <w:r>
        <w:t xml:space="preserve">3.11 POS 銷售點管理模組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門市結帳作業（多種付款方式）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促銷活動 / 滿額活動設定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會員管理與積分系統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日結 / 月結營收報表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多門市庫存同步</w:t>
      </w:r>
    </w:p>
    <w:p>
      <w:r>
        <w:br w:type="page"/>
      </w:r>
    </w:p>
    <w:p>
      <w:pPr>
        <w:pStyle w:val="Heading1"/>
      </w:pPr>
      <w:r>
        <w:t xml:space="preserve">4. 平台共用功能 Platform Features</w:t>
      </w:r>
    </w:p>
    <w:p>
      <w:pPr>
        <w:pStyle w:val="Heading2"/>
      </w:pPr>
      <w:r>
        <w:t xml:space="preserve">4.1 認證與安全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JWT + Refresh Token 認證機制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OAuth 2.0 第三方登入（Google / Microsoft）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雙因素驗證 (2FA)：TOTP / SMS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密碼政策（強度 / 過期 / 歷史記錄）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登入日誌與異常登入預警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IP 白名單 / 存取時間限制</w:t>
      </w:r>
    </w:p>
    <w:p>
      <w:pPr>
        <w:pStyle w:val="Heading2"/>
      </w:pPr>
      <w:r>
        <w:t xml:space="preserve">4.2 多語系 (i18n)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支援繁體中文 (zh-TW) 與英文 (en)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用戶可自行切換語系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系統欄位、選單、提示訊息全面翻譯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單據列印支援指定語系輸出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未來可擴展新增語系（簡體中文、越南文等）</w:t>
      </w:r>
    </w:p>
    <w:p>
      <w:pPr>
        <w:pStyle w:val="Heading2"/>
      </w:pPr>
      <w:r>
        <w:t xml:space="preserve">4.3 通知系統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站內通知（即時推播）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Email 通知（簾核提醒、預警通知）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Webhook 事件回調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通知偏好設定（每位用戶可自行設定）</w:t>
      </w:r>
    </w:p>
    <w:p>
      <w:pPr>
        <w:pStyle w:val="Heading2"/>
      </w:pPr>
      <w:r>
        <w:t xml:space="preserve">4.4 報表與匯出引擎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全平台統一報表引擎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支援 Excel / PDF / CSV 多格式匯出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報表樣板自定義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排程自動報表寄送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大量資料匯出異步處理</w:t>
      </w:r>
    </w:p>
    <w:p>
      <w:pPr>
        <w:pStyle w:val="Heading2"/>
      </w:pPr>
      <w:r>
        <w:t xml:space="preserve">4.5 API 開放平台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RESTful API 設計（OpenAPI 3.0 規範）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Key / OAuth 2.0 認證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Limiting 與配額管理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Webhook 事件訂閱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API 文件自動產生 (Swagger UI)</w:t>
      </w:r>
    </w:p>
    <w:p>
      <w:r>
        <w:br w:type="page"/>
      </w:r>
    </w:p>
    <w:p>
      <w:pPr>
        <w:pStyle w:val="Heading1"/>
      </w:pPr>
      <w:r>
        <w:t xml:space="preserve">5. UI/UX 設計規範</w:t>
      </w:r>
    </w:p>
    <w:p>
      <w:pPr>
        <w:pStyle w:val="Heading2"/>
      </w:pPr>
      <w:r>
        <w:t xml:space="preserve">5.1 設計風格</w:t>
      </w:r>
    </w:p>
    <w:p>
      <w:pPr>
        <w:spacing w:after="120"/>
      </w:pPr>
      <w:r>
        <w:t xml:space="preserve">採用科技風格 (Tech-Inspired Design)，以深色系側邊欄搭配明亮的內容區，給人專業且現代的感受。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主色調：深藍 (#1A3B5C) + 科技藍 (#2E75B6) + 強調色 (#00D4AA)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側邊欄：深色背景，可收縮，分組導航選單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頂部列：面包屑、搜尋、通知、語系切換、用戶頁面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內容區：卡片式佈局，大量留白，資訊層次分明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表格：斑馬紋行、固定表頭、分頁、快速篩選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表單：卡片式表單、即時驗證、自動存檔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回饋：Toast 通知、驞置確認、載入動畫</w:t>
      </w:r>
    </w:p>
    <w:p>
      <w:pPr>
        <w:pStyle w:val="Heading2"/>
      </w:pPr>
      <w:r>
        <w:t xml:space="preserve">5.2 響應式設計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桌面版：完整功能，側邊欄導航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平板版：可收縮側邊欄，觸控優化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手機版：底部導航列，核心功能優先</w:t>
      </w:r>
    </w:p>
    <w:p>
      <w:r>
        <w:br w:type="page"/>
      </w:r>
    </w:p>
    <w:p>
      <w:pPr>
        <w:pStyle w:val="Heading1"/>
      </w:pPr>
      <w:r>
        <w:t xml:space="preserve">6. 資料模型 Data Model</w:t>
      </w:r>
    </w:p>
    <w:p>
      <w:pPr>
        <w:pStyle w:val="Heading2"/>
      </w:pPr>
      <w:r>
        <w:t xml:space="preserve">6.1 共用資料表 (public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核心欄位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租戶資訊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slug, plan, status, created_at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帳號資訊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email, password_hash, tenant_id, 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訂閱方案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tenant_id, plan, modules, expires_at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操作日誌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tenant_id, action, entity, timestamp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租戶資料表 (tenant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資料表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組織部門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員工資料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品號主檔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item_categories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品號分類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供應商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purchase_requisitions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請購單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purchase_orders / po_lines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採購單 / 明細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goods_receipts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進貨單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supplier_invoices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供應商發票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銷售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銷售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sales_orders / so_lines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銷售訂單 / 明細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銷售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delivery_orders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出貨單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庫存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warehouses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倉庫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庫存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inventory_transactions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庫存異動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庫存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stock_levels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庫存水位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/ bom_lines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物料清單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work_orders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製造工單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財務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會計科目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財務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journal_entries / journal_lines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傳票 / 明細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財務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payables / receivables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應付 / 應收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考勤記錄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payroll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薪資記錄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leads / opportunities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商機管理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檢驗記錄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 / approvals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簾核流程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非功能需求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效能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回應 &lt; 200ms (P95)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 CRUD 操作回應時間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可用性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99.9% SLA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年停機時間 &lt; 8.76 小時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並行用戶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单一租戶 500+ 同時在線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支援水平擴展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資料備份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每日自動備份，保留 30 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支援點對點還原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防護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注入 / XSS / CSRF 防護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 + AES-256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傳輸層與儲存層加密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個資法 / GDPR 合規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資料刪除與可攜性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監控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系統健康狀態即時監控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ELK Stack / Loki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集中式日誌管理與分析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開發藍圖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範圍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
平台骨架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認證登入、多租戶隔離、權限管理、Dashboard 框架、i18n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可登入的平台骨架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
進銷存核心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4–7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採購模組、銷售模組、庫存模組、BPM 簾核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可運作的進銷存系統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
財務 + 生產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8–11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財務模組、生產製造、MRP、成本核算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完整製造業 ERP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
擴展模組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12–15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HR、CRM、品質管理、BI 報表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全功能 ERP 平台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
進階功能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16–18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POS、電商整合、手機 APP、AI 助手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市場競爭力升級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訂閱方案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價格 (月)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用戶數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NT$2,990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採購 + 銷售 + 庫存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最多 5 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NT$7,990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+ 財務 + BPM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最多 20 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NT$14,990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+ 生產 + 品管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最多 50 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客制報價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全模組 + HR + CRM + BI + POS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無限制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風險評估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緩解措施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開發範圍過大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分階段交付，MVP 優先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多租戶資料洩漏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極高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自動化測試 + 安全審計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效能瓶頸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壓力測試 + 快取策略 + 讀寫分離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用戶採用率低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使用者研究 + 疊代優化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第三方整合複雜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標準化 API + 完整文件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名詞對照表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縮寫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全名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B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Resource Planning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企業資源規劃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as a Service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軟體即服務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Requisition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請購單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採購單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Order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銷售訂單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of Materials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物料清單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Requirements Planning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物料需求計劃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Ledger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總帳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Receivable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應收帳款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Payable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應付帳款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IQC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Incoming Quality Control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進料檢驗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IPQC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In-Process Quality Control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製程檢驗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OQC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Outgoing Quality Control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出貨檢驗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Process Management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企業流程管理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商業智慧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Relationship Management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客戶關係管理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Control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基於角色的存取控制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身份驗證代幣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Vendor List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合格廠商清單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Change Notice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工程變更通知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Corrective and Preventive Action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矯正與預防措施</w:t>
            </w:r>
          </w:p>
        </w:tc>
      </w:tr>
    </w:tbl>
    <w:p>
      <w:pPr>
        <w:spacing w:after="200"/>
      </w:pPr>
    </w:p>
    <w:p>
      <w:pPr>
        <w:spacing w:before="600"/>
        <w:jc w:val="center"/>
      </w:pPr>
      <w:r>
        <w:rPr>
          <w:i/>
          <w:iCs/>
          <w:color w:val="999999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color w:val="999999"/>
        <w:sz w:val="18"/>
        <w:szCs w:val="18"/>
      </w:rPr>
      <w:t xml:space="preserve">ERP 全家桶 — PRD</w:t>
    </w:r>
    <w:r>
      <w:rPr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B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2026-03-26T07:53:55.364Z</dcterms:created>
  <dcterms:modified xsi:type="dcterms:W3CDTF">2026-03-26T07:53:55.364Z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