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E7ED" w14:textId="77777777">
      <w:pPr>
        <w:spacing w:line="460" w:lineRule="exact"/>
        <w:rPr>
          <w:rFonts w:asciiTheme="minorEastAsia" w:hAnsiTheme="minorEastAsia"/>
          <w:sz w:val="24"/>
        </w:rPr>
      </w:pPr>
    </w:p>
    <w:p w14:paraId="09CF29EC" w14:textId="77777777">
      <w:pPr>
        <w:spacing w:line="460" w:lineRule="exact"/>
        <w:ind w:left="480"/>
        <w:rPr>
          <w:rFonts w:ascii="黑体" w:eastAsia="黑体" w:hAnsi="黑体"/>
          <w:szCs w:val="21"/>
        </w:rPr>
      </w:pPr>
      <w:r>
        <w:rPr>
          <w:rFonts w:ascii="黑体" w:eastAsia="黑体" w:hAnsi="黑体" w:hint="eastAsia"/>
          <w:szCs w:val="21"/>
        </w:rPr>
        <w:t>学号</w:t>
      </w:r>
      <w:r>
        <w:rPr>
          <w:rFonts w:ascii="黑体" w:eastAsia="黑体" w:hAnsi="黑体" w:hint="eastAsia"/>
          <w:szCs w:val="21"/>
        </w:rPr>
        <w:t xml:space="preserve"> </w:t>
      </w:r>
      <w:r>
        <w:rPr>
          <w:rFonts w:ascii="黑体" w:eastAsia="黑体" w:hAnsi="黑体" w:hint="eastAsia"/>
          <w:szCs w:val="21"/>
          <w:u w:val="single"/>
        </w:rPr>
        <w:t xml:space="preserve">        </w:t>
      </w:r>
      <w:r>
        <w:rPr>
          <w:rFonts w:ascii="黑体" w:eastAsia="黑体" w:hAnsi="黑体" w:hint="eastAsia"/>
          <w:szCs w:val="21"/>
        </w:rPr>
        <w:t xml:space="preserve">                                </w:t>
      </w:r>
      <w:r>
        <w:rPr>
          <w:rFonts w:ascii="黑体" w:eastAsia="黑体" w:hAnsi="黑体" w:hint="eastAsia"/>
          <w:szCs w:val="21"/>
        </w:rPr>
        <w:t>密级</w:t>
      </w:r>
      <w:r>
        <w:rPr>
          <w:rFonts w:ascii="黑体" w:eastAsia="黑体" w:hAnsi="黑体" w:hint="eastAsia"/>
          <w:szCs w:val="21"/>
          <w:u w:val="single"/>
        </w:rPr>
        <w:t xml:space="preserve">       </w:t>
      </w:r>
      <w:r>
        <w:rPr>
          <w:rFonts w:ascii="黑体" w:eastAsia="黑体" w:hAnsi="黑体" w:hint="eastAsia"/>
          <w:szCs w:val="21"/>
          <w:u w:val="single"/>
        </w:rPr>
        <w:t>公开</w:t>
      </w:r>
      <w:r>
        <w:rPr>
          <w:rFonts w:ascii="黑体" w:eastAsia="黑体" w:hAnsi="黑体" w:hint="eastAsia"/>
          <w:szCs w:val="21"/>
          <w:u w:val="single"/>
        </w:rPr>
        <w:t xml:space="preserve">       </w:t>
      </w:r>
    </w:p>
    <w:p w14:paraId="6B87E666" w14:textId="77777777">
      <w:pPr>
        <w:spacing w:line="460" w:lineRule="exact"/>
        <w:ind w:left="480"/>
        <w:rPr>
          <w:rFonts w:asciiTheme="minorEastAsia" w:hAnsiTheme="minorEastAsia"/>
          <w:sz w:val="24"/>
        </w:rPr>
      </w:pPr>
    </w:p>
    <w:p w14:paraId="579EC293" w14:textId="77777777">
      <w:pPr>
        <w:spacing w:line="460" w:lineRule="exact"/>
        <w:ind w:left="480"/>
        <w:rPr>
          <w:rFonts w:asciiTheme="minorEastAsia" w:hAnsiTheme="minorEastAsia"/>
          <w:sz w:val="24"/>
        </w:rPr>
      </w:pPr>
    </w:p>
    <w:p w14:paraId="009B746C" w14:textId="77777777">
      <w:pPr>
        <w:spacing w:line="460" w:lineRule="exact"/>
        <w:ind w:left="480"/>
        <w:rPr>
          <w:rFonts w:asciiTheme="minorEastAsia" w:hAnsiTheme="minorEastAsia"/>
          <w:sz w:val="24"/>
        </w:rPr>
      </w:pPr>
    </w:p>
    <w:p w14:paraId="66CDFFBD" w14:textId="77777777">
      <w:pPr>
        <w:jc w:val="center"/>
        <w:outlineLvl w:val="0"/>
        <w:rPr>
          <w:rFonts w:asciiTheme="minorEastAsia" w:hAnsiTheme="minorEastAsia"/>
          <w:b/>
          <w:sz w:val="52"/>
          <w:szCs w:val="52"/>
        </w:rPr>
      </w:pPr>
      <w:r>
        <w:rPr>
          <w:rFonts w:asciiTheme="minorEastAsia" w:hAnsiTheme="minorEastAsia" w:hint="eastAsia"/>
          <w:b/>
          <w:sz w:val="52"/>
          <w:szCs w:val="52"/>
        </w:rPr>
        <w:t>系统建模与应用结课论文</w:t>
      </w:r>
    </w:p>
    <w:p w14:paraId="07D8F1D2" w14:textId="77777777">
      <w:pPr>
        <w:jc w:val="center"/>
        <w:outlineLvl w:val="0"/>
        <w:rPr>
          <w:rFonts w:asciiTheme="minorEastAsia" w:hAnsiTheme="minorEastAsia"/>
          <w:szCs w:val="21"/>
        </w:rPr>
      </w:pPr>
    </w:p>
    <w:p w14:paraId="28C1C368" w14:textId="77777777">
      <w:pPr>
        <w:jc w:val="center"/>
        <w:outlineLvl w:val="0"/>
        <w:rPr>
          <w:rFonts w:asciiTheme="minorEastAsia" w:hAnsiTheme="minorEastAsia"/>
          <w:szCs w:val="21"/>
        </w:rPr>
      </w:pPr>
    </w:p>
    <w:p w14:paraId="2C723683" w14:textId="77777777">
      <w:pPr>
        <w:jc w:val="center"/>
        <w:outlineLvl w:val="0"/>
        <w:rPr>
          <w:rFonts w:asciiTheme="minorEastAsia" w:hAnsiTheme="minorEastAsia"/>
          <w:szCs w:val="21"/>
        </w:rPr>
      </w:pPr>
    </w:p>
    <w:p w14:paraId="34A20F3D" w14:textId="77777777">
      <w:pPr>
        <w:jc w:val="center"/>
        <w:outlineLvl w:val="0"/>
        <w:rPr>
          <w:rFonts w:asciiTheme="minorEastAsia" w:hAnsiTheme="minorEastAsia"/>
          <w:b/>
          <w:sz w:val="44"/>
          <w:szCs w:val="44"/>
        </w:rPr>
      </w:pPr>
    </w:p>
    <w:p w14:paraId="482F7439" w14:textId="77777777">
      <w:pPr>
        <w:spacing w:line="640" w:lineRule="exact"/>
        <w:jc w:val="center"/>
        <w:outlineLvl w:val="0"/>
        <w:rPr>
          <w:rFonts w:asciiTheme="minorEastAsia" w:eastAsia="黑体" w:hAnsiTheme="minorEastAsia"/>
          <w:sz w:val="44"/>
          <w:szCs w:val="44"/>
        </w:rPr>
      </w:pPr>
      <w:r>
        <w:rPr>
          <w:rFonts w:ascii="黑体" w:eastAsia="黑体" w:hAnsi="黑体" w:hint="eastAsia"/>
          <w:sz w:val="44"/>
          <w:szCs w:val="44"/>
        </w:rPr>
        <w:t>数据驱动的</w:t>
      </w:r>
      <w:r>
        <w:rPr>
          <w:rFonts w:ascii="Times New Roman" w:eastAsia="黑体" w:hAnsi="Times New Roman" w:cs="Times New Roman"/>
          <w:sz w:val="44"/>
          <w:szCs w:val="44"/>
        </w:rPr>
        <w:t>F1</w:t>
      </w:r>
      <w:r>
        <w:rPr>
          <w:rFonts w:ascii="黑体" w:eastAsia="黑体" w:hAnsi="黑体" w:hint="eastAsia"/>
          <w:sz w:val="44"/>
          <w:szCs w:val="44"/>
        </w:rPr>
        <w:t>赛车圈速预测</w:t>
      </w:r>
    </w:p>
    <w:p w14:paraId="5F8A791C" w14:textId="77777777">
      <w:pPr>
        <w:spacing w:line="640" w:lineRule="exact"/>
        <w:jc w:val="center"/>
        <w:rPr>
          <w:rFonts w:asciiTheme="minorEastAsia" w:hAnsiTheme="minorEastAsia"/>
          <w:szCs w:val="21"/>
        </w:rPr>
      </w:pPr>
    </w:p>
    <w:p w14:paraId="5E550F2C" w14:textId="77777777">
      <w:pPr>
        <w:spacing w:line="640" w:lineRule="exact"/>
        <w:jc w:val="center"/>
        <w:rPr>
          <w:rFonts w:asciiTheme="minorEastAsia" w:hAnsiTheme="minorEastAsia"/>
          <w:szCs w:val="21"/>
        </w:rPr>
      </w:pPr>
    </w:p>
    <w:p w14:paraId="0033E953" w14:textId="77777777">
      <w:pPr>
        <w:jc w:val="center"/>
        <w:rPr>
          <w:rFonts w:asciiTheme="minorEastAsia" w:hAnsiTheme="minorEastAsia"/>
          <w:szCs w:val="21"/>
        </w:rPr>
      </w:pPr>
    </w:p>
    <w:p w14:paraId="628ABC90" w14:textId="77777777">
      <w:pPr>
        <w:rPr>
          <w:rFonts w:asciiTheme="minorEastAsia" w:hAnsiTheme="minorEastAsia"/>
          <w:szCs w:val="21"/>
        </w:rPr>
      </w:pPr>
    </w:p>
    <w:p w14:paraId="7F70CEFB" w14:textId="77777777">
      <w:pPr>
        <w:rPr>
          <w:rFonts w:asciiTheme="minorEastAsia" w:hAnsiTheme="minorEastAsia"/>
          <w:szCs w:val="21"/>
        </w:rPr>
      </w:pPr>
    </w:p>
    <w:p w14:paraId="25C16646" w14:textId="77777777">
      <w:pPr>
        <w:rPr>
          <w:rFonts w:asciiTheme="minorEastAsia" w:hAnsiTheme="minorEastAsia"/>
          <w:szCs w:val="21"/>
        </w:rPr>
      </w:pPr>
    </w:p>
    <w:p w14:paraId="077D6546" w14:textId="77777777">
      <w:pPr>
        <w:spacing w:line="480" w:lineRule="auto"/>
        <w:ind w:firstLineChars="900" w:firstLine="2700"/>
        <w:rPr>
          <w:rFonts w:asciiTheme="minorEastAsia" w:hAnsiTheme="minorEastAsia"/>
          <w:sz w:val="30"/>
          <w:szCs w:val="30"/>
        </w:rPr>
      </w:pPr>
      <w:r>
        <w:rPr>
          <w:rFonts w:asciiTheme="minorEastAsia" w:hAnsiTheme="minorEastAsia" w:hint="eastAsia"/>
          <w:sz w:val="30"/>
          <w:szCs w:val="30"/>
        </w:rPr>
        <w:t>学</w:t>
      </w:r>
      <w:r>
        <w:rPr>
          <w:rFonts w:asciiTheme="minorEastAsia" w:hAnsiTheme="minorEastAsia" w:hint="eastAsia"/>
          <w:sz w:val="30"/>
          <w:szCs w:val="30"/>
        </w:rPr>
        <w:t xml:space="preserve"> </w:t>
      </w:r>
      <w:r>
        <w:rPr>
          <w:rFonts w:asciiTheme="minorEastAsia" w:hAnsiTheme="minorEastAsia" w:hint="eastAsia"/>
          <w:sz w:val="30"/>
          <w:szCs w:val="30"/>
        </w:rPr>
        <w:t>院</w:t>
      </w:r>
      <w:r>
        <w:rPr>
          <w:rFonts w:asciiTheme="minorEastAsia" w:hAnsiTheme="minorEastAsia" w:hint="eastAsia"/>
          <w:sz w:val="30"/>
          <w:szCs w:val="30"/>
        </w:rPr>
        <w:t xml:space="preserve"> </w:t>
      </w:r>
      <w:r>
        <w:rPr>
          <w:rFonts w:asciiTheme="minorEastAsia" w:hAnsiTheme="minorEastAsia" w:hint="eastAsia"/>
          <w:sz w:val="30"/>
          <w:szCs w:val="30"/>
        </w:rPr>
        <w:t>名</w:t>
      </w:r>
      <w:r>
        <w:rPr>
          <w:rFonts w:asciiTheme="minorEastAsia" w:hAnsiTheme="minorEastAsia" w:hint="eastAsia"/>
          <w:sz w:val="30"/>
          <w:szCs w:val="30"/>
        </w:rPr>
        <w:t xml:space="preserve"> </w:t>
      </w:r>
      <w:r>
        <w:rPr>
          <w:rFonts w:asciiTheme="minorEastAsia" w:hAnsiTheme="minorEastAsia" w:hint="eastAsia"/>
          <w:sz w:val="30"/>
          <w:szCs w:val="30"/>
        </w:rPr>
        <w:t>称</w:t>
      </w:r>
      <w:r>
        <w:rPr>
          <w:rFonts w:asciiTheme="minorEastAsia" w:hAnsiTheme="minorEastAsia" w:hint="eastAsia"/>
          <w:sz w:val="30"/>
          <w:szCs w:val="30"/>
        </w:rPr>
        <w:t xml:space="preserve"> </w:t>
      </w:r>
      <w:r>
        <w:rPr>
          <w:rFonts w:asciiTheme="minorEastAsia" w:hAnsiTheme="minorEastAsia"/>
          <w:sz w:val="30"/>
          <w:szCs w:val="30"/>
        </w:rPr>
        <w:t xml:space="preserve"> </w:t>
      </w:r>
      <w:r>
        <w:rPr>
          <w:rFonts w:asciiTheme="minorEastAsia" w:hAnsiTheme="minorEastAsia" w:hint="eastAsia"/>
          <w:sz w:val="30"/>
          <w:szCs w:val="30"/>
        </w:rPr>
        <w:t>：</w:t>
      </w:r>
      <w:r>
        <w:rPr>
          <w:rFonts w:ascii="宋体" w:eastAsia="宋体" w:hAnsi="宋体" w:cs="宋体" w:hint="eastAsia"/>
          <w:sz w:val="30"/>
          <w:szCs w:val="30"/>
        </w:rPr>
        <w:t>信息科学与工程学院</w:t>
      </w:r>
    </w:p>
    <w:p w14:paraId="70A2D9BC" w14:textId="29AD0089">
      <w:pPr>
        <w:spacing w:line="480" w:lineRule="auto"/>
        <w:ind w:firstLineChars="900" w:firstLine="2700"/>
        <w:rPr>
          <w:rFonts w:asciiTheme="minorEastAsia" w:hAnsiTheme="minorEastAsia"/>
          <w:sz w:val="30"/>
          <w:szCs w:val="30"/>
        </w:rPr>
      </w:pPr>
      <w:r>
        <w:rPr>
          <w:rFonts w:asciiTheme="minorEastAsia" w:hAnsiTheme="minorEastAsia" w:hint="eastAsia"/>
          <w:sz w:val="30"/>
          <w:szCs w:val="30"/>
        </w:rPr>
        <w:t>专</w:t>
      </w:r>
      <w:r>
        <w:rPr>
          <w:rFonts w:asciiTheme="minorEastAsia" w:hAnsiTheme="minorEastAsia" w:hint="eastAsia"/>
          <w:sz w:val="30"/>
          <w:szCs w:val="30"/>
        </w:rPr>
        <w:t xml:space="preserve"> </w:t>
      </w:r>
      <w:r>
        <w:rPr>
          <w:rFonts w:asciiTheme="minorEastAsia" w:hAnsiTheme="minorEastAsia" w:hint="eastAsia"/>
          <w:sz w:val="30"/>
          <w:szCs w:val="30"/>
        </w:rPr>
        <w:t>业</w:t>
      </w:r>
      <w:r>
        <w:rPr>
          <w:rFonts w:asciiTheme="minorEastAsia" w:hAnsiTheme="minorEastAsia" w:hint="eastAsia"/>
          <w:sz w:val="30"/>
          <w:szCs w:val="30"/>
        </w:rPr>
        <w:t xml:space="preserve"> </w:t>
      </w:r>
      <w:r>
        <w:rPr>
          <w:rFonts w:asciiTheme="minorEastAsia" w:hAnsiTheme="minorEastAsia" w:hint="eastAsia"/>
          <w:sz w:val="30"/>
          <w:szCs w:val="30"/>
        </w:rPr>
        <w:t>名</w:t>
      </w:r>
      <w:r>
        <w:rPr>
          <w:rFonts w:asciiTheme="minorEastAsia" w:hAnsiTheme="minorEastAsia" w:hint="eastAsia"/>
          <w:sz w:val="30"/>
          <w:szCs w:val="30"/>
        </w:rPr>
        <w:t xml:space="preserve"> </w:t>
      </w:r>
      <w:r>
        <w:rPr>
          <w:rFonts w:asciiTheme="minorEastAsia" w:hAnsiTheme="minorEastAsia" w:hint="eastAsia"/>
          <w:sz w:val="30"/>
          <w:szCs w:val="30"/>
        </w:rPr>
        <w:t>称</w:t>
      </w:r>
      <w:r>
        <w:rPr>
          <w:rFonts w:asciiTheme="minorEastAsia" w:hAnsiTheme="minorEastAsia" w:hint="eastAsia"/>
          <w:sz w:val="30"/>
          <w:szCs w:val="30"/>
        </w:rPr>
        <w:t xml:space="preserve">  </w:t>
      </w:r>
      <w:r>
        <w:rPr>
          <w:rFonts w:asciiTheme="minorEastAsia" w:hAnsiTheme="minorEastAsia" w:hint="eastAsia"/>
          <w:sz w:val="30"/>
          <w:szCs w:val="30"/>
        </w:rPr>
        <w:t>：</w:t>
      </w:r>
      <w:r>
        <w:rPr>
          <w:rFonts w:ascii="宋体" w:eastAsia="宋体" w:hAnsi="宋体" w:cs="宋体" w:hint="eastAsia"/>
          <w:sz w:val="30"/>
          <w:szCs w:val="30"/>
        </w:rPr>
        <w:t>强基班</w:t>
      </w:r>
    </w:p>
    <w:p w14:paraId="3288010D" w14:textId="77777777">
      <w:pPr>
        <w:spacing w:line="480" w:lineRule="auto"/>
        <w:ind w:firstLineChars="900" w:firstLine="2700"/>
        <w:rPr>
          <w:rFonts w:asciiTheme="minorEastAsia" w:hAnsiTheme="minorEastAsia"/>
          <w:sz w:val="30"/>
          <w:szCs w:val="30"/>
        </w:rPr>
      </w:pPr>
      <w:r>
        <w:rPr>
          <w:rFonts w:asciiTheme="minorEastAsia" w:hAnsiTheme="minorEastAsia" w:hint="eastAsia"/>
          <w:sz w:val="30"/>
          <w:szCs w:val="30"/>
        </w:rPr>
        <w:t>学</w:t>
      </w:r>
      <w:r>
        <w:rPr>
          <w:rFonts w:asciiTheme="minorEastAsia" w:hAnsiTheme="minorEastAsia" w:hint="eastAsia"/>
          <w:sz w:val="30"/>
          <w:szCs w:val="30"/>
        </w:rPr>
        <w:t xml:space="preserve"> </w:t>
      </w:r>
      <w:r>
        <w:rPr>
          <w:rFonts w:asciiTheme="minorEastAsia" w:hAnsiTheme="minorEastAsia" w:hint="eastAsia"/>
          <w:sz w:val="30"/>
          <w:szCs w:val="30"/>
        </w:rPr>
        <w:t>生</w:t>
      </w:r>
      <w:r>
        <w:rPr>
          <w:rFonts w:asciiTheme="minorEastAsia" w:hAnsiTheme="minorEastAsia" w:hint="eastAsia"/>
          <w:sz w:val="30"/>
          <w:szCs w:val="30"/>
        </w:rPr>
        <w:t xml:space="preserve"> </w:t>
      </w:r>
      <w:r>
        <w:rPr>
          <w:rFonts w:asciiTheme="minorEastAsia" w:hAnsiTheme="minorEastAsia" w:hint="eastAsia"/>
          <w:sz w:val="30"/>
          <w:szCs w:val="30"/>
        </w:rPr>
        <w:t>姓</w:t>
      </w:r>
      <w:r>
        <w:rPr>
          <w:rFonts w:asciiTheme="minorEastAsia" w:hAnsiTheme="minorEastAsia" w:hint="eastAsia"/>
          <w:sz w:val="30"/>
          <w:szCs w:val="30"/>
        </w:rPr>
        <w:t xml:space="preserve"> </w:t>
      </w:r>
      <w:r>
        <w:rPr>
          <w:rFonts w:asciiTheme="minorEastAsia" w:hAnsiTheme="minorEastAsia" w:hint="eastAsia"/>
          <w:sz w:val="30"/>
          <w:szCs w:val="30"/>
        </w:rPr>
        <w:t>名</w:t>
      </w:r>
      <w:r>
        <w:rPr>
          <w:rFonts w:asciiTheme="minorEastAsia" w:hAnsiTheme="minorEastAsia" w:hint="eastAsia"/>
          <w:sz w:val="30"/>
          <w:szCs w:val="30"/>
        </w:rPr>
        <w:t xml:space="preserve">  </w:t>
      </w:r>
      <w:r>
        <w:rPr>
          <w:rFonts w:asciiTheme="minorEastAsia" w:hAnsiTheme="minorEastAsia" w:hint="eastAsia"/>
          <w:sz w:val="30"/>
          <w:szCs w:val="30"/>
        </w:rPr>
        <w:t>：</w:t>
      </w:r>
      <w:r>
        <w:rPr>
          <w:rFonts w:ascii="宋体" w:eastAsia="宋体" w:hAnsi="宋体" w:cs="宋体" w:hint="eastAsia"/>
          <w:sz w:val="30"/>
          <w:szCs w:val="30"/>
        </w:rPr>
        <w:t>匿名</w:t>
      </w:r>
    </w:p>
    <w:p w14:paraId="269D1E06" w14:textId="77777777">
      <w:pPr>
        <w:spacing w:line="480" w:lineRule="auto"/>
        <w:ind w:firstLineChars="900" w:firstLine="2700"/>
        <w:rPr>
          <w:rFonts w:asciiTheme="minorEastAsia" w:hAnsiTheme="minorEastAsia"/>
          <w:sz w:val="24"/>
        </w:rPr>
      </w:pPr>
      <w:r>
        <w:rPr>
          <w:rFonts w:asciiTheme="minorEastAsia" w:hAnsiTheme="minorEastAsia" w:hint="eastAsia"/>
          <w:sz w:val="30"/>
          <w:szCs w:val="30"/>
        </w:rPr>
        <w:t>指</w:t>
      </w:r>
      <w:r>
        <w:rPr>
          <w:rFonts w:asciiTheme="minorEastAsia" w:hAnsiTheme="minorEastAsia" w:hint="eastAsia"/>
          <w:sz w:val="30"/>
          <w:szCs w:val="30"/>
        </w:rPr>
        <w:t xml:space="preserve"> </w:t>
      </w:r>
      <w:r>
        <w:rPr>
          <w:rFonts w:asciiTheme="minorEastAsia" w:hAnsiTheme="minorEastAsia" w:hint="eastAsia"/>
          <w:sz w:val="30"/>
          <w:szCs w:val="30"/>
        </w:rPr>
        <w:t>导</w:t>
      </w:r>
      <w:r>
        <w:rPr>
          <w:rFonts w:asciiTheme="minorEastAsia" w:hAnsiTheme="minorEastAsia" w:hint="eastAsia"/>
          <w:sz w:val="30"/>
          <w:szCs w:val="30"/>
        </w:rPr>
        <w:t xml:space="preserve"> </w:t>
      </w:r>
      <w:r>
        <w:rPr>
          <w:rFonts w:asciiTheme="minorEastAsia" w:hAnsiTheme="minorEastAsia" w:hint="eastAsia"/>
          <w:sz w:val="30"/>
          <w:szCs w:val="30"/>
        </w:rPr>
        <w:t>教</w:t>
      </w:r>
      <w:r>
        <w:rPr>
          <w:rFonts w:asciiTheme="minorEastAsia" w:hAnsiTheme="minorEastAsia" w:hint="eastAsia"/>
          <w:sz w:val="30"/>
          <w:szCs w:val="30"/>
        </w:rPr>
        <w:t xml:space="preserve"> </w:t>
      </w:r>
      <w:r>
        <w:rPr>
          <w:rFonts w:asciiTheme="minorEastAsia" w:hAnsiTheme="minorEastAsia" w:hint="eastAsia"/>
          <w:sz w:val="30"/>
          <w:szCs w:val="30"/>
        </w:rPr>
        <w:t>师</w:t>
      </w:r>
      <w:r>
        <w:rPr>
          <w:rFonts w:asciiTheme="minorEastAsia" w:hAnsiTheme="minorEastAsia" w:hint="eastAsia"/>
          <w:sz w:val="30"/>
          <w:szCs w:val="30"/>
        </w:rPr>
        <w:t xml:space="preserve">  </w:t>
      </w:r>
      <w:r>
        <w:rPr>
          <w:rFonts w:asciiTheme="minorEastAsia" w:hAnsiTheme="minorEastAsia" w:hint="eastAsia"/>
          <w:sz w:val="30"/>
          <w:szCs w:val="30"/>
        </w:rPr>
        <w:t>：</w:t>
      </w:r>
      <w:r>
        <w:rPr>
          <w:rFonts w:ascii="宋体" w:eastAsia="宋体" w:hAnsi="宋体" w:cs="宋体" w:hint="eastAsia"/>
          <w:sz w:val="30"/>
          <w:szCs w:val="30"/>
        </w:rPr>
        <w:t>匿名</w:t>
      </w:r>
      <w:r>
        <w:rPr>
          <w:rFonts w:asciiTheme="minorEastAsia" w:hAnsiTheme="minorEastAsia" w:hint="eastAsia"/>
          <w:sz w:val="30"/>
          <w:szCs w:val="30"/>
        </w:rPr>
        <w:t xml:space="preserve"> </w:t>
      </w:r>
      <w:r>
        <w:rPr>
          <w:rFonts w:asciiTheme="minorEastAsia" w:hAnsiTheme="minorEastAsia" w:hint="eastAsia"/>
          <w:sz w:val="30"/>
          <w:szCs w:val="30"/>
        </w:rPr>
        <w:t>教授</w:t>
      </w:r>
    </w:p>
    <w:p w14:paraId="74959EE6" w14:textId="77777777">
      <w:pPr>
        <w:ind w:left="480"/>
        <w:jc w:val="center"/>
        <w:rPr>
          <w:rFonts w:asciiTheme="minorEastAsia" w:hAnsiTheme="minorEastAsia"/>
          <w:szCs w:val="21"/>
        </w:rPr>
      </w:pPr>
    </w:p>
    <w:p w14:paraId="2AFDCBC7" w14:textId="77777777">
      <w:pPr>
        <w:ind w:left="480"/>
        <w:jc w:val="center"/>
        <w:rPr>
          <w:rFonts w:asciiTheme="minorEastAsia" w:hAnsiTheme="minorEastAsia"/>
          <w:szCs w:val="21"/>
        </w:rPr>
      </w:pPr>
    </w:p>
    <w:p w14:paraId="657F4C42" w14:textId="77777777">
      <w:pPr>
        <w:ind w:left="480"/>
        <w:jc w:val="center"/>
        <w:rPr>
          <w:rFonts w:asciiTheme="minorEastAsia" w:hAnsiTheme="minorEastAsia"/>
          <w:szCs w:val="21"/>
        </w:rPr>
      </w:pPr>
    </w:p>
    <w:p w14:paraId="5F9D7E4E" w14:textId="77777777">
      <w:pPr>
        <w:ind w:left="480"/>
        <w:jc w:val="center"/>
        <w:rPr>
          <w:rFonts w:asciiTheme="minorEastAsia" w:hAnsiTheme="minorEastAsia"/>
          <w:szCs w:val="21"/>
        </w:rPr>
      </w:pPr>
    </w:p>
    <w:p w14:paraId="3803599E" w14:textId="77777777">
      <w:pPr>
        <w:spacing w:beforeLines="50" w:before="156" w:afterLines="50" w:after="156"/>
        <w:jc w:val="center"/>
        <w:rPr>
          <w:rFonts w:ascii="Times New Roman" w:eastAsia="宋体" w:hAnsi="Times New Roman" w:cs="Times New Roman"/>
          <w:sz w:val="32"/>
          <w:szCs w:val="32"/>
        </w:rPr>
      </w:pPr>
      <w:r>
        <w:rPr>
          <w:rFonts w:ascii="Times New Roman" w:eastAsia="宋体" w:hAnsi="Times New Roman" w:cs="Times New Roman" w:hint="eastAsia"/>
          <w:sz w:val="32"/>
          <w:szCs w:val="32"/>
        </w:rPr>
        <w:t>二○二四年十二月</w:t>
      </w:r>
    </w:p>
    <w:p w14:paraId="7391CFB9" w14:textId="77777777">
      <w:pPr>
        <w:spacing w:beforeLines="50" w:before="156" w:afterLines="50" w:after="156"/>
        <w:jc w:val="center"/>
        <w:rPr>
          <w:rFonts w:ascii="Times New Roman" w:eastAsia="宋体" w:hAnsi="Times New Roman" w:cs="Times New Roman"/>
          <w:sz w:val="32"/>
          <w:szCs w:val="32"/>
        </w:rPr>
      </w:pPr>
    </w:p>
    <w:p w14:paraId="3BDAD76E" w14:textId="77777777">
      <w:pPr>
        <w:spacing w:beforeLines="50" w:before="156" w:afterLines="50" w:after="156"/>
        <w:jc w:val="center"/>
        <w:rPr>
          <w:rFonts w:ascii="Times New Roman" w:eastAsia="宋体" w:hAnsi="Times New Roman" w:cs="Times New Roman"/>
          <w:sz w:val="32"/>
          <w:szCs w:val="32"/>
        </w:rPr>
        <w:sectPr>
          <w:footerReference w:type="default" r:id="rId7"/>
          <w:pgSz w:w="11906" w:h="16838"/>
          <w:pgMar w:top="1417" w:right="1417" w:bottom="1417" w:left="1701" w:header="851" w:footer="992" w:gutter="0"/>
          <w:pgNumType w:fmt="upperRoman"/>
          <w:cols w:space="425"/>
          <w:docGrid w:type="lines" w:linePitch="312"/>
        </w:sectPr>
      </w:pPr>
    </w:p>
    <w:p w14:paraId="55876E1A" w14:textId="77777777">
      <w:pPr>
        <w:spacing w:line="440" w:lineRule="exact"/>
        <w:ind w:firstLineChars="200" w:firstLine="883"/>
        <w:jc w:val="center"/>
        <w:rPr>
          <w:rFonts w:asciiTheme="minorEastAsia" w:hAnsiTheme="minorEastAsia"/>
          <w:b/>
          <w:sz w:val="44"/>
          <w:szCs w:val="44"/>
        </w:rPr>
      </w:pPr>
    </w:p>
    <w:p w14:paraId="4797BECD" w14:textId="77777777">
      <w:pPr>
        <w:spacing w:line="440" w:lineRule="exact"/>
        <w:ind w:firstLineChars="200" w:firstLine="883"/>
        <w:jc w:val="center"/>
        <w:rPr>
          <w:rFonts w:asciiTheme="minorEastAsia" w:hAnsiTheme="minorEastAsia"/>
          <w:b/>
          <w:sz w:val="44"/>
          <w:szCs w:val="44"/>
        </w:rPr>
      </w:pPr>
    </w:p>
    <w:p w14:paraId="237F92C5" w14:textId="77777777">
      <w:pPr>
        <w:spacing w:line="440" w:lineRule="exact"/>
        <w:jc w:val="center"/>
        <w:outlineLvl w:val="1"/>
        <w:rPr>
          <w:rFonts w:asciiTheme="minorEastAsia" w:hAnsiTheme="minorEastAsia"/>
          <w:b/>
          <w:sz w:val="44"/>
          <w:szCs w:val="44"/>
        </w:rPr>
      </w:pPr>
      <w:r>
        <w:rPr>
          <w:rFonts w:asciiTheme="minorEastAsia" w:hAnsiTheme="minorEastAsia" w:hint="eastAsia"/>
          <w:b/>
          <w:sz w:val="44"/>
          <w:szCs w:val="44"/>
        </w:rPr>
        <w:t>郑</w:t>
      </w:r>
      <w:r>
        <w:rPr>
          <w:rFonts w:asciiTheme="minorEastAsia" w:hAnsiTheme="minorEastAsia" w:hint="eastAsia"/>
          <w:b/>
          <w:sz w:val="44"/>
          <w:szCs w:val="44"/>
        </w:rPr>
        <w:t xml:space="preserve"> </w:t>
      </w:r>
      <w:r>
        <w:rPr>
          <w:rFonts w:asciiTheme="minorEastAsia" w:hAnsiTheme="minorEastAsia" w:hint="eastAsia"/>
          <w:b/>
          <w:sz w:val="44"/>
          <w:szCs w:val="44"/>
        </w:rPr>
        <w:t>重</w:t>
      </w:r>
      <w:r>
        <w:rPr>
          <w:rFonts w:asciiTheme="minorEastAsia" w:hAnsiTheme="minorEastAsia" w:hint="eastAsia"/>
          <w:b/>
          <w:sz w:val="44"/>
          <w:szCs w:val="44"/>
        </w:rPr>
        <w:t xml:space="preserve"> </w:t>
      </w:r>
      <w:r>
        <w:rPr>
          <w:rFonts w:asciiTheme="minorEastAsia" w:hAnsiTheme="minorEastAsia" w:hint="eastAsia"/>
          <w:b/>
          <w:sz w:val="44"/>
          <w:szCs w:val="44"/>
        </w:rPr>
        <w:t>声</w:t>
      </w:r>
      <w:r>
        <w:rPr>
          <w:rFonts w:asciiTheme="minorEastAsia" w:hAnsiTheme="minorEastAsia" w:hint="eastAsia"/>
          <w:b/>
          <w:sz w:val="44"/>
          <w:szCs w:val="44"/>
        </w:rPr>
        <w:t xml:space="preserve"> </w:t>
      </w:r>
      <w:r>
        <w:rPr>
          <w:rFonts w:asciiTheme="minorEastAsia" w:hAnsiTheme="minorEastAsia" w:hint="eastAsia"/>
          <w:b/>
          <w:sz w:val="44"/>
          <w:szCs w:val="44"/>
        </w:rPr>
        <w:t>明</w:t>
      </w:r>
    </w:p>
    <w:p w14:paraId="702E504D" w14:textId="77777777">
      <w:pPr>
        <w:spacing w:line="440" w:lineRule="exact"/>
        <w:ind w:firstLine="720"/>
        <w:jc w:val="left"/>
        <w:rPr>
          <w:rFonts w:asciiTheme="minorEastAsia" w:hAnsiTheme="minorEastAsia"/>
          <w:szCs w:val="21"/>
        </w:rPr>
      </w:pPr>
      <w:r>
        <w:rPr>
          <w:rFonts w:asciiTheme="minorEastAsia" w:hAnsiTheme="minorEastAsia" w:hint="eastAsia"/>
          <w:szCs w:val="21"/>
        </w:rPr>
        <w:t xml:space="preserve"> </w:t>
      </w:r>
    </w:p>
    <w:p w14:paraId="3BCB97C7" w14:textId="77777777">
      <w:pPr>
        <w:spacing w:line="440" w:lineRule="exact"/>
        <w:ind w:firstLine="720"/>
        <w:jc w:val="left"/>
        <w:rPr>
          <w:rFonts w:asciiTheme="minorEastAsia" w:hAnsiTheme="minorEastAsia"/>
          <w:szCs w:val="21"/>
        </w:rPr>
      </w:pPr>
    </w:p>
    <w:p w14:paraId="0C8A863C" w14:textId="77777777">
      <w:pPr>
        <w:spacing w:line="460" w:lineRule="exact"/>
        <w:ind w:firstLineChars="200" w:firstLine="560"/>
        <w:jc w:val="left"/>
        <w:rPr>
          <w:rFonts w:asciiTheme="minorEastAsia" w:hAnsiTheme="minorEastAsia"/>
          <w:sz w:val="28"/>
          <w:szCs w:val="28"/>
        </w:rPr>
      </w:pPr>
      <w:r>
        <w:rPr>
          <w:rFonts w:asciiTheme="minorEastAsia" w:hAnsiTheme="minorEastAsia" w:hint="eastAsia"/>
          <w:sz w:val="28"/>
          <w:szCs w:val="28"/>
        </w:rPr>
        <w:t>本人呈交的</w:t>
      </w:r>
      <w:r>
        <w:rPr>
          <w:rFonts w:asciiTheme="minorEastAsia" w:hAnsiTheme="minorEastAsia" w:hint="eastAsia"/>
          <w:sz w:val="28"/>
          <w:szCs w:val="28"/>
        </w:rPr>
        <w:t>结课</w:t>
      </w:r>
      <w:r>
        <w:rPr>
          <w:rFonts w:asciiTheme="minorEastAsia" w:hAnsiTheme="minorEastAsia" w:hint="eastAsia"/>
          <w:sz w:val="28"/>
          <w:szCs w:val="28"/>
        </w:rPr>
        <w:t>论文，是在导师的指导下，独立进行研究工作所取得的成果，所有数据、图片资料真实可靠。尽我所知，除文中已经注明引用的内容外，本</w:t>
      </w:r>
      <w:r>
        <w:rPr>
          <w:rFonts w:asciiTheme="minorEastAsia" w:hAnsiTheme="minorEastAsia" w:hint="eastAsia"/>
          <w:sz w:val="28"/>
          <w:szCs w:val="28"/>
        </w:rPr>
        <w:t>结课</w:t>
      </w:r>
      <w:r>
        <w:rPr>
          <w:rFonts w:asciiTheme="minorEastAsia" w:hAnsiTheme="minorEastAsia" w:hint="eastAsia"/>
          <w:sz w:val="28"/>
          <w:szCs w:val="28"/>
        </w:rPr>
        <w:t>论文的成果不包含他人享有著作权的内容。对本论文所涉及的研究工作做出贡献的其他个人和集体，均已在文中以明确的方式标明。本</w:t>
      </w:r>
      <w:r>
        <w:rPr>
          <w:rFonts w:asciiTheme="minorEastAsia" w:hAnsiTheme="minorEastAsia" w:hint="eastAsia"/>
          <w:sz w:val="28"/>
          <w:szCs w:val="28"/>
        </w:rPr>
        <w:t>结课</w:t>
      </w:r>
      <w:r>
        <w:rPr>
          <w:rFonts w:asciiTheme="minorEastAsia" w:hAnsiTheme="minorEastAsia" w:hint="eastAsia"/>
          <w:sz w:val="28"/>
          <w:szCs w:val="28"/>
        </w:rPr>
        <w:t>论文的知识产权归属于培养单位。</w:t>
      </w:r>
    </w:p>
    <w:p w14:paraId="394C7693" w14:textId="77777777">
      <w:pPr>
        <w:spacing w:line="440" w:lineRule="exact"/>
        <w:ind w:firstLine="720"/>
        <w:jc w:val="left"/>
        <w:rPr>
          <w:rFonts w:asciiTheme="minorEastAsia" w:hAnsiTheme="minorEastAsia"/>
          <w:sz w:val="28"/>
          <w:szCs w:val="28"/>
        </w:rPr>
      </w:pPr>
      <w:r>
        <w:rPr>
          <w:rFonts w:asciiTheme="minorEastAsia" w:hAnsiTheme="minorEastAsia" w:hint="eastAsia"/>
          <w:sz w:val="28"/>
          <w:szCs w:val="28"/>
        </w:rPr>
        <w:t xml:space="preserve"> </w:t>
      </w:r>
    </w:p>
    <w:p w14:paraId="456DC9E2" w14:textId="77777777">
      <w:pPr>
        <w:spacing w:line="440" w:lineRule="exact"/>
        <w:ind w:firstLine="720"/>
        <w:jc w:val="left"/>
        <w:rPr>
          <w:rFonts w:asciiTheme="minorEastAsia" w:hAnsiTheme="minorEastAsia"/>
          <w:sz w:val="28"/>
          <w:szCs w:val="28"/>
        </w:rPr>
      </w:pPr>
    </w:p>
    <w:p w14:paraId="1FE6ACD5" w14:textId="77777777">
      <w:pPr>
        <w:spacing w:line="440" w:lineRule="exact"/>
        <w:ind w:firstLine="720"/>
        <w:jc w:val="left"/>
        <w:rPr>
          <w:rFonts w:asciiTheme="minorEastAsia" w:hAnsiTheme="minorEastAsia"/>
          <w:sz w:val="28"/>
          <w:szCs w:val="28"/>
        </w:rPr>
      </w:pPr>
    </w:p>
    <w:p w14:paraId="6F813706" w14:textId="77777777">
      <w:pPr>
        <w:spacing w:line="440" w:lineRule="exact"/>
        <w:ind w:firstLine="720"/>
        <w:jc w:val="left"/>
        <w:rPr>
          <w:rFonts w:asciiTheme="minorEastAsia" w:hAnsiTheme="minorEastAsia"/>
          <w:sz w:val="28"/>
          <w:szCs w:val="28"/>
        </w:rPr>
      </w:pPr>
    </w:p>
    <w:p w14:paraId="4B28E49B" w14:textId="77777777">
      <w:pPr>
        <w:spacing w:line="440" w:lineRule="exact"/>
        <w:ind w:firstLine="720"/>
        <w:jc w:val="left"/>
        <w:rPr>
          <w:rFonts w:asciiTheme="minorEastAsia" w:hAnsiTheme="minorEastAsia"/>
          <w:sz w:val="28"/>
          <w:szCs w:val="28"/>
        </w:rPr>
      </w:pPr>
    </w:p>
    <w:p w14:paraId="7AD6D8DC" w14:textId="77777777">
      <w:pPr>
        <w:spacing w:line="440" w:lineRule="exact"/>
        <w:ind w:firstLineChars="200" w:firstLine="560"/>
        <w:jc w:val="left"/>
        <w:rPr>
          <w:rFonts w:asciiTheme="minorEastAsia" w:hAnsiTheme="minorEastAsia"/>
          <w:sz w:val="28"/>
          <w:szCs w:val="28"/>
        </w:rPr>
      </w:pPr>
      <w:r>
        <w:rPr>
          <w:rFonts w:asciiTheme="minorEastAsia" w:hAnsiTheme="minorEastAsia" w:hint="eastAsia"/>
          <w:sz w:val="28"/>
          <w:szCs w:val="28"/>
        </w:rPr>
        <w:t>本人签名：</w:t>
      </w:r>
      <w:r>
        <w:rPr>
          <w:rFonts w:asciiTheme="minorEastAsia" w:hAnsiTheme="minorEastAsia" w:hint="eastAsia"/>
          <w:sz w:val="28"/>
          <w:szCs w:val="28"/>
        </w:rPr>
        <w:t>匿名</w:t>
      </w:r>
      <w:r>
        <w:rPr>
          <w:rFonts w:asciiTheme="minorEastAsia" w:hAnsiTheme="minorEastAsia" w:hint="eastAsia"/>
          <w:sz w:val="28"/>
          <w:szCs w:val="28"/>
        </w:rPr>
        <w:t xml:space="preserve"> </w:t>
      </w:r>
      <w:r>
        <w:rPr>
          <w:rFonts w:asciiTheme="minorEastAsia" w:hAnsiTheme="minorEastAsia"/>
          <w:sz w:val="28"/>
          <w:szCs w:val="28"/>
        </w:rPr>
        <w:t xml:space="preserve">                   </w:t>
      </w:r>
      <w:r>
        <w:rPr>
          <w:rFonts w:asciiTheme="minorEastAsia" w:hAnsiTheme="minorEastAsia" w:hint="eastAsia"/>
          <w:sz w:val="28"/>
          <w:szCs w:val="28"/>
        </w:rPr>
        <w:t>日期：</w:t>
      </w:r>
      <w:r>
        <w:rPr>
          <w:rFonts w:ascii="Times New Roman" w:hAnsi="Times New Roman" w:cs="Times New Roman"/>
          <w:sz w:val="28"/>
          <w:szCs w:val="28"/>
        </w:rPr>
        <w:t>2024</w:t>
      </w:r>
      <w:r>
        <w:rPr>
          <w:rFonts w:asciiTheme="minorEastAsia" w:hAnsiTheme="minorEastAsia" w:hint="eastAsia"/>
          <w:sz w:val="28"/>
          <w:szCs w:val="28"/>
        </w:rPr>
        <w:t>年</w:t>
      </w:r>
      <w:r>
        <w:rPr>
          <w:rFonts w:ascii="Times New Roman" w:hAnsi="Times New Roman" w:cs="Times New Roman"/>
          <w:sz w:val="28"/>
          <w:szCs w:val="28"/>
        </w:rPr>
        <w:t>12</w:t>
      </w:r>
      <w:r>
        <w:rPr>
          <w:rFonts w:asciiTheme="minorEastAsia" w:hAnsiTheme="minorEastAsia" w:hint="eastAsia"/>
          <w:sz w:val="28"/>
          <w:szCs w:val="28"/>
        </w:rPr>
        <w:t>月</w:t>
      </w:r>
      <w:r>
        <w:rPr>
          <w:rFonts w:ascii="Times New Roman" w:hAnsi="Times New Roman" w:cs="Times New Roman"/>
          <w:sz w:val="28"/>
          <w:szCs w:val="28"/>
        </w:rPr>
        <w:t>19</w:t>
      </w:r>
      <w:r>
        <w:rPr>
          <w:rFonts w:asciiTheme="minorEastAsia" w:hAnsiTheme="minorEastAsia" w:hint="eastAsia"/>
          <w:sz w:val="28"/>
          <w:szCs w:val="28"/>
        </w:rPr>
        <w:t>日</w:t>
      </w:r>
    </w:p>
    <w:p w14:paraId="1F4A65DD" w14:textId="77777777">
      <w:pPr>
        <w:spacing w:beforeLines="80" w:before="249" w:afterLines="50" w:after="156"/>
        <w:rPr>
          <w:rFonts w:ascii="黑体" w:eastAsia="黑体" w:hAnsi="黑体" w:cs="黑体"/>
          <w:sz w:val="36"/>
          <w:szCs w:val="36"/>
        </w:rPr>
        <w:sectPr>
          <w:headerReference w:type="default" r:id="rId8"/>
          <w:footerReference w:type="default" r:id="rId9"/>
          <w:pgSz w:w="11906" w:h="16838"/>
          <w:pgMar w:top="1417" w:right="1417" w:bottom="1417" w:left="1701" w:header="851" w:footer="992" w:gutter="0"/>
          <w:pgNumType w:fmt="upperRoman" w:start="1"/>
          <w:cols w:space="425"/>
          <w:docGrid w:type="lines" w:linePitch="312"/>
        </w:sectPr>
      </w:pPr>
    </w:p>
    <w:p w14:paraId="04327F2B" w14:textId="77777777">
      <w:pPr>
        <w:spacing w:beforeLines="80" w:before="249" w:afterLines="50" w:after="156"/>
        <w:jc w:val="center"/>
        <w:outlineLvl w:val="1"/>
        <w:rPr>
          <w:rFonts w:ascii="黑体" w:eastAsia="黑体" w:hAnsi="黑体" w:cs="黑体"/>
          <w:sz w:val="36"/>
          <w:szCs w:val="36"/>
        </w:rPr>
      </w:pPr>
      <w:r>
        <w:rPr>
          <w:rFonts w:ascii="黑体" w:eastAsia="黑体" w:hAnsi="黑体" w:cs="黑体" w:hint="eastAsia"/>
          <w:sz w:val="36"/>
          <w:szCs w:val="36"/>
        </w:rPr>
        <w:lastRenderedPageBreak/>
        <w:t>摘要</w:t>
      </w:r>
    </w:p>
    <w:p w14:paraId="20454AB9" w14:textId="77777777">
      <w:pPr>
        <w:spacing w:beforeLines="50" w:before="156" w:afterLines="50" w:after="156"/>
        <w:ind w:firstLine="420"/>
        <w:rPr>
          <w:rFonts w:ascii="宋体" w:eastAsia="宋体" w:hAnsi="宋体" w:cs="宋体"/>
          <w:sz w:val="24"/>
        </w:rPr>
      </w:pPr>
      <w:r>
        <w:rPr>
          <w:rFonts w:ascii="宋体" w:eastAsia="宋体" w:hAnsi="宋体" w:cs="宋体" w:hint="eastAsia"/>
          <w:sz w:val="24"/>
        </w:rPr>
        <w:t>本研究通过残差神经网络对</w:t>
      </w:r>
      <w:r>
        <w:rPr>
          <w:rFonts w:ascii="Times New Roman" w:eastAsia="宋体" w:hAnsi="Times New Roman" w:cs="Times New Roman"/>
          <w:sz w:val="24"/>
        </w:rPr>
        <w:t>2023</w:t>
      </w:r>
      <w:r>
        <w:rPr>
          <w:rFonts w:ascii="宋体" w:eastAsia="宋体" w:hAnsi="宋体" w:cs="宋体" w:hint="eastAsia"/>
          <w:sz w:val="24"/>
        </w:rPr>
        <w:t>赛季迈凯伦车队在六场比赛中的历史圈速数据进行深入分析，旨在准确预测</w:t>
      </w:r>
      <w:r>
        <w:rPr>
          <w:rFonts w:ascii="Times New Roman" w:eastAsia="宋体" w:hAnsi="Times New Roman" w:cs="Times New Roman"/>
          <w:sz w:val="24"/>
        </w:rPr>
        <w:t>F1</w:t>
      </w:r>
      <w:r>
        <w:rPr>
          <w:rFonts w:ascii="宋体" w:eastAsia="宋体" w:hAnsi="宋体" w:cs="宋体" w:hint="eastAsia"/>
          <w:sz w:val="24"/>
        </w:rPr>
        <w:t>赛车在西班牙大奖赛中的圈速。本研究的结果为车队的进站策略制定提供了快速、成本效益高的参考，推动了行业预测方法的进步。相较于传统依赖模拟器车手的预测方法，本文提出的神经网络模型展现了更高的准确性和效率，成功验证了其在实际比赛中的预测能力。</w:t>
      </w:r>
    </w:p>
    <w:p w14:paraId="1D50543B" w14:textId="77777777">
      <w:pPr>
        <w:spacing w:beforeLines="50" w:before="156" w:afterLines="50" w:after="156"/>
        <w:ind w:firstLine="420"/>
        <w:rPr>
          <w:rFonts w:ascii="宋体" w:eastAsia="宋体" w:hAnsi="宋体" w:cs="宋体"/>
          <w:sz w:val="24"/>
        </w:rPr>
      </w:pPr>
    </w:p>
    <w:p w14:paraId="2DBC17AD" w14:textId="77777777">
      <w:pPr>
        <w:spacing w:beforeLines="50" w:before="156" w:afterLines="50" w:after="156"/>
        <w:ind w:firstLine="420"/>
        <w:rPr>
          <w:rFonts w:ascii="宋体" w:eastAsia="宋体" w:hAnsi="宋体" w:cs="宋体"/>
          <w:sz w:val="24"/>
        </w:rPr>
      </w:pPr>
    </w:p>
    <w:p w14:paraId="23E52330" w14:textId="77777777">
      <w:pPr>
        <w:spacing w:beforeLines="80" w:before="249" w:afterLines="50" w:after="156"/>
        <w:rPr>
          <w:rFonts w:ascii="Times New Roman" w:eastAsia="宋体" w:hAnsi="Times New Roman" w:cs="Times New Roman"/>
          <w:sz w:val="24"/>
        </w:rPr>
        <w:sectPr>
          <w:headerReference w:type="default" r:id="rId10"/>
          <w:footerReference w:type="default" r:id="rId11"/>
          <w:pgSz w:w="11906" w:h="16838"/>
          <w:pgMar w:top="1417" w:right="1417" w:bottom="1417" w:left="1701" w:header="851" w:footer="992" w:gutter="0"/>
          <w:pgNumType w:fmt="upperRoman" w:start="2"/>
          <w:cols w:space="425"/>
          <w:docGrid w:type="lines" w:linePitch="312"/>
        </w:sectPr>
      </w:pPr>
      <w:r>
        <w:rPr>
          <w:rFonts w:ascii="黑体" w:eastAsia="黑体" w:hAnsi="黑体" w:cs="黑体" w:hint="eastAsia"/>
          <w:sz w:val="24"/>
        </w:rPr>
        <w:t>关键词：</w:t>
      </w:r>
      <w:r>
        <w:rPr>
          <w:rFonts w:ascii="宋体" w:eastAsia="宋体" w:hAnsi="宋体" w:cs="宋体" w:hint="eastAsia"/>
          <w:sz w:val="24"/>
        </w:rPr>
        <w:t>数据驱动；残差神经网络；</w:t>
      </w:r>
      <w:r>
        <w:rPr>
          <w:rFonts w:ascii="Times New Roman" w:eastAsia="宋体" w:hAnsi="Times New Roman" w:cs="Times New Roman"/>
          <w:sz w:val="24"/>
        </w:rPr>
        <w:t>F1</w:t>
      </w:r>
      <w:r>
        <w:rPr>
          <w:rFonts w:ascii="宋体" w:eastAsia="宋体" w:hAnsi="宋体" w:cs="宋体" w:hint="eastAsia"/>
          <w:sz w:val="24"/>
        </w:rPr>
        <w:t>赛车；准确性预测</w:t>
      </w:r>
    </w:p>
    <w:p w14:paraId="2883AC06" w14:textId="77777777">
      <w:pPr>
        <w:spacing w:beforeLines="80" w:before="249" w:afterLines="50" w:after="156"/>
        <w:jc w:val="center"/>
        <w:outlineLvl w:val="1"/>
        <w:rPr>
          <w:rFonts w:ascii="Times New Roman" w:eastAsia="宋体" w:hAnsi="Times New Roman" w:cs="Times New Roman"/>
          <w:b/>
          <w:bCs/>
          <w:sz w:val="36"/>
          <w:szCs w:val="36"/>
        </w:rPr>
      </w:pPr>
      <w:r>
        <w:rPr>
          <w:rFonts w:ascii="Times New Roman" w:eastAsia="宋体" w:hAnsi="Times New Roman" w:cs="Times New Roman"/>
          <w:b/>
          <w:bCs/>
          <w:sz w:val="36"/>
          <w:szCs w:val="36"/>
        </w:rPr>
        <w:lastRenderedPageBreak/>
        <w:t>ABSTRACT</w:t>
      </w:r>
    </w:p>
    <w:p w14:paraId="5E6B35E0" w14:textId="77777777">
      <w:pPr>
        <w:spacing w:beforeLines="50" w:before="156" w:afterLines="50" w:after="156"/>
        <w:ind w:firstLine="420"/>
        <w:rPr>
          <w:rFonts w:ascii="Times New Roman" w:eastAsia="宋体" w:hAnsi="Times New Roman" w:cs="Times New Roman"/>
          <w:sz w:val="24"/>
        </w:rPr>
      </w:pPr>
      <w:r>
        <w:rPr>
          <w:rFonts w:ascii="Times New Roman" w:eastAsia="宋体" w:hAnsi="Times New Roman" w:cs="Times New Roman"/>
          <w:sz w:val="24"/>
        </w:rPr>
        <w:t>This study conducts an in-depth analysis of the historical lap time data from McLaren Racing's six races in the 2023 season using residual neural networks, with the aim of accurately predicting the lap times of Formula 1 cars in the Spanish Grand Prix. The results of this study provide a fast and cost-effective reference for the team's pit stop strategy, driving progress in the industry's prediction methods. Compared to the traditional prediction methods that rely on simulator drivers, the neural network mo</w:t>
      </w:r>
      <w:r>
        <w:rPr>
          <w:rFonts w:ascii="Times New Roman" w:eastAsia="宋体" w:hAnsi="Times New Roman" w:cs="Times New Roman"/>
          <w:sz w:val="24"/>
        </w:rPr>
        <w:t>del proposed in this paper demonstrates higher accuracy and efficiency, successfully validating its predictive capability in actual races.</w:t>
      </w:r>
    </w:p>
    <w:p w14:paraId="51FEA818" w14:textId="77777777">
      <w:pPr>
        <w:spacing w:beforeLines="50" w:before="156" w:afterLines="50" w:after="156"/>
        <w:ind w:firstLine="420"/>
        <w:rPr>
          <w:rFonts w:ascii="Times New Roman" w:eastAsia="宋体" w:hAnsi="Times New Roman" w:cs="Times New Roman"/>
          <w:sz w:val="24"/>
        </w:rPr>
      </w:pPr>
    </w:p>
    <w:p w14:paraId="318372C4" w14:textId="77777777">
      <w:pPr>
        <w:spacing w:beforeLines="50" w:before="156" w:afterLines="50" w:after="156"/>
        <w:ind w:firstLine="420"/>
        <w:rPr>
          <w:rFonts w:ascii="Times New Roman" w:eastAsia="宋体" w:hAnsi="Times New Roman" w:cs="Times New Roman"/>
          <w:sz w:val="24"/>
        </w:rPr>
      </w:pPr>
    </w:p>
    <w:p w14:paraId="1AD69F13" w14:textId="77777777">
      <w:pPr>
        <w:spacing w:beforeLines="50" w:before="156" w:afterLines="50" w:after="156"/>
        <w:ind w:firstLine="420"/>
        <w:rPr>
          <w:rFonts w:ascii="Times New Roman" w:eastAsia="宋体" w:hAnsi="Times New Roman" w:cs="Times New Roman"/>
          <w:sz w:val="24"/>
        </w:rPr>
      </w:pPr>
    </w:p>
    <w:p w14:paraId="36A15586" w14:textId="77777777">
      <w:pPr>
        <w:spacing w:beforeLines="50" w:before="156" w:afterLines="50" w:after="156"/>
        <w:ind w:firstLine="420"/>
        <w:rPr>
          <w:rFonts w:ascii="Times New Roman" w:eastAsia="宋体" w:hAnsi="Times New Roman" w:cs="Times New Roman"/>
          <w:sz w:val="24"/>
        </w:rPr>
      </w:pPr>
    </w:p>
    <w:p w14:paraId="665AC34E" w14:textId="77777777">
      <w:pPr>
        <w:spacing w:beforeLines="50" w:before="156" w:afterLines="50" w:after="156"/>
        <w:rPr>
          <w:rFonts w:ascii="Times New Roman" w:eastAsia="宋体" w:hAnsi="Times New Roman" w:cs="Times New Roman"/>
          <w:sz w:val="24"/>
        </w:rPr>
        <w:sectPr>
          <w:headerReference w:type="default" r:id="rId12"/>
          <w:footerReference w:type="default" r:id="rId13"/>
          <w:pgSz w:w="11906" w:h="16838"/>
          <w:pgMar w:top="1417" w:right="1417" w:bottom="1417" w:left="1701" w:header="851" w:footer="992" w:gutter="0"/>
          <w:pgNumType w:fmt="upperRoman"/>
          <w:cols w:space="425"/>
          <w:docGrid w:type="lines" w:linePitch="312"/>
        </w:sectPr>
      </w:pPr>
      <w:r>
        <w:rPr>
          <w:rFonts w:ascii="Times New Roman" w:eastAsia="宋体" w:hAnsi="Times New Roman" w:cs="Times New Roman"/>
          <w:b/>
          <w:bCs/>
          <w:sz w:val="24"/>
        </w:rPr>
        <w:t>KETWORDS</w:t>
      </w:r>
      <w:r>
        <w:rPr>
          <w:rFonts w:ascii="Times New Roman" w:eastAsia="宋体" w:hAnsi="Times New Roman" w:cs="Times New Roman"/>
          <w:b/>
          <w:bCs/>
          <w:sz w:val="24"/>
        </w:rPr>
        <w:t>：</w:t>
      </w:r>
      <w:r>
        <w:rPr>
          <w:rFonts w:ascii="Times New Roman" w:eastAsia="宋体" w:hAnsi="Times New Roman" w:cs="Times New Roman"/>
          <w:sz w:val="24"/>
        </w:rPr>
        <w:t>Data-driven; Residual Neural Network; Formula 1 Racing; Accurate Prediction</w:t>
      </w:r>
    </w:p>
    <w:p w14:paraId="43036812" w14:textId="77777777">
      <w:pPr>
        <w:spacing w:beforeLines="80" w:before="249" w:afterLines="50" w:after="156"/>
        <w:rPr>
          <w:rFonts w:ascii="宋体" w:eastAsia="宋体" w:hAnsi="宋体" w:cs="宋体"/>
          <w:sz w:val="24"/>
        </w:rPr>
      </w:pPr>
      <w:r>
        <w:rPr>
          <w:rFonts w:ascii="宋体" w:eastAsia="宋体" w:hAnsi="宋体" w:cs="宋体" w:hint="eastAsia"/>
          <w:sz w:val="24"/>
        </w:rPr>
        <w:t xml:space="preserve"> </w:t>
      </w:r>
    </w:p>
    <w:p w14:paraId="74BC411E" w14:textId="77777777">
      <w:pPr>
        <w:spacing w:beforeLines="80" w:before="249" w:afterLines="50" w:after="156"/>
        <w:rPr>
          <w:rFonts w:ascii="宋体" w:eastAsia="宋体" w:hAnsi="宋体" w:cs="宋体"/>
          <w:sz w:val="24"/>
        </w:rPr>
      </w:pPr>
    </w:p>
    <w:p w14:paraId="751B2025" w14:textId="77777777">
      <w:pPr>
        <w:spacing w:beforeLines="80" w:before="249" w:afterLines="50" w:after="156"/>
        <w:jc w:val="center"/>
        <w:outlineLvl w:val="1"/>
        <w:rPr>
          <w:rFonts w:ascii="黑体" w:eastAsia="黑体" w:hAnsi="黑体" w:cs="黑体"/>
          <w:sz w:val="28"/>
          <w:szCs w:val="28"/>
        </w:rPr>
      </w:pPr>
      <w:r>
        <w:rPr>
          <w:rFonts w:ascii="黑体" w:eastAsia="黑体" w:hAnsi="黑体" w:cs="黑体" w:hint="eastAsia"/>
          <w:sz w:val="36"/>
          <w:szCs w:val="36"/>
        </w:rPr>
        <w:t>目录</w:t>
      </w:r>
    </w:p>
    <w:p w14:paraId="2CAD1C36" w14:textId="77777777">
      <w:pPr>
        <w:spacing w:line="360" w:lineRule="auto"/>
        <w:jc w:val="right"/>
        <w:rPr>
          <w:rFonts w:ascii="黑体" w:eastAsia="黑体" w:hAnsi="黑体" w:cs="黑体"/>
          <w:sz w:val="28"/>
          <w:szCs w:val="28"/>
        </w:rPr>
      </w:pPr>
      <w:r>
        <w:rPr>
          <w:rFonts w:ascii="黑体" w:eastAsia="黑体" w:hAnsi="黑体" w:cs="黑体" w:hint="eastAsia"/>
          <w:sz w:val="28"/>
          <w:szCs w:val="28"/>
        </w:rPr>
        <w:t>郑重声明</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sz w:val="28"/>
          <w:szCs w:val="28"/>
        </w:rPr>
        <w:t>I</w:t>
      </w:r>
    </w:p>
    <w:p w14:paraId="08200555" w14:textId="77777777">
      <w:pPr>
        <w:spacing w:line="360" w:lineRule="auto"/>
        <w:jc w:val="right"/>
        <w:rPr>
          <w:rFonts w:ascii="Times New Roman" w:eastAsia="黑体" w:hAnsi="Times New Roman" w:cs="Times New Roman"/>
          <w:sz w:val="28"/>
          <w:szCs w:val="28"/>
        </w:rPr>
      </w:pPr>
      <w:r>
        <w:rPr>
          <w:rFonts w:ascii="黑体" w:eastAsia="黑体" w:hAnsi="黑体" w:cs="黑体" w:hint="eastAsia"/>
          <w:sz w:val="28"/>
          <w:szCs w:val="28"/>
        </w:rPr>
        <w:t>摘要</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sz w:val="28"/>
          <w:szCs w:val="28"/>
        </w:rPr>
        <w:t>I</w:t>
      </w:r>
      <w:r>
        <w:rPr>
          <w:rFonts w:ascii="Times New Roman" w:eastAsia="黑体" w:hAnsi="Times New Roman" w:cs="Times New Roman" w:hint="eastAsia"/>
          <w:sz w:val="28"/>
          <w:szCs w:val="28"/>
        </w:rPr>
        <w:t>I</w:t>
      </w:r>
    </w:p>
    <w:p w14:paraId="4F794CD1" w14:textId="77777777">
      <w:pPr>
        <w:spacing w:line="360" w:lineRule="auto"/>
        <w:jc w:val="right"/>
        <w:rPr>
          <w:rFonts w:ascii="Times New Roman" w:eastAsia="宋体" w:hAnsi="Times New Roman" w:cs="Times New Roman"/>
          <w:color w:val="1A2029"/>
          <w:sz w:val="28"/>
          <w:szCs w:val="28"/>
          <w:shd w:val="clear" w:color="auto" w:fill="F6F7F9"/>
        </w:rPr>
      </w:pPr>
      <w:r>
        <w:rPr>
          <w:rFonts w:ascii="Times New Roman" w:eastAsia="黑体" w:hAnsi="Times New Roman" w:cs="Times New Roman"/>
          <w:color w:val="1A2029"/>
          <w:sz w:val="28"/>
          <w:szCs w:val="28"/>
          <w:shd w:val="clear" w:color="auto" w:fill="F6F7F9"/>
        </w:rPr>
        <w:t>ABSTRACT</w:t>
      </w:r>
      <w:r>
        <w:rPr>
          <w:rFonts w:ascii="Times New Roman" w:eastAsia="黑体" w:hAnsi="Times New Roman" w:cs="Times New Roman"/>
          <w:sz w:val="24"/>
        </w:rPr>
        <w:t>.....................................................................................................................</w:t>
      </w:r>
      <w:r>
        <w:rPr>
          <w:rFonts w:ascii="Times New Roman" w:eastAsia="宋体" w:hAnsi="Times New Roman" w:cs="Times New Roman"/>
          <w:color w:val="1A2029"/>
          <w:sz w:val="28"/>
          <w:szCs w:val="28"/>
          <w:shd w:val="clear" w:color="auto" w:fill="F6F7F9"/>
        </w:rPr>
        <w:t>II</w:t>
      </w:r>
      <w:r>
        <w:rPr>
          <w:rFonts w:ascii="Times New Roman" w:eastAsia="宋体" w:hAnsi="Times New Roman" w:cs="Times New Roman" w:hint="eastAsia"/>
          <w:color w:val="1A2029"/>
          <w:sz w:val="28"/>
          <w:szCs w:val="28"/>
          <w:shd w:val="clear" w:color="auto" w:fill="F6F7F9"/>
        </w:rPr>
        <w:t>I</w:t>
      </w:r>
    </w:p>
    <w:p w14:paraId="7B84DDF1" w14:textId="77777777">
      <w:pPr>
        <w:spacing w:line="360" w:lineRule="auto"/>
        <w:jc w:val="right"/>
        <w:rPr>
          <w:rFonts w:ascii="宋体" w:eastAsia="宋体" w:hAnsi="宋体" w:cs="宋体"/>
          <w:sz w:val="28"/>
          <w:szCs w:val="28"/>
        </w:rPr>
      </w:pPr>
      <w:r>
        <w:rPr>
          <w:rFonts w:ascii="Times New Roman" w:eastAsia="黑体" w:hAnsi="Times New Roman" w:cs="Times New Roman"/>
          <w:color w:val="1A2029"/>
          <w:sz w:val="28"/>
          <w:szCs w:val="28"/>
          <w:shd w:val="clear" w:color="auto" w:fill="F6F7F9"/>
        </w:rPr>
        <w:t>1</w:t>
      </w:r>
      <w:r>
        <w:rPr>
          <w:rFonts w:ascii="黑体" w:eastAsia="黑体" w:hAnsi="黑体" w:cs="黑体" w:hint="eastAsia"/>
          <w:color w:val="1A2029"/>
          <w:sz w:val="28"/>
          <w:szCs w:val="28"/>
          <w:shd w:val="clear" w:color="auto" w:fill="F6F7F9"/>
        </w:rPr>
        <w:t>引言</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sz w:val="28"/>
          <w:szCs w:val="28"/>
        </w:rPr>
        <w:t>1</w:t>
      </w:r>
    </w:p>
    <w:p w14:paraId="33435598" w14:textId="77777777">
      <w:pPr>
        <w:spacing w:line="360" w:lineRule="auto"/>
        <w:jc w:val="right"/>
        <w:rPr>
          <w:rFonts w:ascii="黑体" w:eastAsia="黑体" w:hAnsi="黑体" w:cs="黑体"/>
          <w:sz w:val="28"/>
          <w:szCs w:val="28"/>
        </w:rPr>
      </w:pPr>
      <w:r>
        <w:rPr>
          <w:rFonts w:ascii="Times New Roman" w:eastAsia="黑体" w:hAnsi="Times New Roman" w:cs="Times New Roman"/>
          <w:sz w:val="28"/>
          <w:szCs w:val="28"/>
        </w:rPr>
        <w:t>2</w:t>
      </w:r>
      <w:r>
        <w:rPr>
          <w:rFonts w:ascii="黑体" w:eastAsia="黑体" w:hAnsi="黑体" w:cs="黑体" w:hint="eastAsia"/>
          <w:sz w:val="28"/>
          <w:szCs w:val="28"/>
        </w:rPr>
        <w:t>采用残差神经网络预测圈速</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hint="eastAsia"/>
          <w:sz w:val="28"/>
          <w:szCs w:val="28"/>
        </w:rPr>
        <w:t>2</w:t>
      </w:r>
    </w:p>
    <w:p w14:paraId="3937898D" w14:textId="77777777">
      <w:pPr>
        <w:spacing w:line="360" w:lineRule="auto"/>
        <w:ind w:firstLineChars="50" w:firstLine="120"/>
        <w:jc w:val="right"/>
        <w:rPr>
          <w:rFonts w:ascii="黑体" w:eastAsia="黑体" w:hAnsi="黑体" w:cs="黑体"/>
          <w:sz w:val="28"/>
          <w:szCs w:val="28"/>
        </w:rPr>
      </w:pPr>
      <w:r>
        <w:rPr>
          <w:rFonts w:ascii="Times New Roman" w:eastAsia="黑体" w:hAnsi="Times New Roman" w:cs="Times New Roman"/>
          <w:sz w:val="24"/>
        </w:rPr>
        <w:t>2.1</w:t>
      </w:r>
      <w:r>
        <w:rPr>
          <w:rFonts w:ascii="宋体" w:eastAsia="宋体" w:hAnsi="宋体" w:cs="宋体" w:hint="eastAsia"/>
          <w:sz w:val="24"/>
        </w:rPr>
        <w:t>训练和验证数据</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hint="eastAsia"/>
          <w:sz w:val="28"/>
          <w:szCs w:val="28"/>
        </w:rPr>
        <w:t>2</w:t>
      </w:r>
    </w:p>
    <w:p w14:paraId="22A4BE31" w14:textId="77777777">
      <w:pPr>
        <w:spacing w:line="360" w:lineRule="auto"/>
        <w:ind w:firstLineChars="50" w:firstLine="120"/>
        <w:jc w:val="right"/>
        <w:rPr>
          <w:rFonts w:ascii="黑体" w:eastAsia="黑体" w:hAnsi="黑体" w:cs="黑体"/>
          <w:sz w:val="28"/>
          <w:szCs w:val="28"/>
        </w:rPr>
      </w:pPr>
      <w:r>
        <w:rPr>
          <w:rFonts w:ascii="Times New Roman" w:eastAsia="宋体" w:hAnsi="Times New Roman" w:cs="Times New Roman"/>
          <w:sz w:val="24"/>
        </w:rPr>
        <w:t>2.2</w:t>
      </w:r>
      <w:r>
        <w:rPr>
          <w:rFonts w:ascii="宋体" w:eastAsia="宋体" w:hAnsi="宋体" w:cs="宋体" w:hint="eastAsia"/>
          <w:sz w:val="24"/>
        </w:rPr>
        <w:t>数据处理方法</w:t>
      </w:r>
      <w:r>
        <w:rPr>
          <w:rFonts w:ascii="Times New Roman" w:eastAsia="黑体" w:hAnsi="Times New Roman" w:cs="Times New Roman"/>
          <w:sz w:val="24"/>
        </w:rPr>
        <w:t>................................................................................................................</w:t>
      </w:r>
      <w:r>
        <w:rPr>
          <w:rFonts w:ascii="Times New Roman" w:eastAsia="黑体" w:hAnsi="Times New Roman" w:cs="Times New Roman" w:hint="eastAsia"/>
          <w:sz w:val="28"/>
          <w:szCs w:val="28"/>
        </w:rPr>
        <w:t>3</w:t>
      </w:r>
    </w:p>
    <w:p w14:paraId="25211AB8" w14:textId="77777777">
      <w:pPr>
        <w:spacing w:line="360" w:lineRule="auto"/>
        <w:ind w:firstLineChars="50" w:firstLine="120"/>
        <w:jc w:val="right"/>
        <w:rPr>
          <w:rFonts w:ascii="黑体" w:eastAsia="黑体" w:hAnsi="黑体" w:cs="黑体"/>
          <w:sz w:val="28"/>
          <w:szCs w:val="28"/>
        </w:rPr>
      </w:pPr>
      <w:r>
        <w:rPr>
          <w:rFonts w:ascii="Times New Roman" w:eastAsia="宋体" w:hAnsi="Times New Roman" w:cs="Times New Roman"/>
          <w:sz w:val="24"/>
        </w:rPr>
        <w:t>2.3</w:t>
      </w:r>
      <w:r>
        <w:rPr>
          <w:rFonts w:ascii="宋体" w:eastAsia="宋体" w:hAnsi="宋体" w:cs="宋体" w:hint="eastAsia"/>
          <w:sz w:val="24"/>
        </w:rPr>
        <w:t>预测结果</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hint="eastAsia"/>
          <w:sz w:val="28"/>
          <w:szCs w:val="28"/>
        </w:rPr>
        <w:t>5</w:t>
      </w:r>
    </w:p>
    <w:p w14:paraId="020AD22D" w14:textId="77777777">
      <w:pPr>
        <w:spacing w:line="360" w:lineRule="auto"/>
        <w:ind w:firstLineChars="50" w:firstLine="120"/>
        <w:jc w:val="right"/>
        <w:rPr>
          <w:rFonts w:ascii="黑体" w:eastAsia="黑体" w:hAnsi="黑体" w:cs="黑体"/>
          <w:sz w:val="28"/>
          <w:szCs w:val="28"/>
        </w:rPr>
      </w:pPr>
      <w:r>
        <w:rPr>
          <w:rFonts w:ascii="Times New Roman" w:eastAsia="黑体" w:hAnsi="Times New Roman" w:cs="Times New Roman"/>
          <w:sz w:val="24"/>
        </w:rPr>
        <w:t>2.4</w:t>
      </w:r>
      <w:r>
        <w:rPr>
          <w:rFonts w:ascii="黑体" w:eastAsia="黑体" w:hAnsi="黑体" w:cs="黑体" w:hint="eastAsia"/>
          <w:sz w:val="28"/>
          <w:szCs w:val="28"/>
        </w:rPr>
        <w:t xml:space="preserve"> </w:t>
      </w:r>
      <w:r>
        <w:rPr>
          <w:rFonts w:ascii="宋体" w:eastAsia="宋体" w:hAnsi="宋体" w:cs="宋体" w:hint="eastAsia"/>
          <w:sz w:val="24"/>
        </w:rPr>
        <w:t>本章小结</w:t>
      </w:r>
      <w:r>
        <w:rPr>
          <w:rFonts w:ascii="Times New Roman" w:eastAsia="黑体" w:hAnsi="Times New Roman" w:cs="Times New Roman"/>
          <w:sz w:val="24"/>
        </w:rPr>
        <w:t>......................................................................................................................</w:t>
      </w:r>
      <w:r>
        <w:rPr>
          <w:rFonts w:ascii="Times New Roman" w:eastAsia="黑体" w:hAnsi="Times New Roman" w:cs="Times New Roman" w:hint="eastAsia"/>
          <w:sz w:val="28"/>
          <w:szCs w:val="28"/>
        </w:rPr>
        <w:t>6</w:t>
      </w:r>
    </w:p>
    <w:p w14:paraId="742DA6D7" w14:textId="77777777">
      <w:pPr>
        <w:spacing w:line="360" w:lineRule="auto"/>
        <w:jc w:val="right"/>
        <w:rPr>
          <w:rFonts w:ascii="黑体" w:eastAsia="黑体" w:hAnsi="黑体" w:cs="黑体"/>
          <w:sz w:val="28"/>
          <w:szCs w:val="28"/>
        </w:rPr>
      </w:pPr>
      <w:r>
        <w:rPr>
          <w:rFonts w:ascii="Times New Roman" w:eastAsia="黑体" w:hAnsi="Times New Roman" w:cs="Times New Roman"/>
          <w:sz w:val="28"/>
          <w:szCs w:val="28"/>
        </w:rPr>
        <w:t>3</w:t>
      </w:r>
      <w:r>
        <w:rPr>
          <w:rFonts w:ascii="黑体" w:eastAsia="黑体" w:hAnsi="黑体" w:cs="黑体" w:hint="eastAsia"/>
          <w:sz w:val="28"/>
          <w:szCs w:val="28"/>
        </w:rPr>
        <w:t xml:space="preserve"> </w:t>
      </w:r>
      <w:r>
        <w:rPr>
          <w:rFonts w:ascii="黑体" w:eastAsia="黑体" w:hAnsi="黑体" w:cs="黑体" w:hint="eastAsia"/>
          <w:sz w:val="28"/>
          <w:szCs w:val="28"/>
        </w:rPr>
        <w:t>不足及未来研究方向</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hint="eastAsia"/>
          <w:sz w:val="28"/>
          <w:szCs w:val="28"/>
        </w:rPr>
        <w:t>7</w:t>
      </w:r>
    </w:p>
    <w:p w14:paraId="1666838A" w14:textId="77777777">
      <w:pPr>
        <w:spacing w:line="360" w:lineRule="auto"/>
        <w:jc w:val="right"/>
        <w:rPr>
          <w:rFonts w:ascii="黑体" w:eastAsia="黑体" w:hAnsi="黑体" w:cs="黑体"/>
          <w:sz w:val="28"/>
          <w:szCs w:val="28"/>
        </w:rPr>
        <w:sectPr>
          <w:headerReference w:type="default" r:id="rId14"/>
          <w:footerReference w:type="default" r:id="rId15"/>
          <w:pgSz w:w="11906" w:h="16838"/>
          <w:pgMar w:top="1417" w:right="1417" w:bottom="1417" w:left="1701" w:header="851" w:footer="992" w:gutter="0"/>
          <w:pgNumType w:fmt="upperRoman" w:start="1"/>
          <w:cols w:space="425"/>
          <w:docGrid w:type="lines" w:linePitch="312"/>
        </w:sectPr>
      </w:pPr>
      <w:r>
        <w:rPr>
          <w:rFonts w:ascii="黑体" w:eastAsia="黑体" w:hAnsi="黑体" w:cs="黑体" w:hint="eastAsia"/>
          <w:sz w:val="28"/>
          <w:szCs w:val="28"/>
        </w:rPr>
        <w:t>参考文献</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sz w:val="24"/>
        </w:rPr>
        <w:t>............................................................</w:t>
      </w:r>
      <w:r>
        <w:rPr>
          <w:rFonts w:ascii="Times New Roman" w:eastAsia="黑体" w:hAnsi="Times New Roman" w:cs="Times New Roman" w:hint="eastAsia"/>
          <w:sz w:val="24"/>
        </w:rPr>
        <w:t>....</w:t>
      </w:r>
      <w:r>
        <w:rPr>
          <w:rFonts w:ascii="Times New Roman" w:eastAsia="黑体" w:hAnsi="Times New Roman" w:cs="Times New Roman" w:hint="eastAsia"/>
          <w:sz w:val="28"/>
          <w:szCs w:val="28"/>
        </w:rPr>
        <w:t>8</w:t>
      </w:r>
    </w:p>
    <w:p w14:paraId="75D1123B" w14:textId="77777777">
      <w:pPr>
        <w:spacing w:beforeLines="80" w:before="249" w:afterLines="50" w:after="156"/>
        <w:jc w:val="center"/>
        <w:outlineLvl w:val="1"/>
        <w:rPr>
          <w:rFonts w:ascii="黑体" w:eastAsia="黑体" w:hAnsi="黑体" w:cs="黑体"/>
          <w:sz w:val="36"/>
          <w:szCs w:val="36"/>
        </w:rPr>
      </w:pPr>
      <w:r>
        <w:rPr>
          <w:rFonts w:ascii="Times New Roman" w:eastAsia="黑体" w:hAnsi="Times New Roman" w:cs="Times New Roman"/>
          <w:sz w:val="36"/>
          <w:szCs w:val="36"/>
        </w:rPr>
        <w:t>1</w:t>
      </w:r>
      <w:r>
        <w:rPr>
          <w:rFonts w:ascii="黑体" w:eastAsia="黑体" w:hAnsi="黑体" w:cs="黑体" w:hint="eastAsia"/>
          <w:sz w:val="36"/>
          <w:szCs w:val="36"/>
        </w:rPr>
        <w:t xml:space="preserve"> </w:t>
      </w:r>
      <w:r>
        <w:rPr>
          <w:rFonts w:ascii="黑体" w:eastAsia="黑体" w:hAnsi="黑体" w:cs="黑体" w:hint="eastAsia"/>
          <w:sz w:val="36"/>
          <w:szCs w:val="36"/>
        </w:rPr>
        <w:t>引言</w:t>
      </w:r>
    </w:p>
    <w:p w14:paraId="70B55E1D"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在</w:t>
      </w:r>
      <w:r>
        <w:rPr>
          <w:rFonts w:ascii="Times New Roman" w:eastAsia="宋体" w:hAnsi="Times New Roman" w:cs="Times New Roman"/>
          <w:sz w:val="24"/>
        </w:rPr>
        <w:t>F1</w:t>
      </w:r>
      <w:r>
        <w:rPr>
          <w:rFonts w:ascii="宋体" w:eastAsia="宋体" w:hAnsi="宋体" w:cs="宋体" w:hint="eastAsia"/>
          <w:sz w:val="24"/>
        </w:rPr>
        <w:t>比赛中，轮胎快速磨损，性能下降，导致赛车的单圈时间延长。为了确保赛车的竞争力，换胎是必需的。若能在比赛的早期精确预测赛车的单圈速度，则可以提前制定换胎策略（即确定轮胎更换的具体圈数），为车队争取到策略上的优势。因此，本研究致力于探讨一个问题：如何构建一个快速经济的赛车单圈速度预测模型。</w:t>
      </w:r>
    </w:p>
    <w:p w14:paraId="78E861F6"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为了探讨该问题，本研究做出以下假设：</w:t>
      </w:r>
    </w:p>
    <w:p w14:paraId="06031C12"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①</w:t>
      </w:r>
      <w:r>
        <w:rPr>
          <w:rFonts w:ascii="宋体" w:eastAsia="宋体" w:hAnsi="宋体" w:cs="宋体" w:hint="eastAsia"/>
          <w:sz w:val="24"/>
        </w:rPr>
        <w:t xml:space="preserve"> </w:t>
      </w:r>
      <w:r>
        <w:rPr>
          <w:rFonts w:ascii="宋体" w:eastAsia="宋体" w:hAnsi="宋体" w:cs="宋体" w:hint="eastAsia"/>
          <w:sz w:val="24"/>
        </w:rPr>
        <w:t>赛车手在比赛中不发生显著的操作失误；</w:t>
      </w:r>
    </w:p>
    <w:p w14:paraId="4058A233"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②</w:t>
      </w:r>
      <w:r>
        <w:rPr>
          <w:rFonts w:ascii="宋体" w:eastAsia="宋体" w:hAnsi="宋体" w:cs="宋体" w:hint="eastAsia"/>
          <w:sz w:val="24"/>
        </w:rPr>
        <w:t xml:space="preserve"> </w:t>
      </w:r>
      <w:r>
        <w:rPr>
          <w:rFonts w:ascii="宋体" w:eastAsia="宋体" w:hAnsi="宋体" w:cs="宋体" w:hint="eastAsia"/>
          <w:sz w:val="24"/>
        </w:rPr>
        <w:t>赛车的性能在比赛过程中保持相对稳定。</w:t>
      </w:r>
    </w:p>
    <w:p w14:paraId="23535931"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本研究采用残差神经网络（</w:t>
      </w:r>
      <w:r>
        <w:rPr>
          <w:rFonts w:ascii="Times New Roman" w:eastAsia="宋体" w:hAnsi="Times New Roman" w:cs="Times New Roman"/>
          <w:sz w:val="24"/>
        </w:rPr>
        <w:t>Residual</w:t>
      </w:r>
      <w:r>
        <w:rPr>
          <w:rFonts w:ascii="宋体" w:eastAsia="宋体" w:hAnsi="宋体" w:cs="宋体" w:hint="eastAsia"/>
          <w:sz w:val="24"/>
        </w:rPr>
        <w:t xml:space="preserve"> </w:t>
      </w:r>
      <w:r>
        <w:rPr>
          <w:rFonts w:ascii="Times New Roman" w:eastAsia="宋体" w:hAnsi="Times New Roman" w:cs="Times New Roman"/>
          <w:sz w:val="24"/>
        </w:rPr>
        <w:t>Neural</w:t>
      </w:r>
      <w:r>
        <w:rPr>
          <w:rFonts w:ascii="宋体" w:eastAsia="宋体" w:hAnsi="宋体" w:cs="宋体" w:hint="eastAsia"/>
          <w:sz w:val="24"/>
        </w:rPr>
        <w:t xml:space="preserve"> </w:t>
      </w:r>
      <w:r>
        <w:rPr>
          <w:rFonts w:ascii="Times New Roman" w:eastAsia="宋体" w:hAnsi="Times New Roman" w:cs="Times New Roman"/>
          <w:sz w:val="24"/>
        </w:rPr>
        <w:t>Network</w:t>
      </w:r>
      <w:r>
        <w:rPr>
          <w:rFonts w:ascii="宋体" w:eastAsia="宋体" w:hAnsi="宋体" w:cs="宋体" w:hint="eastAsia"/>
          <w:sz w:val="24"/>
        </w:rPr>
        <w:t xml:space="preserve">, </w:t>
      </w:r>
      <w:r>
        <w:rPr>
          <w:rFonts w:ascii="宋体" w:eastAsia="宋体" w:hAnsi="宋体" w:cs="宋体" w:hint="eastAsia"/>
          <w:sz w:val="24"/>
        </w:rPr>
        <w:t>下文简称</w:t>
      </w:r>
      <w:r>
        <w:rPr>
          <w:rFonts w:ascii="宋体" w:eastAsia="宋体" w:hAnsi="宋体" w:cs="宋体" w:hint="eastAsia"/>
          <w:sz w:val="24"/>
        </w:rPr>
        <w:t xml:space="preserve"> </w:t>
      </w:r>
      <w:r>
        <w:rPr>
          <w:rFonts w:ascii="Times New Roman" w:eastAsia="宋体" w:hAnsi="Times New Roman" w:cs="Times New Roman"/>
          <w:sz w:val="24"/>
        </w:rPr>
        <w:t>ResNet</w:t>
      </w:r>
      <w:r>
        <w:rPr>
          <w:rFonts w:ascii="宋体" w:eastAsia="宋体" w:hAnsi="宋体" w:cs="宋体" w:hint="eastAsia"/>
          <w:sz w:val="24"/>
        </w:rPr>
        <w:t>）作为分析工具，对</w:t>
      </w:r>
      <w:r>
        <w:rPr>
          <w:rFonts w:ascii="Times New Roman" w:eastAsia="宋体" w:hAnsi="Times New Roman" w:cs="Times New Roman"/>
          <w:sz w:val="24"/>
        </w:rPr>
        <w:t>2023</w:t>
      </w:r>
      <w:r>
        <w:rPr>
          <w:rFonts w:ascii="宋体" w:eastAsia="宋体" w:hAnsi="宋体" w:cs="宋体" w:hint="eastAsia"/>
          <w:sz w:val="24"/>
        </w:rPr>
        <w:t>赛季迈凯伦车队在赛季初期六场赛事中的两位车手圈速数据进行学习，利用这些数据来预测西班牙大奖赛的赛车圈速。经过分析，预测结果展现出相对较高的准确性。</w:t>
      </w:r>
    </w:p>
    <w:p w14:paraId="4F917E66"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综上，本文采用了一种圈速预测方法，旨在为车队提供高效的进站策略支持。展望未来，我们将继续优化模型，以实现更精准的比赛预测，助力车队在激烈竞争中脱颖而出。</w:t>
      </w:r>
    </w:p>
    <w:p w14:paraId="1BAAE17A" w14:textId="77777777">
      <w:pPr>
        <w:spacing w:beforeLines="80" w:before="249" w:afterLines="50" w:after="156"/>
        <w:jc w:val="center"/>
        <w:outlineLvl w:val="1"/>
        <w:rPr>
          <w:rFonts w:ascii="Times New Roman" w:eastAsia="黑体" w:hAnsi="Times New Roman" w:cs="Times New Roman"/>
          <w:sz w:val="36"/>
          <w:szCs w:val="36"/>
        </w:rPr>
      </w:pPr>
    </w:p>
    <w:p w14:paraId="0598D7AC" w14:textId="77777777">
      <w:pPr>
        <w:spacing w:beforeLines="80" w:before="249" w:afterLines="50" w:after="156"/>
        <w:jc w:val="center"/>
        <w:outlineLvl w:val="1"/>
        <w:rPr>
          <w:rFonts w:ascii="Times New Roman" w:eastAsia="黑体" w:hAnsi="Times New Roman" w:cs="Times New Roman"/>
          <w:sz w:val="36"/>
          <w:szCs w:val="36"/>
        </w:rPr>
      </w:pPr>
    </w:p>
    <w:p w14:paraId="53968680" w14:textId="77777777">
      <w:pPr>
        <w:spacing w:beforeLines="80" w:before="249" w:afterLines="50" w:after="156"/>
        <w:jc w:val="center"/>
        <w:outlineLvl w:val="1"/>
        <w:rPr>
          <w:rFonts w:ascii="Times New Roman" w:eastAsia="黑体" w:hAnsi="Times New Roman" w:cs="Times New Roman"/>
          <w:sz w:val="36"/>
          <w:szCs w:val="36"/>
        </w:rPr>
      </w:pPr>
    </w:p>
    <w:p w14:paraId="50B2AC00" w14:textId="77777777">
      <w:pPr>
        <w:spacing w:beforeLines="80" w:before="249" w:afterLines="50" w:after="156"/>
        <w:jc w:val="center"/>
        <w:outlineLvl w:val="1"/>
        <w:rPr>
          <w:rFonts w:ascii="Times New Roman" w:eastAsia="黑体" w:hAnsi="Times New Roman" w:cs="Times New Roman"/>
          <w:sz w:val="36"/>
          <w:szCs w:val="36"/>
        </w:rPr>
      </w:pPr>
    </w:p>
    <w:p w14:paraId="717D4B1F" w14:textId="77777777">
      <w:pPr>
        <w:spacing w:beforeLines="80" w:before="249" w:afterLines="50" w:after="156"/>
        <w:jc w:val="center"/>
        <w:outlineLvl w:val="1"/>
        <w:rPr>
          <w:rFonts w:ascii="Times New Roman" w:eastAsia="黑体" w:hAnsi="Times New Roman" w:cs="Times New Roman"/>
          <w:sz w:val="36"/>
          <w:szCs w:val="36"/>
        </w:rPr>
      </w:pPr>
    </w:p>
    <w:p w14:paraId="6EB7DD45" w14:textId="77777777">
      <w:pPr>
        <w:spacing w:beforeLines="80" w:before="249" w:afterLines="50" w:after="156"/>
        <w:jc w:val="center"/>
        <w:outlineLvl w:val="1"/>
        <w:rPr>
          <w:rFonts w:ascii="Times New Roman" w:eastAsia="黑体" w:hAnsi="Times New Roman" w:cs="Times New Roman"/>
          <w:sz w:val="36"/>
          <w:szCs w:val="36"/>
        </w:rPr>
      </w:pPr>
    </w:p>
    <w:p w14:paraId="1EB08765" w14:textId="77777777">
      <w:pPr>
        <w:spacing w:beforeLines="80" w:before="249" w:afterLines="50" w:after="156"/>
        <w:jc w:val="center"/>
        <w:outlineLvl w:val="1"/>
        <w:rPr>
          <w:rFonts w:ascii="Times New Roman" w:eastAsia="黑体" w:hAnsi="Times New Roman" w:cs="Times New Roman"/>
          <w:sz w:val="36"/>
          <w:szCs w:val="36"/>
        </w:rPr>
      </w:pPr>
    </w:p>
    <w:p w14:paraId="7546F3BF" w14:textId="77777777">
      <w:pPr>
        <w:spacing w:beforeLines="80" w:before="249" w:afterLines="50" w:after="156"/>
        <w:jc w:val="center"/>
        <w:outlineLvl w:val="1"/>
        <w:rPr>
          <w:rFonts w:ascii="黑体" w:eastAsia="黑体" w:hAnsi="黑体" w:cs="黑体"/>
          <w:sz w:val="36"/>
          <w:szCs w:val="36"/>
        </w:rPr>
      </w:pPr>
      <w:r>
        <w:rPr>
          <w:rFonts w:ascii="Times New Roman" w:eastAsia="黑体" w:hAnsi="Times New Roman" w:cs="Times New Roman"/>
          <w:sz w:val="36"/>
          <w:szCs w:val="36"/>
        </w:rPr>
        <w:t>2</w:t>
      </w:r>
      <w:r>
        <w:rPr>
          <w:rFonts w:ascii="黑体" w:eastAsia="黑体" w:hAnsi="黑体" w:cs="黑体" w:hint="eastAsia"/>
          <w:sz w:val="36"/>
          <w:szCs w:val="36"/>
        </w:rPr>
        <w:t xml:space="preserve"> </w:t>
      </w:r>
      <w:r>
        <w:rPr>
          <w:rFonts w:ascii="黑体" w:eastAsia="黑体" w:hAnsi="黑体" w:cs="黑体" w:hint="eastAsia"/>
          <w:sz w:val="36"/>
          <w:szCs w:val="36"/>
        </w:rPr>
        <w:t>采用残差神经网络预测圈速</w:t>
      </w:r>
    </w:p>
    <w:p w14:paraId="3E01E038" w14:textId="77777777">
      <w:pPr>
        <w:spacing w:beforeLines="50" w:before="156" w:afterLines="50" w:after="156"/>
        <w:outlineLvl w:val="2"/>
        <w:rPr>
          <w:rFonts w:ascii="黑体" w:eastAsia="黑体" w:hAnsi="黑体" w:cs="黑体"/>
          <w:sz w:val="28"/>
          <w:szCs w:val="28"/>
        </w:rPr>
      </w:pPr>
      <w:r>
        <w:rPr>
          <w:rFonts w:ascii="Times New Roman" w:eastAsia="黑体" w:hAnsi="Times New Roman" w:cs="Times New Roman"/>
          <w:sz w:val="28"/>
          <w:szCs w:val="28"/>
        </w:rPr>
        <w:t>2</w:t>
      </w:r>
      <w:r>
        <w:rPr>
          <w:rFonts w:ascii="黑体" w:eastAsia="黑体" w:hAnsi="黑体" w:cs="黑体" w:hint="eastAsia"/>
          <w:sz w:val="28"/>
          <w:szCs w:val="28"/>
        </w:rPr>
        <w:t>.</w:t>
      </w:r>
      <w:r>
        <w:rPr>
          <w:rFonts w:ascii="Times New Roman" w:eastAsia="黑体" w:hAnsi="Times New Roman" w:cs="Times New Roman"/>
          <w:sz w:val="28"/>
          <w:szCs w:val="28"/>
        </w:rPr>
        <w:t>1</w:t>
      </w:r>
      <w:r>
        <w:rPr>
          <w:rFonts w:ascii="黑体" w:eastAsia="黑体" w:hAnsi="黑体" w:cs="黑体" w:hint="eastAsia"/>
          <w:sz w:val="28"/>
          <w:szCs w:val="28"/>
        </w:rPr>
        <w:t xml:space="preserve"> </w:t>
      </w:r>
      <w:r>
        <w:rPr>
          <w:rFonts w:ascii="黑体" w:eastAsia="黑体" w:hAnsi="黑体" w:cs="黑体" w:hint="eastAsia"/>
          <w:sz w:val="28"/>
          <w:szCs w:val="28"/>
        </w:rPr>
        <w:t>训练和验证数据</w:t>
      </w:r>
    </w:p>
    <w:p w14:paraId="6903ABAB"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本研究的数据集来自</w:t>
      </w:r>
      <w:r>
        <w:rPr>
          <w:rFonts w:ascii="Times New Roman" w:eastAsia="宋体" w:hAnsi="Times New Roman" w:cs="Times New Roman"/>
          <w:sz w:val="24"/>
        </w:rPr>
        <w:t>2023</w:t>
      </w:r>
      <w:r>
        <w:rPr>
          <w:rFonts w:ascii="宋体" w:eastAsia="宋体" w:hAnsi="宋体" w:cs="宋体" w:hint="eastAsia"/>
          <w:sz w:val="24"/>
        </w:rPr>
        <w:t>年一级方程式世界锦标赛（</w:t>
      </w:r>
      <w:r>
        <w:rPr>
          <w:rFonts w:ascii="Times New Roman" w:eastAsia="宋体" w:hAnsi="Times New Roman" w:cs="Times New Roman"/>
          <w:sz w:val="24"/>
        </w:rPr>
        <w:t>Formula 1 World Championship 2023</w:t>
      </w:r>
      <w:r>
        <w:rPr>
          <w:rFonts w:ascii="宋体" w:eastAsia="宋体" w:hAnsi="宋体" w:cs="宋体" w:hint="eastAsia"/>
          <w:sz w:val="24"/>
        </w:rPr>
        <w:t>）迈凯伦车队两位车手——</w:t>
      </w:r>
      <w:r>
        <w:rPr>
          <w:rFonts w:ascii="Times New Roman" w:eastAsia="宋体" w:hAnsi="Times New Roman" w:cs="Times New Roman"/>
          <w:sz w:val="24"/>
        </w:rPr>
        <w:t>4</w:t>
      </w:r>
      <w:r>
        <w:rPr>
          <w:rFonts w:ascii="宋体" w:eastAsia="宋体" w:hAnsi="宋体" w:cs="宋体" w:hint="eastAsia"/>
          <w:sz w:val="24"/>
        </w:rPr>
        <w:t>号</w:t>
      </w:r>
      <w:r>
        <w:rPr>
          <w:rFonts w:ascii="宋体" w:eastAsia="宋体" w:hAnsi="宋体" w:cs="宋体" w:hint="eastAsia"/>
          <w:sz w:val="24"/>
        </w:rPr>
        <w:t xml:space="preserve"> </w:t>
      </w:r>
      <w:r>
        <w:rPr>
          <w:rFonts w:ascii="宋体" w:eastAsia="宋体" w:hAnsi="宋体" w:cs="宋体" w:hint="eastAsia"/>
          <w:sz w:val="24"/>
        </w:rPr>
        <w:t>兰多·诺里斯（</w:t>
      </w:r>
      <w:r>
        <w:rPr>
          <w:rFonts w:ascii="Times New Roman" w:eastAsia="宋体" w:hAnsi="Times New Roman" w:cs="Times New Roman"/>
          <w:sz w:val="24"/>
        </w:rPr>
        <w:t>Lando Norris</w:t>
      </w:r>
      <w:r>
        <w:rPr>
          <w:rFonts w:ascii="宋体" w:eastAsia="宋体" w:hAnsi="宋体" w:cs="宋体" w:hint="eastAsia"/>
          <w:sz w:val="24"/>
        </w:rPr>
        <w:t>）和</w:t>
      </w:r>
      <w:r>
        <w:rPr>
          <w:rFonts w:ascii="Times New Roman" w:eastAsia="宋体" w:hAnsi="Times New Roman" w:cs="Times New Roman"/>
          <w:sz w:val="24"/>
        </w:rPr>
        <w:t>81</w:t>
      </w:r>
      <w:r>
        <w:rPr>
          <w:rFonts w:ascii="宋体" w:eastAsia="宋体" w:hAnsi="宋体" w:cs="宋体" w:hint="eastAsia"/>
          <w:sz w:val="24"/>
        </w:rPr>
        <w:t>号</w:t>
      </w:r>
      <w:r>
        <w:rPr>
          <w:rFonts w:ascii="宋体" w:eastAsia="宋体" w:hAnsi="宋体" w:cs="宋体" w:hint="eastAsia"/>
          <w:sz w:val="24"/>
        </w:rPr>
        <w:t xml:space="preserve"> </w:t>
      </w:r>
      <w:r>
        <w:rPr>
          <w:rFonts w:ascii="宋体" w:eastAsia="宋体" w:hAnsi="宋体" w:cs="宋体" w:hint="eastAsia"/>
          <w:sz w:val="24"/>
        </w:rPr>
        <w:t>奥斯卡·皮亚斯特里（</w:t>
      </w:r>
      <w:r>
        <w:rPr>
          <w:rFonts w:ascii="Times New Roman" w:eastAsia="宋体" w:hAnsi="Times New Roman" w:cs="Times New Roman"/>
          <w:sz w:val="24"/>
        </w:rPr>
        <w:t>Oscar Piastri</w:t>
      </w:r>
      <w:r>
        <w:rPr>
          <w:rFonts w:ascii="宋体" w:eastAsia="宋体" w:hAnsi="宋体" w:cs="宋体" w:hint="eastAsia"/>
          <w:sz w:val="24"/>
        </w:rPr>
        <w:t>）在前六场赛事（巴林、沙特、澳大利亚、阿塞拜疆、迈阿密和摩纳哥大奖赛）中的数据，作为预测第七场赛事，即西班牙大奖赛部分圈次圈速的依据。</w:t>
      </w:r>
    </w:p>
    <w:p w14:paraId="4CDDAB78"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训练数据集的构成要素包括：</w:t>
      </w:r>
    </w:p>
    <w:p w14:paraId="6F07E718"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①</w:t>
      </w:r>
      <w:r>
        <w:rPr>
          <w:rFonts w:ascii="宋体" w:eastAsia="宋体" w:hAnsi="宋体" w:cs="宋体" w:hint="eastAsia"/>
          <w:sz w:val="24"/>
        </w:rPr>
        <w:t xml:space="preserve"> </w:t>
      </w:r>
      <w:r>
        <w:rPr>
          <w:rFonts w:ascii="宋体" w:eastAsia="宋体" w:hAnsi="宋体" w:cs="宋体" w:hint="eastAsia"/>
          <w:sz w:val="24"/>
        </w:rPr>
        <w:t>比赛已进行圈数：随着比赛圈数的增加，赛车的燃油消耗导致质量减轻，进而影响圈速；</w:t>
      </w:r>
    </w:p>
    <w:p w14:paraId="1D396F05"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②</w:t>
      </w:r>
      <w:r>
        <w:rPr>
          <w:rFonts w:ascii="宋体" w:eastAsia="宋体" w:hAnsi="宋体" w:cs="宋体" w:hint="eastAsia"/>
          <w:sz w:val="24"/>
        </w:rPr>
        <w:t xml:space="preserve"> </w:t>
      </w:r>
      <w:r>
        <w:rPr>
          <w:rFonts w:ascii="宋体" w:eastAsia="宋体" w:hAnsi="宋体" w:cs="宋体" w:hint="eastAsia"/>
          <w:sz w:val="24"/>
        </w:rPr>
        <w:t>当前轮胎已使用圈数：轮胎的性能随使用圈数的增加而降低，这一变化直接影响圈速；</w:t>
      </w:r>
    </w:p>
    <w:p w14:paraId="3F64CA7D"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③</w:t>
      </w:r>
      <w:r>
        <w:rPr>
          <w:rFonts w:ascii="宋体" w:eastAsia="宋体" w:hAnsi="宋体" w:cs="宋体" w:hint="eastAsia"/>
          <w:sz w:val="24"/>
        </w:rPr>
        <w:t xml:space="preserve"> </w:t>
      </w:r>
      <w:r>
        <w:rPr>
          <w:rFonts w:ascii="宋体" w:eastAsia="宋体" w:hAnsi="宋体" w:cs="宋体" w:hint="eastAsia"/>
          <w:sz w:val="24"/>
        </w:rPr>
        <w:t>当前圈圈速；</w:t>
      </w:r>
    </w:p>
    <w:p w14:paraId="18B8F5AE"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④</w:t>
      </w:r>
      <w:r>
        <w:rPr>
          <w:rFonts w:ascii="宋体" w:eastAsia="宋体" w:hAnsi="宋体" w:cs="宋体" w:hint="eastAsia"/>
          <w:sz w:val="24"/>
        </w:rPr>
        <w:t xml:space="preserve"> </w:t>
      </w:r>
      <w:r>
        <w:rPr>
          <w:rFonts w:ascii="宋体" w:eastAsia="宋体" w:hAnsi="宋体" w:cs="宋体" w:hint="eastAsia"/>
          <w:sz w:val="24"/>
        </w:rPr>
        <w:t>下一圈圈速：作为预测模型的目标变量。</w:t>
      </w:r>
    </w:p>
    <w:p w14:paraId="0AB5C6A4" w14:textId="77777777">
      <w:pPr>
        <w:spacing w:line="460" w:lineRule="exact"/>
        <w:ind w:firstLineChars="200" w:firstLine="480"/>
        <w:rPr>
          <w:rFonts w:ascii="宋体" w:eastAsia="宋体" w:hAnsi="宋体" w:cs="宋体"/>
          <w:sz w:val="24"/>
        </w:rPr>
      </w:pPr>
      <w:r>
        <w:rPr>
          <w:rFonts w:ascii="宋体" w:eastAsia="宋体" w:hAnsi="宋体" w:cs="宋体" w:hint="eastAsia"/>
          <w:sz w:val="24"/>
        </w:rPr>
        <w:t>本研究对训练数据的组织方式如图</w:t>
      </w:r>
      <w:r>
        <w:rPr>
          <w:rFonts w:ascii="Times New Roman" w:eastAsia="宋体" w:hAnsi="Times New Roman" w:cs="Times New Roman"/>
          <w:sz w:val="24"/>
        </w:rPr>
        <w:t>2.1</w:t>
      </w:r>
      <w:r>
        <w:rPr>
          <w:rFonts w:ascii="宋体" w:eastAsia="宋体" w:hAnsi="宋体" w:cs="宋体" w:hint="eastAsia"/>
          <w:sz w:val="24"/>
        </w:rPr>
        <w:t>（部分展示）。</w:t>
      </w:r>
    </w:p>
    <w:p w14:paraId="7A923E6B" w14:textId="77777777">
      <w:pPr>
        <w:spacing w:line="460" w:lineRule="exact"/>
        <w:ind w:firstLineChars="200" w:firstLine="480"/>
      </w:pPr>
      <w:r>
        <w:rPr>
          <w:rFonts w:ascii="宋体" w:eastAsia="宋体" w:hAnsi="宋体" w:cs="宋体" w:hint="eastAsia"/>
          <w:sz w:val="24"/>
        </w:rPr>
        <w:t>此外，验证数据集涵盖了特定圈数内赛车的每圈圈速及累计圈速。本文对验证数据的组织方式如图</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（部分展示）。</w:t>
      </w:r>
      <w:r>
        <w:rPr>
          <w:rFonts w:hint="eastAsia"/>
        </w:rPr>
        <w:t xml:space="preserve">   </w:t>
      </w:r>
    </w:p>
    <w:p w14:paraId="57717B97" w14:textId="77777777">
      <w:pPr>
        <w:spacing w:beforeLines="50" w:before="156" w:afterLines="50" w:after="156"/>
        <w:ind w:firstLineChars="400" w:firstLine="840"/>
      </w:pPr>
      <w:r>
        <w:rPr>
          <w:noProof/>
        </w:rPr>
        <w:drawing>
          <wp:anchor distT="0" distB="0" distL="114300" distR="114300" simplePos="0" relativeHeight="251659264" behindDoc="1" locked="0" layoutInCell="1" allowOverlap="1" wp14:anchorId="213010CF" wp14:editId="4C019364">
            <wp:simplePos x="0" y="0"/>
            <wp:positionH relativeFrom="column">
              <wp:posOffset>1067435</wp:posOffset>
            </wp:positionH>
            <wp:positionV relativeFrom="paragraph">
              <wp:posOffset>170815</wp:posOffset>
            </wp:positionV>
            <wp:extent cx="849630" cy="2879725"/>
            <wp:effectExtent l="0" t="0" r="26670" b="28575"/>
            <wp:wrapTight wrapText="bothSides">
              <wp:wrapPolygon edited="0">
                <wp:start x="0" y="0"/>
                <wp:lineTo x="0" y="21529"/>
                <wp:lineTo x="21309" y="21529"/>
                <wp:lineTo x="21309" y="0"/>
                <wp:lineTo x="0" y="0"/>
              </wp:wrapPolygon>
            </wp:wrapTight>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849630" cy="2879725"/>
                    </a:xfrm>
                    <a:prstGeom prst="rect">
                      <a:avLst/>
                    </a:prstGeom>
                    <a:noFill/>
                    <a:ln>
                      <a:noFill/>
                    </a:ln>
                  </pic:spPr>
                </pic:pic>
              </a:graphicData>
            </a:graphic>
          </wp:anchor>
        </w:drawing>
      </w:r>
      <w:r>
        <w:rPr>
          <w:rFonts w:hint="eastAsia"/>
        </w:rPr>
        <w:t xml:space="preserve">               </w:t>
      </w:r>
    </w:p>
    <w:p w14:paraId="379F3F46" w14:textId="77777777">
      <w:pPr>
        <w:spacing w:beforeLines="50" w:before="156" w:afterLines="50" w:after="156"/>
        <w:ind w:firstLineChars="400" w:firstLine="840"/>
      </w:pPr>
      <w:r>
        <w:rPr>
          <w:noProof/>
        </w:rPr>
        <w:drawing>
          <wp:anchor distT="0" distB="0" distL="114300" distR="114300" simplePos="0" relativeHeight="251660288" behindDoc="1" locked="0" layoutInCell="1" allowOverlap="1" wp14:anchorId="73803406" wp14:editId="1858BC13">
            <wp:simplePos x="0" y="0"/>
            <wp:positionH relativeFrom="column">
              <wp:posOffset>3745230</wp:posOffset>
            </wp:positionH>
            <wp:positionV relativeFrom="paragraph">
              <wp:posOffset>114300</wp:posOffset>
            </wp:positionV>
            <wp:extent cx="720090" cy="2206625"/>
            <wp:effectExtent l="0" t="0" r="3810" b="3175"/>
            <wp:wrapTight wrapText="bothSides">
              <wp:wrapPolygon edited="0">
                <wp:start x="0" y="0"/>
                <wp:lineTo x="0" y="21507"/>
                <wp:lineTo x="21333" y="21507"/>
                <wp:lineTo x="21333" y="0"/>
                <wp:lineTo x="0" y="0"/>
              </wp:wrapPolygon>
            </wp:wrapTight>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720090" cy="2206625"/>
                    </a:xfrm>
                    <a:prstGeom prst="rect">
                      <a:avLst/>
                    </a:prstGeom>
                    <a:noFill/>
                    <a:ln>
                      <a:noFill/>
                    </a:ln>
                  </pic:spPr>
                </pic:pic>
              </a:graphicData>
            </a:graphic>
          </wp:anchor>
        </w:drawing>
      </w:r>
    </w:p>
    <w:p w14:paraId="734B3E16" w14:textId="77777777">
      <w:pPr>
        <w:spacing w:beforeLines="50" w:before="156" w:afterLines="50" w:after="156"/>
        <w:ind w:firstLineChars="400" w:firstLine="840"/>
      </w:pPr>
    </w:p>
    <w:p w14:paraId="2899D425" w14:textId="77777777">
      <w:pPr>
        <w:spacing w:beforeLines="50" w:before="156" w:afterLines="50" w:after="156"/>
        <w:ind w:firstLineChars="400" w:firstLine="840"/>
      </w:pPr>
    </w:p>
    <w:p w14:paraId="306C568D" w14:textId="77777777">
      <w:pPr>
        <w:spacing w:beforeLines="50" w:before="156" w:afterLines="50" w:after="156"/>
        <w:ind w:firstLineChars="400" w:firstLine="840"/>
      </w:pPr>
    </w:p>
    <w:p w14:paraId="47412129" w14:textId="77777777">
      <w:pPr>
        <w:spacing w:beforeLines="50" w:before="156" w:afterLines="50" w:after="156"/>
        <w:ind w:firstLineChars="400" w:firstLine="840"/>
      </w:pPr>
    </w:p>
    <w:p w14:paraId="28A1F5BE" w14:textId="77777777">
      <w:pPr>
        <w:spacing w:beforeLines="50" w:before="156" w:afterLines="50" w:after="156"/>
        <w:ind w:firstLineChars="400" w:firstLine="840"/>
      </w:pPr>
    </w:p>
    <w:p w14:paraId="685D3750" w14:textId="77777777">
      <w:pPr>
        <w:spacing w:beforeLines="50" w:before="156" w:afterLines="50" w:after="156"/>
        <w:ind w:firstLineChars="400" w:firstLine="840"/>
      </w:pPr>
    </w:p>
    <w:p w14:paraId="5B1FE83B" w14:textId="77777777">
      <w:pPr>
        <w:spacing w:beforeLines="50" w:before="156" w:afterLines="50" w:after="156"/>
      </w:pPr>
    </w:p>
    <w:p w14:paraId="721CF60C" w14:textId="77777777">
      <w:pPr>
        <w:spacing w:beforeLines="50" w:before="156" w:afterLines="50" w:after="156"/>
        <w:ind w:left="840" w:firstLineChars="1400" w:firstLine="2940"/>
      </w:pPr>
      <w:r>
        <w:rPr>
          <w:rFonts w:hint="eastAsia"/>
        </w:rPr>
        <w:t>图</w:t>
      </w:r>
      <w:r>
        <w:rPr>
          <w:rFonts w:ascii="Times New Roman" w:hAnsi="Times New Roman" w:cs="Times New Roman"/>
        </w:rPr>
        <w:t>2</w:t>
      </w:r>
      <w:r>
        <w:rPr>
          <w:rFonts w:hint="eastAsia"/>
        </w:rPr>
        <w:t>.</w:t>
      </w:r>
      <w:r>
        <w:rPr>
          <w:rFonts w:ascii="Times New Roman" w:hAnsi="Times New Roman" w:cs="Times New Roman"/>
        </w:rPr>
        <w:t>2</w:t>
      </w:r>
    </w:p>
    <w:p w14:paraId="5C1829A9" w14:textId="77777777">
      <w:pPr>
        <w:spacing w:beforeLines="50" w:before="156" w:afterLines="50" w:after="156"/>
        <w:ind w:firstLineChars="1000" w:firstLine="2100"/>
      </w:pPr>
      <w:r>
        <w:rPr>
          <w:rFonts w:hint="eastAsia"/>
        </w:rPr>
        <w:t>图</w:t>
      </w:r>
      <w:r>
        <w:rPr>
          <w:rFonts w:ascii="Times New Roman" w:hAnsi="Times New Roman" w:cs="Times New Roman"/>
        </w:rPr>
        <w:t>2.1</w:t>
      </w:r>
    </w:p>
    <w:p w14:paraId="2603299D" w14:textId="77777777">
      <w:pPr>
        <w:spacing w:beforeLines="50" w:before="156" w:afterLines="50" w:after="156"/>
        <w:outlineLvl w:val="2"/>
        <w:rPr>
          <w:rFonts w:ascii="黑体" w:eastAsia="黑体" w:hAnsi="黑体" w:cs="黑体"/>
          <w:sz w:val="28"/>
          <w:szCs w:val="28"/>
        </w:rPr>
      </w:pPr>
      <w:r>
        <w:rPr>
          <w:rFonts w:ascii="Times New Roman" w:eastAsia="黑体" w:hAnsi="Times New Roman" w:cs="Times New Roman"/>
          <w:sz w:val="28"/>
          <w:szCs w:val="28"/>
        </w:rPr>
        <w:t>2</w:t>
      </w:r>
      <w:r>
        <w:rPr>
          <w:rFonts w:ascii="黑体" w:eastAsia="黑体" w:hAnsi="黑体" w:cs="黑体" w:hint="eastAsia"/>
          <w:sz w:val="28"/>
          <w:szCs w:val="28"/>
        </w:rPr>
        <w:t>.</w:t>
      </w:r>
      <w:r>
        <w:rPr>
          <w:rFonts w:ascii="Times New Roman" w:eastAsia="黑体" w:hAnsi="Times New Roman" w:cs="Times New Roman"/>
          <w:sz w:val="28"/>
          <w:szCs w:val="28"/>
        </w:rPr>
        <w:t>2</w:t>
      </w:r>
      <w:r>
        <w:rPr>
          <w:rFonts w:ascii="黑体" w:eastAsia="黑体" w:hAnsi="黑体" w:cs="黑体" w:hint="eastAsia"/>
          <w:sz w:val="28"/>
          <w:szCs w:val="28"/>
        </w:rPr>
        <w:t xml:space="preserve"> </w:t>
      </w:r>
      <w:r>
        <w:rPr>
          <w:rFonts w:ascii="黑体" w:eastAsia="黑体" w:hAnsi="黑体" w:cs="黑体" w:hint="eastAsia"/>
          <w:sz w:val="28"/>
          <w:szCs w:val="28"/>
        </w:rPr>
        <w:t>数据处理方法</w:t>
      </w:r>
    </w:p>
    <w:p w14:paraId="6260311E" w14:textId="77777777">
      <w:pPr>
        <w:spacing w:line="360" w:lineRule="auto"/>
        <w:ind w:firstLineChars="200" w:firstLine="480"/>
        <w:rPr>
          <w:rFonts w:hAnsi="Cambria Math" w:cs="Lucida Calligraphy"/>
          <w:sz w:val="24"/>
        </w:rPr>
      </w:pPr>
      <w:r>
        <w:rPr>
          <w:rFonts w:hAnsi="Cambria Math" w:cs="Lucida Calligraphy"/>
          <w:sz w:val="24"/>
        </w:rPr>
        <w:t>在本文的研究中，首先从训练数据集（如图</w:t>
      </w:r>
      <w:r>
        <w:rPr>
          <w:rFonts w:ascii="Times New Roman" w:hAnsi="Times New Roman" w:cs="Times New Roman"/>
          <w:sz w:val="24"/>
        </w:rPr>
        <w:t>1</w:t>
      </w:r>
      <w:r>
        <w:rPr>
          <w:rFonts w:hAnsi="Cambria Math" w:cs="Lucida Calligraphy"/>
          <w:sz w:val="24"/>
        </w:rPr>
        <w:t>所示）中提取前三个特征，对于数据集的每一行，形成相应的</w:t>
      </w:r>
      <m:oMath>
        <m:r>
          <m:rPr>
            <m:sty m:val="p"/>
          </m:rPr>
          <w:rPr>
            <w:rFonts w:ascii="Cambria Math" w:eastAsia="宋体" w:hAnsi="Cambria Math" w:cs="宋体"/>
            <w:sz w:val="24"/>
          </w:rPr>
          <m:t>3</m:t>
        </m:r>
        <m:r>
          <m:rPr>
            <m:sty m:val="p"/>
          </m:rPr>
          <w:rPr>
            <w:rFonts w:ascii="Cambria Math" w:eastAsia="宋体" w:hAnsi="Cambria Math" w:cs="宋体" w:hint="eastAsia"/>
            <w:sz w:val="24"/>
          </w:rPr>
          <m:t>×</m:t>
        </m:r>
        <m:r>
          <m:rPr>
            <m:sty m:val="p"/>
          </m:rPr>
          <w:rPr>
            <w:rFonts w:ascii="Cambria Math" w:eastAsia="宋体" w:hAnsi="Cambria Math" w:cs="宋体"/>
            <w:sz w:val="24"/>
          </w:rPr>
          <m:t>1</m:t>
        </m:r>
      </m:oMath>
      <w:r>
        <w:rPr>
          <w:rFonts w:hAnsi="Cambria Math" w:cs="Lucida Calligraphy"/>
          <w:sz w:val="24"/>
        </w:rPr>
        <w:t>行向量，记作向量集</w:t>
      </w:r>
      <w:r>
        <w:rPr>
          <w:rFonts w:hAnsi="Cambria Math" w:cs="Lucida Calligraphy"/>
          <w:sz w:val="24"/>
        </w:rPr>
        <w:t xml:space="preserve"> </w:t>
      </w:r>
      <m:oMath>
        <m:r>
          <m:rPr>
            <m:sty m:val="bi"/>
          </m:rPr>
          <w:rPr>
            <w:rFonts w:ascii="Cambria Math" w:eastAsia="宋体" w:hAnsi="Cambria Math" w:cs="宋体"/>
            <w:sz w:val="24"/>
          </w:rPr>
          <m:t>x</m:t>
        </m:r>
        <m:r>
          <m:rPr>
            <m:sty m:val="bi"/>
          </m:rPr>
          <w:rPr>
            <w:rFonts w:ascii="Cambria Math" w:eastAsia="宋体" w:hAnsi="Cambria Math" w:cs="宋体"/>
            <w:sz w:val="24"/>
          </w:rPr>
          <m:t>:</m:t>
        </m:r>
        <m:r>
          <m:rPr>
            <m:sty m:val="p"/>
          </m:rPr>
          <w:rPr>
            <w:rFonts w:ascii="Cambria Math" w:eastAsia="宋体" w:hAnsi="Cambria Math" w:cs="宋体"/>
            <w:sz w:val="24"/>
          </w:rPr>
          <m:t xml:space="preserve">= [ </m:t>
        </m:r>
        <m:r>
          <w:rPr>
            <w:rFonts w:ascii="Cambria Math" w:eastAsia="宋体" w:hAnsi="Cambria Math" w:cs="宋体" w:hint="eastAsia"/>
            <w:sz w:val="24"/>
          </w:rPr>
          <m:t>比赛已进行圈数</m:t>
        </m:r>
        <m:r>
          <m:rPr>
            <m:sty m:val="p"/>
          </m:rPr>
          <w:rPr>
            <w:rFonts w:ascii="Cambria Math" w:eastAsia="宋体" w:hAnsi="Cambria Math" w:cs="宋体"/>
            <w:sz w:val="24"/>
          </w:rPr>
          <m:t xml:space="preserve"> , </m:t>
        </m:r>
        <m:r>
          <w:rPr>
            <w:rFonts w:ascii="Cambria Math" w:eastAsia="宋体" w:hAnsi="Cambria Math" w:cs="宋体" w:hint="eastAsia"/>
            <w:sz w:val="24"/>
          </w:rPr>
          <m:t>当前轮胎已使用圈数</m:t>
        </m:r>
        <m:r>
          <m:rPr>
            <m:sty m:val="p"/>
          </m:rPr>
          <w:rPr>
            <w:rFonts w:ascii="Cambria Math" w:eastAsia="宋体" w:hAnsi="Cambria Math" w:cs="宋体"/>
            <w:sz w:val="24"/>
          </w:rPr>
          <m:t xml:space="preserve"> , </m:t>
        </m:r>
        <m:r>
          <w:rPr>
            <w:rFonts w:ascii="Cambria Math" w:eastAsia="宋体" w:hAnsi="Cambria Math" w:cs="宋体" w:hint="eastAsia"/>
            <w:sz w:val="24"/>
          </w:rPr>
          <m:t>当前圈圈速</m:t>
        </m:r>
        <m:r>
          <m:rPr>
            <m:sty m:val="p"/>
          </m:rPr>
          <w:rPr>
            <w:rFonts w:ascii="Cambria Math" w:eastAsia="宋体" w:hAnsi="Cambria Math" w:cs="宋体"/>
            <w:sz w:val="24"/>
          </w:rPr>
          <m:t xml:space="preserve"> </m:t>
        </m:r>
        <m:r>
          <m:rPr>
            <m:sty m:val="p"/>
          </m:rPr>
          <w:rPr>
            <w:rFonts w:ascii="Cambria Math" w:eastAsia="宋体" w:hAnsi="Cambria Math" w:cs="宋体"/>
            <w:sz w:val="24"/>
          </w:rPr>
          <m:t>]</m:t>
        </m:r>
      </m:oMath>
      <w:r>
        <w:rPr>
          <w:rFonts w:eastAsia="宋体" w:hAnsi="Cambria Math" w:cs="宋体" w:hint="eastAsia"/>
          <w:sz w:val="24"/>
        </w:rPr>
        <w:t>。</w:t>
      </w:r>
    </w:p>
    <w:p w14:paraId="1F4937DF" w14:textId="77777777">
      <w:pPr>
        <w:spacing w:line="460" w:lineRule="exact"/>
        <w:ind w:firstLineChars="200" w:firstLine="480"/>
        <w:rPr>
          <w:rFonts w:hAnsi="Cambria Math" w:cs="Lucida Calligraphy"/>
          <w:sz w:val="24"/>
        </w:rPr>
      </w:pPr>
      <w:r>
        <w:rPr>
          <w:rFonts w:hAnsi="Cambria Math" w:cs="Lucida Calligraphy"/>
          <w:sz w:val="24"/>
        </w:rPr>
        <w:t>随后，对数据集的每一行，单独提取第四列的数值，将该数值记作标量集</w:t>
      </w:r>
      <w:r>
        <w:rPr>
          <w:rFonts w:hAnsi="Cambria Math" w:cs="Lucida Calligraphy"/>
          <w:sz w:val="24"/>
        </w:rPr>
        <w:t xml:space="preserve"> </w:t>
      </w:r>
      <m:oMath>
        <m:r>
          <w:rPr>
            <w:rFonts w:ascii="Cambria Math" w:eastAsia="宋体" w:hAnsi="Cambria Math" w:cs="宋体"/>
            <w:sz w:val="24"/>
          </w:rPr>
          <m:t>y</m:t>
        </m:r>
        <m:r>
          <w:rPr>
            <w:rFonts w:ascii="Cambria Math" w:eastAsia="宋体" w:hAnsi="Cambria Math" w:cs="宋体"/>
            <w:sz w:val="24"/>
          </w:rPr>
          <m:t>:</m:t>
        </m:r>
        <m:r>
          <m:rPr>
            <m:sty m:val="p"/>
          </m:rPr>
          <w:rPr>
            <w:rFonts w:ascii="Cambria Math" w:eastAsia="宋体" w:hAnsi="Cambria Math" w:cs="宋体"/>
            <w:sz w:val="24"/>
          </w:rPr>
          <m:t>=</m:t>
        </m:r>
        <m:r>
          <w:rPr>
            <w:rFonts w:ascii="Cambria Math" w:eastAsia="宋体" w:hAnsi="Cambria Math" w:cs="宋体" w:hint="eastAsia"/>
            <w:sz w:val="24"/>
          </w:rPr>
          <m:t>下一圈圈速</m:t>
        </m:r>
        <m:r>
          <m:rPr>
            <m:sty m:val="p"/>
          </m:rPr>
          <w:rPr>
            <w:rFonts w:ascii="Cambria Math" w:eastAsia="宋体" w:hAnsi="Cambria Math" w:cs="宋体"/>
            <w:sz w:val="24"/>
          </w:rPr>
          <m:t xml:space="preserve"> </m:t>
        </m:r>
      </m:oMath>
      <w:r>
        <w:rPr>
          <w:rFonts w:eastAsia="宋体" w:hAnsi="Cambria Math" w:cs="宋体" w:hint="eastAsia"/>
          <w:sz w:val="24"/>
        </w:rPr>
        <w:t>。</w:t>
      </w:r>
      <w:r>
        <w:rPr>
          <w:rFonts w:ascii="Cambria Math" w:eastAsia="宋体" w:hAnsi="Cambria Math" w:cs="宋体"/>
          <w:sz w:val="24"/>
        </w:rPr>
        <w:br/>
      </w:r>
      <w:r>
        <w:rPr>
          <w:rFonts w:ascii="Cambria Math" w:eastAsia="宋体" w:hAnsi="Cambria Math" w:cs="宋体" w:hint="eastAsia"/>
          <w:sz w:val="24"/>
        </w:rPr>
        <w:tab/>
      </w:r>
      <w:r>
        <w:rPr>
          <w:rFonts w:hAnsi="Cambria Math" w:cs="Lucida Calligraphy"/>
          <w:sz w:val="24"/>
        </w:rPr>
        <w:t>为了简化预测问题，</w:t>
      </w:r>
      <w:r>
        <w:rPr>
          <w:rFonts w:hAnsi="Cambria Math" w:cs="Lucida Calligraphy" w:hint="eastAsia"/>
          <w:sz w:val="24"/>
        </w:rPr>
        <w:t>本文分为两阶段来解决</w:t>
      </w:r>
      <w:r>
        <w:rPr>
          <w:rFonts w:hAnsi="Cambria Math" w:cs="Lucida Calligraphy"/>
          <w:sz w:val="24"/>
        </w:rPr>
        <w:t>：首先，求解</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1</w:t>
      </w:r>
      <w:r>
        <w:rPr>
          <w:rFonts w:ascii="宋体" w:eastAsia="宋体" w:hAnsi="宋体" w:cs="宋体" w:hint="eastAsia"/>
          <w:sz w:val="24"/>
        </w:rPr>
        <w:t>）</w:t>
      </w:r>
      <w:r>
        <w:rPr>
          <w:rFonts w:hAnsi="Cambria Math" w:cs="Lucida Calligraphy"/>
          <w:sz w:val="24"/>
        </w:rPr>
        <w:t>中定义的映射关系</w:t>
      </w:r>
      <w:r>
        <w:rPr>
          <w:rFonts w:hAnsi="Cambria Math" w:cs="Lucida Calligraphy" w:hint="eastAsia"/>
          <w:sz w:val="24"/>
        </w:rPr>
        <w:t xml:space="preserve"> </w:t>
      </w:r>
      <m:oMath>
        <m:r>
          <w:rPr>
            <w:rFonts w:ascii="Cambria Math" w:hAnsi="Cambria Math" w:cs="Lucida Calligraphy"/>
            <w:sz w:val="24"/>
          </w:rPr>
          <m:t>f</m:t>
        </m:r>
      </m:oMath>
      <w:r>
        <w:rPr>
          <w:rFonts w:hAnsi="Cambria Math" w:cs="Lucida Calligraphy"/>
          <w:sz w:val="24"/>
        </w:rPr>
        <w:t>；其次，在实际的</w:t>
      </w:r>
      <w:r>
        <w:rPr>
          <w:rFonts w:ascii="Times New Roman" w:hAnsi="Times New Roman" w:cs="Times New Roman"/>
          <w:sz w:val="24"/>
        </w:rPr>
        <w:t>F1</w:t>
      </w:r>
      <w:r>
        <w:rPr>
          <w:rFonts w:hAnsi="Cambria Math" w:cs="Lucida Calligraphy" w:hint="eastAsia"/>
          <w:sz w:val="24"/>
        </w:rPr>
        <w:t>比赛</w:t>
      </w:r>
      <w:r>
        <w:rPr>
          <w:rFonts w:hAnsi="Cambria Math" w:cs="Lucida Calligraphy"/>
          <w:sz w:val="24"/>
        </w:rPr>
        <w:t>中</w:t>
      </w:r>
      <w:r>
        <w:rPr>
          <w:rFonts w:hAnsi="Cambria Math" w:cs="Lucida Calligraphy" w:hint="eastAsia"/>
          <w:sz w:val="24"/>
        </w:rPr>
        <w:t>，对</w:t>
      </w:r>
      <w:r>
        <w:rPr>
          <w:rFonts w:hAnsi="Cambria Math" w:cs="Lucida Calligraphy"/>
          <w:sz w:val="24"/>
        </w:rPr>
        <w:t>观测数据</w:t>
      </w:r>
      <w:r>
        <w:rPr>
          <w:rFonts w:hAnsi="Cambria Math" w:cs="Lucida Calligraphy" w:hint="eastAsia"/>
          <w:sz w:val="24"/>
        </w:rPr>
        <w:t xml:space="preserve"> </w:t>
      </w:r>
      <m:oMath>
        <m:sSub>
          <m:sSubPr>
            <m:ctrlPr>
              <w:rPr>
                <w:rFonts w:ascii="Cambria Math" w:hAnsi="Cambria Math" w:cs="黑体"/>
                <w:i/>
                <w:sz w:val="24"/>
              </w:rPr>
            </m:ctrlPr>
          </m:sSubPr>
          <m:e>
            <m:r>
              <m:rPr>
                <m:sty m:val="bi"/>
              </m:rPr>
              <w:rPr>
                <w:rFonts w:ascii="Cambria Math" w:hAnsi="Cambria Math" w:cs="黑体"/>
                <w:sz w:val="24"/>
              </w:rPr>
              <m:t>x</m:t>
            </m:r>
          </m:e>
          <m:sub>
            <m:r>
              <w:rPr>
                <w:rFonts w:ascii="Cambria Math" w:hAnsi="Cambria Math" w:cs="黑体"/>
                <w:sz w:val="24"/>
              </w:rPr>
              <m:t>n</m:t>
            </m:r>
          </m:sub>
        </m:sSub>
      </m:oMath>
      <w:r>
        <w:rPr>
          <w:rFonts w:hAnsi="Cambria Math" w:cs="Lucida Calligraphy" w:hint="eastAsia"/>
          <w:sz w:val="24"/>
        </w:rPr>
        <w:t>运用</w:t>
      </w:r>
      <w:r>
        <w:rPr>
          <w:rFonts w:hAnsi="Cambria Math" w:cs="Lucida Calligraphy"/>
          <w:sz w:val="24"/>
        </w:rPr>
        <w:t>映射</w:t>
      </w:r>
      <w:r>
        <w:rPr>
          <w:rFonts w:hAnsi="Cambria Math" w:cs="Lucida Calligraphy" w:hint="eastAsia"/>
          <w:sz w:val="24"/>
        </w:rPr>
        <w:t xml:space="preserve"> </w:t>
      </w:r>
      <m:oMath>
        <m:r>
          <w:rPr>
            <w:rFonts w:ascii="Cambria Math" w:hAnsi="Cambria Math" w:cs="Lucida Calligraphy"/>
            <w:sz w:val="24"/>
          </w:rPr>
          <m:t>f</m:t>
        </m:r>
      </m:oMath>
      <w:r>
        <w:rPr>
          <w:rFonts w:hAnsi="Cambria Math" w:cs="Lucida Calligraphy"/>
          <w:sz w:val="24"/>
        </w:rPr>
        <w:t>获得预测结果</w:t>
      </w:r>
      <w:r>
        <w:rPr>
          <w:rFonts w:hAnsi="Cambria Math" w:cs="Lucida Calligraphy" w:hint="eastAsia"/>
          <w:sz w:val="24"/>
        </w:rPr>
        <w:t xml:space="preserve"> </w:t>
      </w:r>
      <m:oMath>
        <m:sSub>
          <m:sSubPr>
            <m:ctrlPr>
              <w:rPr>
                <w:rFonts w:ascii="Cambria Math" w:hAnsi="Cambria Math" w:cs="Lucida Calligraphy"/>
                <w:i/>
                <w:sz w:val="24"/>
              </w:rPr>
            </m:ctrlPr>
          </m:sSubPr>
          <m:e>
            <m:r>
              <w:rPr>
                <w:rFonts w:ascii="Cambria Math" w:hAnsi="Cambria Math" w:cs="Lucida Calligraphy"/>
                <w:sz w:val="24"/>
              </w:rPr>
              <m:t>y</m:t>
            </m:r>
          </m:e>
          <m:sub>
            <m:r>
              <w:rPr>
                <w:rFonts w:ascii="Cambria Math" w:hAnsi="Cambria Math" w:cs="Lucida Calligraphy"/>
                <w:sz w:val="24"/>
              </w:rPr>
              <m:t>n</m:t>
            </m:r>
          </m:sub>
        </m:sSub>
      </m:oMath>
      <w:r>
        <w:rPr>
          <w:rFonts w:hAnsi="Cambria Math" w:cs="Lucida Calligraphy"/>
          <w:sz w:val="24"/>
        </w:rPr>
        <w:t>。</w:t>
      </w:r>
    </w:p>
    <w:p w14:paraId="56F13609" w14:textId="77777777">
      <w:pPr>
        <w:spacing w:line="460" w:lineRule="exact"/>
        <w:ind w:firstLineChars="200" w:firstLine="480"/>
        <w:rPr>
          <w:rFonts w:hAnsi="Cambria Math" w:cs="Lucida Calligraphy"/>
          <w:sz w:val="24"/>
        </w:rPr>
      </w:pPr>
      <w:r>
        <w:rPr>
          <w:rFonts w:hAnsi="Cambria Math" w:cs="Lucida Calligraphy"/>
          <w:sz w:val="24"/>
        </w:rPr>
        <w:t>本章节的主要焦点在于映射关系</w:t>
      </w:r>
      <w:r>
        <w:rPr>
          <w:rFonts w:hAnsi="Cambria Math" w:cs="Lucida Calligraphy"/>
          <w:sz w:val="24"/>
        </w:rPr>
        <w:t xml:space="preserve"> </w:t>
      </w:r>
      <m:oMath>
        <m:r>
          <m:rPr>
            <m:sty m:val="p"/>
          </m:rPr>
          <w:rPr>
            <w:rFonts w:ascii="Cambria Math" w:hAnsi="Cambria Math" w:cs="Lucida Calligraphy"/>
            <w:sz w:val="24"/>
          </w:rPr>
          <m:t>f</m:t>
        </m:r>
      </m:oMath>
      <w:r>
        <w:rPr>
          <w:rFonts w:hAnsi="Cambria Math" w:cs="Lucida Calligraphy"/>
          <w:sz w:val="24"/>
        </w:rPr>
        <w:t>的求解过程。</w:t>
      </w:r>
    </w:p>
    <w:p w14:paraId="7EB2D0CE" w14:textId="77777777">
      <w:pPr>
        <w:spacing w:line="360" w:lineRule="auto"/>
        <w:jc w:val="right"/>
        <w:rPr>
          <w:rFonts w:hAnsi="Cambria Math" w:cs="Lucida Calligraphy"/>
          <w:sz w:val="24"/>
        </w:rPr>
      </w:pPr>
      <w:r>
        <w:rPr>
          <w:rFonts w:hAnsi="Cambria Math" w:cs="Lucida Calligraphy" w:hint="eastAsia"/>
          <w:sz w:val="24"/>
        </w:rPr>
        <w:t xml:space="preserve">                                  </w:t>
      </w:r>
      <w:r>
        <w:rPr>
          <w:rFonts w:hAnsi="Cambria Math" w:cs="Lucida Calligraphy"/>
          <w:position w:val="-10"/>
          <w:sz w:val="24"/>
        </w:rPr>
        <w:object w:dxaOrig="999" w:dyaOrig="360" w14:anchorId="1F33D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18pt" o:ole="">
            <v:imagedata r:id="rId18" o:title=""/>
          </v:shape>
          <o:OLEObject Type="Embed" ProgID="Equation.KSEE3" ShapeID="_x0000_i1025" DrawAspect="Content" ObjectID="_1845836337" r:id="rId19"/>
        </w:object>
      </w:r>
      <w:r>
        <w:rPr>
          <w:rFonts w:hAnsi="Cambria Math" w:cs="Lucida Calligraphy" w:hint="eastAsia"/>
          <w:sz w:val="24"/>
        </w:rPr>
        <w:t xml:space="preserve">                         </w:t>
      </w:r>
      <w:r>
        <w:rPr>
          <w:rFonts w:hAnsi="Cambria Math" w:cs="Lucida Calligraphy"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1</w:t>
      </w:r>
      <w:r>
        <w:rPr>
          <w:rFonts w:hAnsi="Cambria Math" w:cs="Lucida Calligraphy" w:hint="eastAsia"/>
          <w:sz w:val="24"/>
        </w:rPr>
        <w:t>）</w:t>
      </w:r>
      <w:r>
        <w:rPr>
          <w:rFonts w:hAnsi="Cambria Math" w:cs="Lucida Calligraphy" w:hint="eastAsia"/>
          <w:sz w:val="24"/>
        </w:rPr>
        <w:t xml:space="preserve">              </w:t>
      </w:r>
    </w:p>
    <w:p w14:paraId="2D01715D" w14:textId="77777777">
      <w:pPr>
        <w:spacing w:line="360" w:lineRule="auto"/>
        <w:ind w:firstLineChars="200" w:firstLine="480"/>
        <w:jc w:val="right"/>
        <w:rPr>
          <w:rFonts w:hAnsi="Cambria Math" w:cs="Lucida Calligraphy"/>
          <w:sz w:val="24"/>
        </w:rPr>
      </w:pPr>
      <w:r>
        <w:rPr>
          <w:rFonts w:hAnsi="Cambria Math" w:cs="Lucida Calligraphy" w:hint="eastAsia"/>
          <w:sz w:val="24"/>
        </w:rPr>
        <w:t xml:space="preserve">                 </w:t>
      </w:r>
      <w:r>
        <w:rPr>
          <w:rFonts w:hAnsi="Cambria Math" w:cs="Lucida Calligraphy" w:hint="eastAsia"/>
          <w:position w:val="-10"/>
          <w:sz w:val="24"/>
        </w:rPr>
        <w:object w:dxaOrig="940" w:dyaOrig="320" w14:anchorId="238ACCB4">
          <v:shape id="_x0000_i1026" type="#_x0000_t75" style="width:47pt;height:16pt" o:ole="">
            <v:imagedata r:id="rId20" o:title=""/>
          </v:shape>
          <o:OLEObject Type="Embed" ProgID="Equation.KSEE3" ShapeID="_x0000_i1026" DrawAspect="Content" ObjectID="_1845836338" r:id="rId21"/>
        </w:object>
      </w:r>
      <w:r>
        <w:rPr>
          <w:rFonts w:hAnsi="Cambria Math" w:cs="Lucida Calligraphy" w:hint="eastAsia"/>
          <w:sz w:val="24"/>
        </w:rPr>
        <w:t xml:space="preserve">                          </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p>
    <w:p w14:paraId="2B66C072" w14:textId="77777777">
      <w:pPr>
        <w:spacing w:line="460" w:lineRule="exact"/>
        <w:ind w:firstLineChars="200" w:firstLine="480"/>
        <w:rPr>
          <w:rFonts w:hAnsi="Cambria Math" w:cs="Lucida Calligraphy"/>
          <w:sz w:val="24"/>
        </w:rPr>
      </w:pPr>
      <w:r>
        <w:rPr>
          <w:rFonts w:hAnsi="Cambria Math" w:cs="Lucida Calligraphy"/>
          <w:sz w:val="24"/>
        </w:rPr>
        <w:t>鉴于</w:t>
      </w:r>
      <w:r>
        <w:rPr>
          <w:rFonts w:ascii="Times New Roman" w:hAnsi="Times New Roman" w:cs="Times New Roman"/>
          <w:sz w:val="24"/>
        </w:rPr>
        <w:t>F1</w:t>
      </w:r>
      <w:r>
        <w:rPr>
          <w:rFonts w:hAnsi="Cambria Math" w:cs="Lucida Calligraphy"/>
          <w:sz w:val="24"/>
        </w:rPr>
        <w:t>赛事中圈速受到多种因素的影响，数据集中存在一定数量的异常值，若直接采用三元函数进行拟合以近似预测，可能会导致较大的预测误差。因此，本研究采</w:t>
      </w:r>
      <w:r>
        <w:rPr>
          <w:rFonts w:hAnsi="Cambria Math" w:cs="Lucida Calligraphy" w:hint="eastAsia"/>
          <w:sz w:val="24"/>
        </w:rPr>
        <w:t>用</w:t>
      </w:r>
      <w:r>
        <w:rPr>
          <w:rFonts w:hAnsi="Cambria Math" w:cs="Lucida Calligraphy"/>
          <w:sz w:val="24"/>
        </w:rPr>
        <w:t>了</w:t>
      </w:r>
      <w:r>
        <w:rPr>
          <w:rFonts w:ascii="Times New Roman" w:hAnsi="Times New Roman" w:cs="Times New Roman"/>
          <w:sz w:val="24"/>
        </w:rPr>
        <w:t>ResNet</w:t>
      </w:r>
      <w:r>
        <w:rPr>
          <w:rFonts w:hAnsi="Cambria Math" w:cs="Lucida Calligraphy"/>
          <w:sz w:val="24"/>
        </w:rPr>
        <w:t>网络结构来对映射关系</w:t>
      </w:r>
      <w:r>
        <w:rPr>
          <w:rFonts w:hAnsi="Cambria Math" w:cs="Lucida Calligraphy"/>
          <w:i/>
          <w:iCs/>
          <w:sz w:val="24"/>
        </w:rPr>
        <w:t xml:space="preserve"> </w:t>
      </w:r>
      <m:oMath>
        <m:r>
          <w:rPr>
            <w:rFonts w:ascii="Cambria Math" w:hAnsi="Cambria Math" w:cs="Lucida Calligraphy"/>
            <w:sz w:val="24"/>
          </w:rPr>
          <m:t>f</m:t>
        </m:r>
      </m:oMath>
      <w:r>
        <w:rPr>
          <w:rFonts w:hAnsi="Cambria Math" w:cs="Lucida Calligraphy"/>
          <w:sz w:val="24"/>
        </w:rPr>
        <w:t>进行拟合，以期获得更为精确的预测结果。</w:t>
      </w:r>
    </w:p>
    <w:p w14:paraId="1FF1B014" w14:textId="77777777">
      <w:pPr>
        <w:spacing w:line="460" w:lineRule="exact"/>
        <w:ind w:firstLineChars="200" w:firstLine="480"/>
        <w:rPr>
          <w:rFonts w:hAnsi="Cambria Math" w:cs="Lucida Calligraphy"/>
          <w:sz w:val="24"/>
        </w:rPr>
      </w:pPr>
      <w:r>
        <w:rPr>
          <w:rFonts w:hAnsi="Cambria Math" w:cs="Lucida Calligraphy" w:hint="eastAsia"/>
          <w:sz w:val="24"/>
        </w:rPr>
        <w:t>本文采用</w:t>
      </w:r>
      <w:r>
        <w:rPr>
          <w:rFonts w:hAnsi="Cambria Math" w:cs="Lucida Calligraphy"/>
          <w:sz w:val="24"/>
        </w:rPr>
        <w:t>方法的核心模块是一个标准的全连接</w:t>
      </w:r>
      <w:r>
        <w:rPr>
          <w:rFonts w:hAnsi="Cambria Math" w:cs="Lucida Calligraphy" w:hint="eastAsia"/>
          <w:sz w:val="24"/>
        </w:rPr>
        <w:t>残差</w:t>
      </w:r>
      <w:r>
        <w:rPr>
          <w:rFonts w:hAnsi="Cambria Math" w:cs="Lucida Calligraphy"/>
          <w:sz w:val="24"/>
        </w:rPr>
        <w:t>神经网络。</w:t>
      </w:r>
      <w:r>
        <w:rPr>
          <w:rFonts w:hAnsi="Cambria Math" w:cs="Lucida Calligraphy" w:hint="eastAsia"/>
          <w:sz w:val="24"/>
        </w:rPr>
        <w:t>在以前的研究中</w:t>
      </w:r>
      <w:r>
        <w:rPr>
          <w:rFonts w:hAnsi="Cambria Math" w:cs="Lucida Calligraphy"/>
          <w:sz w:val="24"/>
        </w:rPr>
        <w:t>已</w:t>
      </w:r>
      <w:r>
        <w:rPr>
          <w:rFonts w:hAnsi="Cambria Math" w:cs="Lucida Calligraphy" w:hint="eastAsia"/>
          <w:sz w:val="24"/>
        </w:rPr>
        <w:t>被</w:t>
      </w:r>
      <w:r>
        <w:rPr>
          <w:rFonts w:hAnsi="Cambria Math" w:cs="Lucida Calligraphy"/>
          <w:sz w:val="24"/>
        </w:rPr>
        <w:t>证实，全连接</w:t>
      </w:r>
      <w:r>
        <w:rPr>
          <w:rFonts w:hAnsi="Cambria Math" w:cs="Lucida Calligraphy" w:hint="eastAsia"/>
          <w:sz w:val="24"/>
        </w:rPr>
        <w:t>网络</w:t>
      </w:r>
      <w:r>
        <w:rPr>
          <w:rFonts w:hAnsi="Cambria Math" w:cs="Lucida Calligraphy"/>
          <w:sz w:val="24"/>
        </w:rPr>
        <w:t>可以任意精确地逼近一大类输入</w:t>
      </w:r>
      <w:r>
        <w:rPr>
          <w:rFonts w:hAnsi="Cambria Math" w:cs="Lucida Calligraphy"/>
          <w:sz w:val="24"/>
        </w:rPr>
        <w:t>-</w:t>
      </w:r>
      <w:r>
        <w:rPr>
          <w:rFonts w:hAnsi="Cambria Math" w:cs="Lucida Calligraphy"/>
          <w:sz w:val="24"/>
        </w:rPr>
        <w:t>输出映射。由于</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1</w:t>
      </w:r>
      <w:r>
        <w:rPr>
          <w:rFonts w:ascii="宋体" w:eastAsia="宋体" w:hAnsi="宋体" w:cs="宋体" w:hint="eastAsia"/>
          <w:sz w:val="24"/>
        </w:rPr>
        <w:t>)</w:t>
      </w:r>
      <w:r>
        <w:rPr>
          <w:rFonts w:hAnsi="Cambria Math" w:cs="Lucida Calligraphy"/>
          <w:sz w:val="24"/>
        </w:rPr>
        <w:t>的</w:t>
      </w:r>
      <w:r>
        <w:rPr>
          <w:rFonts w:hAnsi="Cambria Math" w:cs="Lucida Calligraphy" w:hint="eastAsia"/>
          <w:sz w:val="24"/>
        </w:rPr>
        <w:t xml:space="preserve"> </w:t>
      </w:r>
      <m:oMath>
        <m:r>
          <w:rPr>
            <w:rFonts w:ascii="Cambria Math" w:hAnsi="Cambria Math" w:cs="Lucida Calligraphy"/>
            <w:sz w:val="24"/>
          </w:rPr>
          <m:t>f</m:t>
        </m:r>
      </m:oMath>
      <w:r>
        <w:rPr>
          <w:rFonts w:hAnsi="Cambria Math" w:cs="Lucida Calligraphy"/>
          <w:sz w:val="24"/>
        </w:rPr>
        <w:t>是近似目标，我们将考虑</w:t>
      </w:r>
      <w:r>
        <w:rPr>
          <w:rFonts w:hAnsi="Cambria Math" w:cs="Lucida Calligraphy" w:hint="eastAsia"/>
          <w:sz w:val="24"/>
        </w:rPr>
        <w:t xml:space="preserve"> </w:t>
      </w:r>
      <m:oMath>
        <m:sSup>
          <m:sSupPr>
            <m:ctrlPr>
              <w:rPr>
                <w:rFonts w:ascii="Cambria Math" w:hAnsi="Cambria Math" w:cs="Lucida Calligraphy"/>
                <w:iCs/>
                <w:sz w:val="24"/>
              </w:rPr>
            </m:ctrlPr>
          </m:sSupPr>
          <m:e>
            <m:r>
              <m:rPr>
                <m:sty m:val="p"/>
              </m:rPr>
              <w:rPr>
                <w:rFonts w:ascii="Cambria Math" w:hAnsi="Cambria Math" w:cs="Lucida Calligraphy"/>
                <w:sz w:val="24"/>
              </w:rPr>
              <m:t>R</m:t>
            </m:r>
          </m:e>
          <m:sup>
            <m:r>
              <m:rPr>
                <m:sty m:val="p"/>
              </m:rPr>
              <w:rPr>
                <w:rFonts w:ascii="Cambria Math" w:hAnsi="Cambria Math" w:cs="Lucida Calligraphy"/>
                <w:sz w:val="24"/>
              </w:rPr>
              <m:t>3</m:t>
            </m:r>
          </m:sup>
        </m:sSup>
        <m:r>
          <m:rPr>
            <m:sty m:val="p"/>
          </m:rPr>
          <w:rPr>
            <w:rFonts w:ascii="Cambria Math" w:hAnsi="Cambria Math" w:cs="Lucida Calligraphy"/>
            <w:sz w:val="24"/>
          </w:rPr>
          <m:t>→</m:t>
        </m:r>
      </m:oMath>
      <w:r>
        <w:rPr>
          <w:rFonts w:hAnsi="Cambria Math" w:cs="Lucida Calligraphy" w:hint="eastAsia"/>
          <w:sz w:val="24"/>
        </w:rPr>
        <w:t xml:space="preserve"> </w:t>
      </w:r>
      <m:oMath>
        <m:r>
          <m:rPr>
            <m:sty m:val="p"/>
          </m:rPr>
          <w:rPr>
            <w:rFonts w:ascii="Cambria Math" w:hAnsi="Cambria Math" w:cs="Lucida Calligraphy"/>
            <w:sz w:val="24"/>
          </w:rPr>
          <m:t>R</m:t>
        </m:r>
      </m:oMath>
      <w:r>
        <w:rPr>
          <w:rFonts w:hAnsi="Cambria Math" w:cs="Lucida Calligraphy"/>
          <w:sz w:val="24"/>
        </w:rPr>
        <w:t>的映射。</w:t>
      </w:r>
    </w:p>
    <w:p w14:paraId="15FCC0DE" w14:textId="77777777">
      <w:pPr>
        <w:spacing w:line="460" w:lineRule="exact"/>
        <w:ind w:firstLineChars="200" w:firstLine="480"/>
        <w:rPr>
          <w:rFonts w:hAnsi="Cambria Math" w:cs="Lucida Calligraphy"/>
          <w:sz w:val="24"/>
        </w:rPr>
      </w:pPr>
      <w:r>
        <w:rPr>
          <w:rFonts w:hAnsi="Cambria Math" w:cs="Lucida Calligraphy"/>
          <w:sz w:val="24"/>
        </w:rPr>
        <w:t>令</w:t>
      </w:r>
      <w:r>
        <w:rPr>
          <w:rFonts w:hAnsi="Cambria Math" w:cs="Lucida Calligraphy" w:hint="eastAsia"/>
          <w:sz w:val="24"/>
        </w:rPr>
        <w:t xml:space="preserve"> </w:t>
      </w:r>
      <m:oMath>
        <m:r>
          <w:rPr>
            <w:rFonts w:ascii="Cambria Math" w:hAnsi="Cambria Math" w:cs="Lucida Calligraphy"/>
            <w:sz w:val="24"/>
          </w:rPr>
          <m:t>N</m:t>
        </m:r>
        <m:r>
          <m:rPr>
            <m:sty m:val="p"/>
          </m:rPr>
          <w:rPr>
            <w:rFonts w:ascii="Cambria Math" w:hAnsi="Cambria Math" w:cs="Lucida Calligraphy"/>
            <w:sz w:val="24"/>
          </w:rPr>
          <m:t>=</m:t>
        </m:r>
        <m:sSup>
          <m:sSupPr>
            <m:ctrlPr>
              <w:rPr>
                <w:rFonts w:ascii="Cambria Math" w:hAnsi="Cambria Math" w:cs="Lucida Calligraphy"/>
                <w:sz w:val="24"/>
              </w:rPr>
            </m:ctrlPr>
          </m:sSupPr>
          <m:e>
            <m:r>
              <m:rPr>
                <m:sty m:val="p"/>
              </m:rPr>
              <w:rPr>
                <w:rFonts w:ascii="Cambria Math" w:hAnsi="Cambria Math" w:cs="Lucida Calligraphy"/>
                <w:sz w:val="24"/>
              </w:rPr>
              <m:t>R</m:t>
            </m:r>
          </m:e>
          <m:sup>
            <m:r>
              <m:rPr>
                <m:sty m:val="p"/>
              </m:rPr>
              <w:rPr>
                <w:rFonts w:ascii="Cambria Math" w:hAnsi="Cambria Math" w:cs="Lucida Calligraphy"/>
                <w:sz w:val="24"/>
              </w:rPr>
              <m:t>3</m:t>
            </m:r>
          </m:sup>
        </m:sSup>
        <m:r>
          <m:rPr>
            <m:sty m:val="p"/>
          </m:rPr>
          <w:rPr>
            <w:rFonts w:ascii="Cambria Math" w:hAnsi="Cambria Math" w:cs="Cambria Math"/>
            <w:sz w:val="24"/>
          </w:rPr>
          <m:t>→R</m:t>
        </m:r>
      </m:oMath>
      <w:r>
        <w:rPr>
          <w:rFonts w:hAnsi="Cambria Math" w:cs="Lucida Calligraphy"/>
          <w:sz w:val="24"/>
        </w:rPr>
        <w:t>为</w:t>
      </w:r>
      <w:r>
        <w:rPr>
          <w:rFonts w:ascii="Times New Roman" w:hAnsi="Times New Roman" w:cs="Times New Roman"/>
          <w:sz w:val="24"/>
        </w:rPr>
        <w:t>ResNet</w:t>
      </w:r>
      <w:r>
        <w:rPr>
          <w:rFonts w:hAnsi="Cambria Math" w:cs="Lucida Calligraphy"/>
          <w:sz w:val="24"/>
        </w:rPr>
        <w:t>的运算符。对于任何输入</w:t>
      </w:r>
      <w:r>
        <w:rPr>
          <w:rFonts w:hAnsi="Cambria Math" w:cs="Lucida Calligraphy" w:hint="eastAsia"/>
          <w:sz w:val="24"/>
        </w:rPr>
        <w:t xml:space="preserve"> </w:t>
      </w:r>
      <m:oMath>
        <m:r>
          <m:rPr>
            <m:sty m:val="bi"/>
          </m:rPr>
          <w:rPr>
            <w:rFonts w:ascii="Cambria Math" w:hAnsi="Cambria Math" w:cs="Lucida Calligraphy"/>
            <w:sz w:val="24"/>
          </w:rPr>
          <m:t>input</m:t>
        </m:r>
        <m:r>
          <m:rPr>
            <m:sty m:val="p"/>
          </m:rPr>
          <w:rPr>
            <w:rFonts w:ascii="Cambria Math" w:hAnsi="Cambria Math" w:cs="Cambria Math"/>
            <w:sz w:val="24"/>
          </w:rPr>
          <m:t>∈</m:t>
        </m:r>
        <m:sSup>
          <m:sSupPr>
            <m:ctrlPr>
              <w:rPr>
                <w:rFonts w:ascii="Cambria Math" w:hAnsi="Cambria Math" w:cs="Cambria Math"/>
                <w:sz w:val="24"/>
              </w:rPr>
            </m:ctrlPr>
          </m:sSupPr>
          <m:e>
            <m:r>
              <m:rPr>
                <m:sty m:val="p"/>
              </m:rPr>
              <w:rPr>
                <w:rFonts w:ascii="Cambria Math" w:hAnsi="Cambria Math" w:cs="Cambria Math"/>
                <w:sz w:val="24"/>
              </w:rPr>
              <m:t>R</m:t>
            </m:r>
          </m:e>
          <m:sup>
            <m:r>
              <m:rPr>
                <m:sty m:val="p"/>
              </m:rPr>
              <w:rPr>
                <w:rFonts w:ascii="Cambria Math" w:hAnsi="Cambria Math" w:cs="Cambria Math"/>
                <w:sz w:val="24"/>
              </w:rPr>
              <m:t>3</m:t>
            </m:r>
          </m:sup>
        </m:sSup>
      </m:oMath>
      <w:r>
        <w:rPr>
          <w:rFonts w:hAnsi="Cambria Math" w:cs="Lucida Calligraphy"/>
          <w:sz w:val="24"/>
        </w:rPr>
        <w:t>，</w:t>
      </w:r>
      <w:r>
        <w:rPr>
          <w:rFonts w:ascii="Times New Roman" w:hAnsi="Times New Roman" w:cs="Times New Roman"/>
          <w:sz w:val="24"/>
        </w:rPr>
        <w:t>ResNet</w:t>
      </w:r>
      <w:r>
        <w:rPr>
          <w:rFonts w:hAnsi="Cambria Math" w:cs="Lucida Calligraphy"/>
          <w:sz w:val="24"/>
        </w:rPr>
        <w:t>的输出</w:t>
      </w:r>
      <w:r>
        <w:rPr>
          <w:rFonts w:hAnsi="Cambria Math" w:cs="Lucida Calligraphy" w:hint="eastAsia"/>
          <w:sz w:val="24"/>
        </w:rPr>
        <w:t xml:space="preserve"> </w:t>
      </w:r>
      <m:oMath>
        <m:r>
          <w:rPr>
            <w:rFonts w:ascii="Cambria Math" w:hAnsi="Cambria Math" w:cs="Lucida Calligraphy"/>
            <w:sz w:val="24"/>
          </w:rPr>
          <m:t>output</m:t>
        </m:r>
        <m:r>
          <m:rPr>
            <m:sty m:val="p"/>
          </m:rPr>
          <w:rPr>
            <w:rFonts w:ascii="Cambria Math" w:hAnsi="Cambria Math" w:cs="Lucida Calligraphy"/>
            <w:sz w:val="24"/>
          </w:rPr>
          <m:t>∈</m:t>
        </m:r>
        <m:r>
          <m:rPr>
            <m:sty m:val="p"/>
          </m:rPr>
          <w:rPr>
            <w:rFonts w:ascii="Cambria Math" w:hAnsi="Cambria Math" w:cs="Cambria Math"/>
            <w:sz w:val="24"/>
          </w:rPr>
          <m:t>R</m:t>
        </m:r>
      </m:oMath>
      <w:r>
        <w:rPr>
          <w:rFonts w:hAnsi="Cambria Math" w:cs="Lucida Calligraphy" w:hint="eastAsia"/>
          <w:sz w:val="24"/>
        </w:rPr>
        <w:t>记为</w:t>
      </w:r>
      <w:r>
        <w:rPr>
          <w:rFonts w:hAnsi="Cambria Math" w:cs="Lucida Calligraphy"/>
          <w:sz w:val="24"/>
        </w:rPr>
        <w:t>：</w:t>
      </w:r>
    </w:p>
    <w:p w14:paraId="1C7FB0B5" w14:textId="77777777">
      <w:pPr>
        <w:spacing w:line="460" w:lineRule="exact"/>
        <w:ind w:firstLineChars="200" w:firstLine="480"/>
        <w:jc w:val="right"/>
        <w:rPr>
          <w:rFonts w:hAnsi="Cambria Math" w:cs="Cambria Math"/>
          <w:sz w:val="24"/>
        </w:rPr>
      </w:pPr>
      <m:oMath>
        <m:r>
          <w:rPr>
            <w:rFonts w:ascii="Cambria Math" w:hAnsi="Cambria Math" w:cs="Lucida Calligraphy"/>
            <w:sz w:val="24"/>
          </w:rPr>
          <m:t>output</m:t>
        </m:r>
        <m:r>
          <m:rPr>
            <m:sty m:val="p"/>
          </m:rPr>
          <w:rPr>
            <w:rFonts w:ascii="Cambria Math" w:hAnsi="Cambria Math" w:cs="Lucida Calligraphy"/>
            <w:sz w:val="24"/>
          </w:rPr>
          <m:t xml:space="preserve"> = </m:t>
        </m:r>
        <m:r>
          <w:rPr>
            <w:rFonts w:ascii="Cambria Math" w:hAnsi="Cambria Math" w:cs="Lucida Calligraphy"/>
            <w:sz w:val="24"/>
          </w:rPr>
          <m:t>N</m:t>
        </m:r>
        <m:r>
          <m:rPr>
            <m:sty m:val="p"/>
          </m:rPr>
          <w:rPr>
            <w:rFonts w:ascii="Cambria Math" w:hAnsi="Cambria Math" w:cs="Lucida Calligraphy"/>
            <w:sz w:val="24"/>
          </w:rPr>
          <m:t xml:space="preserve"> ( </m:t>
        </m:r>
        <m:r>
          <m:rPr>
            <m:sty m:val="bi"/>
          </m:rPr>
          <w:rPr>
            <w:rFonts w:ascii="Cambria Math" w:hAnsi="Cambria Math" w:cs="Lucida Calligraphy"/>
            <w:sz w:val="24"/>
          </w:rPr>
          <m:t>input</m:t>
        </m:r>
        <m:r>
          <m:rPr>
            <m:sty m:val="p"/>
          </m:rPr>
          <w:rPr>
            <w:rFonts w:ascii="Cambria Math" w:hAnsi="Cambria Math" w:cs="Lucida Calligraphy"/>
            <w:sz w:val="24"/>
          </w:rPr>
          <m:t xml:space="preserve"> , </m:t>
        </m:r>
        <m:r>
          <w:rPr>
            <w:rFonts w:ascii="Cambria Math" w:hAnsi="Cambria Math" w:cs="Cambria Math"/>
            <w:sz w:val="24"/>
          </w:rPr>
          <m:t>θ</m:t>
        </m:r>
        <m:r>
          <w:rPr>
            <w:rFonts w:ascii="Cambria Math" w:hAnsi="Cambria Math" w:cs="Cambria Math"/>
            <w:sz w:val="24"/>
          </w:rPr>
          <m:t xml:space="preserve"> </m:t>
        </m:r>
        <m:r>
          <m:rPr>
            <m:sty m:val="p"/>
          </m:rPr>
          <w:rPr>
            <w:rFonts w:ascii="Cambria Math" w:hAnsi="Cambria Math" w:cs="Cambria Math"/>
            <w:sz w:val="24"/>
          </w:rPr>
          <m:t>)</m:t>
        </m:r>
      </m:oMath>
      <w:r>
        <w:rPr>
          <w:rFonts w:hAnsi="Cambria Math" w:cs="Cambria Math" w:hint="eastAsia"/>
          <w:sz w:val="24"/>
        </w:rPr>
        <w:t xml:space="preserve">                 </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3</w:t>
      </w:r>
      <w:r>
        <w:rPr>
          <w:rFonts w:ascii="宋体" w:eastAsia="宋体" w:hAnsi="宋体" w:cs="宋体" w:hint="eastAsia"/>
          <w:sz w:val="24"/>
        </w:rPr>
        <w:t>)</w:t>
      </w:r>
    </w:p>
    <w:p w14:paraId="69AAE219" w14:textId="77777777">
      <w:pPr>
        <w:spacing w:line="460" w:lineRule="exact"/>
        <w:rPr>
          <w:rFonts w:hAnsi="Cambria Math" w:cs="Cambria Math"/>
          <w:sz w:val="24"/>
        </w:rPr>
      </w:pPr>
      <w:r>
        <w:rPr>
          <w:rFonts w:hAnsi="Cambria Math" w:cs="Cambria Math" w:hint="eastAsia"/>
          <w:sz w:val="24"/>
        </w:rPr>
        <w:t>其中</w:t>
      </w:r>
      <m:oMath>
        <m:r>
          <w:rPr>
            <w:rFonts w:ascii="Cambria Math" w:hAnsi="Cambria Math" w:cs="Cambria Math"/>
            <w:sz w:val="24"/>
          </w:rPr>
          <m:t>θ</m:t>
        </m:r>
      </m:oMath>
      <w:r>
        <w:rPr>
          <w:rFonts w:hAnsi="Cambria Math" w:cs="Cambria Math" w:hint="eastAsia"/>
          <w:sz w:val="24"/>
        </w:rPr>
        <w:t>是</w:t>
      </w:r>
      <w:r>
        <w:rPr>
          <w:rFonts w:ascii="Times New Roman" w:hAnsi="Times New Roman" w:cs="Times New Roman"/>
          <w:sz w:val="24"/>
        </w:rPr>
        <w:t>ResNet</w:t>
      </w:r>
      <w:r>
        <w:rPr>
          <w:rFonts w:hAnsi="Cambria Math" w:cs="Cambria Math" w:hint="eastAsia"/>
          <w:sz w:val="24"/>
        </w:rPr>
        <w:t>中所有参数的集合。</w:t>
      </w:r>
    </w:p>
    <w:p w14:paraId="5BB0CAD2" w14:textId="77777777">
      <w:pPr>
        <w:spacing w:line="460" w:lineRule="exact"/>
        <w:ind w:firstLineChars="200" w:firstLine="480"/>
        <w:rPr>
          <w:rFonts w:ascii="Times New Roman" w:hAnsi="Times New Roman" w:cs="Times New Roman"/>
          <w:sz w:val="24"/>
        </w:rPr>
      </w:pPr>
      <w:r>
        <w:rPr>
          <w:rFonts w:ascii="Times New Roman" w:hAnsi="Times New Roman" w:cs="Times New Roman"/>
          <w:sz w:val="24"/>
        </w:rPr>
        <w:t>ResNet</w:t>
      </w:r>
      <w:r>
        <w:rPr>
          <w:rFonts w:hAnsi="Cambria Math" w:cs="Cambria Math" w:hint="eastAsia"/>
          <w:sz w:val="24"/>
        </w:rPr>
        <w:t>的结构如图</w:t>
      </w:r>
      <w:r>
        <w:rPr>
          <w:rFonts w:ascii="Times New Roman" w:hAnsi="Times New Roman" w:cs="Times New Roman"/>
          <w:sz w:val="24"/>
        </w:rPr>
        <w:t>2.3</w:t>
      </w:r>
      <w:r>
        <w:rPr>
          <w:rFonts w:ascii="Times New Roman" w:hAnsi="Times New Roman" w:cs="Times New Roman" w:hint="eastAsia"/>
          <w:sz w:val="24"/>
        </w:rPr>
        <w:t>。</w:t>
      </w:r>
    </w:p>
    <w:p w14:paraId="2861D027" w14:textId="77777777">
      <w:pPr>
        <w:tabs>
          <w:tab w:val="left" w:pos="6285"/>
        </w:tabs>
        <w:spacing w:line="460" w:lineRule="exact"/>
        <w:ind w:firstLineChars="200" w:firstLine="480"/>
      </w:pPr>
      <w:r>
        <w:rPr>
          <w:rFonts w:hint="eastAsia"/>
          <w:sz w:val="24"/>
        </w:rPr>
        <w:t>在训练过程中，使用均方根误差函数</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4</w:t>
      </w:r>
      <w:r>
        <w:rPr>
          <w:rFonts w:ascii="宋体" w:eastAsia="宋体" w:hAnsi="宋体" w:cs="宋体" w:hint="eastAsia"/>
          <w:sz w:val="24"/>
        </w:rPr>
        <w:t>)</w:t>
      </w:r>
      <w:r>
        <w:rPr>
          <w:rFonts w:hint="eastAsia"/>
          <w:sz w:val="24"/>
        </w:rPr>
        <w:t>：</w:t>
      </w:r>
    </w:p>
    <w:p w14:paraId="4B7B374B" w14:textId="77777777">
      <w:pPr>
        <w:tabs>
          <w:tab w:val="left" w:pos="6285"/>
        </w:tabs>
        <w:spacing w:beforeLines="50" w:before="156" w:afterLines="50" w:after="156"/>
        <w:jc w:val="right"/>
      </w:pPr>
      <w:r>
        <w:rPr>
          <w:rFonts w:hint="eastAsia"/>
          <w:position w:val="-30"/>
        </w:rPr>
        <w:object w:dxaOrig="3140" w:dyaOrig="740" w14:anchorId="1EDBE8CA">
          <v:shape id="_x0000_i1027" type="#_x0000_t75" style="width:157pt;height:37pt" o:ole="">
            <v:imagedata r:id="rId22" o:title=""/>
          </v:shape>
          <o:OLEObject Type="Embed" ProgID="Equation.KSEE3" ShapeID="_x0000_i1027" DrawAspect="Content" ObjectID="_1845836339" r:id="rId23"/>
        </w:object>
      </w:r>
      <w:r>
        <w:rPr>
          <w:rFonts w:hint="eastAsia"/>
        </w:rPr>
        <w:t xml:space="preserve">                    </w:t>
      </w:r>
      <w:r>
        <w:rPr>
          <w:rFonts w:ascii="宋体" w:eastAsia="宋体" w:hAnsi="宋体" w:cs="宋体" w:hint="eastAsia"/>
          <w:sz w:val="24"/>
        </w:rPr>
        <w:t>(</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4</w:t>
      </w:r>
      <w:r>
        <w:rPr>
          <w:rFonts w:ascii="宋体" w:eastAsia="宋体" w:hAnsi="宋体" w:cs="宋体" w:hint="eastAsia"/>
          <w:sz w:val="24"/>
        </w:rPr>
        <w:t>)</w:t>
      </w:r>
    </w:p>
    <w:p w14:paraId="51050AE4" w14:textId="77777777">
      <w:pPr>
        <w:tabs>
          <w:tab w:val="left" w:pos="3581"/>
        </w:tabs>
        <w:spacing w:line="360" w:lineRule="auto"/>
      </w:pPr>
      <w:r>
        <w:rPr>
          <w:rFonts w:asciiTheme="majorEastAsia" w:eastAsiaTheme="majorEastAsia" w:hAnsiTheme="majorEastAsia" w:cstheme="majorEastAsia" w:hint="eastAsia"/>
          <w:sz w:val="24"/>
        </w:rPr>
        <w:t>其中，</w:t>
      </w:r>
      <w:r>
        <w:rPr>
          <w:rFonts w:asciiTheme="majorEastAsia" w:eastAsiaTheme="majorEastAsia" w:hAnsiTheme="majorEastAsia" w:cstheme="majorEastAsia" w:hint="eastAsia"/>
          <w:position w:val="-6"/>
          <w:sz w:val="24"/>
        </w:rPr>
        <w:object w:dxaOrig="220" w:dyaOrig="279" w14:anchorId="757E4739">
          <v:shape id="_x0000_i1028" type="#_x0000_t75" style="width:11pt;height:13.95pt" o:ole="">
            <v:imagedata r:id="rId24" o:title=""/>
          </v:shape>
          <o:OLEObject Type="Embed" ProgID="Equation.KSEE3" ShapeID="_x0000_i1028" DrawAspect="Content" ObjectID="_1845836340" r:id="rId25"/>
        </w:object>
      </w:r>
      <w:r>
        <w:rPr>
          <w:rFonts w:asciiTheme="majorEastAsia" w:eastAsiaTheme="majorEastAsia" w:hAnsiTheme="majorEastAsia" w:cstheme="majorEastAsia" w:hint="eastAsia"/>
          <w:sz w:val="24"/>
        </w:rPr>
        <w:t>是训练数据集总数，</w:t>
      </w:r>
      <w:r>
        <w:rPr>
          <w:rFonts w:asciiTheme="majorEastAsia" w:eastAsiaTheme="majorEastAsia" w:hAnsiTheme="majorEastAsia" w:cstheme="majorEastAsia" w:hint="eastAsia"/>
          <w:position w:val="-20"/>
          <w:sz w:val="24"/>
        </w:rPr>
        <w:object w:dxaOrig="1080" w:dyaOrig="480" w14:anchorId="087F5E9B">
          <v:shape id="_x0000_i1029" type="#_x0000_t75" style="width:54pt;height:24pt" o:ole="">
            <v:imagedata r:id="rId26" o:title=""/>
          </v:shape>
          <o:OLEObject Type="Embed" ProgID="Equation.KSEE3" ShapeID="_x0000_i1029" DrawAspect="Content" ObjectID="_1845836341" r:id="rId27"/>
        </w:object>
      </w:r>
      <w:r>
        <w:rPr>
          <w:rFonts w:asciiTheme="majorEastAsia" w:eastAsiaTheme="majorEastAsia" w:hAnsiTheme="majorEastAsia" w:cstheme="majorEastAsia" w:hint="eastAsia"/>
          <w:sz w:val="24"/>
        </w:rPr>
        <w:t>是</w:t>
      </w:r>
      <w:r>
        <w:rPr>
          <w:rFonts w:ascii="Times New Roman" w:eastAsiaTheme="majorEastAsia" w:hAnsi="Times New Roman" w:cs="Times New Roman"/>
          <w:sz w:val="24"/>
        </w:rPr>
        <w:t>ResNet</w:t>
      </w:r>
      <w:r>
        <w:rPr>
          <w:rFonts w:asciiTheme="majorEastAsia" w:eastAsiaTheme="majorEastAsia" w:hAnsiTheme="majorEastAsia" w:cstheme="majorEastAsia" w:hint="eastAsia"/>
          <w:sz w:val="24"/>
        </w:rPr>
        <w:t>的第</w:t>
      </w:r>
      <m:oMath>
        <m:r>
          <w:rPr>
            <w:rFonts w:ascii="Cambria Math" w:eastAsiaTheme="majorEastAsia" w:hAnsiTheme="majorEastAsia" w:cstheme="majorEastAsia"/>
            <w:sz w:val="24"/>
          </w:rPr>
          <m:t xml:space="preserve"> </m:t>
        </m:r>
        <m:r>
          <w:rPr>
            <w:rFonts w:ascii="Cambria Math" w:eastAsiaTheme="majorEastAsia" w:hAnsi="Cambria Math" w:cstheme="majorEastAsia"/>
            <w:sz w:val="24"/>
          </w:rPr>
          <m:t>j</m:t>
        </m:r>
        <m:r>
          <w:rPr>
            <w:rFonts w:ascii="Cambria Math" w:eastAsiaTheme="majorEastAsia" w:hAnsi="Cambria Math" w:cstheme="majorEastAsia"/>
            <w:sz w:val="24"/>
          </w:rPr>
          <m:t xml:space="preserve"> </m:t>
        </m:r>
      </m:oMath>
      <w:r>
        <w:rPr>
          <w:rFonts w:asciiTheme="majorEastAsia" w:eastAsiaTheme="majorEastAsia" w:hAnsiTheme="majorEastAsia" w:cstheme="majorEastAsia" w:hint="eastAsia"/>
          <w:sz w:val="24"/>
        </w:rPr>
        <w:t>个输出，</w:t>
      </w:r>
      <w:r>
        <w:rPr>
          <w:rFonts w:asciiTheme="majorEastAsia" w:eastAsiaTheme="majorEastAsia" w:hAnsiTheme="majorEastAsia" w:cstheme="majorEastAsia" w:hint="eastAsia"/>
          <w:position w:val="-20"/>
          <w:sz w:val="24"/>
        </w:rPr>
        <w:object w:dxaOrig="360" w:dyaOrig="480" w14:anchorId="195D0E64">
          <v:shape id="_x0000_i1030" type="#_x0000_t75" style="width:18pt;height:24pt" o:ole="">
            <v:imagedata r:id="rId28" o:title=""/>
          </v:shape>
          <o:OLEObject Type="Embed" ProgID="Equation.KSEE3" ShapeID="_x0000_i1030" DrawAspect="Content" ObjectID="_1845836342" r:id="rId29"/>
        </w:object>
      </w:r>
      <w:r>
        <w:rPr>
          <w:rFonts w:asciiTheme="majorEastAsia" w:eastAsiaTheme="majorEastAsia" w:hAnsiTheme="majorEastAsia" w:cstheme="majorEastAsia" w:hint="eastAsia"/>
          <w:sz w:val="24"/>
        </w:rPr>
        <w:t>是第</w:t>
      </w:r>
      <m:oMath>
        <m:r>
          <w:rPr>
            <w:rFonts w:ascii="Cambria Math" w:eastAsiaTheme="majorEastAsia" w:hAnsiTheme="majorEastAsia" w:cstheme="majorEastAsia"/>
            <w:sz w:val="24"/>
          </w:rPr>
          <m:t xml:space="preserve"> </m:t>
        </m:r>
        <m:r>
          <w:rPr>
            <w:rFonts w:ascii="Cambria Math" w:eastAsiaTheme="majorEastAsia" w:hAnsi="Cambria Math" w:cstheme="majorEastAsia"/>
            <w:sz w:val="24"/>
          </w:rPr>
          <m:t>j</m:t>
        </m:r>
        <m:r>
          <w:rPr>
            <w:rFonts w:ascii="Cambria Math" w:eastAsiaTheme="majorEastAsia" w:hAnsi="Cambria Math" w:cstheme="majorEastAsia"/>
            <w:sz w:val="24"/>
          </w:rPr>
          <m:t xml:space="preserve"> </m:t>
        </m:r>
      </m:oMath>
      <w:r>
        <w:rPr>
          <w:rFonts w:asciiTheme="majorEastAsia" w:eastAsiaTheme="majorEastAsia" w:hAnsiTheme="majorEastAsia" w:cstheme="majorEastAsia" w:hint="eastAsia"/>
          <w:sz w:val="24"/>
        </w:rPr>
        <w:t>圈的圈速。</w:t>
      </w:r>
    </w:p>
    <w:p w14:paraId="497FB414" w14:textId="77777777">
      <w:pPr>
        <w:tabs>
          <w:tab w:val="left" w:pos="3581"/>
        </w:tabs>
        <w:spacing w:line="460" w:lineRule="exact"/>
        <w:ind w:firstLineChars="200" w:firstLine="480"/>
        <w:rPr>
          <w:rFonts w:asciiTheme="minorEastAsia" w:hAnsiTheme="minorEastAsia" w:cstheme="minorEastAsia"/>
          <w:sz w:val="24"/>
        </w:rPr>
      </w:pPr>
      <w:r>
        <w:rPr>
          <w:rFonts w:asciiTheme="minorEastAsia" w:hAnsiTheme="minorEastAsia" w:cstheme="minorEastAsia" w:hint="eastAsia"/>
          <w:sz w:val="24"/>
        </w:rPr>
        <w:t>本文使用</w:t>
      </w:r>
      <w:r>
        <w:rPr>
          <w:rFonts w:ascii="Times New Roman" w:hAnsi="Times New Roman" w:cs="Times New Roman"/>
          <w:sz w:val="24"/>
        </w:rPr>
        <w:t>MATLAB</w:t>
      </w:r>
      <w:r>
        <w:rPr>
          <w:rFonts w:asciiTheme="minorEastAsia" w:hAnsiTheme="minorEastAsia" w:cstheme="minorEastAsia" w:hint="eastAsia"/>
          <w:sz w:val="24"/>
        </w:rPr>
        <w:t xml:space="preserve"> </w:t>
      </w:r>
      <w:r>
        <w:rPr>
          <w:rFonts w:ascii="Times New Roman" w:hAnsi="Times New Roman" w:cs="Times New Roman"/>
          <w:sz w:val="24"/>
        </w:rPr>
        <w:t>R2024a</w:t>
      </w:r>
      <w:r>
        <w:rPr>
          <w:rFonts w:asciiTheme="minorEastAsia" w:hAnsiTheme="minorEastAsia" w:cstheme="minorEastAsia" w:hint="eastAsia"/>
          <w:sz w:val="24"/>
        </w:rPr>
        <w:t>中的深度网络设计器设计</w:t>
      </w:r>
      <w:r>
        <w:rPr>
          <w:rFonts w:ascii="Times New Roman" w:hAnsi="Times New Roman" w:cs="Times New Roman"/>
          <w:sz w:val="24"/>
        </w:rPr>
        <w:t>ResNet</w:t>
      </w:r>
      <w:r>
        <w:rPr>
          <w:rFonts w:asciiTheme="minorEastAsia" w:hAnsiTheme="minorEastAsia" w:cstheme="minorEastAsia" w:hint="eastAsia"/>
          <w:sz w:val="24"/>
        </w:rPr>
        <w:t>；使用</w:t>
      </w:r>
      <w:r>
        <w:rPr>
          <w:rFonts w:ascii="Times New Roman" w:hAnsi="Times New Roman" w:cs="Times New Roman"/>
          <w:sz w:val="24"/>
        </w:rPr>
        <w:t>trainnet</w:t>
      </w:r>
      <w:r>
        <w:rPr>
          <w:rFonts w:asciiTheme="minorEastAsia" w:hAnsiTheme="minorEastAsia" w:cstheme="minorEastAsia" w:hint="eastAsia"/>
          <w:sz w:val="24"/>
        </w:rPr>
        <w:t>函数训练网络；</w:t>
      </w:r>
      <w:r>
        <w:rPr>
          <w:rFonts w:asciiTheme="minorEastAsia" w:hAnsiTheme="minorEastAsia" w:cstheme="minorEastAsia" w:hint="eastAsia"/>
          <w:sz w:val="24"/>
        </w:rPr>
        <w:t>深度学习训练配置</w:t>
      </w:r>
      <w:r>
        <w:rPr>
          <w:rFonts w:asciiTheme="minorEastAsia" w:hAnsiTheme="minorEastAsia" w:cstheme="minorEastAsia" w:hint="eastAsia"/>
          <w:sz w:val="24"/>
        </w:rPr>
        <w:t>的</w:t>
      </w:r>
      <w:r>
        <w:rPr>
          <w:rFonts w:asciiTheme="minorEastAsia" w:hAnsiTheme="minorEastAsia" w:cstheme="minorEastAsia" w:hint="eastAsia"/>
          <w:sz w:val="24"/>
        </w:rPr>
        <w:t>具体参数如下：优化算法选择</w:t>
      </w:r>
      <w:r>
        <w:rPr>
          <w:rFonts w:ascii="Times New Roman" w:hAnsi="Times New Roman" w:cs="Times New Roman"/>
          <w:sz w:val="24"/>
        </w:rPr>
        <w:t>Adam</w:t>
      </w:r>
      <w:r>
        <w:rPr>
          <w:rFonts w:asciiTheme="minorEastAsia" w:hAnsiTheme="minorEastAsia" w:cstheme="minorEastAsia" w:hint="eastAsia"/>
          <w:sz w:val="24"/>
        </w:rPr>
        <w:t>方法，最大迭代周期设置为</w:t>
      </w:r>
      <w:r>
        <w:rPr>
          <w:rFonts w:ascii="Times New Roman" w:hAnsi="Times New Roman" w:cs="Times New Roman"/>
          <w:sz w:val="24"/>
        </w:rPr>
        <w:t>600</w:t>
      </w:r>
      <w:r>
        <w:rPr>
          <w:rFonts w:asciiTheme="minorEastAsia" w:hAnsiTheme="minorEastAsia" w:cstheme="minorEastAsia" w:hint="eastAsia"/>
          <w:sz w:val="24"/>
        </w:rPr>
        <w:t>个</w:t>
      </w:r>
      <w:r>
        <w:rPr>
          <w:rFonts w:ascii="Times New Roman" w:hAnsi="Times New Roman" w:cs="Times New Roman"/>
          <w:sz w:val="24"/>
        </w:rPr>
        <w:t>epoch</w:t>
      </w:r>
      <w:r>
        <w:rPr>
          <w:rFonts w:asciiTheme="minorEastAsia" w:hAnsiTheme="minorEastAsia" w:cstheme="minorEastAsia" w:hint="eastAsia"/>
          <w:sz w:val="24"/>
        </w:rPr>
        <w:t>。每次迭代中，采用小批量处理（</w:t>
      </w:r>
      <w:r>
        <w:rPr>
          <w:rFonts w:ascii="Times New Roman" w:hAnsi="Times New Roman" w:cs="Times New Roman"/>
          <w:sz w:val="24"/>
        </w:rPr>
        <w:t>MiniBatchSize</w:t>
      </w:r>
      <w:r>
        <w:rPr>
          <w:rFonts w:asciiTheme="minorEastAsia" w:hAnsiTheme="minorEastAsia" w:cstheme="minorEastAsia" w:hint="eastAsia"/>
          <w:sz w:val="24"/>
        </w:rPr>
        <w:t>）的方式，每个批次包含</w:t>
      </w:r>
      <w:r>
        <w:rPr>
          <w:rFonts w:ascii="Times New Roman" w:hAnsi="Times New Roman" w:cs="Times New Roman"/>
          <w:sz w:val="24"/>
        </w:rPr>
        <w:t>10</w:t>
      </w:r>
      <w:r>
        <w:rPr>
          <w:rFonts w:asciiTheme="minorEastAsia" w:hAnsiTheme="minorEastAsia" w:cstheme="minorEastAsia" w:hint="eastAsia"/>
          <w:sz w:val="24"/>
        </w:rPr>
        <w:t>个样本。为了提高模型的泛化能力，</w:t>
      </w:r>
      <w:r>
        <w:rPr>
          <w:rFonts w:asciiTheme="minorEastAsia" w:hAnsiTheme="minorEastAsia" w:cstheme="minorEastAsia" w:hint="eastAsia"/>
          <w:sz w:val="24"/>
        </w:rPr>
        <w:t>本文</w:t>
      </w:r>
      <w:r>
        <w:rPr>
          <w:rFonts w:asciiTheme="minorEastAsia" w:hAnsiTheme="minorEastAsia" w:cstheme="minorEastAsia" w:hint="eastAsia"/>
          <w:sz w:val="24"/>
        </w:rPr>
        <w:t>在每个</w:t>
      </w:r>
      <w:r>
        <w:rPr>
          <w:rFonts w:ascii="Times New Roman" w:hAnsi="Times New Roman" w:cs="Times New Roman"/>
          <w:sz w:val="24"/>
        </w:rPr>
        <w:t>epoch</w:t>
      </w:r>
      <w:r>
        <w:rPr>
          <w:rFonts w:asciiTheme="minorEastAsia" w:hAnsiTheme="minorEastAsia" w:cstheme="minorEastAsia" w:hint="eastAsia"/>
          <w:sz w:val="24"/>
        </w:rPr>
        <w:t>结束时对数据进行重新洗牌（</w:t>
      </w:r>
      <w:r>
        <w:rPr>
          <w:rFonts w:ascii="Times New Roman" w:hAnsi="Times New Roman" w:cs="Times New Roman"/>
          <w:sz w:val="24"/>
        </w:rPr>
        <w:t>Shuffle</w:t>
      </w:r>
      <w:r>
        <w:rPr>
          <w:rFonts w:asciiTheme="minorEastAsia" w:hAnsiTheme="minorEastAsia" w:cstheme="minorEastAsia" w:hint="eastAsia"/>
          <w:sz w:val="24"/>
        </w:rPr>
        <w:t>），确保训练过程的随机性。此外</w:t>
      </w:r>
      <w:r>
        <w:rPr>
          <w:rFonts w:asciiTheme="minorEastAsia" w:hAnsiTheme="minorEastAsia" w:cstheme="minorEastAsia" w:hint="eastAsia"/>
          <w:sz w:val="24"/>
        </w:rPr>
        <w:t>，</w:t>
      </w:r>
      <w:r>
        <w:rPr>
          <w:rFonts w:asciiTheme="minorEastAsia" w:hAnsiTheme="minorEastAsia" w:cstheme="minorEastAsia" w:hint="eastAsia"/>
          <w:sz w:val="24"/>
        </w:rPr>
        <w:t>为了监控训练进度，</w:t>
      </w:r>
      <w:r>
        <w:rPr>
          <w:rFonts w:asciiTheme="minorEastAsia" w:hAnsiTheme="minorEastAsia" w:cstheme="minorEastAsia" w:hint="eastAsia"/>
          <w:sz w:val="24"/>
        </w:rPr>
        <w:t>本文</w:t>
      </w:r>
      <w:r>
        <w:rPr>
          <w:rFonts w:asciiTheme="minorEastAsia" w:hAnsiTheme="minorEastAsia" w:cstheme="minorEastAsia" w:hint="eastAsia"/>
          <w:sz w:val="24"/>
        </w:rPr>
        <w:t>启用了训练进度图（</w:t>
      </w:r>
      <w:r>
        <w:rPr>
          <w:rFonts w:ascii="Times New Roman" w:hAnsi="Times New Roman" w:cs="Times New Roman"/>
          <w:sz w:val="24"/>
        </w:rPr>
        <w:t>Plots</w:t>
      </w:r>
      <w:r>
        <w:rPr>
          <w:rFonts w:asciiTheme="minorEastAsia" w:hAnsiTheme="minorEastAsia" w:cstheme="minorEastAsia" w:hint="eastAsia"/>
          <w:sz w:val="24"/>
        </w:rPr>
        <w:t>），以实时观察模型在训练过程中的性能变化。</w:t>
      </w:r>
    </w:p>
    <w:p w14:paraId="432C48A5" w14:textId="77777777">
      <w:pPr>
        <w:tabs>
          <w:tab w:val="left" w:pos="3581"/>
        </w:tabs>
        <w:spacing w:line="460" w:lineRule="exact"/>
        <w:ind w:firstLineChars="200" w:firstLine="480"/>
        <w:rPr>
          <w:rFonts w:asciiTheme="minorEastAsia" w:hAnsiTheme="minorEastAsia" w:cstheme="minorEastAsia"/>
          <w:sz w:val="24"/>
        </w:rPr>
      </w:pPr>
      <w:r>
        <w:rPr>
          <w:rFonts w:asciiTheme="minorEastAsia" w:hAnsiTheme="minorEastAsia" w:cstheme="minorEastAsia" w:hint="eastAsia"/>
          <w:sz w:val="24"/>
        </w:rPr>
        <w:t>图</w:t>
      </w:r>
      <w:r>
        <w:rPr>
          <w:rFonts w:ascii="Times New Roman" w:hAnsi="Times New Roman" w:cs="Times New Roman"/>
          <w:sz w:val="24"/>
        </w:rPr>
        <w:t>2</w:t>
      </w:r>
      <w:r>
        <w:rPr>
          <w:rFonts w:asciiTheme="minorEastAsia" w:hAnsiTheme="minorEastAsia" w:cstheme="minorEastAsia" w:hint="eastAsia"/>
          <w:sz w:val="24"/>
        </w:rPr>
        <w:t>.</w:t>
      </w:r>
      <w:r>
        <w:rPr>
          <w:rFonts w:ascii="Times New Roman" w:hAnsi="Times New Roman" w:cs="Times New Roman"/>
          <w:sz w:val="24"/>
        </w:rPr>
        <w:t>4</w:t>
      </w:r>
      <w:r>
        <w:rPr>
          <w:rFonts w:asciiTheme="minorEastAsia" w:hAnsiTheme="minorEastAsia" w:cstheme="minorEastAsia" w:hint="eastAsia"/>
          <w:sz w:val="24"/>
        </w:rPr>
        <w:t>是训练进度。</w:t>
      </w:r>
    </w:p>
    <w:p w14:paraId="14EBB291" w14:textId="77777777">
      <w:pPr>
        <w:spacing w:line="460" w:lineRule="exact"/>
        <w:ind w:firstLineChars="200" w:firstLine="480"/>
        <w:rPr>
          <w:rFonts w:ascii="Times New Roman" w:hAnsi="Times New Roman" w:cs="Times New Roman"/>
          <w:sz w:val="24"/>
        </w:rPr>
      </w:pPr>
    </w:p>
    <w:p w14:paraId="312E293D" w14:textId="77777777">
      <w:pPr>
        <w:spacing w:beforeLines="50" w:before="156" w:afterLines="50" w:after="156"/>
        <w:jc w:val="center"/>
      </w:pPr>
      <w:r>
        <w:rPr>
          <w:noProof/>
        </w:rPr>
        <w:drawing>
          <wp:inline distT="0" distB="0" distL="114300" distR="114300" wp14:anchorId="21FDE101" wp14:editId="23ADB291">
            <wp:extent cx="4460240" cy="3239770"/>
            <wp:effectExtent l="0" t="0" r="10160" b="1143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0"/>
                    <a:stretch>
                      <a:fillRect/>
                    </a:stretch>
                  </pic:blipFill>
                  <pic:spPr>
                    <a:xfrm>
                      <a:off x="0" y="0"/>
                      <a:ext cx="4460240" cy="3239770"/>
                    </a:xfrm>
                    <a:prstGeom prst="rect">
                      <a:avLst/>
                    </a:prstGeom>
                    <a:noFill/>
                    <a:ln>
                      <a:noFill/>
                    </a:ln>
                  </pic:spPr>
                </pic:pic>
              </a:graphicData>
            </a:graphic>
          </wp:inline>
        </w:drawing>
      </w:r>
    </w:p>
    <w:p w14:paraId="52F0C45A" w14:textId="77777777">
      <w:pPr>
        <w:tabs>
          <w:tab w:val="left" w:pos="6285"/>
        </w:tabs>
        <w:spacing w:beforeLines="50" w:before="156" w:afterLines="50" w:after="156"/>
        <w:ind w:firstLineChars="1700" w:firstLine="4080"/>
        <w:rPr>
          <w:rFonts w:ascii="Times New Roman" w:hAnsi="Times New Roman" w:cs="Times New Roman"/>
          <w:sz w:val="24"/>
        </w:rPr>
      </w:pPr>
      <w:r>
        <w:rPr>
          <w:rFonts w:hint="eastAsia"/>
          <w:sz w:val="24"/>
        </w:rPr>
        <w:t>图</w:t>
      </w:r>
      <w:r>
        <w:rPr>
          <w:rFonts w:ascii="Times New Roman" w:hAnsi="Times New Roman" w:cs="Times New Roman"/>
          <w:sz w:val="24"/>
        </w:rPr>
        <w:t>2.3</w:t>
      </w:r>
      <w:r>
        <w:rPr>
          <w:rFonts w:ascii="Times New Roman" w:hAnsi="Times New Roman" w:cs="Times New Roman" w:hint="eastAsia"/>
          <w:sz w:val="24"/>
        </w:rPr>
        <w:t xml:space="preserve">  </w:t>
      </w:r>
    </w:p>
    <w:p w14:paraId="79A99D90" w14:textId="77777777">
      <w:pPr>
        <w:tabs>
          <w:tab w:val="left" w:pos="6285"/>
        </w:tabs>
        <w:spacing w:beforeLines="50" w:before="156" w:afterLines="50" w:after="156"/>
        <w:ind w:firstLineChars="1700" w:firstLine="4080"/>
        <w:rPr>
          <w:rFonts w:ascii="Times New Roman" w:hAnsi="Times New Roman" w:cs="Times New Roman"/>
          <w:sz w:val="24"/>
        </w:rPr>
      </w:pPr>
    </w:p>
    <w:p w14:paraId="7B0E9A97" w14:textId="77777777">
      <w:pPr>
        <w:tabs>
          <w:tab w:val="left" w:pos="3581"/>
        </w:tabs>
        <w:spacing w:beforeLines="50" w:before="156" w:afterLines="50" w:after="156"/>
        <w:ind w:firstLine="420"/>
        <w:jc w:val="center"/>
        <w:rPr>
          <w:rFonts w:asciiTheme="minorEastAsia" w:hAnsiTheme="minorEastAsia" w:cstheme="minorEastAsia"/>
          <w:sz w:val="24"/>
        </w:rPr>
      </w:pPr>
      <w:r>
        <w:rPr>
          <w:rFonts w:asciiTheme="minorEastAsia" w:hAnsiTheme="minorEastAsia" w:cstheme="minorEastAsia"/>
          <w:noProof/>
          <w:sz w:val="24"/>
        </w:rPr>
        <w:drawing>
          <wp:inline distT="0" distB="0" distL="114300" distR="114300" wp14:anchorId="59A817ED" wp14:editId="20AAC23B">
            <wp:extent cx="3753485" cy="2160270"/>
            <wp:effectExtent l="0" t="0" r="5715" b="11430"/>
            <wp:docPr id="10" name="图片 10"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ntitled"/>
                    <pic:cNvPicPr>
                      <a:picLocks noChangeAspect="1"/>
                    </pic:cNvPicPr>
                  </pic:nvPicPr>
                  <pic:blipFill>
                    <a:blip r:embed="rId31"/>
                    <a:stretch>
                      <a:fillRect/>
                    </a:stretch>
                  </pic:blipFill>
                  <pic:spPr>
                    <a:xfrm>
                      <a:off x="0" y="0"/>
                      <a:ext cx="3753485" cy="2160270"/>
                    </a:xfrm>
                    <a:prstGeom prst="rect">
                      <a:avLst/>
                    </a:prstGeom>
                  </pic:spPr>
                </pic:pic>
              </a:graphicData>
            </a:graphic>
          </wp:inline>
        </w:drawing>
      </w:r>
    </w:p>
    <w:p w14:paraId="7A4D87AA" w14:textId="77777777">
      <w:pPr>
        <w:tabs>
          <w:tab w:val="left" w:pos="3581"/>
        </w:tabs>
        <w:spacing w:beforeLines="50" w:before="156" w:afterLines="50" w:after="156"/>
        <w:ind w:firstLine="420"/>
        <w:jc w:val="center"/>
        <w:rPr>
          <w:rFonts w:asciiTheme="minorEastAsia" w:hAnsiTheme="minorEastAsia" w:cstheme="minorEastAsia"/>
          <w:sz w:val="24"/>
        </w:rPr>
      </w:pPr>
      <w:r>
        <w:rPr>
          <w:rFonts w:asciiTheme="minorEastAsia" w:hAnsiTheme="minorEastAsia" w:cstheme="minorEastAsia" w:hint="eastAsia"/>
          <w:sz w:val="24"/>
        </w:rPr>
        <w:t>图</w:t>
      </w:r>
      <w:r>
        <w:rPr>
          <w:rFonts w:ascii="Times New Roman" w:hAnsi="Times New Roman" w:cs="Times New Roman"/>
          <w:sz w:val="24"/>
        </w:rPr>
        <w:t>2</w:t>
      </w:r>
      <w:r>
        <w:rPr>
          <w:rFonts w:asciiTheme="minorEastAsia" w:hAnsiTheme="minorEastAsia" w:cstheme="minorEastAsia" w:hint="eastAsia"/>
          <w:sz w:val="24"/>
        </w:rPr>
        <w:t>.</w:t>
      </w:r>
      <w:r>
        <w:rPr>
          <w:rFonts w:ascii="Times New Roman" w:hAnsi="Times New Roman" w:cs="Times New Roman"/>
          <w:sz w:val="24"/>
        </w:rPr>
        <w:t>4</w:t>
      </w:r>
    </w:p>
    <w:p w14:paraId="0B5A8BDB" w14:textId="77777777">
      <w:pPr>
        <w:spacing w:beforeLines="50" w:before="156" w:afterLines="50" w:after="156"/>
        <w:outlineLvl w:val="2"/>
        <w:rPr>
          <w:rFonts w:ascii="黑体" w:eastAsia="黑体" w:hAnsi="黑体" w:cs="黑体"/>
          <w:sz w:val="28"/>
          <w:szCs w:val="28"/>
        </w:rPr>
      </w:pPr>
      <w:r>
        <w:rPr>
          <w:rFonts w:ascii="Times New Roman" w:eastAsia="黑体" w:hAnsi="Times New Roman" w:cs="Times New Roman"/>
          <w:sz w:val="28"/>
          <w:szCs w:val="28"/>
        </w:rPr>
        <w:t>2</w:t>
      </w:r>
      <w:r>
        <w:rPr>
          <w:rFonts w:ascii="黑体" w:eastAsia="黑体" w:hAnsi="黑体" w:cs="黑体" w:hint="eastAsia"/>
          <w:sz w:val="28"/>
          <w:szCs w:val="28"/>
        </w:rPr>
        <w:t>.</w:t>
      </w:r>
      <w:r>
        <w:rPr>
          <w:rFonts w:ascii="Times New Roman" w:eastAsia="黑体" w:hAnsi="Times New Roman" w:cs="Times New Roman"/>
          <w:sz w:val="28"/>
          <w:szCs w:val="28"/>
        </w:rPr>
        <w:t>3</w:t>
      </w:r>
      <w:r>
        <w:rPr>
          <w:rFonts w:ascii="黑体" w:eastAsia="黑体" w:hAnsi="黑体" w:cs="黑体" w:hint="eastAsia"/>
          <w:sz w:val="28"/>
          <w:szCs w:val="28"/>
        </w:rPr>
        <w:t xml:space="preserve"> </w:t>
      </w:r>
      <w:r>
        <w:rPr>
          <w:rFonts w:ascii="黑体" w:eastAsia="黑体" w:hAnsi="黑体" w:cs="黑体" w:hint="eastAsia"/>
          <w:sz w:val="28"/>
          <w:szCs w:val="28"/>
        </w:rPr>
        <w:t>预测结果</w:t>
      </w:r>
    </w:p>
    <w:p w14:paraId="2BB41738" w14:textId="77777777">
      <w:pPr>
        <w:tabs>
          <w:tab w:val="left" w:pos="3581"/>
        </w:tabs>
        <w:spacing w:line="460" w:lineRule="exact"/>
        <w:ind w:firstLineChars="200" w:firstLine="480"/>
        <w:rPr>
          <w:sz w:val="24"/>
        </w:rPr>
      </w:pPr>
      <w:r>
        <w:rPr>
          <w:rFonts w:hint="eastAsia"/>
          <w:sz w:val="24"/>
        </w:rPr>
        <w:t>本文进行了两组预测验证。</w:t>
      </w:r>
    </w:p>
    <w:p w14:paraId="36EB7DD6" w14:textId="77777777">
      <w:pPr>
        <w:tabs>
          <w:tab w:val="left" w:pos="3581"/>
        </w:tabs>
        <w:spacing w:line="460" w:lineRule="exact"/>
        <w:ind w:firstLineChars="200" w:firstLine="480"/>
        <w:rPr>
          <w:sz w:val="24"/>
        </w:rPr>
      </w:pPr>
      <w:r>
        <w:rPr>
          <w:rFonts w:hint="eastAsia"/>
          <w:sz w:val="24"/>
        </w:rPr>
        <w:t>在第一组中，分析</w:t>
      </w:r>
      <w:r>
        <w:rPr>
          <w:rFonts w:ascii="Times New Roman" w:hAnsi="Times New Roman" w:cs="Times New Roman"/>
          <w:sz w:val="24"/>
        </w:rPr>
        <w:t>81</w:t>
      </w:r>
      <w:r>
        <w:rPr>
          <w:rFonts w:hint="eastAsia"/>
          <w:sz w:val="24"/>
        </w:rPr>
        <w:t>号车手</w:t>
      </w:r>
      <w:r>
        <w:rPr>
          <w:rFonts w:ascii="Times New Roman" w:hAnsi="Times New Roman" w:cs="Times New Roman"/>
          <w:sz w:val="24"/>
        </w:rPr>
        <w:t>Piastri</w:t>
      </w:r>
      <w:r>
        <w:rPr>
          <w:rFonts w:hint="eastAsia"/>
          <w:sz w:val="24"/>
        </w:rPr>
        <w:t>的</w:t>
      </w:r>
      <w:r>
        <w:rPr>
          <w:rFonts w:ascii="Times New Roman" w:hAnsi="Times New Roman" w:cs="Times New Roman"/>
          <w:sz w:val="24"/>
        </w:rPr>
        <w:t>4</w:t>
      </w:r>
      <w:r>
        <w:rPr>
          <w:rFonts w:hint="eastAsia"/>
          <w:sz w:val="24"/>
        </w:rPr>
        <w:t>~</w:t>
      </w:r>
      <w:r>
        <w:rPr>
          <w:rFonts w:ascii="Times New Roman" w:hAnsi="Times New Roman" w:cs="Times New Roman"/>
          <w:sz w:val="24"/>
        </w:rPr>
        <w:t>16</w:t>
      </w:r>
      <w:r>
        <w:rPr>
          <w:rFonts w:hint="eastAsia"/>
          <w:sz w:val="24"/>
        </w:rPr>
        <w:t>圈，数据如图</w:t>
      </w:r>
      <w:r>
        <w:rPr>
          <w:rFonts w:ascii="Times New Roman" w:hAnsi="Times New Roman" w:cs="Times New Roman"/>
          <w:sz w:val="24"/>
        </w:rPr>
        <w:t>2</w:t>
      </w:r>
      <w:r>
        <w:rPr>
          <w:rFonts w:hint="eastAsia"/>
          <w:sz w:val="24"/>
        </w:rPr>
        <w:t>.</w:t>
      </w:r>
      <w:r>
        <w:rPr>
          <w:rFonts w:ascii="Times New Roman" w:hAnsi="Times New Roman" w:cs="Times New Roman"/>
          <w:sz w:val="24"/>
        </w:rPr>
        <w:t>5</w:t>
      </w:r>
      <w:r>
        <w:rPr>
          <w:rFonts w:hint="eastAsia"/>
          <w:sz w:val="24"/>
        </w:rPr>
        <w:t>所示。在此研究中，我们排除了发车后的初始几圈的数据，原因在于赛车的起始阶段车辆密集，首尾相接，此时圈速受到前方赛车的影响较大，预测难度较高，因此不适合作为分析对象。</w:t>
      </w:r>
    </w:p>
    <w:p w14:paraId="034740F4" w14:textId="77777777">
      <w:pPr>
        <w:tabs>
          <w:tab w:val="left" w:pos="3581"/>
        </w:tabs>
        <w:spacing w:line="460" w:lineRule="exact"/>
        <w:ind w:firstLineChars="200" w:firstLine="480"/>
        <w:rPr>
          <w:sz w:val="24"/>
        </w:rPr>
      </w:pPr>
      <w:r>
        <w:rPr>
          <w:rFonts w:hint="eastAsia"/>
          <w:sz w:val="24"/>
        </w:rPr>
        <w:t>图</w:t>
      </w:r>
      <w:r>
        <w:rPr>
          <w:rFonts w:ascii="Times New Roman" w:hAnsi="Times New Roman" w:cs="Times New Roman"/>
          <w:sz w:val="24"/>
        </w:rPr>
        <w:t>2</w:t>
      </w:r>
      <w:r>
        <w:rPr>
          <w:rFonts w:hint="eastAsia"/>
          <w:sz w:val="24"/>
        </w:rPr>
        <w:t>.</w:t>
      </w:r>
      <w:r>
        <w:rPr>
          <w:rFonts w:ascii="Times New Roman" w:hAnsi="Times New Roman" w:cs="Times New Roman"/>
          <w:sz w:val="24"/>
        </w:rPr>
        <w:t>6</w:t>
      </w:r>
      <w:r>
        <w:rPr>
          <w:rFonts w:hint="eastAsia"/>
          <w:sz w:val="24"/>
        </w:rPr>
        <w:t>为预测结果。</w:t>
      </w:r>
    </w:p>
    <w:p w14:paraId="5F938BAF" w14:textId="77777777">
      <w:pPr>
        <w:tabs>
          <w:tab w:val="left" w:pos="765"/>
        </w:tabs>
        <w:spacing w:line="460" w:lineRule="exact"/>
        <w:ind w:firstLineChars="200" w:firstLine="480"/>
        <w:rPr>
          <w:sz w:val="24"/>
        </w:rPr>
      </w:pPr>
      <w:r>
        <w:rPr>
          <w:rFonts w:hint="eastAsia"/>
          <w:sz w:val="24"/>
        </w:rPr>
        <w:t>第一组的预测相对准确。</w:t>
      </w:r>
    </w:p>
    <w:p w14:paraId="3A629783" w14:textId="77777777">
      <w:pPr>
        <w:tabs>
          <w:tab w:val="left" w:pos="765"/>
        </w:tabs>
        <w:spacing w:line="460" w:lineRule="exact"/>
        <w:ind w:firstLineChars="200" w:firstLine="480"/>
        <w:rPr>
          <w:sz w:val="24"/>
        </w:rPr>
      </w:pPr>
      <w:r>
        <w:rPr>
          <w:rFonts w:hint="eastAsia"/>
          <w:sz w:val="24"/>
        </w:rPr>
        <w:t>在第二组中，分析</w:t>
      </w:r>
      <w:r>
        <w:rPr>
          <w:rFonts w:ascii="Times New Roman" w:hAnsi="Times New Roman" w:cs="Times New Roman"/>
          <w:sz w:val="24"/>
        </w:rPr>
        <w:t>81</w:t>
      </w:r>
      <w:r>
        <w:rPr>
          <w:rFonts w:hint="eastAsia"/>
          <w:sz w:val="24"/>
        </w:rPr>
        <w:t>号车手</w:t>
      </w:r>
      <w:r>
        <w:rPr>
          <w:rFonts w:ascii="Times New Roman" w:hAnsi="Times New Roman" w:cs="Times New Roman"/>
          <w:sz w:val="24"/>
        </w:rPr>
        <w:t>Piastri</w:t>
      </w:r>
      <w:r>
        <w:rPr>
          <w:rFonts w:hint="eastAsia"/>
          <w:sz w:val="24"/>
        </w:rPr>
        <w:t>的</w:t>
      </w:r>
      <w:r>
        <w:rPr>
          <w:rFonts w:ascii="Times New Roman" w:hAnsi="Times New Roman" w:cs="Times New Roman"/>
          <w:sz w:val="24"/>
        </w:rPr>
        <w:t>45</w:t>
      </w:r>
      <w:r>
        <w:rPr>
          <w:rFonts w:hint="eastAsia"/>
          <w:sz w:val="24"/>
        </w:rPr>
        <w:t>~</w:t>
      </w:r>
      <w:r>
        <w:rPr>
          <w:rFonts w:ascii="Times New Roman" w:hAnsi="Times New Roman" w:cs="Times New Roman"/>
          <w:sz w:val="24"/>
        </w:rPr>
        <w:t>55</w:t>
      </w:r>
      <w:r>
        <w:rPr>
          <w:rFonts w:hint="eastAsia"/>
          <w:sz w:val="24"/>
        </w:rPr>
        <w:t>圈，数据如图</w:t>
      </w:r>
      <w:r>
        <w:rPr>
          <w:rFonts w:ascii="Times New Roman" w:hAnsi="Times New Roman" w:cs="Times New Roman"/>
          <w:sz w:val="24"/>
        </w:rPr>
        <w:t>2</w:t>
      </w:r>
      <w:r>
        <w:rPr>
          <w:rFonts w:hint="eastAsia"/>
          <w:sz w:val="24"/>
        </w:rPr>
        <w:t>.</w:t>
      </w:r>
      <w:r>
        <w:rPr>
          <w:rFonts w:ascii="Times New Roman" w:hAnsi="Times New Roman" w:cs="Times New Roman"/>
          <w:sz w:val="24"/>
        </w:rPr>
        <w:t>7</w:t>
      </w:r>
      <w:r>
        <w:rPr>
          <w:rFonts w:hint="eastAsia"/>
          <w:sz w:val="24"/>
        </w:rPr>
        <w:t>。</w:t>
      </w:r>
    </w:p>
    <w:p w14:paraId="735B4C63" w14:textId="77777777">
      <w:pPr>
        <w:tabs>
          <w:tab w:val="left" w:pos="3581"/>
        </w:tabs>
        <w:spacing w:line="460" w:lineRule="exact"/>
        <w:ind w:firstLineChars="200" w:firstLine="480"/>
        <w:rPr>
          <w:sz w:val="24"/>
        </w:rPr>
      </w:pPr>
      <w:r>
        <w:rPr>
          <w:rFonts w:hint="eastAsia"/>
          <w:sz w:val="24"/>
        </w:rPr>
        <w:t>图</w:t>
      </w:r>
      <w:r>
        <w:rPr>
          <w:rFonts w:ascii="Times New Roman" w:hAnsi="Times New Roman" w:cs="Times New Roman"/>
          <w:sz w:val="24"/>
        </w:rPr>
        <w:t>2</w:t>
      </w:r>
      <w:r>
        <w:rPr>
          <w:rFonts w:hint="eastAsia"/>
          <w:sz w:val="24"/>
        </w:rPr>
        <w:t>.</w:t>
      </w:r>
      <w:r>
        <w:rPr>
          <w:rFonts w:ascii="Times New Roman" w:hAnsi="Times New Roman" w:cs="Times New Roman"/>
          <w:sz w:val="24"/>
        </w:rPr>
        <w:t>8</w:t>
      </w:r>
      <w:r>
        <w:rPr>
          <w:rFonts w:hint="eastAsia"/>
          <w:sz w:val="24"/>
        </w:rPr>
        <w:t>为预测结果。</w:t>
      </w:r>
    </w:p>
    <w:p w14:paraId="108E5CF7" w14:textId="77777777">
      <w:pPr>
        <w:tabs>
          <w:tab w:val="left" w:pos="3581"/>
        </w:tabs>
        <w:spacing w:line="460" w:lineRule="exact"/>
        <w:ind w:firstLineChars="200" w:firstLine="480"/>
        <w:rPr>
          <w:sz w:val="24"/>
        </w:rPr>
      </w:pPr>
      <w:r>
        <w:rPr>
          <w:rFonts w:hint="eastAsia"/>
          <w:sz w:val="24"/>
        </w:rPr>
        <w:t>在本组预测分析中，观察到预测结果与实际测试数据之间存在显著的差异。经过深入探究，发现这一差异的主要原因是</w:t>
      </w:r>
      <w:r>
        <w:rPr>
          <w:rFonts w:ascii="Times New Roman" w:hAnsi="Times New Roman" w:cs="Times New Roman"/>
          <w:sz w:val="24"/>
        </w:rPr>
        <w:t>Piastri</w:t>
      </w:r>
      <w:r>
        <w:rPr>
          <w:rFonts w:hint="eastAsia"/>
          <w:sz w:val="24"/>
        </w:rPr>
        <w:t>在第</w:t>
      </w:r>
      <w:r>
        <w:rPr>
          <w:rFonts w:ascii="Times New Roman" w:hAnsi="Times New Roman" w:cs="Times New Roman"/>
          <w:sz w:val="24"/>
        </w:rPr>
        <w:t>48</w:t>
      </w:r>
      <w:r>
        <w:rPr>
          <w:rFonts w:hint="eastAsia"/>
          <w:sz w:val="24"/>
        </w:rPr>
        <w:t>圈和第</w:t>
      </w:r>
      <w:r>
        <w:rPr>
          <w:rFonts w:ascii="Times New Roman" w:hAnsi="Times New Roman" w:cs="Times New Roman"/>
          <w:sz w:val="24"/>
        </w:rPr>
        <w:t>49</w:t>
      </w:r>
      <w:r>
        <w:rPr>
          <w:rFonts w:hint="eastAsia"/>
          <w:sz w:val="24"/>
        </w:rPr>
        <w:t>圈的表现出现了异常情况。与相邻圈次相比，这两圈的平均圈速降低了约</w:t>
      </w:r>
      <w:r>
        <w:rPr>
          <w:rFonts w:ascii="Times New Roman" w:hAnsi="Times New Roman" w:cs="Times New Roman"/>
          <w:sz w:val="24"/>
        </w:rPr>
        <w:t>2</w:t>
      </w:r>
      <w:r>
        <w:rPr>
          <w:rFonts w:hint="eastAsia"/>
          <w:sz w:val="24"/>
        </w:rPr>
        <w:t>秒。为了校正预测模型，我们在这两圈的预测结果中分别增加了</w:t>
      </w:r>
      <w:r>
        <w:rPr>
          <w:rFonts w:ascii="Times New Roman" w:hAnsi="Times New Roman" w:cs="Times New Roman"/>
          <w:sz w:val="24"/>
        </w:rPr>
        <w:t>2</w:t>
      </w:r>
      <w:r>
        <w:rPr>
          <w:rFonts w:hint="eastAsia"/>
          <w:sz w:val="24"/>
        </w:rPr>
        <w:t>秒，总计补偿</w:t>
      </w:r>
      <w:r>
        <w:rPr>
          <w:rFonts w:ascii="Times New Roman" w:hAnsi="Times New Roman" w:cs="Times New Roman"/>
          <w:sz w:val="24"/>
        </w:rPr>
        <w:t>4</w:t>
      </w:r>
      <w:r>
        <w:rPr>
          <w:rFonts w:hint="eastAsia"/>
          <w:sz w:val="24"/>
        </w:rPr>
        <w:t>秒。经过这一调整，预测误差降至约</w:t>
      </w:r>
      <w:r>
        <w:rPr>
          <w:rFonts w:ascii="Times New Roman" w:hAnsi="Times New Roman" w:cs="Times New Roman"/>
          <w:sz w:val="24"/>
        </w:rPr>
        <w:t>1</w:t>
      </w:r>
      <w:r>
        <w:rPr>
          <w:rFonts w:hint="eastAsia"/>
          <w:sz w:val="24"/>
        </w:rPr>
        <w:t>秒，误差水平处于可接受的范围之内。</w:t>
      </w:r>
    </w:p>
    <w:p w14:paraId="409131E4" w14:textId="77777777">
      <w:pPr>
        <w:tabs>
          <w:tab w:val="left" w:pos="3581"/>
        </w:tabs>
        <w:spacing w:beforeLines="50" w:before="156" w:afterLines="50" w:after="156"/>
        <w:ind w:firstLine="420"/>
      </w:pPr>
      <w:r>
        <w:rPr>
          <w:noProof/>
        </w:rPr>
        <w:drawing>
          <wp:anchor distT="0" distB="0" distL="114300" distR="114300" simplePos="0" relativeHeight="251663360" behindDoc="0" locked="0" layoutInCell="1" allowOverlap="1" wp14:anchorId="51EA10D2" wp14:editId="1B943BC2">
            <wp:simplePos x="0" y="0"/>
            <wp:positionH relativeFrom="column">
              <wp:posOffset>970280</wp:posOffset>
            </wp:positionH>
            <wp:positionV relativeFrom="paragraph">
              <wp:posOffset>187325</wp:posOffset>
            </wp:positionV>
            <wp:extent cx="949325" cy="2160270"/>
            <wp:effectExtent l="0" t="0" r="3175" b="11430"/>
            <wp:wrapSquare wrapText="bothSides"/>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32"/>
                    <a:srcRect t="4895" r="58251"/>
                    <a:stretch>
                      <a:fillRect/>
                    </a:stretch>
                  </pic:blipFill>
                  <pic:spPr>
                    <a:xfrm>
                      <a:off x="0" y="0"/>
                      <a:ext cx="949325" cy="2160270"/>
                    </a:xfrm>
                    <a:prstGeom prst="rect">
                      <a:avLst/>
                    </a:prstGeom>
                    <a:noFill/>
                    <a:ln>
                      <a:noFill/>
                    </a:ln>
                  </pic:spPr>
                </pic:pic>
              </a:graphicData>
            </a:graphic>
          </wp:anchor>
        </w:drawing>
      </w:r>
      <w:r>
        <w:rPr>
          <w:noProof/>
          <w:sz w:val="24"/>
        </w:rPr>
        <w:drawing>
          <wp:anchor distT="0" distB="0" distL="114300" distR="114300" simplePos="0" relativeHeight="251661312" behindDoc="0" locked="0" layoutInCell="1" allowOverlap="1" wp14:anchorId="20C5316F" wp14:editId="48062C64">
            <wp:simplePos x="0" y="0"/>
            <wp:positionH relativeFrom="column">
              <wp:posOffset>3065780</wp:posOffset>
            </wp:positionH>
            <wp:positionV relativeFrom="paragraph">
              <wp:posOffset>286385</wp:posOffset>
            </wp:positionV>
            <wp:extent cx="2045335" cy="1080135"/>
            <wp:effectExtent l="0" t="0" r="12065" b="12065"/>
            <wp:wrapSquare wrapText="bothSides"/>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33"/>
                    <a:stretch>
                      <a:fillRect/>
                    </a:stretch>
                  </pic:blipFill>
                  <pic:spPr>
                    <a:xfrm>
                      <a:off x="0" y="0"/>
                      <a:ext cx="2045335" cy="1080135"/>
                    </a:xfrm>
                    <a:prstGeom prst="rect">
                      <a:avLst/>
                    </a:prstGeom>
                    <a:noFill/>
                    <a:ln>
                      <a:noFill/>
                    </a:ln>
                  </pic:spPr>
                </pic:pic>
              </a:graphicData>
            </a:graphic>
          </wp:anchor>
        </w:drawing>
      </w:r>
    </w:p>
    <w:p w14:paraId="1D33E095" w14:textId="77777777">
      <w:pPr>
        <w:tabs>
          <w:tab w:val="left" w:pos="3581"/>
        </w:tabs>
        <w:spacing w:beforeLines="50" w:before="156" w:afterLines="50" w:after="156"/>
        <w:ind w:firstLine="420"/>
        <w:rPr>
          <w:rFonts w:asciiTheme="minorEastAsia" w:hAnsiTheme="minorEastAsia" w:cstheme="minorEastAsia"/>
          <w:sz w:val="24"/>
        </w:rPr>
      </w:pPr>
    </w:p>
    <w:p w14:paraId="6A3B650E" w14:textId="77777777">
      <w:pPr>
        <w:tabs>
          <w:tab w:val="left" w:pos="3581"/>
        </w:tabs>
        <w:spacing w:beforeLines="50" w:before="156" w:afterLines="50" w:after="156"/>
      </w:pPr>
      <w:r>
        <w:rPr>
          <w:rFonts w:hint="eastAsia"/>
        </w:rPr>
        <w:t xml:space="preserve">    </w:t>
      </w:r>
      <w:r>
        <w:rPr>
          <w:rFonts w:hint="eastAsia"/>
        </w:rPr>
        <w:tab/>
      </w:r>
    </w:p>
    <w:p w14:paraId="03A0BB62" w14:textId="77777777"/>
    <w:p w14:paraId="4841444A" w14:textId="77777777">
      <w:pPr>
        <w:tabs>
          <w:tab w:val="left" w:pos="765"/>
        </w:tabs>
        <w:ind w:firstLine="420"/>
        <w:jc w:val="left"/>
        <w:rPr>
          <w:sz w:val="24"/>
        </w:rPr>
      </w:pPr>
    </w:p>
    <w:p w14:paraId="0AE5B2BD" w14:textId="77777777">
      <w:pPr>
        <w:tabs>
          <w:tab w:val="left" w:pos="765"/>
        </w:tabs>
        <w:ind w:firstLine="420"/>
        <w:jc w:val="left"/>
        <w:rPr>
          <w:sz w:val="24"/>
        </w:rPr>
      </w:pPr>
    </w:p>
    <w:p w14:paraId="2906A6B2" w14:textId="77777777">
      <w:pPr>
        <w:tabs>
          <w:tab w:val="left" w:pos="765"/>
        </w:tabs>
        <w:ind w:firstLineChars="1000" w:firstLine="2400"/>
        <w:jc w:val="left"/>
        <w:rPr>
          <w:sz w:val="24"/>
        </w:rPr>
      </w:pPr>
      <w:r>
        <w:rPr>
          <w:rFonts w:hint="eastAsia"/>
          <w:sz w:val="24"/>
        </w:rPr>
        <w:t>图</w:t>
      </w:r>
      <w:r>
        <w:rPr>
          <w:rFonts w:ascii="Times New Roman" w:hAnsi="Times New Roman" w:cs="Times New Roman"/>
          <w:sz w:val="24"/>
        </w:rPr>
        <w:t>2</w:t>
      </w:r>
      <w:r>
        <w:rPr>
          <w:rFonts w:hint="eastAsia"/>
          <w:sz w:val="24"/>
        </w:rPr>
        <w:t>.</w:t>
      </w:r>
      <w:r>
        <w:rPr>
          <w:rFonts w:ascii="Times New Roman" w:hAnsi="Times New Roman" w:cs="Times New Roman"/>
          <w:sz w:val="24"/>
        </w:rPr>
        <w:t>6</w:t>
      </w:r>
    </w:p>
    <w:p w14:paraId="7F35D0AE" w14:textId="77777777">
      <w:pPr>
        <w:tabs>
          <w:tab w:val="left" w:pos="765"/>
        </w:tabs>
        <w:ind w:firstLine="420"/>
        <w:jc w:val="left"/>
        <w:rPr>
          <w:sz w:val="24"/>
        </w:rPr>
      </w:pPr>
    </w:p>
    <w:p w14:paraId="4E939121" w14:textId="77777777">
      <w:pPr>
        <w:tabs>
          <w:tab w:val="left" w:pos="765"/>
        </w:tabs>
        <w:ind w:firstLine="420"/>
        <w:jc w:val="left"/>
        <w:rPr>
          <w:sz w:val="24"/>
        </w:rPr>
      </w:pPr>
    </w:p>
    <w:p w14:paraId="0E338AD0" w14:textId="77777777">
      <w:pPr>
        <w:tabs>
          <w:tab w:val="left" w:pos="765"/>
        </w:tabs>
        <w:jc w:val="left"/>
        <w:rPr>
          <w:sz w:val="24"/>
        </w:rPr>
      </w:pPr>
    </w:p>
    <w:p w14:paraId="6A610FA6" w14:textId="77777777">
      <w:pPr>
        <w:tabs>
          <w:tab w:val="left" w:pos="765"/>
        </w:tabs>
        <w:ind w:firstLineChars="800" w:firstLine="1920"/>
        <w:jc w:val="left"/>
        <w:rPr>
          <w:rFonts w:ascii="宋体" w:eastAsia="宋体" w:hAnsi="宋体" w:cs="宋体"/>
          <w:sz w:val="24"/>
        </w:rPr>
      </w:pPr>
      <w:r>
        <w:rPr>
          <w:rFonts w:ascii="宋体" w:eastAsia="宋体" w:hAnsi="宋体" w:cs="宋体" w:hint="eastAsia"/>
          <w:sz w:val="24"/>
        </w:rPr>
        <w:t>图</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5</w:t>
      </w:r>
    </w:p>
    <w:p w14:paraId="28A23516" w14:textId="77777777">
      <w:pPr>
        <w:tabs>
          <w:tab w:val="left" w:pos="765"/>
        </w:tabs>
        <w:jc w:val="left"/>
        <w:rPr>
          <w:sz w:val="24"/>
        </w:rPr>
      </w:pPr>
      <w:r>
        <w:rPr>
          <w:noProof/>
        </w:rPr>
        <w:drawing>
          <wp:anchor distT="0" distB="0" distL="114300" distR="114300" simplePos="0" relativeHeight="251664384" behindDoc="0" locked="0" layoutInCell="1" allowOverlap="1" wp14:anchorId="2FE1D398" wp14:editId="057F2AD7">
            <wp:simplePos x="0" y="0"/>
            <wp:positionH relativeFrom="column">
              <wp:posOffset>970915</wp:posOffset>
            </wp:positionH>
            <wp:positionV relativeFrom="paragraph">
              <wp:posOffset>46990</wp:posOffset>
            </wp:positionV>
            <wp:extent cx="1080135" cy="1464310"/>
            <wp:effectExtent l="0" t="0" r="12065" b="8890"/>
            <wp:wrapSquare wrapText="bothSides"/>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34"/>
                    <a:stretch>
                      <a:fillRect/>
                    </a:stretch>
                  </pic:blipFill>
                  <pic:spPr>
                    <a:xfrm>
                      <a:off x="0" y="0"/>
                      <a:ext cx="1080135" cy="146431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7A9B2B8E" wp14:editId="2DE2E24B">
            <wp:simplePos x="0" y="0"/>
            <wp:positionH relativeFrom="column">
              <wp:posOffset>2950210</wp:posOffset>
            </wp:positionH>
            <wp:positionV relativeFrom="paragraph">
              <wp:posOffset>151765</wp:posOffset>
            </wp:positionV>
            <wp:extent cx="2024380" cy="1080135"/>
            <wp:effectExtent l="0" t="0" r="7620" b="12065"/>
            <wp:wrapSquare wrapText="bothSides"/>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35"/>
                    <a:stretch>
                      <a:fillRect/>
                    </a:stretch>
                  </pic:blipFill>
                  <pic:spPr>
                    <a:xfrm>
                      <a:off x="0" y="0"/>
                      <a:ext cx="2024380" cy="1080135"/>
                    </a:xfrm>
                    <a:prstGeom prst="rect">
                      <a:avLst/>
                    </a:prstGeom>
                    <a:noFill/>
                    <a:ln>
                      <a:noFill/>
                    </a:ln>
                  </pic:spPr>
                </pic:pic>
              </a:graphicData>
            </a:graphic>
          </wp:anchor>
        </w:drawing>
      </w:r>
    </w:p>
    <w:p w14:paraId="71DB6867" w14:textId="77777777">
      <w:pPr>
        <w:tabs>
          <w:tab w:val="left" w:pos="765"/>
        </w:tabs>
        <w:ind w:firstLineChars="800" w:firstLine="1920"/>
        <w:jc w:val="left"/>
        <w:rPr>
          <w:rFonts w:ascii="宋体" w:eastAsia="宋体" w:hAnsi="宋体" w:cs="宋体"/>
          <w:sz w:val="24"/>
        </w:rPr>
      </w:pPr>
    </w:p>
    <w:p w14:paraId="09412857" w14:textId="77777777">
      <w:pPr>
        <w:tabs>
          <w:tab w:val="left" w:pos="765"/>
        </w:tabs>
        <w:ind w:firstLineChars="800" w:firstLine="1920"/>
        <w:jc w:val="left"/>
        <w:rPr>
          <w:rFonts w:ascii="宋体" w:eastAsia="宋体" w:hAnsi="宋体" w:cs="宋体"/>
          <w:sz w:val="24"/>
        </w:rPr>
      </w:pPr>
    </w:p>
    <w:p w14:paraId="23B53AE5" w14:textId="77777777">
      <w:pPr>
        <w:tabs>
          <w:tab w:val="left" w:pos="765"/>
        </w:tabs>
        <w:ind w:firstLineChars="800" w:firstLine="1920"/>
        <w:jc w:val="left"/>
        <w:rPr>
          <w:rFonts w:ascii="宋体" w:eastAsia="宋体" w:hAnsi="宋体" w:cs="宋体"/>
          <w:sz w:val="24"/>
        </w:rPr>
      </w:pPr>
    </w:p>
    <w:p w14:paraId="7AA119E3" w14:textId="77777777">
      <w:pPr>
        <w:tabs>
          <w:tab w:val="left" w:pos="765"/>
        </w:tabs>
        <w:ind w:firstLineChars="800" w:firstLine="1920"/>
        <w:jc w:val="left"/>
        <w:rPr>
          <w:rFonts w:ascii="宋体" w:eastAsia="宋体" w:hAnsi="宋体" w:cs="宋体"/>
          <w:sz w:val="24"/>
        </w:rPr>
      </w:pPr>
    </w:p>
    <w:p w14:paraId="116B0A3C" w14:textId="77777777">
      <w:pPr>
        <w:tabs>
          <w:tab w:val="left" w:pos="765"/>
        </w:tabs>
        <w:ind w:firstLineChars="800" w:firstLine="1920"/>
        <w:jc w:val="left"/>
        <w:rPr>
          <w:rFonts w:ascii="宋体" w:eastAsia="宋体" w:hAnsi="宋体" w:cs="宋体"/>
          <w:sz w:val="24"/>
        </w:rPr>
      </w:pPr>
    </w:p>
    <w:p w14:paraId="52746182" w14:textId="77777777">
      <w:pPr>
        <w:tabs>
          <w:tab w:val="left" w:pos="765"/>
        </w:tabs>
        <w:ind w:firstLineChars="800" w:firstLine="1920"/>
        <w:jc w:val="left"/>
        <w:rPr>
          <w:rFonts w:ascii="宋体" w:eastAsia="宋体" w:hAnsi="宋体" w:cs="宋体"/>
          <w:sz w:val="24"/>
        </w:rPr>
      </w:pPr>
    </w:p>
    <w:p w14:paraId="55CD9D87" w14:textId="77777777">
      <w:pPr>
        <w:tabs>
          <w:tab w:val="left" w:pos="765"/>
        </w:tabs>
        <w:ind w:firstLineChars="800" w:firstLine="1920"/>
        <w:jc w:val="left"/>
        <w:rPr>
          <w:rFonts w:ascii="宋体" w:eastAsia="宋体" w:hAnsi="宋体" w:cs="宋体"/>
          <w:sz w:val="24"/>
        </w:rPr>
      </w:pPr>
      <w:r>
        <w:rPr>
          <w:rFonts w:ascii="宋体" w:eastAsia="宋体" w:hAnsi="宋体" w:cs="宋体" w:hint="eastAsia"/>
          <w:sz w:val="24"/>
        </w:rPr>
        <w:t xml:space="preserve">     </w:t>
      </w:r>
      <w:r>
        <w:rPr>
          <w:rFonts w:ascii="宋体" w:eastAsia="宋体" w:hAnsi="宋体" w:cs="宋体" w:hint="eastAsia"/>
          <w:sz w:val="24"/>
        </w:rPr>
        <w:t>图</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8</w:t>
      </w:r>
    </w:p>
    <w:p w14:paraId="4C21340F" w14:textId="77777777">
      <w:pPr>
        <w:tabs>
          <w:tab w:val="left" w:pos="765"/>
        </w:tabs>
        <w:ind w:firstLineChars="800" w:firstLine="1920"/>
        <w:jc w:val="left"/>
        <w:rPr>
          <w:rFonts w:ascii="宋体" w:eastAsia="宋体" w:hAnsi="宋体" w:cs="宋体"/>
          <w:sz w:val="24"/>
        </w:rPr>
      </w:pPr>
      <w:r>
        <w:rPr>
          <w:rFonts w:ascii="宋体" w:eastAsia="宋体" w:hAnsi="宋体" w:cs="宋体" w:hint="eastAsia"/>
          <w:sz w:val="24"/>
        </w:rPr>
        <w:t>图</w:t>
      </w:r>
      <w:r>
        <w:rPr>
          <w:rFonts w:ascii="Times New Roman" w:eastAsia="宋体" w:hAnsi="Times New Roman" w:cs="Times New Roman"/>
          <w:sz w:val="24"/>
        </w:rPr>
        <w:t>2</w:t>
      </w:r>
      <w:r>
        <w:rPr>
          <w:rFonts w:ascii="宋体" w:eastAsia="宋体" w:hAnsi="宋体" w:cs="宋体" w:hint="eastAsia"/>
          <w:sz w:val="24"/>
        </w:rPr>
        <w:t>.</w:t>
      </w:r>
      <w:r>
        <w:rPr>
          <w:rFonts w:ascii="Times New Roman" w:eastAsia="宋体" w:hAnsi="Times New Roman" w:cs="Times New Roman"/>
          <w:sz w:val="24"/>
        </w:rPr>
        <w:t>7</w:t>
      </w:r>
    </w:p>
    <w:p w14:paraId="30D7127F" w14:textId="77777777">
      <w:pPr>
        <w:spacing w:beforeLines="50" w:before="156" w:afterLines="50" w:after="156"/>
        <w:outlineLvl w:val="2"/>
        <w:rPr>
          <w:rFonts w:ascii="黑体" w:eastAsia="黑体" w:hAnsi="黑体" w:cs="黑体"/>
          <w:sz w:val="28"/>
          <w:szCs w:val="28"/>
        </w:rPr>
      </w:pPr>
      <w:r>
        <w:rPr>
          <w:rFonts w:ascii="Times New Roman" w:eastAsia="黑体" w:hAnsi="Times New Roman" w:cs="Times New Roman"/>
          <w:sz w:val="28"/>
          <w:szCs w:val="28"/>
        </w:rPr>
        <w:t>2</w:t>
      </w:r>
      <w:r>
        <w:rPr>
          <w:rFonts w:ascii="黑体" w:eastAsia="黑体" w:hAnsi="黑体" w:cs="黑体" w:hint="eastAsia"/>
          <w:sz w:val="28"/>
          <w:szCs w:val="28"/>
        </w:rPr>
        <w:t>.</w:t>
      </w:r>
      <w:r>
        <w:rPr>
          <w:rFonts w:ascii="Times New Roman" w:eastAsia="黑体" w:hAnsi="Times New Roman" w:cs="Times New Roman"/>
          <w:sz w:val="28"/>
          <w:szCs w:val="28"/>
        </w:rPr>
        <w:t>4</w:t>
      </w:r>
      <w:r>
        <w:rPr>
          <w:rFonts w:ascii="黑体" w:eastAsia="黑体" w:hAnsi="黑体" w:cs="黑体" w:hint="eastAsia"/>
          <w:sz w:val="28"/>
          <w:szCs w:val="28"/>
        </w:rPr>
        <w:t xml:space="preserve"> </w:t>
      </w:r>
      <w:r>
        <w:rPr>
          <w:rFonts w:ascii="黑体" w:eastAsia="黑体" w:hAnsi="黑体" w:cs="黑体" w:hint="eastAsia"/>
          <w:sz w:val="28"/>
          <w:szCs w:val="28"/>
        </w:rPr>
        <w:t>本章小结</w:t>
      </w:r>
    </w:p>
    <w:p w14:paraId="45ED4CF5" w14:textId="77777777">
      <w:pPr>
        <w:tabs>
          <w:tab w:val="left" w:pos="765"/>
        </w:tabs>
        <w:spacing w:line="460" w:lineRule="exact"/>
        <w:ind w:firstLineChars="200" w:firstLine="420"/>
        <w:rPr>
          <w:sz w:val="24"/>
        </w:rPr>
      </w:pPr>
      <w:r>
        <w:rPr>
          <w:rFonts w:hint="eastAsia"/>
        </w:rPr>
        <w:t xml:space="preserve"> </w:t>
      </w:r>
      <w:r>
        <w:rPr>
          <w:rFonts w:hint="eastAsia"/>
          <w:sz w:val="24"/>
        </w:rPr>
        <w:t>本研究尝试利用</w:t>
      </w:r>
      <w:r>
        <w:rPr>
          <w:rFonts w:ascii="Times New Roman" w:hAnsi="Times New Roman" w:cs="Times New Roman"/>
          <w:sz w:val="24"/>
        </w:rPr>
        <w:t>ResNet</w:t>
      </w:r>
      <w:r>
        <w:rPr>
          <w:rFonts w:hint="eastAsia"/>
          <w:sz w:val="24"/>
        </w:rPr>
        <w:t>模型预测</w:t>
      </w:r>
      <w:r>
        <w:rPr>
          <w:rFonts w:ascii="Times New Roman" w:hAnsi="Times New Roman" w:cs="Times New Roman"/>
          <w:sz w:val="24"/>
        </w:rPr>
        <w:t>F1</w:t>
      </w:r>
      <w:r>
        <w:rPr>
          <w:rFonts w:hint="eastAsia"/>
          <w:sz w:val="24"/>
        </w:rPr>
        <w:t>赛车圈速，取得了一定成效。</w:t>
      </w:r>
    </w:p>
    <w:p w14:paraId="3BAE1D09" w14:textId="77777777">
      <w:pPr>
        <w:tabs>
          <w:tab w:val="left" w:pos="765"/>
        </w:tabs>
        <w:spacing w:line="460" w:lineRule="exact"/>
        <w:ind w:firstLineChars="200" w:firstLine="480"/>
        <w:rPr>
          <w:sz w:val="24"/>
        </w:rPr>
      </w:pPr>
      <w:r>
        <w:rPr>
          <w:rFonts w:hint="eastAsia"/>
          <w:sz w:val="24"/>
        </w:rPr>
        <w:t>模型在部分圈次的预测中表现出色，误差较小；但在某些异常情况下，预测结果与实际圈速存在较大差异。这表明</w:t>
      </w:r>
      <w:r>
        <w:rPr>
          <w:rFonts w:ascii="Times New Roman" w:hAnsi="Times New Roman" w:cs="Times New Roman"/>
          <w:sz w:val="24"/>
        </w:rPr>
        <w:t>ResNet</w:t>
      </w:r>
      <w:r>
        <w:rPr>
          <w:rFonts w:hint="eastAsia"/>
          <w:sz w:val="24"/>
        </w:rPr>
        <w:t>模型具有一定的局限性，无法完全捕捉</w:t>
      </w:r>
      <w:r>
        <w:rPr>
          <w:rFonts w:ascii="Times New Roman" w:hAnsi="Times New Roman" w:cs="Times New Roman"/>
          <w:sz w:val="24"/>
        </w:rPr>
        <w:t>F1</w:t>
      </w:r>
      <w:r>
        <w:rPr>
          <w:rFonts w:hint="eastAsia"/>
          <w:sz w:val="24"/>
        </w:rPr>
        <w:t>比赛中圈速变化的复杂性。</w:t>
      </w:r>
    </w:p>
    <w:p w14:paraId="219CA76E" w14:textId="77777777">
      <w:pPr>
        <w:tabs>
          <w:tab w:val="left" w:pos="765"/>
        </w:tabs>
        <w:spacing w:line="460" w:lineRule="exact"/>
        <w:ind w:firstLineChars="200" w:firstLine="480"/>
        <w:rPr>
          <w:sz w:val="24"/>
        </w:rPr>
        <w:sectPr>
          <w:headerReference w:type="default" r:id="rId36"/>
          <w:footerReference w:type="default" r:id="rId37"/>
          <w:headerReference w:type="first" r:id="rId38"/>
          <w:footerReference w:type="first" r:id="rId39"/>
          <w:pgSz w:w="11906" w:h="16838"/>
          <w:pgMar w:top="1417" w:right="1417" w:bottom="1417" w:left="1701" w:header="851" w:footer="992" w:gutter="0"/>
          <w:pgNumType w:start="1"/>
          <w:cols w:space="425"/>
          <w:titlePg/>
          <w:docGrid w:type="lines" w:linePitch="312"/>
        </w:sectPr>
      </w:pPr>
      <w:r>
        <w:rPr>
          <w:rFonts w:hint="eastAsia"/>
          <w:sz w:val="24"/>
        </w:rPr>
        <w:t>未来研究可以考虑引入更多特征或改进模型结构，以进一步提高预测精度。</w:t>
      </w:r>
    </w:p>
    <w:p w14:paraId="11CFF38A" w14:textId="77777777">
      <w:pPr>
        <w:spacing w:beforeLines="80" w:before="249" w:afterLines="50" w:after="156"/>
        <w:jc w:val="center"/>
        <w:outlineLvl w:val="1"/>
        <w:rPr>
          <w:rFonts w:ascii="Times New Roman" w:eastAsia="黑体" w:hAnsi="Times New Roman" w:cs="Times New Roman"/>
          <w:sz w:val="36"/>
          <w:szCs w:val="36"/>
        </w:rPr>
      </w:pPr>
    </w:p>
    <w:p w14:paraId="71BEC108" w14:textId="77777777">
      <w:pPr>
        <w:spacing w:beforeLines="80" w:before="249" w:afterLines="50" w:after="156"/>
        <w:jc w:val="center"/>
        <w:outlineLvl w:val="1"/>
        <w:rPr>
          <w:rFonts w:ascii="Times New Roman" w:eastAsia="黑体" w:hAnsi="Times New Roman" w:cs="Times New Roman"/>
          <w:sz w:val="36"/>
          <w:szCs w:val="36"/>
        </w:rPr>
      </w:pPr>
    </w:p>
    <w:p w14:paraId="3E00502F" w14:textId="77777777">
      <w:pPr>
        <w:spacing w:beforeLines="80" w:before="249" w:afterLines="50" w:after="156"/>
        <w:jc w:val="center"/>
        <w:outlineLvl w:val="1"/>
        <w:rPr>
          <w:rFonts w:ascii="Times New Roman" w:eastAsia="黑体" w:hAnsi="Times New Roman" w:cs="Times New Roman"/>
          <w:sz w:val="36"/>
          <w:szCs w:val="36"/>
        </w:rPr>
      </w:pPr>
    </w:p>
    <w:p w14:paraId="2D10F3B7" w14:textId="77777777">
      <w:pPr>
        <w:spacing w:beforeLines="80" w:before="249" w:afterLines="50" w:after="156"/>
        <w:jc w:val="center"/>
        <w:outlineLvl w:val="1"/>
        <w:rPr>
          <w:rFonts w:ascii="Times New Roman" w:eastAsia="黑体" w:hAnsi="Times New Roman" w:cs="Times New Roman"/>
          <w:sz w:val="36"/>
          <w:szCs w:val="36"/>
        </w:rPr>
      </w:pPr>
    </w:p>
    <w:p w14:paraId="7E6288BF" w14:textId="77777777">
      <w:pPr>
        <w:spacing w:beforeLines="80" w:before="249" w:afterLines="50" w:after="156"/>
        <w:jc w:val="center"/>
        <w:outlineLvl w:val="1"/>
        <w:rPr>
          <w:rFonts w:ascii="Times New Roman" w:eastAsia="黑体" w:hAnsi="Times New Roman" w:cs="Times New Roman"/>
          <w:sz w:val="36"/>
          <w:szCs w:val="36"/>
        </w:rPr>
      </w:pPr>
    </w:p>
    <w:p w14:paraId="2524FC5A" w14:textId="77777777">
      <w:pPr>
        <w:spacing w:beforeLines="80" w:before="249" w:afterLines="50" w:after="156"/>
        <w:jc w:val="center"/>
        <w:outlineLvl w:val="1"/>
        <w:rPr>
          <w:rFonts w:ascii="Times New Roman" w:eastAsia="黑体" w:hAnsi="Times New Roman" w:cs="Times New Roman"/>
          <w:sz w:val="36"/>
          <w:szCs w:val="36"/>
        </w:rPr>
      </w:pPr>
    </w:p>
    <w:p w14:paraId="16F1D101" w14:textId="77777777">
      <w:pPr>
        <w:spacing w:beforeLines="80" w:before="249" w:afterLines="50" w:after="156"/>
        <w:jc w:val="center"/>
        <w:outlineLvl w:val="1"/>
        <w:rPr>
          <w:rFonts w:ascii="Times New Roman" w:eastAsia="黑体" w:hAnsi="Times New Roman" w:cs="Times New Roman"/>
          <w:sz w:val="36"/>
          <w:szCs w:val="36"/>
        </w:rPr>
      </w:pPr>
    </w:p>
    <w:p w14:paraId="55EBD1B4" w14:textId="77777777">
      <w:pPr>
        <w:spacing w:beforeLines="80" w:before="249" w:afterLines="50" w:after="156"/>
        <w:jc w:val="center"/>
        <w:outlineLvl w:val="1"/>
        <w:rPr>
          <w:rFonts w:ascii="Times New Roman" w:eastAsia="黑体" w:hAnsi="Times New Roman" w:cs="Times New Roman"/>
          <w:sz w:val="36"/>
          <w:szCs w:val="36"/>
        </w:rPr>
      </w:pPr>
    </w:p>
    <w:p w14:paraId="52D8C506" w14:textId="77777777">
      <w:pPr>
        <w:spacing w:beforeLines="80" w:before="249" w:afterLines="50" w:after="156"/>
        <w:jc w:val="center"/>
        <w:outlineLvl w:val="1"/>
        <w:rPr>
          <w:rFonts w:ascii="Times New Roman" w:eastAsia="黑体" w:hAnsi="Times New Roman" w:cs="Times New Roman"/>
          <w:sz w:val="36"/>
          <w:szCs w:val="36"/>
        </w:rPr>
      </w:pPr>
    </w:p>
    <w:p w14:paraId="610B60D4" w14:textId="77777777">
      <w:pPr>
        <w:spacing w:beforeLines="80" w:before="249" w:afterLines="50" w:after="156"/>
        <w:jc w:val="center"/>
        <w:outlineLvl w:val="1"/>
        <w:rPr>
          <w:rFonts w:ascii="Times New Roman" w:eastAsia="黑体" w:hAnsi="Times New Roman" w:cs="Times New Roman"/>
          <w:sz w:val="36"/>
          <w:szCs w:val="36"/>
        </w:rPr>
      </w:pPr>
    </w:p>
    <w:p w14:paraId="0C8E8334" w14:textId="77777777">
      <w:pPr>
        <w:spacing w:beforeLines="80" w:before="249" w:afterLines="50" w:after="156"/>
        <w:jc w:val="center"/>
        <w:outlineLvl w:val="1"/>
        <w:rPr>
          <w:rFonts w:ascii="Times New Roman" w:eastAsia="黑体" w:hAnsi="Times New Roman" w:cs="Times New Roman"/>
          <w:sz w:val="36"/>
          <w:szCs w:val="36"/>
        </w:rPr>
      </w:pPr>
    </w:p>
    <w:p w14:paraId="524C21BB" w14:textId="77777777">
      <w:pPr>
        <w:spacing w:beforeLines="80" w:before="249" w:afterLines="50" w:after="156"/>
        <w:jc w:val="center"/>
        <w:outlineLvl w:val="1"/>
        <w:rPr>
          <w:rFonts w:ascii="Times New Roman" w:eastAsia="黑体" w:hAnsi="Times New Roman" w:cs="Times New Roman"/>
          <w:sz w:val="36"/>
          <w:szCs w:val="36"/>
        </w:rPr>
      </w:pPr>
    </w:p>
    <w:p w14:paraId="4DB6D37B" w14:textId="77777777">
      <w:pPr>
        <w:spacing w:beforeLines="80" w:before="249" w:afterLines="50" w:after="156"/>
        <w:jc w:val="center"/>
        <w:outlineLvl w:val="1"/>
        <w:rPr>
          <w:rFonts w:ascii="Times New Roman" w:eastAsia="黑体" w:hAnsi="Times New Roman" w:cs="Times New Roman"/>
          <w:sz w:val="36"/>
          <w:szCs w:val="36"/>
        </w:rPr>
        <w:sectPr>
          <w:headerReference w:type="default" r:id="rId40"/>
          <w:headerReference w:type="first" r:id="rId41"/>
          <w:type w:val="continuous"/>
          <w:pgSz w:w="11906" w:h="16838"/>
          <w:pgMar w:top="1417" w:right="1417" w:bottom="1417" w:left="1701" w:header="851" w:footer="992" w:gutter="0"/>
          <w:pgNumType w:start="1"/>
          <w:cols w:space="425"/>
          <w:titlePg/>
          <w:docGrid w:type="lines" w:linePitch="312"/>
        </w:sectPr>
      </w:pPr>
    </w:p>
    <w:p w14:paraId="79DBF9A2" w14:textId="77777777">
      <w:pPr>
        <w:spacing w:beforeLines="80" w:before="249" w:afterLines="50" w:after="156"/>
        <w:jc w:val="center"/>
        <w:outlineLvl w:val="1"/>
        <w:rPr>
          <w:rFonts w:ascii="黑体" w:eastAsia="黑体" w:hAnsi="黑体" w:cs="黑体"/>
          <w:sz w:val="36"/>
          <w:szCs w:val="36"/>
        </w:rPr>
      </w:pPr>
      <w:r>
        <w:rPr>
          <w:rFonts w:ascii="Times New Roman" w:eastAsia="黑体" w:hAnsi="Times New Roman" w:cs="Times New Roman"/>
          <w:sz w:val="36"/>
          <w:szCs w:val="36"/>
        </w:rPr>
        <w:t>3</w:t>
      </w:r>
      <w:r>
        <w:rPr>
          <w:rFonts w:ascii="黑体" w:eastAsia="黑体" w:hAnsi="黑体" w:cs="黑体" w:hint="eastAsia"/>
          <w:sz w:val="36"/>
          <w:szCs w:val="36"/>
        </w:rPr>
        <w:t xml:space="preserve"> </w:t>
      </w:r>
      <w:r>
        <w:rPr>
          <w:rFonts w:ascii="黑体" w:eastAsia="黑体" w:hAnsi="黑体" w:cs="黑体" w:hint="eastAsia"/>
          <w:sz w:val="36"/>
          <w:szCs w:val="36"/>
        </w:rPr>
        <w:t>不足及未来研究方向</w:t>
      </w:r>
    </w:p>
    <w:p w14:paraId="0704C7E5" w14:textId="77777777">
      <w:pPr>
        <w:tabs>
          <w:tab w:val="left" w:pos="765"/>
        </w:tabs>
        <w:spacing w:line="460" w:lineRule="exact"/>
        <w:ind w:firstLineChars="200" w:firstLine="480"/>
        <w:rPr>
          <w:sz w:val="24"/>
        </w:rPr>
      </w:pPr>
      <w:r>
        <w:rPr>
          <w:rFonts w:hint="eastAsia"/>
          <w:sz w:val="24"/>
        </w:rPr>
        <w:t>本研究表明，基于</w:t>
      </w:r>
      <w:r>
        <w:rPr>
          <w:rFonts w:ascii="Times New Roman" w:hAnsi="Times New Roman" w:cs="Times New Roman"/>
          <w:sz w:val="24"/>
        </w:rPr>
        <w:t>ResNet</w:t>
      </w:r>
      <w:r>
        <w:rPr>
          <w:rFonts w:hint="eastAsia"/>
          <w:sz w:val="24"/>
        </w:rPr>
        <w:t>的圈速预测模型在常规比赛场景下展现出良好的预测能力，具有快速、经济且相对精准的特点。但仍有以下不足：</w:t>
      </w:r>
    </w:p>
    <w:p w14:paraId="5D756266" w14:textId="77777777">
      <w:pPr>
        <w:tabs>
          <w:tab w:val="left" w:pos="765"/>
        </w:tabs>
        <w:spacing w:line="460" w:lineRule="exact"/>
        <w:ind w:firstLineChars="200" w:firstLine="480"/>
        <w:rPr>
          <w:sz w:val="24"/>
        </w:rPr>
      </w:pPr>
      <w:r>
        <w:rPr>
          <w:rFonts w:hint="eastAsia"/>
          <w:sz w:val="24"/>
        </w:rPr>
        <w:t>①</w:t>
      </w:r>
      <w:r>
        <w:rPr>
          <w:rFonts w:hint="eastAsia"/>
          <w:sz w:val="24"/>
        </w:rPr>
        <w:t xml:space="preserve"> </w:t>
      </w:r>
      <w:r>
        <w:rPr>
          <w:rFonts w:hint="eastAsia"/>
          <w:sz w:val="24"/>
        </w:rPr>
        <w:t>鲁棒性仍有待提升，对车手失误等异常情况的容忍度较低；</w:t>
      </w:r>
    </w:p>
    <w:p w14:paraId="7B4CC475" w14:textId="77777777">
      <w:pPr>
        <w:tabs>
          <w:tab w:val="left" w:pos="765"/>
        </w:tabs>
        <w:spacing w:line="460" w:lineRule="exact"/>
        <w:ind w:firstLineChars="200" w:firstLine="480"/>
        <w:rPr>
          <w:sz w:val="24"/>
        </w:rPr>
      </w:pPr>
      <w:r>
        <w:rPr>
          <w:rFonts w:hint="eastAsia"/>
          <w:sz w:val="24"/>
        </w:rPr>
        <w:t>②</w:t>
      </w:r>
      <w:r>
        <w:rPr>
          <w:rFonts w:hint="eastAsia"/>
          <w:sz w:val="24"/>
        </w:rPr>
        <w:t xml:space="preserve"> </w:t>
      </w:r>
      <w:r>
        <w:rPr>
          <w:rFonts w:hint="eastAsia"/>
          <w:sz w:val="24"/>
        </w:rPr>
        <w:t>模型训练需要大量数据，导致赛季初期预测精度受限；</w:t>
      </w:r>
    </w:p>
    <w:p w14:paraId="4B19C1CD" w14:textId="77777777">
      <w:pPr>
        <w:tabs>
          <w:tab w:val="left" w:pos="765"/>
        </w:tabs>
        <w:spacing w:line="460" w:lineRule="exact"/>
        <w:ind w:firstLineChars="200" w:firstLine="480"/>
        <w:rPr>
          <w:sz w:val="24"/>
        </w:rPr>
      </w:pPr>
      <w:r>
        <w:rPr>
          <w:rFonts w:hint="eastAsia"/>
          <w:sz w:val="24"/>
        </w:rPr>
        <w:t>③</w:t>
      </w:r>
      <w:r>
        <w:rPr>
          <w:rFonts w:hint="eastAsia"/>
          <w:sz w:val="24"/>
        </w:rPr>
        <w:t xml:space="preserve"> </w:t>
      </w:r>
      <w:r>
        <w:rPr>
          <w:rFonts w:hint="eastAsia"/>
          <w:sz w:val="24"/>
        </w:rPr>
        <w:t>在发车圈、进站出站圈等特殊场景下的预测能力不足。</w:t>
      </w:r>
    </w:p>
    <w:p w14:paraId="362CB4B5" w14:textId="77777777">
      <w:pPr>
        <w:tabs>
          <w:tab w:val="left" w:pos="765"/>
        </w:tabs>
        <w:spacing w:line="460" w:lineRule="exact"/>
        <w:ind w:firstLineChars="200" w:firstLine="480"/>
        <w:rPr>
          <w:sz w:val="24"/>
        </w:rPr>
      </w:pPr>
      <w:r>
        <w:rPr>
          <w:rFonts w:hint="eastAsia"/>
          <w:sz w:val="24"/>
        </w:rPr>
        <w:t>未来研究应着重于提升模型的鲁棒性和泛化能力，探索更有效的特征提取方法，并结合其他机器学习技术，以构建更完善的圈速预测模型。</w:t>
      </w:r>
    </w:p>
    <w:p w14:paraId="6C1D586C" w14:textId="77777777">
      <w:pPr>
        <w:tabs>
          <w:tab w:val="left" w:pos="765"/>
        </w:tabs>
        <w:spacing w:beforeLines="50" w:before="156" w:afterLines="50" w:after="156"/>
        <w:rPr>
          <w:sz w:val="24"/>
        </w:rPr>
      </w:pPr>
    </w:p>
    <w:p w14:paraId="3CD60AD1" w14:textId="77777777">
      <w:pPr>
        <w:tabs>
          <w:tab w:val="left" w:pos="765"/>
        </w:tabs>
        <w:spacing w:beforeLines="80" w:before="249" w:afterLines="50" w:after="156"/>
        <w:jc w:val="center"/>
        <w:outlineLvl w:val="1"/>
        <w:rPr>
          <w:rFonts w:ascii="黑体" w:eastAsia="黑体" w:hAnsi="黑体" w:cs="黑体"/>
          <w:sz w:val="36"/>
          <w:szCs w:val="36"/>
        </w:rPr>
      </w:pPr>
    </w:p>
    <w:p w14:paraId="7A69B6D5" w14:textId="77777777">
      <w:pPr>
        <w:tabs>
          <w:tab w:val="left" w:pos="765"/>
        </w:tabs>
        <w:spacing w:beforeLines="80" w:before="249" w:afterLines="50" w:after="156"/>
        <w:jc w:val="center"/>
        <w:outlineLvl w:val="1"/>
        <w:rPr>
          <w:rFonts w:ascii="黑体" w:eastAsia="黑体" w:hAnsi="黑体" w:cs="黑体"/>
          <w:sz w:val="36"/>
          <w:szCs w:val="36"/>
        </w:rPr>
      </w:pPr>
    </w:p>
    <w:p w14:paraId="44981173" w14:textId="77777777">
      <w:pPr>
        <w:tabs>
          <w:tab w:val="left" w:pos="765"/>
        </w:tabs>
        <w:spacing w:beforeLines="80" w:before="249" w:afterLines="50" w:after="156"/>
        <w:jc w:val="center"/>
        <w:outlineLvl w:val="1"/>
        <w:rPr>
          <w:rFonts w:ascii="黑体" w:eastAsia="黑体" w:hAnsi="黑体" w:cs="黑体"/>
          <w:sz w:val="36"/>
          <w:szCs w:val="36"/>
        </w:rPr>
      </w:pPr>
    </w:p>
    <w:p w14:paraId="18E23D39" w14:textId="77777777">
      <w:pPr>
        <w:tabs>
          <w:tab w:val="left" w:pos="765"/>
        </w:tabs>
        <w:spacing w:beforeLines="80" w:before="249" w:afterLines="50" w:after="156"/>
        <w:jc w:val="center"/>
        <w:outlineLvl w:val="1"/>
        <w:rPr>
          <w:rFonts w:ascii="黑体" w:eastAsia="黑体" w:hAnsi="黑体" w:cs="黑体"/>
          <w:sz w:val="36"/>
          <w:szCs w:val="36"/>
        </w:rPr>
      </w:pPr>
    </w:p>
    <w:p w14:paraId="3A538262" w14:textId="77777777">
      <w:pPr>
        <w:tabs>
          <w:tab w:val="left" w:pos="765"/>
        </w:tabs>
        <w:spacing w:beforeLines="80" w:before="249" w:afterLines="50" w:after="156"/>
        <w:jc w:val="center"/>
        <w:outlineLvl w:val="1"/>
        <w:rPr>
          <w:rFonts w:ascii="黑体" w:eastAsia="黑体" w:hAnsi="黑体" w:cs="黑体"/>
          <w:sz w:val="36"/>
          <w:szCs w:val="36"/>
        </w:rPr>
      </w:pPr>
    </w:p>
    <w:p w14:paraId="30BDB8CD" w14:textId="77777777">
      <w:pPr>
        <w:tabs>
          <w:tab w:val="left" w:pos="765"/>
        </w:tabs>
        <w:spacing w:beforeLines="80" w:before="249" w:afterLines="50" w:after="156"/>
        <w:jc w:val="center"/>
        <w:outlineLvl w:val="1"/>
        <w:rPr>
          <w:rFonts w:ascii="黑体" w:eastAsia="黑体" w:hAnsi="黑体" w:cs="黑体"/>
          <w:sz w:val="36"/>
          <w:szCs w:val="36"/>
        </w:rPr>
      </w:pPr>
    </w:p>
    <w:p w14:paraId="79676A15" w14:textId="77777777">
      <w:pPr>
        <w:tabs>
          <w:tab w:val="left" w:pos="765"/>
        </w:tabs>
        <w:spacing w:beforeLines="80" w:before="249" w:afterLines="50" w:after="156"/>
        <w:jc w:val="center"/>
        <w:outlineLvl w:val="1"/>
        <w:rPr>
          <w:rFonts w:ascii="黑体" w:eastAsia="黑体" w:hAnsi="黑体" w:cs="黑体"/>
          <w:sz w:val="36"/>
          <w:szCs w:val="36"/>
        </w:rPr>
      </w:pPr>
    </w:p>
    <w:p w14:paraId="0F5DB120" w14:textId="77777777">
      <w:pPr>
        <w:tabs>
          <w:tab w:val="left" w:pos="765"/>
        </w:tabs>
        <w:spacing w:beforeLines="80" w:before="249" w:afterLines="50" w:after="156"/>
        <w:jc w:val="center"/>
        <w:outlineLvl w:val="1"/>
        <w:rPr>
          <w:rFonts w:ascii="黑体" w:eastAsia="黑体" w:hAnsi="黑体" w:cs="黑体"/>
          <w:sz w:val="36"/>
          <w:szCs w:val="36"/>
        </w:rPr>
      </w:pPr>
    </w:p>
    <w:p w14:paraId="1860D818" w14:textId="77777777">
      <w:pPr>
        <w:tabs>
          <w:tab w:val="left" w:pos="765"/>
        </w:tabs>
        <w:spacing w:beforeLines="80" w:before="249" w:afterLines="50" w:after="156"/>
        <w:jc w:val="center"/>
        <w:outlineLvl w:val="1"/>
        <w:rPr>
          <w:rFonts w:ascii="黑体" w:eastAsia="黑体" w:hAnsi="黑体" w:cs="黑体"/>
          <w:sz w:val="36"/>
          <w:szCs w:val="36"/>
        </w:rPr>
      </w:pPr>
    </w:p>
    <w:p w14:paraId="564EBE6D" w14:textId="77777777">
      <w:pPr>
        <w:tabs>
          <w:tab w:val="left" w:pos="765"/>
        </w:tabs>
        <w:spacing w:beforeLines="80" w:before="249" w:afterLines="50" w:after="156"/>
        <w:outlineLvl w:val="1"/>
        <w:rPr>
          <w:rFonts w:ascii="黑体" w:eastAsia="黑体" w:hAnsi="黑体" w:cs="黑体"/>
          <w:sz w:val="36"/>
          <w:szCs w:val="36"/>
        </w:rPr>
      </w:pPr>
    </w:p>
    <w:p w14:paraId="25EC2DCC" w14:textId="77777777">
      <w:pPr>
        <w:tabs>
          <w:tab w:val="left" w:pos="765"/>
        </w:tabs>
        <w:spacing w:beforeLines="80" w:before="249" w:afterLines="50" w:after="156"/>
        <w:jc w:val="center"/>
        <w:outlineLvl w:val="1"/>
        <w:rPr>
          <w:rFonts w:ascii="黑体" w:eastAsia="黑体" w:hAnsi="黑体" w:cs="黑体"/>
          <w:sz w:val="36"/>
          <w:szCs w:val="36"/>
        </w:rPr>
      </w:pPr>
      <w:r>
        <w:rPr>
          <w:rFonts w:ascii="黑体" w:eastAsia="黑体" w:hAnsi="黑体" w:cs="黑体" w:hint="eastAsia"/>
          <w:sz w:val="36"/>
          <w:szCs w:val="36"/>
        </w:rPr>
        <w:t>参考文献</w:t>
      </w:r>
    </w:p>
    <w:p w14:paraId="70A5A88C" w14:textId="77777777">
      <w:pPr>
        <w:widowControl/>
        <w:spacing w:line="460" w:lineRule="exact"/>
        <w:jc w:val="left"/>
        <w:rPr>
          <w:rFonts w:ascii="Times New Roman" w:eastAsia="Gulliver" w:hAnsi="Times New Roman" w:cs="Times New Roman"/>
          <w:color w:val="0070C0"/>
          <w:kern w:val="0"/>
          <w:sz w:val="24"/>
          <w:lang w:bidi="ar"/>
        </w:rPr>
      </w:pPr>
      <w:r>
        <w:rPr>
          <w:rFonts w:ascii="Times New Roman" w:eastAsia="Gulliver" w:hAnsi="Times New Roman" w:cs="Times New Roman" w:hint="eastAsia"/>
          <w:kern w:val="0"/>
          <w:sz w:val="24"/>
          <w:lang w:bidi="ar"/>
        </w:rPr>
        <w:t>[</w:t>
      </w:r>
      <w:r>
        <w:rPr>
          <w:rFonts w:ascii="Times New Roman" w:eastAsia="Gulliver" w:hAnsi="Times New Roman" w:cs="Times New Roman"/>
          <w:kern w:val="0"/>
          <w:sz w:val="24"/>
          <w:lang w:bidi="ar"/>
        </w:rPr>
        <w:t>1</w:t>
      </w:r>
      <w:r>
        <w:rPr>
          <w:rFonts w:ascii="Times New Roman" w:eastAsia="Gulliver" w:hAnsi="Times New Roman" w:cs="Times New Roman" w:hint="eastAsia"/>
          <w:kern w:val="0"/>
          <w:sz w:val="24"/>
          <w:lang w:bidi="ar"/>
        </w:rPr>
        <w:t>]</w:t>
      </w:r>
      <w:r>
        <w:rPr>
          <w:rFonts w:ascii="Times New Roman" w:eastAsia="Gulliver" w:hAnsi="Times New Roman" w:cs="Times New Roman" w:hint="eastAsia"/>
          <w:color w:val="0070C0"/>
          <w:kern w:val="0"/>
          <w:sz w:val="24"/>
          <w:lang w:bidi="ar"/>
        </w:rPr>
        <w:t xml:space="preserve"> </w:t>
      </w:r>
      <w:hyperlink r:id="rId42" w:history="1">
        <w:r>
          <w:rPr>
            <w:rStyle w:val="a5"/>
            <w:rFonts w:ascii="Times New Roman" w:eastAsia="Gulliver" w:hAnsi="Times New Roman" w:cs="Times New Roman"/>
            <w:color w:val="0070C0"/>
            <w:kern w:val="0"/>
            <w:sz w:val="24"/>
            <w:u w:val="none"/>
            <w:lang w:bidi="ar"/>
          </w:rPr>
          <w:t>A</w:t>
        </w:r>
        <w:r>
          <w:rPr>
            <w:rStyle w:val="a5"/>
            <w:rFonts w:ascii="Times New Roman" w:eastAsia="Gulliver" w:hAnsi="Times New Roman" w:cs="Times New Roman" w:hint="eastAsia"/>
            <w:color w:val="0070C0"/>
            <w:kern w:val="0"/>
            <w:sz w:val="24"/>
            <w:u w:val="none"/>
            <w:lang w:bidi="ar"/>
          </w:rPr>
          <w:t xml:space="preserve"> </w:t>
        </w:r>
        <w:r>
          <w:rPr>
            <w:rStyle w:val="a5"/>
            <w:rFonts w:ascii="Times New Roman" w:eastAsia="Gulliver" w:hAnsi="Times New Roman" w:cs="Times New Roman"/>
            <w:color w:val="0070C0"/>
            <w:kern w:val="0"/>
            <w:sz w:val="24"/>
            <w:u w:val="none"/>
            <w:lang w:bidi="ar"/>
          </w:rPr>
          <w:t>R</w:t>
        </w:r>
        <w:r>
          <w:rPr>
            <w:rStyle w:val="a5"/>
            <w:rFonts w:ascii="Times New Roman" w:eastAsia="Gulliver" w:hAnsi="Times New Roman" w:cs="Times New Roman" w:hint="eastAsia"/>
            <w:color w:val="0070C0"/>
            <w:kern w:val="0"/>
            <w:sz w:val="24"/>
            <w:u w:val="none"/>
            <w:lang w:bidi="ar"/>
          </w:rPr>
          <w:t xml:space="preserve"> </w:t>
        </w:r>
        <w:r>
          <w:rPr>
            <w:rStyle w:val="a5"/>
            <w:rFonts w:ascii="Times New Roman" w:eastAsia="Gulliver" w:hAnsi="Times New Roman" w:cs="Times New Roman"/>
            <w:color w:val="0070C0"/>
            <w:kern w:val="0"/>
            <w:sz w:val="24"/>
            <w:u w:val="none"/>
            <w:lang w:bidi="ar"/>
          </w:rPr>
          <w:t>Barron</w:t>
        </w:r>
        <w:r>
          <w:rPr>
            <w:rStyle w:val="a5"/>
            <w:rFonts w:ascii="Times New Roman" w:eastAsia="Gulliver" w:hAnsi="Times New Roman" w:cs="Times New Roman" w:hint="eastAsia"/>
            <w:color w:val="0070C0"/>
            <w:kern w:val="0"/>
            <w:sz w:val="24"/>
            <w:u w:val="none"/>
            <w:lang w:bidi="ar"/>
          </w:rPr>
          <w:t>.</w:t>
        </w:r>
        <w:r>
          <w:rPr>
            <w:rStyle w:val="a5"/>
            <w:rFonts w:ascii="Times New Roman" w:eastAsia="Gulliver" w:hAnsi="Times New Roman" w:cs="Times New Roman"/>
            <w:color w:val="0070C0"/>
            <w:kern w:val="0"/>
            <w:sz w:val="24"/>
            <w:u w:val="none"/>
            <w:lang w:bidi="ar"/>
          </w:rPr>
          <w:t xml:space="preserve"> Universal approximation bounds for superpositions of a sigmoidal function</w:t>
        </w:r>
        <w:r>
          <w:rPr>
            <w:rStyle w:val="a5"/>
            <w:rFonts w:ascii="Times New Roman" w:eastAsia="Gulliver" w:hAnsi="Times New Roman" w:cs="Times New Roman" w:hint="eastAsia"/>
            <w:color w:val="0070C0"/>
            <w:kern w:val="0"/>
            <w:sz w:val="24"/>
            <w:u w:val="none"/>
            <w:lang w:bidi="ar"/>
          </w:rPr>
          <w:t>[</w:t>
        </w:r>
        <w:r>
          <w:rPr>
            <w:rStyle w:val="a5"/>
            <w:rFonts w:ascii="Times New Roman" w:eastAsia="Gulliver" w:hAnsi="Times New Roman" w:cs="Times New Roman"/>
            <w:color w:val="0070C0"/>
            <w:kern w:val="0"/>
            <w:sz w:val="24"/>
            <w:u w:val="none"/>
            <w:lang w:bidi="ar"/>
          </w:rPr>
          <w:t>J</w:t>
        </w:r>
        <w:r>
          <w:rPr>
            <w:rStyle w:val="a5"/>
            <w:rFonts w:ascii="Times New Roman" w:eastAsia="Gulliver" w:hAnsi="Times New Roman" w:cs="Times New Roman" w:hint="eastAsia"/>
            <w:color w:val="0070C0"/>
            <w:kern w:val="0"/>
            <w:sz w:val="24"/>
            <w:u w:val="none"/>
            <w:lang w:bidi="ar"/>
          </w:rPr>
          <w:t xml:space="preserve">]. </w:t>
        </w:r>
        <w:r>
          <w:rPr>
            <w:rStyle w:val="a5"/>
            <w:rFonts w:ascii="Times New Roman" w:eastAsia="Gulliver" w:hAnsi="Times New Roman" w:cs="Times New Roman"/>
            <w:color w:val="0070C0"/>
            <w:kern w:val="0"/>
            <w:sz w:val="24"/>
            <w:u w:val="none"/>
            <w:lang w:bidi="ar"/>
          </w:rPr>
          <w:t>IEEE Transactions on Information Theory</w:t>
        </w:r>
        <w:r>
          <w:rPr>
            <w:rStyle w:val="a5"/>
            <w:rFonts w:ascii="Times New Roman" w:eastAsia="Gulliver" w:hAnsi="Times New Roman" w:cs="Times New Roman" w:hint="eastAsia"/>
            <w:color w:val="0070C0"/>
            <w:kern w:val="0"/>
            <w:sz w:val="24"/>
            <w:u w:val="none"/>
            <w:lang w:bidi="ar"/>
          </w:rPr>
          <w:t>,</w:t>
        </w:r>
        <w:r>
          <w:rPr>
            <w:rStyle w:val="a5"/>
            <w:rFonts w:ascii="Times New Roman" w:eastAsia="Gulliver" w:hAnsi="Times New Roman" w:cs="Times New Roman"/>
            <w:color w:val="0070C0"/>
            <w:kern w:val="0"/>
            <w:sz w:val="24"/>
            <w:u w:val="none"/>
            <w:lang w:bidi="ar"/>
          </w:rPr>
          <w:t xml:space="preserve"> 1993</w:t>
        </w:r>
        <w:r>
          <w:rPr>
            <w:rStyle w:val="a5"/>
            <w:rFonts w:ascii="Times New Roman" w:eastAsia="Gulliver" w:hAnsi="Times New Roman" w:cs="Times New Roman" w:hint="eastAsia"/>
            <w:color w:val="0070C0"/>
            <w:kern w:val="0"/>
            <w:sz w:val="24"/>
            <w:u w:val="none"/>
            <w:lang w:bidi="ar"/>
          </w:rPr>
          <w:t xml:space="preserve">, </w:t>
        </w:r>
        <w:r>
          <w:rPr>
            <w:rStyle w:val="a5"/>
            <w:rFonts w:ascii="Times New Roman" w:eastAsia="Gulliver" w:hAnsi="Times New Roman" w:cs="Times New Roman"/>
            <w:color w:val="0070C0"/>
            <w:kern w:val="0"/>
            <w:sz w:val="24"/>
            <w:u w:val="none"/>
            <w:lang w:bidi="ar"/>
          </w:rPr>
          <w:t>39</w:t>
        </w:r>
        <w:r>
          <w:rPr>
            <w:rStyle w:val="a5"/>
            <w:rFonts w:ascii="Times New Roman" w:eastAsia="Gulliver" w:hAnsi="Times New Roman" w:cs="Times New Roman" w:hint="eastAsia"/>
            <w:color w:val="0070C0"/>
            <w:kern w:val="0"/>
            <w:sz w:val="24"/>
            <w:u w:val="none"/>
            <w:lang w:bidi="ar"/>
          </w:rPr>
          <w:t>(</w:t>
        </w:r>
        <w:r>
          <w:rPr>
            <w:rStyle w:val="a5"/>
            <w:rFonts w:ascii="Times New Roman" w:eastAsia="Gulliver" w:hAnsi="Times New Roman" w:cs="Times New Roman"/>
            <w:color w:val="0070C0"/>
            <w:kern w:val="0"/>
            <w:sz w:val="24"/>
            <w:u w:val="none"/>
            <w:lang w:bidi="ar"/>
          </w:rPr>
          <w:t>1</w:t>
        </w:r>
        <w:r>
          <w:rPr>
            <w:rStyle w:val="a5"/>
            <w:rFonts w:ascii="Times New Roman" w:eastAsia="Gulliver" w:hAnsi="Times New Roman" w:cs="Times New Roman" w:hint="eastAsia"/>
            <w:color w:val="0070C0"/>
            <w:kern w:val="0"/>
            <w:sz w:val="24"/>
            <w:u w:val="none"/>
            <w:lang w:bidi="ar"/>
          </w:rPr>
          <w:t>),</w:t>
        </w:r>
        <w:r>
          <w:rPr>
            <w:rStyle w:val="a5"/>
            <w:rFonts w:ascii="Times New Roman" w:eastAsia="Gulliver" w:hAnsi="Times New Roman" w:cs="Times New Roman"/>
            <w:color w:val="0070C0"/>
            <w:kern w:val="0"/>
            <w:sz w:val="24"/>
            <w:u w:val="none"/>
            <w:lang w:bidi="ar"/>
          </w:rPr>
          <w:t xml:space="preserve"> 930–945.</w:t>
        </w:r>
      </w:hyperlink>
    </w:p>
    <w:p w14:paraId="1E4000F7" w14:textId="77777777">
      <w:pPr>
        <w:widowControl/>
        <w:spacing w:line="460" w:lineRule="exact"/>
        <w:jc w:val="left"/>
        <w:rPr>
          <w:rFonts w:ascii="Times New Roman" w:eastAsia="Gulliver" w:hAnsi="Times New Roman" w:cs="Times New Roman"/>
          <w:color w:val="0070C0"/>
          <w:kern w:val="0"/>
          <w:sz w:val="24"/>
          <w:lang w:bidi="ar"/>
        </w:rPr>
      </w:pPr>
      <w:r>
        <w:rPr>
          <w:rFonts w:ascii="Times New Roman" w:eastAsia="Gulliver" w:hAnsi="Times New Roman" w:cs="Times New Roman" w:hint="eastAsia"/>
          <w:kern w:val="0"/>
          <w:sz w:val="24"/>
          <w:lang w:bidi="ar"/>
        </w:rPr>
        <w:t>[</w:t>
      </w:r>
      <w:r>
        <w:rPr>
          <w:rFonts w:ascii="Times New Roman" w:eastAsia="Gulliver" w:hAnsi="Times New Roman" w:cs="Times New Roman"/>
          <w:kern w:val="0"/>
          <w:sz w:val="24"/>
          <w:lang w:bidi="ar"/>
        </w:rPr>
        <w:t>2</w:t>
      </w:r>
      <w:r>
        <w:rPr>
          <w:rFonts w:ascii="Times New Roman" w:eastAsia="Gulliver" w:hAnsi="Times New Roman" w:cs="Times New Roman" w:hint="eastAsia"/>
          <w:kern w:val="0"/>
          <w:sz w:val="24"/>
          <w:lang w:bidi="ar"/>
        </w:rPr>
        <w:t>]</w:t>
      </w:r>
      <w:r>
        <w:rPr>
          <w:rFonts w:ascii="Times New Roman" w:eastAsia="Gulliver" w:hAnsi="Times New Roman" w:cs="Times New Roman" w:hint="eastAsia"/>
          <w:color w:val="0070C0"/>
          <w:kern w:val="0"/>
          <w:sz w:val="24"/>
          <w:lang w:bidi="ar"/>
        </w:rPr>
        <w:t xml:space="preserve"> </w:t>
      </w:r>
      <w:hyperlink r:id="rId43" w:history="1">
        <w:r>
          <w:rPr>
            <w:rStyle w:val="a6"/>
            <w:rFonts w:ascii="Times New Roman" w:eastAsia="Gulliver" w:hAnsi="Times New Roman" w:cs="Times New Roman"/>
            <w:color w:val="0070C0"/>
            <w:kern w:val="0"/>
            <w:sz w:val="24"/>
            <w:u w:val="none"/>
            <w:lang w:bidi="ar"/>
          </w:rPr>
          <w:t>A Pinkus</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Approximation theory of the MLP model in neural networks</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J</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Acta Numerica</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1999</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8</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1</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143–195.</w:t>
        </w:r>
      </w:hyperlink>
    </w:p>
    <w:p w14:paraId="1871D22F" w14:textId="77777777">
      <w:pPr>
        <w:widowControl/>
        <w:spacing w:line="460" w:lineRule="exact"/>
        <w:jc w:val="left"/>
        <w:rPr>
          <w:rFonts w:ascii="Times New Roman" w:eastAsia="Gulliver" w:hAnsi="Times New Roman" w:cs="Times New Roman"/>
          <w:color w:val="0070C0"/>
          <w:kern w:val="0"/>
          <w:sz w:val="24"/>
          <w:lang w:bidi="ar"/>
        </w:rPr>
      </w:pPr>
      <w:r>
        <w:rPr>
          <w:rFonts w:ascii="Times New Roman" w:eastAsia="Gulliver" w:hAnsi="Times New Roman" w:cs="Times New Roman" w:hint="eastAsia"/>
          <w:kern w:val="0"/>
          <w:sz w:val="24"/>
          <w:lang w:bidi="ar"/>
        </w:rPr>
        <w:t>[</w:t>
      </w:r>
      <w:r>
        <w:rPr>
          <w:rFonts w:ascii="Times New Roman" w:eastAsia="Gulliver" w:hAnsi="Times New Roman" w:cs="Times New Roman"/>
          <w:kern w:val="0"/>
          <w:sz w:val="24"/>
          <w:lang w:bidi="ar"/>
        </w:rPr>
        <w:t>3</w:t>
      </w:r>
      <w:r>
        <w:rPr>
          <w:rFonts w:ascii="Times New Roman" w:eastAsia="Gulliver" w:hAnsi="Times New Roman" w:cs="Times New Roman" w:hint="eastAsia"/>
          <w:kern w:val="0"/>
          <w:sz w:val="24"/>
          <w:lang w:bidi="ar"/>
        </w:rPr>
        <w:t>]</w:t>
      </w:r>
      <w:r>
        <w:rPr>
          <w:rFonts w:ascii="Times New Roman" w:eastAsia="Gulliver" w:hAnsi="Times New Roman" w:cs="Times New Roman" w:hint="eastAsia"/>
          <w:color w:val="0070C0"/>
          <w:kern w:val="0"/>
          <w:sz w:val="24"/>
          <w:lang w:bidi="ar"/>
        </w:rPr>
        <w:t xml:space="preserve"> </w:t>
      </w:r>
      <w:hyperlink r:id="rId44" w:history="1">
        <w:r>
          <w:rPr>
            <w:rStyle w:val="a6"/>
            <w:rFonts w:ascii="Times New Roman" w:eastAsia="Gulliver" w:hAnsi="Times New Roman" w:cs="Times New Roman"/>
            <w:color w:val="0070C0"/>
            <w:kern w:val="0"/>
            <w:sz w:val="24"/>
            <w:u w:val="none"/>
            <w:lang w:bidi="ar"/>
          </w:rPr>
          <w:t>K Hornik</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Approximation capabilities of multilayer feedforward networks</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J</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Neural Networks</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1991</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4</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1</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 xml:space="preserve"> 251–257.</w:t>
        </w:r>
      </w:hyperlink>
      <w:r>
        <w:rPr>
          <w:rFonts w:ascii="Times New Roman" w:eastAsia="Gulliver" w:hAnsi="Times New Roman" w:cs="Times New Roman" w:hint="eastAsia"/>
          <w:color w:val="0070C0"/>
          <w:kern w:val="0"/>
          <w:sz w:val="24"/>
          <w:lang w:bidi="ar"/>
        </w:rPr>
        <w:t xml:space="preserve"> </w:t>
      </w:r>
    </w:p>
    <w:p w14:paraId="61990F5E" w14:textId="77777777">
      <w:pPr>
        <w:spacing w:line="460" w:lineRule="exact"/>
        <w:jc w:val="left"/>
        <w:rPr>
          <w:rFonts w:ascii="Times New Roman" w:eastAsia="Gulliver" w:hAnsi="Times New Roman" w:cs="Times New Roman"/>
          <w:color w:val="0070C0"/>
          <w:kern w:val="0"/>
          <w:sz w:val="24"/>
          <w:lang w:bidi="ar"/>
        </w:rPr>
      </w:pPr>
      <w:r>
        <w:rPr>
          <w:rFonts w:ascii="Times New Roman" w:eastAsia="Gulliver" w:hAnsi="Times New Roman" w:cs="Times New Roman" w:hint="eastAsia"/>
          <w:kern w:val="0"/>
          <w:sz w:val="24"/>
          <w:lang w:bidi="ar"/>
        </w:rPr>
        <w:t>[</w:t>
      </w:r>
      <w:r>
        <w:rPr>
          <w:rFonts w:ascii="Times New Roman" w:eastAsia="Gulliver" w:hAnsi="Times New Roman" w:cs="Times New Roman"/>
          <w:kern w:val="0"/>
          <w:sz w:val="24"/>
          <w:lang w:bidi="ar"/>
        </w:rPr>
        <w:t>4</w:t>
      </w:r>
      <w:r>
        <w:rPr>
          <w:rFonts w:ascii="Times New Roman" w:eastAsia="Gulliver" w:hAnsi="Times New Roman" w:cs="Times New Roman" w:hint="eastAsia"/>
          <w:kern w:val="0"/>
          <w:sz w:val="24"/>
          <w:lang w:bidi="ar"/>
        </w:rPr>
        <w:t>]</w:t>
      </w:r>
      <w:r>
        <w:rPr>
          <w:rFonts w:ascii="Times New Roman" w:eastAsia="Gulliver" w:hAnsi="Times New Roman" w:cs="Times New Roman" w:hint="eastAsia"/>
          <w:color w:val="0070C0"/>
          <w:kern w:val="0"/>
          <w:sz w:val="24"/>
          <w:lang w:bidi="ar"/>
        </w:rPr>
        <w:t xml:space="preserve"> </w:t>
      </w:r>
      <w:hyperlink r:id="rId45" w:history="1">
        <w:r>
          <w:rPr>
            <w:rStyle w:val="a6"/>
            <w:rFonts w:ascii="Times New Roman" w:eastAsia="Gulliver" w:hAnsi="Times New Roman" w:cs="Times New Roman"/>
            <w:color w:val="0070C0"/>
            <w:kern w:val="0"/>
            <w:sz w:val="24"/>
            <w:u w:val="none"/>
            <w:lang w:bidi="ar"/>
          </w:rPr>
          <w:t>Qin</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Tong, Wu</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Kailiang, Xiu</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Dongbin</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Data driven governing equations approximation using deep neural networks</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J</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Journal of Computational Physics, 2019,</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395</w:t>
        </w:r>
        <w:r>
          <w:rPr>
            <w:rStyle w:val="a6"/>
            <w:rFonts w:ascii="Times New Roman" w:eastAsia="Gulliver" w:hAnsi="Times New Roman" w:cs="Times New Roman" w:hint="eastAsia"/>
            <w:color w:val="0070C0"/>
            <w:kern w:val="0"/>
            <w:sz w:val="24"/>
            <w:u w:val="none"/>
            <w:lang w:bidi="ar"/>
          </w:rPr>
          <w:t>(</w:t>
        </w:r>
        <w:r>
          <w:rPr>
            <w:rStyle w:val="a6"/>
            <w:rFonts w:ascii="Times New Roman" w:eastAsia="Gulliver" w:hAnsi="Times New Roman" w:cs="Times New Roman"/>
            <w:color w:val="0070C0"/>
            <w:kern w:val="0"/>
            <w:sz w:val="24"/>
            <w:u w:val="none"/>
            <w:lang w:bidi="ar"/>
          </w:rPr>
          <w:t>1</w:t>
        </w:r>
        <w:r>
          <w:rPr>
            <w:rStyle w:val="a6"/>
            <w:rFonts w:ascii="Times New Roman" w:eastAsia="Gulliver" w:hAnsi="Times New Roman" w:cs="Times New Roman" w:hint="eastAsia"/>
            <w:color w:val="0070C0"/>
            <w:kern w:val="0"/>
            <w:sz w:val="24"/>
            <w:u w:val="none"/>
            <w:lang w:bidi="ar"/>
          </w:rPr>
          <w:t xml:space="preserve">), </w:t>
        </w:r>
        <w:r>
          <w:rPr>
            <w:rStyle w:val="a6"/>
            <w:rFonts w:ascii="Times New Roman" w:eastAsia="Gulliver" w:hAnsi="Times New Roman" w:cs="Times New Roman"/>
            <w:color w:val="0070C0"/>
            <w:kern w:val="0"/>
            <w:sz w:val="24"/>
            <w:u w:val="none"/>
            <w:lang w:bidi="ar"/>
          </w:rPr>
          <w:t>620-635.</w:t>
        </w:r>
      </w:hyperlink>
    </w:p>
    <w:p w14:paraId="47EF6F20" w14:textId="77777777">
      <w:pPr>
        <w:widowControl/>
        <w:spacing w:line="460" w:lineRule="exact"/>
        <w:jc w:val="left"/>
        <w:rPr>
          <w:rFonts w:ascii="Times New Roman" w:eastAsia="Gulliver" w:hAnsi="Times New Roman" w:cs="Times New Roman"/>
          <w:color w:val="0070C0"/>
          <w:kern w:val="0"/>
          <w:sz w:val="24"/>
          <w:lang w:bidi="ar"/>
        </w:rPr>
      </w:pPr>
      <w:r>
        <w:rPr>
          <w:rFonts w:ascii="Times New Roman" w:eastAsia="宋体" w:hAnsi="Times New Roman" w:cs="Times New Roman" w:hint="eastAsia"/>
          <w:sz w:val="24"/>
        </w:rPr>
        <w:t>[</w:t>
      </w:r>
      <w:r>
        <w:rPr>
          <w:rFonts w:ascii="Times New Roman" w:eastAsia="宋体" w:hAnsi="Times New Roman" w:cs="Times New Roman"/>
          <w:sz w:val="24"/>
        </w:rPr>
        <w:t>5</w:t>
      </w:r>
      <w:r>
        <w:rPr>
          <w:rFonts w:ascii="Times New Roman" w:eastAsia="宋体" w:hAnsi="Times New Roman" w:cs="Times New Roman" w:hint="eastAsia"/>
          <w:sz w:val="24"/>
        </w:rPr>
        <w:t>]</w:t>
      </w:r>
      <w:r>
        <w:rPr>
          <w:rFonts w:ascii="Times New Roman" w:eastAsia="宋体" w:hAnsi="Times New Roman" w:cs="Times New Roman" w:hint="eastAsia"/>
          <w:color w:val="0070C0"/>
          <w:sz w:val="24"/>
        </w:rPr>
        <w:t xml:space="preserve"> </w:t>
      </w:r>
      <w:hyperlink r:id="rId46" w:history="1">
        <w:r>
          <w:rPr>
            <w:rStyle w:val="a6"/>
            <w:rFonts w:ascii="Times New Roman" w:eastAsia="宋体" w:hAnsi="Times New Roman" w:cs="Times New Roman"/>
            <w:color w:val="0070C0"/>
            <w:sz w:val="24"/>
            <w:u w:val="none"/>
          </w:rPr>
          <w:t>Formula 1 world championship 2023</w:t>
        </w:r>
      </w:hyperlink>
    </w:p>
    <w:p w14:paraId="478700A2" w14:textId="77777777">
      <w:pPr>
        <w:tabs>
          <w:tab w:val="left" w:pos="765"/>
        </w:tabs>
        <w:spacing w:beforeLines="80" w:before="249" w:afterLines="50" w:after="156"/>
        <w:rPr>
          <w:rFonts w:ascii="黑体" w:eastAsia="黑体" w:hAnsi="黑体" w:cs="黑体"/>
          <w:sz w:val="28"/>
          <w:szCs w:val="28"/>
        </w:rPr>
      </w:pPr>
    </w:p>
    <w:sectPr>
      <w:footerReference w:type="default" r:id="rId47"/>
      <w:footerReference w:type="first" r:id="rId48"/>
      <w:pgSz w:w="11906" w:h="16838"/>
      <w:pgMar w:top="1417" w:right="1417" w:bottom="1417" w:left="1701" w:header="851" w:footer="992" w:gutter="0"/>
      <w:pgNumType w:start="7"/>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F4E0C" w14:textId="77777777">
      <w:r>
        <w:separator/>
      </w:r>
    </w:p>
  </w:endnote>
  <w:endnote w:type="continuationSeparator" w:id="0">
    <w:p w14:paraId="0FF472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Gulliver">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FBA5" w14:textId="77777777">
    <w:pPr>
      <w:pStyle w:val="a3"/>
      <w:jc w:val="center"/>
    </w:pPr>
  </w:p>
  <w:p w14:paraId="526DA21C" w14:textId="7777777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FF19" w14:textId="77777777">
    <w:pPr>
      <w:pStyle w:val="a3"/>
    </w:pPr>
    <w:r>
      <w:rPr>
        <w:noProof/>
      </w:rPr>
      <mc:AlternateContent>
        <mc:Choice Requires="wps">
          <w:drawing>
            <wp:anchor distT="0" distB="0" distL="114300" distR="114300" simplePos="0" relativeHeight="251661312" behindDoc="0" locked="0" layoutInCell="1" allowOverlap="1" wp14:anchorId="113348C6" wp14:editId="777B968A">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42158" w14:textId="77777777">
                          <w:pPr>
                            <w:pStyle w:val="a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6051527">
                    <w:pPr>
                      <w:pStyle w:val="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D29A" w14:textId="77777777">
    <w:pPr>
      <w:pStyle w:val="a3"/>
    </w:pPr>
    <w:r>
      <w:rPr>
        <w:noProof/>
      </w:rPr>
      <mc:AlternateContent>
        <mc:Choice Requires="wps">
          <w:drawing>
            <wp:anchor distT="0" distB="0" distL="114300" distR="114300" simplePos="0" relativeHeight="251666432" behindDoc="0" locked="0" layoutInCell="1" allowOverlap="1" wp14:anchorId="5B4B1854" wp14:editId="6AF1337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5B3792" w14:textId="77777777">
                          <w:pPr>
                            <w:pStyle w:val="a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05B57A7">
                    <w:pPr>
                      <w:pStyle w:val="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794F" w14:textId="77777777">
    <w:pPr>
      <w:pStyle w:val="a3"/>
    </w:pPr>
    <w:r>
      <w:rPr>
        <w:noProof/>
      </w:rPr>
      <mc:AlternateContent>
        <mc:Choice Requires="wps">
          <w:drawing>
            <wp:anchor distT="0" distB="0" distL="114300" distR="114300" simplePos="0" relativeHeight="251660288" behindDoc="0" locked="0" layoutInCell="1" allowOverlap="1" wp14:anchorId="424F6997" wp14:editId="7B92A34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705E6" w14:textId="77777777">
                          <w:pPr>
                            <w:pStyle w:val="a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94A30F0">
                    <w:pPr>
                      <w:pStyle w:val="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BA5B" w14:textId="77777777">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D67F" w14:textId="77777777">
    <w:pPr>
      <w:pStyle w:val="a3"/>
    </w:pPr>
    <w:r>
      <w:rPr>
        <w:noProof/>
      </w:rPr>
      <mc:AlternateContent>
        <mc:Choice Requires="wps">
          <w:drawing>
            <wp:anchor distT="0" distB="0" distL="114300" distR="114300" simplePos="0" relativeHeight="251665408" behindDoc="0" locked="0" layoutInCell="1" allowOverlap="1" wp14:anchorId="438F3B21" wp14:editId="68DC3488">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1EF9C0" w14:textId="77777777">
                          <w:pPr>
                            <w:pStyle w:val="a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F6CA765">
                    <w:pPr>
                      <w:pStyle w:val="3"/>
                    </w:pPr>
                    <w:r>
                      <w:fldChar w:fldCharType="begin"/>
                    </w:r>
                    <w:r>
                      <w:instrText xml:space="preserve"> PAGE  \* MERGEFORMAT </w:instrText>
                    </w:r>
                    <w:r>
                      <w:fldChar w:fldCharType="separate"/>
                    </w:r>
                    <w:r>
                      <w:t>I</w:t>
                    </w:r>
                    <w:r>
                      <w:fldChar w:fldCharType="end"/>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2D8338D" wp14:editId="1B3E8284">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C550C" w14:textId="77777777">
                          <w:pPr>
                            <w:pStyle w:val="a3"/>
                            <w:rPr>
                              <w:rFonts w:ascii="Times New Roman" w:eastAsia="黑体" w:hAnsi="Times New Roman" w:cs="Times New Roman"/>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6BED1AE">
                    <w:pPr>
                      <w:pStyle w:val="3"/>
                      <w:rPr>
                        <w:rFonts w:hint="eastAsia" w:ascii="Times New Roman" w:hAnsi="Times New Roman" w:eastAsia="黑体" w:cs="Times New Roman"/>
                        <w:sz w:val="21"/>
                        <w:szCs w:val="21"/>
                        <w:lang w:eastAsia="zh-CN"/>
                      </w:rPr>
                    </w:pP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BA1F" w14:textId="77777777">
    <w:pPr>
      <w:pStyle w:val="a3"/>
    </w:pPr>
    <w:r>
      <w:rPr>
        <w:noProof/>
      </w:rPr>
      <mc:AlternateContent>
        <mc:Choice Requires="wps">
          <w:drawing>
            <wp:anchor distT="0" distB="0" distL="114300" distR="114300" simplePos="0" relativeHeight="251667456" behindDoc="0" locked="0" layoutInCell="1" allowOverlap="1" wp14:anchorId="4821B0B5" wp14:editId="4F84F6C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C3376" w14:textId="77777777">
                          <w:pPr>
                            <w:pStyle w:val="a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A06760C">
                    <w:pPr>
                      <w:pStyle w:val="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A9718" w14:textId="77777777">
    <w:pPr>
      <w:pStyle w:val="a3"/>
    </w:pPr>
    <w:r>
      <w:rPr>
        <w:noProof/>
      </w:rPr>
      <mc:AlternateContent>
        <mc:Choice Requires="wps">
          <w:drawing>
            <wp:anchor distT="0" distB="0" distL="114300" distR="114300" simplePos="0" relativeHeight="251669504" behindDoc="0" locked="0" layoutInCell="1" allowOverlap="1" wp14:anchorId="3AFC2721" wp14:editId="7675F9F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A3AE1" w14:textId="77777777">
                          <w:pPr>
                            <w:pStyle w:val="a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D79C609">
                    <w:pPr>
                      <w:pStyle w:val="3"/>
                    </w:pPr>
                    <w:r>
                      <w:fldChar w:fldCharType="begin"/>
                    </w:r>
                    <w:r>
                      <w:instrText xml:space="preserve"> PAGE  \* MERGEFORMAT </w:instrText>
                    </w:r>
                    <w:r>
                      <w:fldChar w:fldCharType="separate"/>
                    </w:r>
                    <w:r>
                      <w:t>I</w:t>
                    </w:r>
                    <w: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703AF42" wp14:editId="53673CBC">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3923F1" w14:textId="77777777">
                          <w:pPr>
                            <w:pStyle w:val="a3"/>
                            <w:rPr>
                              <w:rFonts w:ascii="Times New Roman" w:eastAsia="黑体" w:hAnsi="Times New Roman" w:cs="Times New Roman"/>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8620B33">
                    <w:pPr>
                      <w:pStyle w:val="3"/>
                      <w:rPr>
                        <w:rFonts w:hint="eastAsia" w:ascii="Times New Roman" w:hAnsi="Times New Roman" w:eastAsia="黑体" w:cs="Times New Roman"/>
                        <w:sz w:val="21"/>
                        <w:szCs w:val="21"/>
                        <w:lang w:eastAsia="zh-CN"/>
                      </w:rPr>
                    </w:pP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6F75" w14:textId="77777777">
    <w:pPr>
      <w:pStyle w:val="a3"/>
    </w:pPr>
    <w:r>
      <w:rPr>
        <w:noProof/>
      </w:rPr>
      <mc:AlternateContent>
        <mc:Choice Requires="wps">
          <w:drawing>
            <wp:anchor distT="0" distB="0" distL="114300" distR="114300" simplePos="0" relativeHeight="251670528" behindDoc="0" locked="0" layoutInCell="1" allowOverlap="1" wp14:anchorId="3A91D642" wp14:editId="07D57347">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3EAAB2" w14:textId="77777777">
                          <w:pPr>
                            <w:pStyle w:val="a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271FA9C1">
                    <w:pPr>
                      <w:pStyle w:val="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DFE6" w14:textId="77777777">
      <w:r>
        <w:separator/>
      </w:r>
    </w:p>
  </w:footnote>
  <w:footnote w:type="continuationSeparator" w:id="0">
    <w:p w14:paraId="5C21330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CB94" w14:textId="77777777">
    <w:pPr>
      <w:pStyle w:val="a4"/>
      <w:pBdr>
        <w:bottom w:val="single" w:sz="4" w:space="1" w:color="auto"/>
      </w:pBdr>
      <w:rPr>
        <w:sz w:val="21"/>
        <w:szCs w:val="21"/>
      </w:rPr>
    </w:pPr>
    <w:r>
      <w:rPr>
        <w:rFonts w:hint="eastAsia"/>
        <w:sz w:val="21"/>
        <w:szCs w:val="21"/>
      </w:rPr>
      <w:t>系统建模与应用结课论文</w:t>
    </w:r>
    <w:r>
      <w:rPr>
        <w:rFonts w:hint="eastAsia"/>
        <w:sz w:val="21"/>
        <w:szCs w:val="21"/>
      </w:rPr>
      <w:t xml:space="preserve">                                                     </w:t>
    </w:r>
    <w:r>
      <w:rPr>
        <w:rFonts w:hint="eastAsia"/>
        <w:sz w:val="21"/>
        <w:szCs w:val="21"/>
      </w:rPr>
      <w:t>郑重声明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C2BB" w14:textId="77777777">
    <w:pPr>
      <w:pStyle w:val="a4"/>
      <w:pBdr>
        <w:bottom w:val="single" w:sz="4" w:space="1" w:color="auto"/>
      </w:pBdr>
      <w:rPr>
        <w:sz w:val="21"/>
        <w:szCs w:val="21"/>
      </w:rPr>
    </w:pPr>
    <w:r>
      <w:rPr>
        <w:rFonts w:hint="eastAsia"/>
        <w:sz w:val="21"/>
        <w:szCs w:val="21"/>
      </w:rPr>
      <w:t>系统建模与应用结课论文</w:t>
    </w:r>
    <w:r>
      <w:rPr>
        <w:rFonts w:hint="eastAsia"/>
        <w:sz w:val="21"/>
        <w:szCs w:val="21"/>
      </w:rPr>
      <w:t xml:space="preserve">                                                         </w:t>
    </w: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AC79" w14:textId="77777777">
    <w:pPr>
      <w:pStyle w:val="a4"/>
      <w:pBdr>
        <w:bottom w:val="single" w:sz="4" w:space="1" w:color="auto"/>
      </w:pBdr>
      <w:rPr>
        <w:sz w:val="21"/>
        <w:szCs w:val="21"/>
      </w:rPr>
    </w:pPr>
    <w:r>
      <w:rPr>
        <w:rFonts w:hint="eastAsia"/>
        <w:sz w:val="21"/>
        <w:szCs w:val="21"/>
      </w:rPr>
      <w:t>系统建模与应用结课论文</w:t>
    </w:r>
    <w:r>
      <w:rPr>
        <w:rFonts w:hint="eastAsia"/>
        <w:sz w:val="21"/>
        <w:szCs w:val="21"/>
      </w:rPr>
      <w:t xml:space="preserve">                                                      </w:t>
    </w:r>
    <w:r>
      <w:rPr>
        <w:rFonts w:ascii="Times New Roman" w:hAnsi="Times New Roman" w:cs="Times New Roman"/>
        <w:sz w:val="21"/>
        <w:szCs w:val="21"/>
      </w:rPr>
      <w:t>A</w:t>
    </w:r>
    <w:r>
      <w:rPr>
        <w:rFonts w:ascii="Times New Roman" w:hAnsi="Times New Roman" w:cs="Times New Roman" w:hint="eastAsia"/>
        <w:sz w:val="21"/>
        <w:szCs w:val="21"/>
      </w:rPr>
      <w:t>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A4A6" w14:textId="77777777">
    <w:pPr>
      <w:pStyle w:val="a4"/>
      <w:pBdr>
        <w:bottom w:val="single" w:sz="4" w:space="1" w:color="auto"/>
      </w:pBdr>
      <w:rPr>
        <w:sz w:val="21"/>
        <w:szCs w:val="21"/>
      </w:rPr>
    </w:pPr>
    <w:r>
      <w:rPr>
        <w:rFonts w:hint="eastAsia"/>
        <w:sz w:val="21"/>
        <w:szCs w:val="21"/>
      </w:rPr>
      <w:t>系统建模与应用结课论文</w:t>
    </w:r>
    <w:r>
      <w:rPr>
        <w:rFonts w:hint="eastAsia"/>
        <w:sz w:val="21"/>
        <w:szCs w:val="21"/>
      </w:rPr>
      <w:t xml:space="preserve">                                                         </w:t>
    </w:r>
    <w:r>
      <w:rPr>
        <w:rFonts w:hint="eastAsia"/>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1EF8" w14:textId="77777777">
    <w:pPr>
      <w:pStyle w:val="a4"/>
      <w:pBdr>
        <w:bottom w:val="single" w:sz="4" w:space="1" w:color="auto"/>
      </w:pBdr>
      <w:rPr>
        <w:sz w:val="21"/>
        <w:szCs w:val="21"/>
      </w:rPr>
    </w:pPr>
    <w:r>
      <w:rPr>
        <w:rFonts w:hint="eastAsia"/>
        <w:sz w:val="21"/>
        <w:szCs w:val="21"/>
      </w:rPr>
      <w:t>系统建模与应用结课论文</w:t>
    </w:r>
    <w:r>
      <w:rPr>
        <w:rFonts w:hint="eastAsia"/>
        <w:sz w:val="21"/>
        <w:szCs w:val="21"/>
      </w:rPr>
      <w:t xml:space="preserve">                                       2 </w:t>
    </w:r>
    <w:r>
      <w:rPr>
        <w:rFonts w:hint="eastAsia"/>
        <w:sz w:val="21"/>
        <w:szCs w:val="21"/>
      </w:rPr>
      <w:t>采用残差网络预测圈速</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2DBF" w14:textId="77777777">
    <w:pPr>
      <w:pStyle w:val="a4"/>
      <w:pBdr>
        <w:bottom w:val="single" w:sz="4" w:space="1" w:color="auto"/>
      </w:pBdr>
    </w:pPr>
    <w:r>
      <w:rPr>
        <w:rFonts w:hint="eastAsia"/>
        <w:sz w:val="21"/>
        <w:szCs w:val="21"/>
      </w:rPr>
      <w:t>系统建模与应用结课论文</w:t>
    </w:r>
    <w:r>
      <w:rPr>
        <w:rFonts w:hint="eastAsia"/>
        <w:sz w:val="21"/>
        <w:szCs w:val="21"/>
      </w:rPr>
      <w:t xml:space="preserve">                                                       1 </w:t>
    </w:r>
    <w:r>
      <w:rPr>
        <w:rFonts w:hint="eastAsia"/>
        <w:sz w:val="21"/>
        <w:szCs w:val="21"/>
      </w:rPr>
      <w:t>引言</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C3EF" w14:textId="77777777">
    <w:pPr>
      <w:pStyle w:val="a4"/>
      <w:pBdr>
        <w:bottom w:val="single" w:sz="4" w:space="1" w:color="auto"/>
      </w:pBdr>
      <w:rPr>
        <w:sz w:val="21"/>
        <w:szCs w:val="21"/>
      </w:rPr>
    </w:pPr>
    <w:r>
      <w:rPr>
        <w:rFonts w:hint="eastAsia"/>
        <w:sz w:val="21"/>
        <w:szCs w:val="21"/>
      </w:rPr>
      <w:t>系统建模与应用结课论文</w:t>
    </w:r>
    <w:r>
      <w:rPr>
        <w:rFonts w:hint="eastAsia"/>
        <w:sz w:val="21"/>
        <w:szCs w:val="21"/>
      </w:rPr>
      <w:t xml:space="preserve">                                                     </w:t>
    </w:r>
    <w:r>
      <w:rPr>
        <w:rFonts w:hint="eastAsia"/>
        <w:sz w:val="21"/>
        <w:szCs w:val="21"/>
      </w:rPr>
      <w:t>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CF3B" w14:textId="77777777">
    <w:pPr>
      <w:pStyle w:val="a4"/>
      <w:pBdr>
        <w:bottom w:val="single" w:sz="4" w:space="1" w:color="auto"/>
      </w:pBdr>
    </w:pPr>
    <w:r>
      <w:rPr>
        <w:rFonts w:hint="eastAsia"/>
        <w:sz w:val="21"/>
        <w:szCs w:val="21"/>
      </w:rPr>
      <w:t>系统建模与应用结课论文</w:t>
    </w:r>
    <w:r>
      <w:rPr>
        <w:rFonts w:hint="eastAsia"/>
        <w:sz w:val="21"/>
        <w:szCs w:val="21"/>
      </w:rPr>
      <w:t xml:space="preserve">                                         3 </w:t>
    </w:r>
    <w:r>
      <w:rPr>
        <w:rFonts w:hint="eastAsia"/>
        <w:sz w:val="21"/>
        <w:szCs w:val="21"/>
      </w:rPr>
      <w:t>不足及未来研究方向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0160"/>
    <w:rsid w:val="00182F18"/>
    <w:rsid w:val="0047494C"/>
    <w:rsid w:val="004D4490"/>
    <w:rsid w:val="006A0160"/>
    <w:rsid w:val="00C001B5"/>
    <w:rsid w:val="02BA4BF0"/>
    <w:rsid w:val="059670B0"/>
    <w:rsid w:val="068A2661"/>
    <w:rsid w:val="069E7250"/>
    <w:rsid w:val="10EA3BE8"/>
    <w:rsid w:val="27EE633C"/>
    <w:rsid w:val="31751C32"/>
    <w:rsid w:val="3DAB2E21"/>
    <w:rsid w:val="3F925839"/>
    <w:rsid w:val="407008E8"/>
    <w:rsid w:val="4A63724C"/>
    <w:rsid w:val="5D710632"/>
    <w:rsid w:val="64222EA6"/>
    <w:rsid w:val="68676603"/>
    <w:rsid w:val="6F8A7BDD"/>
    <w:rsid w:val="709E0994"/>
    <w:rsid w:val="75312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439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FollowedHyperlink"/>
    <w:basedOn w:val="a0"/>
    <w:qFormat/>
    <w:rPr>
      <w:color w:val="800080"/>
      <w:u w:val="single"/>
    </w:rPr>
  </w:style>
  <w:style w:type="character" w:styleId="a6">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footer" Target="footer7.xml"/><Relationship Id="rId21" Type="http://schemas.openxmlformats.org/officeDocument/2006/relationships/oleObject" Target="embeddings/oleObject2.bin"/><Relationship Id="rId34" Type="http://schemas.openxmlformats.org/officeDocument/2006/relationships/image" Target="media/image13.png"/><Relationship Id="rId42" Type="http://schemas.openxmlformats.org/officeDocument/2006/relationships/hyperlink" Target="https://www.scopus.com/record/display.uri?eid=2-s2.0-0027599793&amp;origin=inward" TargetMode="External"/><Relationship Id="rId47" Type="http://schemas.openxmlformats.org/officeDocument/2006/relationships/footer" Target="footer8.xml"/><Relationship Id="rId50"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oleObject" Target="embeddings/oleObject6.bin"/><Relationship Id="rId11" Type="http://schemas.openxmlformats.org/officeDocument/2006/relationships/footer" Target="footer3.xml"/><Relationship Id="rId24" Type="http://schemas.openxmlformats.org/officeDocument/2006/relationships/image" Target="media/image6.wmf"/><Relationship Id="rId32" Type="http://schemas.openxmlformats.org/officeDocument/2006/relationships/image" Target="media/image11.png"/><Relationship Id="rId37" Type="http://schemas.openxmlformats.org/officeDocument/2006/relationships/footer" Target="footer6.xml"/><Relationship Id="rId40" Type="http://schemas.openxmlformats.org/officeDocument/2006/relationships/header" Target="header7.xml"/><Relationship Id="rId45" Type="http://schemas.openxmlformats.org/officeDocument/2006/relationships/hyperlink" Target="https://doi.org/10.1016/j.jcp.2019.06.042" TargetMode="Externa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oleObject" Target="embeddings/oleObject3.bin"/><Relationship Id="rId28" Type="http://schemas.openxmlformats.org/officeDocument/2006/relationships/image" Target="media/image8.wmf"/><Relationship Id="rId36" Type="http://schemas.openxmlformats.org/officeDocument/2006/relationships/header" Target="header5.xm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oleObject" Target="embeddings/oleObject1.bin"/><Relationship Id="rId31" Type="http://schemas.openxmlformats.org/officeDocument/2006/relationships/image" Target="media/image10.png"/><Relationship Id="rId44" Type="http://schemas.openxmlformats.org/officeDocument/2006/relationships/hyperlink" Target="https://www.sciencedirect.com/science/article/abs/pii/089360809190009T"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image" Target="media/image5.wmf"/><Relationship Id="rId27" Type="http://schemas.openxmlformats.org/officeDocument/2006/relationships/oleObject" Target="embeddings/oleObject5.bin"/><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www.scopus.com/record/display.uri?eid=2-s2.0-85011438572&amp;origin=inward" TargetMode="External"/><Relationship Id="rId48" Type="http://schemas.openxmlformats.org/officeDocument/2006/relationships/footer" Target="footer9.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oleObject" Target="embeddings/oleObject4.bin"/><Relationship Id="rId33" Type="http://schemas.openxmlformats.org/officeDocument/2006/relationships/image" Target="media/image12.png"/><Relationship Id="rId38" Type="http://schemas.openxmlformats.org/officeDocument/2006/relationships/header" Target="header6.xml"/><Relationship Id="rId46" Type="http://schemas.openxmlformats.org/officeDocument/2006/relationships/hyperlink" Target="https://en.mclarenf-1.com/2023/" TargetMode="External"/><Relationship Id="rId20" Type="http://schemas.openxmlformats.org/officeDocument/2006/relationships/image" Target="media/image4.wmf"/><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2850</Words>
  <Characters>5428</Characters>
  <Application>Microsoft Office Word</Application>
  <DocSecurity>0</DocSecurity>
  <Lines>250</Lines>
  <Paragraphs>93</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2026-07-17T15:32:00Z</dcterms:created>
  <dcterms:modified xsi:type="dcterms:W3CDTF">2026-07-17T15:32:00Z</dcterms:modified>
</cp:coreProperties>
</file>