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04D5" w14:textId="77777777">
      <w:pPr>
        <w:spacing w:line="480" w:lineRule="exact"/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基于</w:t>
      </w:r>
      <w:r>
        <w:rPr>
          <w:rFonts w:ascii="Times New Roman" w:eastAsia="黑体" w:hAnsi="Times New Roman" w:cs="Times New Roman"/>
          <w:b/>
          <w:bCs/>
          <w:sz w:val="32"/>
          <w:szCs w:val="32"/>
        </w:rPr>
        <w:t>MATLAB</w:t>
      </w:r>
      <w:r>
        <w:rPr>
          <w:rFonts w:ascii="黑体" w:eastAsia="黑体" w:hAnsi="黑体" w:cs="黑体" w:hint="eastAsia"/>
          <w:b/>
          <w:bCs/>
          <w:sz w:val="32"/>
          <w:szCs w:val="32"/>
        </w:rPr>
        <w:t>和茹科夫斯基翼型的赛车尾翼设计优化</w:t>
      </w:r>
    </w:p>
    <w:p w14:paraId="31242284" w14:textId="77777777">
      <w:pPr>
        <w:jc w:val="center"/>
        <w:rPr>
          <w:rFonts w:ascii="黑体" w:eastAsia="黑体" w:hAnsi="黑体" w:cs="黑体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sz w:val="24"/>
        </w:rPr>
        <w:t>匿名</w:t>
      </w:r>
    </w:p>
    <w:p w14:paraId="524CF233" w14:textId="77777777">
      <w:pPr>
        <w:spacing w:line="360" w:lineRule="exact"/>
        <w:rPr>
          <w:rFonts w:ascii="黑体" w:eastAsia="黑体" w:hAnsi="黑体" w:cs="黑体"/>
          <w:sz w:val="24"/>
        </w:rPr>
      </w:pPr>
    </w:p>
    <w:p w14:paraId="6CF47CF8" w14:textId="77777777">
      <w:pPr>
        <w:spacing w:line="360" w:lineRule="exac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目</w:t>
      </w:r>
      <w:r>
        <w:rPr>
          <w:rFonts w:ascii="黑体" w:eastAsia="黑体" w:hAnsi="黑体" w:cs="黑体" w:hint="eastAsia"/>
          <w:sz w:val="24"/>
        </w:rPr>
        <w:t xml:space="preserve">  </w:t>
      </w:r>
      <w:r>
        <w:rPr>
          <w:rFonts w:ascii="黑体" w:eastAsia="黑体" w:hAnsi="黑体" w:cs="黑体" w:hint="eastAsia"/>
          <w:sz w:val="24"/>
        </w:rPr>
        <w:t>录</w:t>
      </w:r>
    </w:p>
    <w:p w14:paraId="7A6B2C41" w14:textId="77777777">
      <w:pPr>
        <w:spacing w:line="360" w:lineRule="exact"/>
        <w:rPr>
          <w:rFonts w:ascii="黑体" w:eastAsia="黑体" w:hAnsi="黑体" w:cs="黑体"/>
          <w:sz w:val="24"/>
        </w:rPr>
      </w:pPr>
    </w:p>
    <w:p w14:paraId="7C8DA4AF" w14:textId="77777777">
      <w:pPr>
        <w:numPr>
          <w:ilvl w:val="0"/>
          <w:numId w:val="1"/>
        </w:numPr>
        <w:spacing w:line="360" w:lineRule="exac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摘要………………………………………………………………………………</w:t>
      </w:r>
      <w:r>
        <w:rPr>
          <w:rFonts w:ascii="宋体" w:eastAsia="宋体" w:hAnsi="宋体" w:cs="宋体" w:hint="eastAsia"/>
          <w:sz w:val="24"/>
        </w:rPr>
        <w:t>1</w:t>
      </w:r>
    </w:p>
    <w:p w14:paraId="60F3BD24" w14:textId="77777777">
      <w:pPr>
        <w:numPr>
          <w:ilvl w:val="0"/>
          <w:numId w:val="1"/>
        </w:numPr>
        <w:spacing w:line="360" w:lineRule="exac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正文………………………………………………………………………………</w:t>
      </w:r>
      <w:r>
        <w:rPr>
          <w:rFonts w:ascii="宋体" w:eastAsia="宋体" w:hAnsi="宋体" w:cs="宋体" w:hint="eastAsia"/>
          <w:sz w:val="24"/>
        </w:rPr>
        <w:t>2</w:t>
      </w:r>
    </w:p>
    <w:p w14:paraId="01ABF9C1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hint="eastAsia"/>
          <w:sz w:val="24"/>
        </w:rPr>
        <w:t>①问题背景及建模</w:t>
      </w:r>
      <w:r>
        <w:rPr>
          <w:rFonts w:ascii="宋体" w:eastAsia="宋体" w:hAnsi="宋体" w:cs="宋体" w:hint="eastAsia"/>
          <w:sz w:val="24"/>
        </w:rPr>
        <w:t>………………………………………………………………</w:t>
      </w:r>
      <w:r>
        <w:rPr>
          <w:rFonts w:ascii="宋体" w:eastAsia="宋体" w:hAnsi="宋体" w:cs="宋体" w:hint="eastAsia"/>
          <w:sz w:val="24"/>
        </w:rPr>
        <w:t>3</w:t>
      </w:r>
    </w:p>
    <w:p w14:paraId="3D991544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hint="eastAsia"/>
          <w:sz w:val="24"/>
        </w:rPr>
        <w:t>②优化方法</w:t>
      </w:r>
      <w:r>
        <w:rPr>
          <w:rFonts w:ascii="宋体" w:eastAsia="宋体" w:hAnsi="宋体" w:cs="宋体" w:hint="eastAsia"/>
          <w:sz w:val="24"/>
        </w:rPr>
        <w:t>………………………………………………………………………</w:t>
      </w:r>
      <w:r>
        <w:rPr>
          <w:rFonts w:ascii="宋体" w:eastAsia="宋体" w:hAnsi="宋体" w:cs="宋体" w:hint="eastAsia"/>
          <w:sz w:val="24"/>
        </w:rPr>
        <w:t>5</w:t>
      </w:r>
    </w:p>
    <w:p w14:paraId="34D1955E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hint="eastAsia"/>
          <w:sz w:val="24"/>
        </w:rPr>
        <w:t>③结果与分析</w:t>
      </w:r>
      <w:r>
        <w:rPr>
          <w:rFonts w:ascii="宋体" w:eastAsia="宋体" w:hAnsi="宋体" w:cs="宋体" w:hint="eastAsia"/>
          <w:sz w:val="24"/>
        </w:rPr>
        <w:t>……………………………………………………………………</w:t>
      </w:r>
      <w:r>
        <w:rPr>
          <w:rFonts w:ascii="宋体" w:eastAsia="宋体" w:hAnsi="宋体" w:cs="宋体" w:hint="eastAsia"/>
          <w:sz w:val="24"/>
        </w:rPr>
        <w:t>7</w:t>
      </w:r>
    </w:p>
    <w:p w14:paraId="675C0273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hint="eastAsia"/>
          <w:sz w:val="24"/>
        </w:rPr>
        <w:t>④结果验证</w:t>
      </w:r>
      <w:r>
        <w:rPr>
          <w:rFonts w:ascii="宋体" w:eastAsia="宋体" w:hAnsi="宋体" w:cs="宋体" w:hint="eastAsia"/>
          <w:sz w:val="24"/>
        </w:rPr>
        <w:t>……………………………………………………………………</w:t>
      </w:r>
      <w:r>
        <w:rPr>
          <w:rFonts w:ascii="宋体" w:eastAsia="宋体" w:hAnsi="宋体" w:cs="宋体" w:hint="eastAsia"/>
          <w:sz w:val="24"/>
        </w:rPr>
        <w:t xml:space="preserve"> 10</w:t>
      </w:r>
    </w:p>
    <w:p w14:paraId="4FD6E4AC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hint="eastAsia"/>
          <w:sz w:val="24"/>
        </w:rPr>
        <w:t>⑤结论</w:t>
      </w:r>
      <w:r>
        <w:rPr>
          <w:rFonts w:ascii="宋体" w:eastAsia="宋体" w:hAnsi="宋体" w:cs="宋体" w:hint="eastAsia"/>
          <w:sz w:val="24"/>
        </w:rPr>
        <w:t>…………………………………………………………………………</w:t>
      </w:r>
      <w:r>
        <w:rPr>
          <w:rFonts w:ascii="宋体" w:eastAsia="宋体" w:hAnsi="宋体" w:cs="宋体" w:hint="eastAsia"/>
          <w:sz w:val="24"/>
        </w:rPr>
        <w:t xml:space="preserve"> 12</w:t>
      </w:r>
    </w:p>
    <w:p w14:paraId="020F6DBC" w14:textId="77777777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三、参考……………………………………………………………………………</w:t>
      </w:r>
      <w:r>
        <w:rPr>
          <w:rFonts w:ascii="宋体" w:eastAsia="宋体" w:hAnsi="宋体" w:cs="宋体" w:hint="eastAsia"/>
          <w:sz w:val="24"/>
        </w:rPr>
        <w:t xml:space="preserve"> 13</w:t>
      </w:r>
    </w:p>
    <w:p w14:paraId="24F17135" w14:textId="77777777">
      <w:pPr>
        <w:spacing w:line="360" w:lineRule="exact"/>
        <w:ind w:firstLine="420"/>
        <w:rPr>
          <w:rFonts w:ascii="宋体" w:eastAsia="宋体" w:hAnsi="宋体" w:cs="宋体"/>
          <w:sz w:val="24"/>
        </w:rPr>
      </w:pPr>
    </w:p>
    <w:p w14:paraId="5D90C2AA" w14:textId="77777777">
      <w:pPr>
        <w:spacing w:line="360" w:lineRule="exac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摘</w:t>
      </w:r>
      <w:r>
        <w:rPr>
          <w:rFonts w:ascii="黑体" w:eastAsia="黑体" w:hAnsi="黑体" w:cs="黑体" w:hint="eastAsia"/>
          <w:sz w:val="24"/>
        </w:rPr>
        <w:t xml:space="preserve">  </w:t>
      </w:r>
      <w:r>
        <w:rPr>
          <w:rFonts w:ascii="黑体" w:eastAsia="黑体" w:hAnsi="黑体" w:cs="黑体" w:hint="eastAsia"/>
          <w:sz w:val="24"/>
        </w:rPr>
        <w:t>要</w:t>
      </w:r>
    </w:p>
    <w:p w14:paraId="1588DE62" w14:textId="77777777">
      <w:pPr>
        <w:spacing w:line="360" w:lineRule="exact"/>
        <w:rPr>
          <w:rFonts w:ascii="黑体" w:eastAsia="黑体" w:hAnsi="黑体" w:cs="黑体"/>
          <w:sz w:val="24"/>
        </w:rPr>
      </w:pPr>
    </w:p>
    <w:p w14:paraId="3EC81B49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赛车尾翼作为重要的空气动力学部件，其设计对赛车的性能至关重要。本文以大学生方程式赛车为研究对象，针对尾翼设计问题进行优化分析。赛车在高速行驶时，尾翼产生的下压力可以增强赛车与地面的抓地力，提高过弯性能和稳定性，从而提升赛车的整体性能。然而，尾翼设计也受到一些约束条件限制，例如尾翼的长度、宽度以及翼型参数等，需要在保证性能的同时，兼顾重量等因素。</w:t>
      </w:r>
    </w:p>
    <w:p w14:paraId="1DCB9684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为了实现赛车尾翼的优化设计，本文建立了尾翼下压力和重量的数学模型，并考虑了赛车尾翼的几何约束条件。</w:t>
      </w:r>
      <w:r>
        <w:rPr>
          <w:rFonts w:ascii="宋体" w:eastAsia="宋体" w:hAnsi="宋体" w:cs="宋体" w:hint="eastAsia"/>
          <w:sz w:val="24"/>
        </w:rPr>
        <w:t>基于</w:t>
      </w:r>
      <w:r>
        <w:rPr>
          <w:rFonts w:ascii="宋体" w:eastAsia="宋体" w:hAnsi="宋体" w:cs="宋体" w:hint="eastAsia"/>
          <w:sz w:val="24"/>
        </w:rPr>
        <w:t>茹科夫斯基翼型，</w:t>
      </w:r>
      <w:r>
        <w:rPr>
          <w:rFonts w:ascii="宋体" w:eastAsia="宋体" w:hAnsi="宋体" w:cs="宋体" w:hint="eastAsia"/>
          <w:sz w:val="24"/>
        </w:rPr>
        <w:t>得到</w:t>
      </w:r>
      <w:r>
        <w:rPr>
          <w:rFonts w:ascii="宋体" w:eastAsia="宋体" w:hAnsi="宋体" w:cs="宋体" w:hint="eastAsia"/>
          <w:sz w:val="24"/>
        </w:rPr>
        <w:t>单位长度尾翼产生的下压力与翼型参数和来流速度有关，并建立了相应的数学模型。此外，尾翼的重量可以用翼型横截面积代替，并建立了相应的数学模型。</w:t>
      </w:r>
    </w:p>
    <w:p w14:paraId="2659F503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为了求解最优的翼型参数，本文分别进行了单目标优化和多目标优化。单目标优化目标是使下压力最大，约束条件为尾翼的长度、宽度和翼型参数等。利用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MATLAB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优化工具箱中的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fmincon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函数，可以得到最优的翼型参数，并绘制出对应的翼型曲线。多目标优化目标是使下压力最大，同时使重量最小，约束条件与单目标优化相同。利用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MATLAB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优化工具箱中的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gamultiobj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函数，可以得到一组帕累托前沿解，即不同下压力和重量组合下的最优翼型参数。通过对比分析，可以选择合适的翼型参数，以平衡下压力和重量。</w:t>
      </w:r>
    </w:p>
    <w:p w14:paraId="64192A43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为了验证优化结果的合理性，可以利用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MATLAB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CFD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工具箱进行仿真分析，</w:t>
      </w:r>
      <w:r>
        <w:rPr>
          <w:rFonts w:ascii="宋体" w:eastAsia="宋体" w:hAnsi="宋体" w:cs="宋体" w:hint="eastAsia"/>
          <w:sz w:val="24"/>
        </w:rPr>
        <w:t>定性观察</w:t>
      </w:r>
      <w:r>
        <w:rPr>
          <w:rFonts w:ascii="宋体" w:eastAsia="宋体" w:hAnsi="宋体" w:cs="宋体" w:hint="eastAsia"/>
          <w:sz w:val="24"/>
        </w:rPr>
        <w:t>不同翼型参数下的下压力，并与优化结果进行对比。结果表明，优化结果与仿真结果基本一致，验证了优化结果的可靠性。</w:t>
      </w:r>
    </w:p>
    <w:p w14:paraId="347732B1" w14:textId="77777777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本文的研究结果表明，通过优化设计，可以有效地提高赛车尾翼的下压力，并降低其重量。这对于提高赛车的性能，例如过弯性能和稳定性，具有重要意义。此外，本文的研究方法也为其他赛车部件的优化设计提供了参考。未来可以进一步考虑增加阻力优化目标、尝试更高效率的翼型、考虑多片尾翼场景、考虑速度和迎角波动的影响等因素，进行更深入的优化设计研究。</w:t>
      </w:r>
    </w:p>
    <w:p w14:paraId="5BE08EC9" w14:textId="77777777"/>
    <w:p w14:paraId="50D290BB" w14:textId="77777777"/>
    <w:p w14:paraId="39073C5C" w14:textId="77777777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lastRenderedPageBreak/>
        <w:t>正</w:t>
      </w:r>
      <w:r>
        <w:rPr>
          <w:rFonts w:ascii="黑体" w:eastAsia="黑体" w:hAnsi="黑体" w:cs="黑体" w:hint="eastAsia"/>
          <w:sz w:val="24"/>
        </w:rPr>
        <w:t xml:space="preserve">  </w:t>
      </w:r>
      <w:r>
        <w:rPr>
          <w:rFonts w:ascii="黑体" w:eastAsia="黑体" w:hAnsi="黑体" w:cs="黑体" w:hint="eastAsia"/>
          <w:sz w:val="24"/>
        </w:rPr>
        <w:t>文</w:t>
      </w:r>
    </w:p>
    <w:p w14:paraId="65A37ADF" w14:textId="77777777">
      <w:pPr>
        <w:rPr>
          <w:rFonts w:ascii="黑体" w:eastAsia="黑体" w:hAnsi="黑体" w:cs="黑体"/>
          <w:sz w:val="24"/>
        </w:rPr>
      </w:pPr>
    </w:p>
    <w:p w14:paraId="4BADBAF7" w14:textId="77777777">
      <w:pPr>
        <w:ind w:firstLine="420"/>
        <w:rPr>
          <w:sz w:val="24"/>
        </w:rPr>
      </w:pPr>
      <w:r>
        <w:rPr>
          <w:rFonts w:hint="eastAsia"/>
          <w:sz w:val="24"/>
        </w:rPr>
        <w:t>随着汽车工业的不断发展，赛车运动也日益普及。大学生方程式赛车作为一种重要的赛车类型，吸引了众多高校学生的参与。赛车尾翼作为赛车空气动力学的重要组成部分，其设计对赛车的性能至关重要。本文旨在通过对赛车尾翼进行优化设计，提高赛车的下压力和稳定性，从而提升赛车的整体性能。</w:t>
      </w:r>
    </w:p>
    <w:p w14:paraId="62EA7C88" w14:textId="77777777">
      <w:pPr>
        <w:ind w:firstLine="420"/>
        <w:rPr>
          <w:sz w:val="24"/>
        </w:rPr>
      </w:pPr>
      <w:r>
        <w:rPr>
          <w:rFonts w:hint="eastAsia"/>
          <w:sz w:val="24"/>
        </w:rPr>
        <w:t>赛车尾翼的设计目标是在保证性能的同时，兼顾重量和成本等因素。为了实现这一目标，本文首先建立了尾翼下压力和重量的数学模型，并考虑了赛车尾翼的几何约束条件。其次，利用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MATLAB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优化工具箱，分别进行了单目标优化和多目标优化，得到了不同优化目标下的翼型参数。最后，通过对比分析，验证了优化结果的合理性，并提出了进一步的研究方向。本文采用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MATLAB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优化工具箱进行优化设计，并通过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MATLAB CFD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工具箱进行仿真分析，验证了优化结果的可靠性。本文的研究结果表明，通过优化设计，可以有效地提高赛车尾翼的下压力，并降低其重量。这对于提高赛车的性能，例如过弯性能和稳定性，具有重要意义。本文的研究方法为其他赛车部件的优化设计提供了参考，并为赛车尾翼的设计提供了理论依据和参考价值。未来可以进一步考虑增加阻力优化目标、尝试更高效率的翼型、考虑多片尾翼场景、考虑速度和迎角波动的影响等因素，进行更深入的优化设计研究。</w:t>
      </w:r>
    </w:p>
    <w:p w14:paraId="58B84F56" w14:textId="77777777">
      <w:pPr>
        <w:ind w:firstLine="420"/>
        <w:rPr>
          <w:sz w:val="24"/>
        </w:rPr>
      </w:pPr>
      <w:r>
        <w:rPr>
          <w:rFonts w:hint="eastAsia"/>
          <w:sz w:val="24"/>
        </w:rPr>
        <w:t>本文接下来将从以下几个点展开论述：</w:t>
      </w:r>
    </w:p>
    <w:p w14:paraId="31C87F98" w14:textId="77777777">
      <w:pPr>
        <w:ind w:firstLine="420"/>
        <w:rPr>
          <w:sz w:val="24"/>
        </w:rPr>
      </w:pPr>
      <w:r>
        <w:rPr>
          <w:rFonts w:hint="eastAsia"/>
          <w:sz w:val="24"/>
        </w:rPr>
        <w:t>①问题背景及建模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分析赛车尾翼的几何约束条件，建立尾翼下压力和重量的数学模型；</w:t>
      </w:r>
    </w:p>
    <w:p w14:paraId="73D3AC87" w14:textId="77777777">
      <w:pPr>
        <w:ind w:firstLine="420"/>
        <w:rPr>
          <w:sz w:val="24"/>
        </w:rPr>
      </w:pPr>
      <w:r>
        <w:rPr>
          <w:rFonts w:hint="eastAsia"/>
          <w:sz w:val="24"/>
        </w:rPr>
        <w:t>②优化方法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介绍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MATLAB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优化工具箱，并分别进行单目标优化和多目标优化；</w:t>
      </w:r>
    </w:p>
    <w:p w14:paraId="1A8EADBB" w14:textId="77777777">
      <w:pPr>
        <w:ind w:firstLine="420"/>
        <w:rPr>
          <w:sz w:val="24"/>
        </w:rPr>
      </w:pPr>
      <w:r>
        <w:rPr>
          <w:rFonts w:hint="eastAsia"/>
          <w:sz w:val="24"/>
        </w:rPr>
        <w:t>③结果与分析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展示翼型优化结果；</w:t>
      </w:r>
    </w:p>
    <w:p w14:paraId="6EABADFB" w14:textId="77777777">
      <w:pPr>
        <w:ind w:firstLine="420"/>
        <w:rPr>
          <w:sz w:val="24"/>
        </w:rPr>
      </w:pPr>
      <w:r>
        <w:rPr>
          <w:rFonts w:hint="eastAsia"/>
          <w:sz w:val="24"/>
        </w:rPr>
        <w:t>④结果验证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MATLAB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CFD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工具箱进行仿真分析，验证优化结果的可靠性；</w:t>
      </w:r>
    </w:p>
    <w:p w14:paraId="4B3E6839" w14:textId="77777777">
      <w:pPr>
        <w:ind w:firstLine="420"/>
        <w:rPr>
          <w:sz w:val="24"/>
        </w:rPr>
      </w:pPr>
      <w:r>
        <w:rPr>
          <w:rFonts w:hint="eastAsia"/>
          <w:sz w:val="24"/>
        </w:rPr>
        <w:t>⑤结论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总结本文的研究成果，并提出进一步的研究方向。</w:t>
      </w:r>
    </w:p>
    <w:p w14:paraId="34313E3B" w14:textId="7777777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①问题背景及建模</w:t>
      </w:r>
    </w:p>
    <w:p w14:paraId="602D2A02" w14:textId="77777777">
      <w:pPr>
        <w:ind w:firstLine="420"/>
        <w:rPr>
          <w:sz w:val="24"/>
        </w:rPr>
      </w:pPr>
      <w:r>
        <w:rPr>
          <w:rFonts w:hint="eastAsia"/>
          <w:sz w:val="24"/>
        </w:rPr>
        <w:t>赛车尾翼作为重要的空气动力学部件之一，其设计对赛车的性能至关重要。赛车在高速行驶时，尾翼产生的下压力可以增强赛车与地面的抓地力，提高过弯性能和稳定性，从而提升赛车的整体性能。然而，尾翼设计也受到一些约束条件限制，需要在保证性能的同时，兼顾重量等因素。</w:t>
      </w:r>
    </w:p>
    <w:p w14:paraId="3FB180FE" w14:textId="77777777">
      <w:pPr>
        <w:ind w:firstLine="420"/>
        <w:rPr>
          <w:sz w:val="24"/>
        </w:rPr>
      </w:pPr>
      <w:r>
        <w:rPr>
          <w:rFonts w:hint="eastAsia"/>
          <w:sz w:val="24"/>
        </w:rPr>
        <w:t>赛车尾翼的几何约束条件主要包括：长度约束（</w:t>
      </w:r>
      <w:r>
        <w:rPr>
          <w:rFonts w:ascii="Times New Roman" w:hAnsi="Times New Roman" w:cs="Times New Roman"/>
          <w:sz w:val="24"/>
        </w:rPr>
        <w:t>x</w:t>
      </w:r>
      <w:r>
        <w:rPr>
          <w:rFonts w:hint="eastAsia"/>
          <w:sz w:val="24"/>
        </w:rPr>
        <w:t>、</w:t>
      </w:r>
      <w:r>
        <w:rPr>
          <w:rFonts w:ascii="Times New Roman" w:hAnsi="Times New Roman" w:cs="Times New Roman"/>
          <w:sz w:val="24"/>
        </w:rPr>
        <w:t>y</w:t>
      </w:r>
      <w:r>
        <w:rPr>
          <w:rFonts w:hint="eastAsia"/>
          <w:sz w:val="24"/>
        </w:rPr>
        <w:t>、</w:t>
      </w:r>
      <w:r>
        <w:rPr>
          <w:rFonts w:ascii="Times New Roman" w:hAnsi="Times New Roman" w:cs="Times New Roman"/>
          <w:sz w:val="24"/>
        </w:rPr>
        <w:t>z</w:t>
      </w:r>
      <w:r>
        <w:rPr>
          <w:rFonts w:hint="eastAsia"/>
          <w:sz w:val="24"/>
        </w:rPr>
        <w:t>方向上）、翼型参数约束（如最大厚度、最大弯度和攻角等，需要进行合理的设置：过大的厚度会导致尾翼阻力增加，而过大的弯度会导致尾翼失速）。</w:t>
      </w:r>
    </w:p>
    <w:p w14:paraId="17AE6A31" w14:textId="77777777">
      <w:pPr>
        <w:rPr>
          <w:sz w:val="24"/>
        </w:rPr>
      </w:pPr>
      <w:r>
        <w:rPr>
          <w:rFonts w:hint="eastAsia"/>
          <w:sz w:val="24"/>
        </w:rPr>
        <w:t>赛车尾翼的下压力和重量数学模型如下：</w:t>
      </w:r>
    </w:p>
    <w:p w14:paraId="192C8C15" w14:textId="77777777">
      <w:pPr>
        <w:ind w:firstLine="420"/>
        <w:rPr>
          <w:sz w:val="24"/>
        </w:rPr>
      </w:pPr>
      <w:r>
        <w:rPr>
          <w:rFonts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翼型方程</w:t>
      </w:r>
      <w:r>
        <w:rPr>
          <w:rFonts w:hint="eastAsia"/>
          <w:sz w:val="24"/>
        </w:rPr>
        <w:t>:</w:t>
      </w:r>
    </w:p>
    <w:p w14:paraId="5D06B088" w14:textId="77777777">
      <w:pPr>
        <w:ind w:firstLine="420"/>
        <w:rPr>
          <w:sz w:val="24"/>
        </w:rPr>
      </w:pPr>
      <w:r>
        <w:rPr>
          <w:rFonts w:hint="eastAsia"/>
          <w:sz w:val="24"/>
        </w:rPr>
        <w:t>茹科夫斯基翼型的方程为：</w:t>
      </w:r>
    </w:p>
    <w:p w14:paraId="64AF465E" w14:textId="77777777">
      <w:pPr>
        <w:ind w:firstLine="420"/>
        <w:rPr>
          <w:rFonts w:ascii="Gabriola" w:hAnsi="Gabriola" w:cs="Gabriola"/>
          <w:sz w:val="24"/>
        </w:rPr>
      </w:pPr>
      <w:r>
        <w:rPr>
          <w:rFonts w:ascii="Times New Roman" w:hAnsi="Times New Roman" w:cs="Times New Roman"/>
          <w:sz w:val="24"/>
        </w:rPr>
        <w:t>y</w:t>
      </w:r>
      <w:r>
        <w:rPr>
          <w:rFonts w:ascii="Gabriola" w:hAnsi="Gabriola" w:cs="Gabriola"/>
          <w:sz w:val="24"/>
        </w:rPr>
        <w:t xml:space="preserve"> = </w:t>
      </w:r>
      <w:r>
        <w:rPr>
          <w:rFonts w:ascii="Times New Roman" w:hAnsi="Times New Roman" w:cs="Times New Roman"/>
          <w:sz w:val="24"/>
        </w:rPr>
        <w:t>sqrt</w:t>
      </w:r>
      <w:r>
        <w:rPr>
          <w:rFonts w:ascii="Gabriola" w:hAnsi="Gabriola" w:cs="Gabriola"/>
          <w:sz w:val="24"/>
        </w:rPr>
        <w:t>(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^2 * (1 +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^2 / (16 * </w:t>
      </w:r>
      <w:r>
        <w:rPr>
          <w:rFonts w:ascii="Times New Roman" w:hAnsi="Times New Roman" w:cs="Times New Roman"/>
          <w:sz w:val="24"/>
        </w:rPr>
        <w:t>h</w:t>
      </w:r>
      <w:r>
        <w:rPr>
          <w:rFonts w:ascii="Gabriola" w:hAnsi="Gabriola" w:cs="Gabriola"/>
          <w:sz w:val="24"/>
        </w:rPr>
        <w:t xml:space="preserve">^2)) / 4 - </w:t>
      </w:r>
      <w:r>
        <w:rPr>
          <w:rFonts w:ascii="Times New Roman" w:hAnsi="Times New Roman" w:cs="Times New Roman"/>
          <w:sz w:val="24"/>
        </w:rPr>
        <w:t>x</w:t>
      </w:r>
      <w:r>
        <w:rPr>
          <w:rFonts w:ascii="Gabriola" w:hAnsi="Gabriola" w:cs="Gabriola"/>
          <w:sz w:val="24"/>
        </w:rPr>
        <w:t xml:space="preserve">^2) -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^2 / (8 * </w:t>
      </w:r>
      <w:r>
        <w:rPr>
          <w:rFonts w:ascii="Times New Roman" w:hAnsi="Times New Roman" w:cs="Times New Roman"/>
          <w:sz w:val="24"/>
        </w:rPr>
        <w:t>h</w:t>
      </w:r>
      <w:r>
        <w:rPr>
          <w:rFonts w:ascii="Gabriola" w:hAnsi="Gabriola" w:cs="Gabriola"/>
          <w:sz w:val="24"/>
        </w:rPr>
        <w:t xml:space="preserve">) + 0.385 * </w:t>
      </w:r>
      <w:r>
        <w:rPr>
          <w:rFonts w:ascii="Times New Roman" w:hAnsi="Times New Roman" w:cs="Times New Roman"/>
          <w:sz w:val="24"/>
        </w:rPr>
        <w:t>t</w:t>
      </w:r>
      <w:r>
        <w:rPr>
          <w:rFonts w:ascii="Gabriola" w:hAnsi="Gabriola" w:cs="Gabriola"/>
          <w:sz w:val="24"/>
        </w:rPr>
        <w:t xml:space="preserve"> * (1 - 2 * </w:t>
      </w:r>
      <w:r>
        <w:rPr>
          <w:rFonts w:ascii="Times New Roman" w:hAnsi="Times New Roman" w:cs="Times New Roman"/>
          <w:sz w:val="24"/>
        </w:rPr>
        <w:t>x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) * </w:t>
      </w:r>
      <w:r>
        <w:rPr>
          <w:rFonts w:ascii="Times New Roman" w:hAnsi="Times New Roman" w:cs="Times New Roman"/>
          <w:sz w:val="24"/>
        </w:rPr>
        <w:t>sqrt</w:t>
      </w:r>
      <w:r>
        <w:rPr>
          <w:rFonts w:ascii="Gabriola" w:hAnsi="Gabriola" w:cs="Gabriola"/>
          <w:sz w:val="24"/>
        </w:rPr>
        <w:t xml:space="preserve">(1 - (2 * </w:t>
      </w:r>
      <w:r>
        <w:rPr>
          <w:rFonts w:ascii="Times New Roman" w:hAnsi="Times New Roman" w:cs="Times New Roman"/>
          <w:sz w:val="24"/>
        </w:rPr>
        <w:t>x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>)^2)</w:t>
      </w:r>
    </w:p>
    <w:p w14:paraId="332B72BE" w14:textId="77777777">
      <w:pPr>
        <w:ind w:firstLine="420"/>
        <w:rPr>
          <w:sz w:val="24"/>
        </w:rPr>
      </w:pPr>
      <w:r>
        <w:rPr>
          <w:rFonts w:hint="eastAsia"/>
          <w:sz w:val="24"/>
        </w:rPr>
        <w:t>其中：</w:t>
      </w:r>
      <w:r>
        <w:rPr>
          <w:rFonts w:ascii="Times New Roman" w:hAnsi="Times New Roman" w:cs="Times New Roman"/>
          <w:sz w:val="24"/>
        </w:rPr>
        <w:t>l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为翼型弦长、</w:t>
      </w:r>
      <w:r>
        <w:rPr>
          <w:rFonts w:ascii="Times New Roman" w:hAnsi="Times New Roman" w:cs="Times New Roman"/>
          <w:sz w:val="24"/>
        </w:rPr>
        <w:t>h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为翼型最大弯度、</w:t>
      </w:r>
      <w:r>
        <w:rPr>
          <w:rFonts w:ascii="Times New Roman" w:hAnsi="Times New Roman" w:cs="Times New Roman"/>
          <w:sz w:val="24"/>
        </w:rPr>
        <w:t>t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为翼型最大厚度。</w:t>
      </w:r>
    </w:p>
    <w:p w14:paraId="24DDC0C3" w14:textId="77777777">
      <w:pPr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114300" distR="114300" wp14:anchorId="0D78B479" wp14:editId="6AB04F3C">
            <wp:extent cx="2613025" cy="1080135"/>
            <wp:effectExtent l="0" t="0" r="3175" b="12065"/>
            <wp:docPr id="8" name="图片 8" descr="1729562488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29562488590"/>
                    <pic:cNvPicPr>
                      <a:picLocks noChangeAspect="1"/>
                    </pic:cNvPicPr>
                  </pic:nvPicPr>
                  <pic:blipFill>
                    <a:blip r:embed="rId8"/>
                    <a:srcRect l="50286" t="14293" r="21617" b="62463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B53B" w14:textId="77777777">
      <w:pPr>
        <w:ind w:firstLine="420"/>
        <w:rPr>
          <w:sz w:val="24"/>
        </w:rPr>
      </w:pPr>
      <w:r>
        <w:rPr>
          <w:rFonts w:ascii="Times New Roman" w:hAnsi="Times New Roman" w:cs="Times New Roman"/>
          <w:sz w:val="24"/>
        </w:rPr>
        <w:t>B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下压力模型</w:t>
      </w:r>
      <w:r>
        <w:rPr>
          <w:rFonts w:hint="eastAsia"/>
          <w:sz w:val="24"/>
        </w:rPr>
        <w:t>:</w:t>
      </w:r>
    </w:p>
    <w:p w14:paraId="1C8D81B6" w14:textId="77777777">
      <w:pPr>
        <w:ind w:firstLine="420"/>
        <w:rPr>
          <w:sz w:val="24"/>
        </w:rPr>
      </w:pPr>
      <w:r>
        <w:rPr>
          <w:rFonts w:hint="eastAsia"/>
          <w:sz w:val="24"/>
        </w:rPr>
        <w:t>根据茹科夫斯基翼型理论，单位长度尾翼产生的下压力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与翼型参数和来流速度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有关，其表达式为：</w:t>
      </w:r>
    </w:p>
    <w:p w14:paraId="7BB5DE75" w14:textId="77777777">
      <w:pPr>
        <w:ind w:firstLine="420"/>
        <w:rPr>
          <w:rFonts w:ascii="Gabriola" w:hAnsi="Gabriola" w:cs="Gabriola"/>
          <w:sz w:val="24"/>
        </w:rPr>
      </w:pPr>
      <w:r>
        <w:rPr>
          <w:rFonts w:ascii="Times New Roman" w:hAnsi="Times New Roman" w:cs="Times New Roman"/>
          <w:sz w:val="24"/>
        </w:rPr>
        <w:t>Y</w:t>
      </w:r>
      <w:r>
        <w:rPr>
          <w:rFonts w:ascii="Gabriola" w:hAnsi="Gabriola" w:cs="Gabriola"/>
          <w:sz w:val="24"/>
        </w:rPr>
        <w:t xml:space="preserve"> = </w:t>
      </w:r>
      <w:r>
        <w:rPr>
          <w:rFonts w:ascii="Times New Roman" w:hAnsi="Times New Roman" w:cs="Times New Roman"/>
          <w:sz w:val="24"/>
        </w:rPr>
        <w:t>Rou</w:t>
      </w:r>
      <w:r>
        <w:rPr>
          <w:rFonts w:ascii="Gabriola" w:hAnsi="Gabriola" w:cs="Gabriola"/>
          <w:sz w:val="24"/>
        </w:rPr>
        <w:t xml:space="preserve">*Π * </w:t>
      </w:r>
      <w:r>
        <w:rPr>
          <w:rFonts w:ascii="Times New Roman" w:hAnsi="Times New Roman" w:cs="Times New Roman"/>
          <w:sz w:val="24"/>
        </w:rPr>
        <w:t>u</w:t>
      </w:r>
      <w:r>
        <w:rPr>
          <w:rFonts w:ascii="Gabriola" w:hAnsi="Gabriola" w:cs="Gabriola"/>
          <w:sz w:val="24"/>
        </w:rPr>
        <w:t xml:space="preserve">^2 *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* (1 + 0.77 * </w:t>
      </w:r>
      <w:r>
        <w:rPr>
          <w:rFonts w:ascii="Times New Roman" w:hAnsi="Times New Roman" w:cs="Times New Roman"/>
          <w:sz w:val="24"/>
        </w:rPr>
        <w:t>t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) * </w:t>
      </w:r>
      <w:r>
        <w:rPr>
          <w:rFonts w:ascii="Times New Roman" w:hAnsi="Times New Roman" w:cs="Times New Roman"/>
          <w:sz w:val="24"/>
        </w:rPr>
        <w:t>sin</w:t>
      </w:r>
      <w:r>
        <w:rPr>
          <w:rFonts w:ascii="Gabriola" w:hAnsi="Gabriola" w:cs="Gabriola"/>
          <w:sz w:val="24"/>
        </w:rPr>
        <w:t>(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Gabriola" w:hAnsi="Gabriola" w:cs="Gabriola"/>
          <w:sz w:val="24"/>
        </w:rPr>
        <w:t xml:space="preserve"> + 2 * </w:t>
      </w:r>
      <w:r>
        <w:rPr>
          <w:rFonts w:ascii="Times New Roman" w:hAnsi="Times New Roman" w:cs="Times New Roman"/>
          <w:sz w:val="24"/>
        </w:rPr>
        <w:t>h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>)</w:t>
      </w:r>
    </w:p>
    <w:p w14:paraId="0B242951" w14:textId="77777777">
      <w:pPr>
        <w:ind w:firstLine="420"/>
        <w:rPr>
          <w:sz w:val="24"/>
        </w:rPr>
      </w:pPr>
      <w:r>
        <w:rPr>
          <w:rFonts w:hint="eastAsia"/>
          <w:sz w:val="24"/>
        </w:rPr>
        <w:t>其中：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Rou</w:t>
      </w:r>
      <w:r>
        <w:rPr>
          <w:rFonts w:hint="eastAsia"/>
          <w:sz w:val="24"/>
        </w:rPr>
        <w:t>为空气密度、</w:t>
      </w:r>
      <w:r>
        <w:rPr>
          <w:rFonts w:ascii="Times New Roman" w:hAnsi="Times New Roman" w:cs="Times New Roman"/>
          <w:sz w:val="24"/>
        </w:rPr>
        <w:t>u</w:t>
      </w:r>
      <w:r>
        <w:rPr>
          <w:rFonts w:hint="eastAsia"/>
          <w:sz w:val="24"/>
        </w:rPr>
        <w:t>为来流速度、</w:t>
      </w:r>
      <w:r>
        <w:rPr>
          <w:rFonts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>为攻角、</w:t>
      </w:r>
      <w:r>
        <w:rPr>
          <w:rFonts w:ascii="Times New Roman" w:hAnsi="Times New Roman" w:cs="Times New Roman"/>
          <w:sz w:val="24"/>
        </w:rPr>
        <w:t>l</w:t>
      </w:r>
      <w:r>
        <w:rPr>
          <w:rFonts w:hint="eastAsia"/>
          <w:sz w:val="24"/>
        </w:rPr>
        <w:t>为翼型弦长、</w:t>
      </w:r>
      <w:r>
        <w:rPr>
          <w:rFonts w:ascii="Times New Roman" w:hAnsi="Times New Roman" w:cs="Times New Roman"/>
          <w:sz w:val="24"/>
        </w:rPr>
        <w:t>t</w:t>
      </w:r>
      <w:r>
        <w:rPr>
          <w:rFonts w:hint="eastAsia"/>
          <w:sz w:val="24"/>
        </w:rPr>
        <w:t>为翼型最大厚度、</w:t>
      </w:r>
      <w:r>
        <w:rPr>
          <w:rFonts w:ascii="Times New Roman" w:hAnsi="Times New Roman" w:cs="Times New Roman"/>
          <w:sz w:val="24"/>
        </w:rPr>
        <w:t>h</w:t>
      </w:r>
      <w:r>
        <w:rPr>
          <w:rFonts w:hint="eastAsia"/>
          <w:sz w:val="24"/>
        </w:rPr>
        <w:t>为翼型最大弯度。</w:t>
      </w:r>
    </w:p>
    <w:p w14:paraId="0551B0D1" w14:textId="77777777">
      <w:pPr>
        <w:rPr>
          <w:sz w:val="24"/>
        </w:rPr>
      </w:pPr>
    </w:p>
    <w:p w14:paraId="29F8F1BB" w14:textId="77777777">
      <w:pPr>
        <w:rPr>
          <w:sz w:val="24"/>
        </w:rPr>
      </w:pPr>
    </w:p>
    <w:p w14:paraId="4E5E686D" w14:textId="77777777">
      <w:pPr>
        <w:rPr>
          <w:sz w:val="24"/>
        </w:rPr>
      </w:pPr>
    </w:p>
    <w:p w14:paraId="16D9011B" w14:textId="77777777">
      <w:pPr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08DCA35E" wp14:editId="1373F636">
            <wp:simplePos x="0" y="0"/>
            <wp:positionH relativeFrom="column">
              <wp:posOffset>16510</wp:posOffset>
            </wp:positionH>
            <wp:positionV relativeFrom="paragraph">
              <wp:posOffset>-331470</wp:posOffset>
            </wp:positionV>
            <wp:extent cx="2574290" cy="1583690"/>
            <wp:effectExtent l="0" t="0" r="3810" b="3810"/>
            <wp:wrapSquare wrapText="bothSides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0C24AE" w14:textId="77777777">
      <w:pPr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61312" behindDoc="0" locked="0" layoutInCell="1" allowOverlap="1" wp14:anchorId="62B93DC5" wp14:editId="7783ABB2">
            <wp:simplePos x="0" y="0"/>
            <wp:positionH relativeFrom="column">
              <wp:posOffset>527685</wp:posOffset>
            </wp:positionH>
            <wp:positionV relativeFrom="paragraph">
              <wp:posOffset>173355</wp:posOffset>
            </wp:positionV>
            <wp:extent cx="1800225" cy="575310"/>
            <wp:effectExtent l="0" t="0" r="3175" b="8890"/>
            <wp:wrapSquare wrapText="bothSides"/>
            <wp:docPr id="2" name="图片 2" descr="172956119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29561190014"/>
                    <pic:cNvPicPr>
                      <a:picLocks noChangeAspect="1"/>
                    </pic:cNvPicPr>
                  </pic:nvPicPr>
                  <pic:blipFill>
                    <a:blip r:embed="rId10"/>
                    <a:srcRect l="12262" t="24346" r="9224" b="3103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7DFB5" w14:textId="77777777">
      <w:pPr>
        <w:rPr>
          <w:sz w:val="24"/>
        </w:rPr>
      </w:pPr>
    </w:p>
    <w:p w14:paraId="247DFAF2" w14:textId="77777777">
      <w:pPr>
        <w:rPr>
          <w:sz w:val="24"/>
        </w:rPr>
      </w:pPr>
    </w:p>
    <w:p w14:paraId="1010E7BD" w14:textId="77777777">
      <w:pPr>
        <w:rPr>
          <w:sz w:val="24"/>
        </w:rPr>
      </w:pPr>
    </w:p>
    <w:p w14:paraId="7396FE9F" w14:textId="77777777">
      <w:pPr>
        <w:rPr>
          <w:sz w:val="24"/>
        </w:rPr>
      </w:pPr>
    </w:p>
    <w:p w14:paraId="02B3061D" w14:textId="77777777">
      <w:pPr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60288" behindDoc="0" locked="0" layoutInCell="1" allowOverlap="1" wp14:anchorId="115EB28B" wp14:editId="78F4411B">
            <wp:simplePos x="0" y="0"/>
            <wp:positionH relativeFrom="column">
              <wp:posOffset>-241300</wp:posOffset>
            </wp:positionH>
            <wp:positionV relativeFrom="paragraph">
              <wp:posOffset>398780</wp:posOffset>
            </wp:positionV>
            <wp:extent cx="3030220" cy="725805"/>
            <wp:effectExtent l="0" t="0" r="5080" b="10795"/>
            <wp:wrapSquare wrapText="bothSides"/>
            <wp:docPr id="4" name="图片 4" descr="172956496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29564963985"/>
                    <pic:cNvPicPr>
                      <a:picLocks noChangeAspect="1"/>
                    </pic:cNvPicPr>
                  </pic:nvPicPr>
                  <pic:blipFill>
                    <a:blip r:embed="rId11"/>
                    <a:srcRect l="20135" t="61828" r="22329" b="10610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</w:rPr>
        <w:drawing>
          <wp:anchor distT="0" distB="0" distL="114300" distR="114300" simplePos="0" relativeHeight="251662336" behindDoc="0" locked="0" layoutInCell="1" allowOverlap="1" wp14:anchorId="4D729501" wp14:editId="3FCB2C4B">
            <wp:simplePos x="0" y="0"/>
            <wp:positionH relativeFrom="column">
              <wp:posOffset>-2565400</wp:posOffset>
            </wp:positionH>
            <wp:positionV relativeFrom="paragraph">
              <wp:posOffset>187960</wp:posOffset>
            </wp:positionV>
            <wp:extent cx="2034540" cy="899795"/>
            <wp:effectExtent l="0" t="0" r="10160" b="1905"/>
            <wp:wrapTopAndBottom/>
            <wp:docPr id="1" name="图片 1" descr="172956119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29561190023"/>
                    <pic:cNvPicPr>
                      <a:picLocks noChangeAspect="1"/>
                    </pic:cNvPicPr>
                  </pic:nvPicPr>
                  <pic:blipFill>
                    <a:blip r:embed="rId12"/>
                    <a:srcRect l="22848" t="26125" r="25211" b="33048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E2CD3" w14:textId="77777777">
      <w:pPr>
        <w:ind w:firstLine="420"/>
        <w:rPr>
          <w:sz w:val="24"/>
        </w:rPr>
      </w:pPr>
      <w:r>
        <w:rPr>
          <w:rFonts w:ascii="Times New Roman" w:hAnsi="Times New Roman" w:cs="Times New Roman"/>
          <w:sz w:val="24"/>
        </w:rPr>
        <w:t>C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重量模型</w:t>
      </w:r>
      <w:r>
        <w:rPr>
          <w:rFonts w:hint="eastAsia"/>
          <w:sz w:val="24"/>
        </w:rPr>
        <w:t>:</w:t>
      </w:r>
    </w:p>
    <w:p w14:paraId="3A0A6D87" w14:textId="77777777">
      <w:pPr>
        <w:ind w:firstLine="420"/>
        <w:rPr>
          <w:sz w:val="24"/>
        </w:rPr>
      </w:pPr>
      <w:r>
        <w:rPr>
          <w:rFonts w:hint="eastAsia"/>
          <w:sz w:val="24"/>
        </w:rPr>
        <w:t>尾翼的重量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可以用翼型横截面积代替，其表达式为：</w:t>
      </w:r>
    </w:p>
    <w:p w14:paraId="3D189A7A" w14:textId="77777777">
      <w:pPr>
        <w:ind w:firstLine="420"/>
        <w:rPr>
          <w:rFonts w:ascii="Gabriola" w:hAnsi="Gabriola" w:cs="Gabriola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>
        <w:rPr>
          <w:rFonts w:ascii="Gabriola" w:hAnsi="Gabriola" w:cs="Gabriola"/>
          <w:sz w:val="24"/>
        </w:rPr>
        <w:t xml:space="preserve"> = </w:t>
      </w:r>
      <w:r>
        <w:rPr>
          <w:rFonts w:ascii="Times New Roman" w:hAnsi="Times New Roman" w:cs="Times New Roman"/>
          <w:sz w:val="24"/>
        </w:rPr>
        <w:t>int</w:t>
      </w:r>
      <w:r>
        <w:rPr>
          <w:rFonts w:ascii="Gabriola" w:hAnsi="Gabriola" w:cs="Gabriola"/>
          <w:sz w:val="24"/>
        </w:rPr>
        <w:t xml:space="preserve">(2 * 0.385 * </w:t>
      </w:r>
      <w:r>
        <w:rPr>
          <w:rFonts w:ascii="Times New Roman" w:hAnsi="Times New Roman" w:cs="Times New Roman"/>
          <w:sz w:val="24"/>
        </w:rPr>
        <w:t>t</w:t>
      </w:r>
      <w:r>
        <w:rPr>
          <w:rFonts w:ascii="Gabriola" w:hAnsi="Gabriola" w:cs="Gabriola"/>
          <w:sz w:val="24"/>
        </w:rPr>
        <w:t xml:space="preserve"> * (1 - 2 * </w:t>
      </w:r>
      <w:r>
        <w:rPr>
          <w:rFonts w:ascii="Times New Roman" w:hAnsi="Times New Roman" w:cs="Times New Roman"/>
          <w:sz w:val="24"/>
        </w:rPr>
        <w:t>x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) * </w:t>
      </w:r>
      <w:r>
        <w:rPr>
          <w:rFonts w:ascii="Times New Roman" w:hAnsi="Times New Roman" w:cs="Times New Roman"/>
          <w:sz w:val="24"/>
        </w:rPr>
        <w:t>sqrt</w:t>
      </w:r>
      <w:r>
        <w:rPr>
          <w:rFonts w:ascii="Gabriola" w:hAnsi="Gabriola" w:cs="Gabriola"/>
          <w:sz w:val="24"/>
        </w:rPr>
        <w:t xml:space="preserve">(1 - (2 * </w:t>
      </w:r>
      <w:r>
        <w:rPr>
          <w:rFonts w:ascii="Times New Roman" w:hAnsi="Times New Roman" w:cs="Times New Roman"/>
          <w:sz w:val="24"/>
        </w:rPr>
        <w:t>x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>)^2),</w:t>
      </w:r>
      <w:r>
        <w:rPr>
          <w:rFonts w:ascii="Times New Roman" w:hAnsi="Times New Roman" w:cs="Times New Roman"/>
          <w:sz w:val="24"/>
        </w:rPr>
        <w:t>x</w:t>
      </w:r>
      <w:r>
        <w:rPr>
          <w:rFonts w:ascii="Gabriola" w:hAnsi="Gabriola" w:cs="Gabriola"/>
          <w:sz w:val="24"/>
        </w:rPr>
        <w:t>,-2*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>,2*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>)</w:t>
      </w:r>
    </w:p>
    <w:p w14:paraId="73EB0A44" w14:textId="77777777">
      <w:pPr>
        <w:ind w:firstLine="420"/>
        <w:rPr>
          <w:sz w:val="24"/>
        </w:rPr>
      </w:pPr>
      <w:r>
        <w:rPr>
          <w:rFonts w:hint="eastAsia"/>
          <w:sz w:val="24"/>
        </w:rPr>
        <w:t>其中：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x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为翼型弦向坐标。</w:t>
      </w:r>
    </w:p>
    <w:p w14:paraId="1AF5CBA4" w14:textId="77777777">
      <w:pPr>
        <w:numPr>
          <w:ilvl w:val="0"/>
          <w:numId w:val="2"/>
        </w:numPr>
        <w:ind w:firstLine="420"/>
        <w:rPr>
          <w:sz w:val="24"/>
        </w:rPr>
      </w:pPr>
      <w:r>
        <w:rPr>
          <w:rFonts w:hint="eastAsia"/>
          <w:sz w:val="24"/>
        </w:rPr>
        <w:t>约束</w:t>
      </w:r>
    </w:p>
    <w:p w14:paraId="62920CA5" w14:textId="77777777">
      <w:pPr>
        <w:ind w:firstLine="420"/>
        <w:rPr>
          <w:sz w:val="24"/>
        </w:rPr>
      </w:pPr>
      <w:r>
        <w:rPr>
          <w:rFonts w:hint="eastAsia"/>
          <w:sz w:val="24"/>
        </w:rPr>
        <w:t>参考今年</w:t>
      </w:r>
      <w:r>
        <w:rPr>
          <w:rFonts w:ascii="Times New Roman" w:hAnsi="Times New Roman" w:cs="Times New Roman"/>
          <w:sz w:val="24"/>
        </w:rPr>
        <w:t>FASE</w:t>
      </w:r>
      <w:r>
        <w:rPr>
          <w:rFonts w:hint="eastAsia"/>
          <w:sz w:val="24"/>
        </w:rPr>
        <w:t>大学生方程式关于尾翼方面的规则（见下图），可得出如下约束：</w:t>
      </w:r>
    </w:p>
    <w:p w14:paraId="17FC0D61" w14:textId="77777777">
      <w:pPr>
        <w:numPr>
          <w:ilvl w:val="0"/>
          <w:numId w:val="3"/>
        </w:numPr>
        <w:ind w:firstLine="420"/>
        <w:rPr>
          <w:sz w:val="24"/>
        </w:rPr>
      </w:pPr>
      <w:r>
        <w:rPr>
          <w:rFonts w:ascii="Times New Roman" w:hAnsi="Times New Roman" w:cs="Times New Roman"/>
          <w:sz w:val="24"/>
        </w:rPr>
        <w:t>x</w:t>
      </w:r>
      <w:r>
        <w:rPr>
          <w:rFonts w:hint="eastAsia"/>
          <w:sz w:val="24"/>
        </w:rPr>
        <w:t>方向上有约束</w:t>
      </w:r>
    </w:p>
    <w:p w14:paraId="3B9A0A3F" w14:textId="77777777">
      <w:pPr>
        <w:numPr>
          <w:ilvl w:val="0"/>
          <w:numId w:val="3"/>
        </w:numPr>
        <w:ind w:firstLine="420"/>
        <w:rPr>
          <w:sz w:val="24"/>
        </w:rPr>
      </w:pPr>
      <w:r>
        <w:rPr>
          <w:rFonts w:ascii="Times New Roman" w:hAnsi="Times New Roman" w:cs="Times New Roman"/>
          <w:sz w:val="24"/>
        </w:rPr>
        <w:t>y</w:t>
      </w:r>
      <w:r>
        <w:rPr>
          <w:rFonts w:hint="eastAsia"/>
          <w:sz w:val="24"/>
        </w:rPr>
        <w:t>方向上有约束</w:t>
      </w:r>
    </w:p>
    <w:p w14:paraId="1F87DBB8" w14:textId="77777777">
      <w:pPr>
        <w:numPr>
          <w:ilvl w:val="0"/>
          <w:numId w:val="3"/>
        </w:numPr>
        <w:ind w:firstLine="420"/>
        <w:rPr>
          <w:sz w:val="24"/>
        </w:rPr>
      </w:pPr>
      <w:r>
        <w:rPr>
          <w:rFonts w:ascii="Times New Roman" w:hAnsi="Times New Roman" w:cs="Times New Roman"/>
          <w:sz w:val="24"/>
        </w:rPr>
        <w:t>z</w:t>
      </w:r>
      <w:r>
        <w:rPr>
          <w:rFonts w:hint="eastAsia"/>
          <w:sz w:val="24"/>
        </w:rPr>
        <w:t>方向上有约束</w:t>
      </w:r>
    </w:p>
    <w:p w14:paraId="3A04EA9A" w14:textId="77777777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114300" distR="114300" wp14:anchorId="706F066B" wp14:editId="6E563A85">
            <wp:extent cx="3770630" cy="4140200"/>
            <wp:effectExtent l="0" t="0" r="1270" b="0"/>
            <wp:docPr id="3" name="图片 3" descr="QQ图片20241022090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图片202410220906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D7BB" w14:textId="7777777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②优化方法</w:t>
      </w:r>
      <w:r>
        <w:rPr>
          <w:rFonts w:hint="eastAsia"/>
          <w:b/>
          <w:bCs/>
          <w:sz w:val="24"/>
        </w:rPr>
        <w:t xml:space="preserve">: </w:t>
      </w:r>
    </w:p>
    <w:p w14:paraId="0D690D35" w14:textId="77777777">
      <w:pPr>
        <w:ind w:firstLine="420"/>
        <w:rPr>
          <w:sz w:val="24"/>
        </w:rPr>
      </w:pPr>
      <w:r>
        <w:rPr>
          <w:rFonts w:hint="eastAsia"/>
          <w:sz w:val="24"/>
        </w:rPr>
        <w:t>本文采用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MATLAB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优化工具箱进行赛车尾翼的优化设计，主要包括以下两种优化方法：</w:t>
      </w:r>
    </w:p>
    <w:p w14:paraId="122C6FCA" w14:textId="77777777">
      <w:pPr>
        <w:ind w:firstLine="420"/>
        <w:rPr>
          <w:sz w:val="24"/>
        </w:rPr>
      </w:pPr>
      <w:r>
        <w:rPr>
          <w:rFonts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单目标优化</w:t>
      </w:r>
      <w:r>
        <w:rPr>
          <w:rFonts w:hint="eastAsia"/>
          <w:sz w:val="24"/>
        </w:rPr>
        <w:t>:</w:t>
      </w:r>
    </w:p>
    <w:p w14:paraId="4DC96170" w14:textId="77777777">
      <w:pPr>
        <w:ind w:firstLine="420"/>
        <w:rPr>
          <w:sz w:val="24"/>
        </w:rPr>
      </w:pPr>
      <w:r>
        <w:rPr>
          <w:rFonts w:hint="eastAsia"/>
          <w:sz w:val="24"/>
        </w:rPr>
        <w:t>单目标优化目标是使下压力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最大，即：</w:t>
      </w:r>
    </w:p>
    <w:p w14:paraId="41ABE359" w14:textId="77777777">
      <w:pPr>
        <w:ind w:firstLine="420"/>
        <w:rPr>
          <w:rFonts w:ascii="Gabriola" w:hAnsi="Gabriola" w:cs="Gabriola"/>
          <w:sz w:val="24"/>
        </w:rPr>
      </w:pPr>
      <w:r>
        <w:rPr>
          <w:rFonts w:ascii="Times New Roman" w:hAnsi="Times New Roman" w:cs="Times New Roman"/>
          <w:sz w:val="24"/>
        </w:rPr>
        <w:t>maximize</w:t>
      </w:r>
      <w:r>
        <w:rPr>
          <w:rFonts w:ascii="Gabriola" w:hAnsi="Gabriola" w:cs="Gabriol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</w:t>
      </w:r>
      <w:r>
        <w:rPr>
          <w:rFonts w:ascii="Gabriola" w:hAnsi="Gabriola" w:cs="Gabriola"/>
          <w:sz w:val="24"/>
        </w:rPr>
        <w:t xml:space="preserve"> = 0.5 * </w:t>
      </w:r>
      <w:r>
        <w:rPr>
          <w:rFonts w:ascii="Times New Roman" w:hAnsi="Times New Roman" w:cs="Times New Roman"/>
          <w:sz w:val="24"/>
        </w:rPr>
        <w:t>Rou</w:t>
      </w:r>
      <w:r>
        <w:rPr>
          <w:rFonts w:ascii="Gabriola" w:hAnsi="Gabriola" w:cs="Gabriola"/>
          <w:sz w:val="24"/>
        </w:rPr>
        <w:t xml:space="preserve"> * </w:t>
      </w:r>
      <w:r>
        <w:rPr>
          <w:rFonts w:ascii="Times New Roman" w:hAnsi="Times New Roman" w:cs="Times New Roman"/>
          <w:sz w:val="24"/>
        </w:rPr>
        <w:t>u</w:t>
      </w:r>
      <w:r>
        <w:rPr>
          <w:rFonts w:ascii="Gabriola" w:hAnsi="Gabriola" w:cs="Gabriola"/>
          <w:sz w:val="24"/>
        </w:rPr>
        <w:t xml:space="preserve">^2 * </w:t>
      </w:r>
      <w:r>
        <w:rPr>
          <w:rFonts w:ascii="Times New Roman" w:hAnsi="Times New Roman" w:cs="Times New Roman"/>
          <w:sz w:val="24"/>
        </w:rPr>
        <w:t>c</w:t>
      </w:r>
      <w:r>
        <w:rPr>
          <w:rFonts w:ascii="Gabriola" w:hAnsi="Gabriola" w:cs="Gabriola"/>
          <w:sz w:val="24"/>
        </w:rPr>
        <w:t xml:space="preserve"> * (2 * </w:t>
      </w:r>
      <w:r>
        <w:rPr>
          <w:rFonts w:ascii="Times New Roman" w:hAnsi="Times New Roman" w:cs="Times New Roman"/>
          <w:sz w:val="24"/>
        </w:rPr>
        <w:t>pi</w:t>
      </w:r>
      <w:r>
        <w:rPr>
          <w:rFonts w:ascii="Gabriola" w:hAnsi="Gabriola" w:cs="Gabriola"/>
          <w:sz w:val="24"/>
        </w:rPr>
        <w:t xml:space="preserve"> * 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) * (1 + 0.77 * </w:t>
      </w:r>
      <w:r>
        <w:rPr>
          <w:rFonts w:ascii="Times New Roman" w:hAnsi="Times New Roman" w:cs="Times New Roman"/>
          <w:sz w:val="24"/>
        </w:rPr>
        <w:t>t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) * </w:t>
      </w:r>
      <w:r>
        <w:rPr>
          <w:rFonts w:ascii="Times New Roman" w:hAnsi="Times New Roman" w:cs="Times New Roman"/>
          <w:sz w:val="24"/>
        </w:rPr>
        <w:t>sin</w:t>
      </w:r>
      <w:r>
        <w:rPr>
          <w:rFonts w:ascii="Gabriola" w:hAnsi="Gabriola" w:cs="Gabriola"/>
          <w:sz w:val="24"/>
        </w:rPr>
        <w:t>(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Gabriola" w:hAnsi="Gabriola" w:cs="Gabriola"/>
          <w:sz w:val="24"/>
        </w:rPr>
        <w:t xml:space="preserve"> + 2 * </w:t>
      </w:r>
      <w:r>
        <w:rPr>
          <w:rFonts w:ascii="Times New Roman" w:hAnsi="Times New Roman" w:cs="Times New Roman"/>
          <w:sz w:val="24"/>
        </w:rPr>
        <w:t>h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>)</w:t>
      </w:r>
    </w:p>
    <w:p w14:paraId="7A3DA91E" w14:textId="77777777">
      <w:pPr>
        <w:ind w:firstLine="420"/>
        <w:rPr>
          <w:sz w:val="24"/>
        </w:rPr>
      </w:pPr>
      <w:r>
        <w:rPr>
          <w:rFonts w:hint="eastAsia"/>
          <w:sz w:val="24"/>
        </w:rPr>
        <w:t>约束条件为：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</w:t>
      </w:r>
      <w:r>
        <w:rPr>
          <w:rFonts w:hint="eastAsia"/>
          <w:sz w:val="24"/>
        </w:rPr>
        <w:t xml:space="preserve"> = </w:t>
      </w:r>
      <w:r>
        <w:rPr>
          <w:rFonts w:ascii="Times New Roman" w:hAnsi="Times New Roman" w:cs="Times New Roman"/>
          <w:sz w:val="24"/>
        </w:rPr>
        <w:t>l</w:t>
      </w:r>
      <w:r>
        <w:rPr>
          <w:rFonts w:hint="eastAsia"/>
          <w:sz w:val="24"/>
        </w:rPr>
        <w:t xml:space="preserve"> * </w:t>
      </w:r>
      <w:r>
        <w:rPr>
          <w:rFonts w:ascii="Times New Roman" w:hAnsi="Times New Roman" w:cs="Times New Roman"/>
          <w:sz w:val="24"/>
        </w:rPr>
        <w:t>cos</w:t>
      </w:r>
      <w:r>
        <w:rPr>
          <w:rFonts w:hint="eastAsia"/>
          <w:sz w:val="24"/>
        </w:rPr>
        <w:t>(</w:t>
      </w:r>
      <w:r>
        <w:rPr>
          <w:rFonts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>) &lt; 0.5</w:t>
      </w:r>
      <w:r>
        <w:rPr>
          <w:rFonts w:hint="eastAsia"/>
          <w:sz w:val="24"/>
        </w:rPr>
        <w:t>、</w:t>
      </w:r>
      <w:r>
        <w:rPr>
          <w:rFonts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 xml:space="preserve"> &lt; </w:t>
      </w:r>
      <w:r>
        <w:rPr>
          <w:rFonts w:hint="eastAsia"/>
          <w:sz w:val="24"/>
        </w:rPr>
        <w:t>π</w:t>
      </w:r>
      <w:r>
        <w:rPr>
          <w:rFonts w:hint="eastAsia"/>
          <w:sz w:val="24"/>
        </w:rPr>
        <w:t xml:space="preserve"> / 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</w:t>
      </w:r>
      <w:r>
        <w:rPr>
          <w:rFonts w:hint="eastAsi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hint="eastAsia"/>
          <w:sz w:val="24"/>
        </w:rPr>
        <w:t xml:space="preserve"> &lt; 0.5</w:t>
      </w:r>
      <w:r>
        <w:rPr>
          <w:rFonts w:hint="eastAsia"/>
          <w:sz w:val="24"/>
        </w:rPr>
        <w:t>。</w:t>
      </w:r>
    </w:p>
    <w:p w14:paraId="2A8DD14C" w14:textId="77777777">
      <w:pPr>
        <w:ind w:firstLine="420"/>
        <w:rPr>
          <w:sz w:val="24"/>
        </w:rPr>
      </w:pP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MATLAB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优化工具箱中的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fmincon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函数，可以得到最优的翼型参数，并绘制出对应的翼型曲线。</w:t>
      </w:r>
    </w:p>
    <w:p w14:paraId="1DA30B95" w14:textId="77777777">
      <w:pPr>
        <w:ind w:firstLine="420"/>
        <w:rPr>
          <w:sz w:val="24"/>
        </w:rPr>
      </w:pPr>
      <w:r>
        <w:rPr>
          <w:rFonts w:ascii="Times New Roman" w:hAnsi="Times New Roman" w:cs="Times New Roman"/>
          <w:sz w:val="24"/>
        </w:rPr>
        <w:t>B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多目标优化</w:t>
      </w:r>
      <w:r>
        <w:rPr>
          <w:rFonts w:hint="eastAsia"/>
          <w:sz w:val="24"/>
        </w:rPr>
        <w:t>:</w:t>
      </w:r>
    </w:p>
    <w:p w14:paraId="130004BC" w14:textId="77777777">
      <w:pPr>
        <w:ind w:firstLine="420"/>
        <w:rPr>
          <w:sz w:val="24"/>
        </w:rPr>
      </w:pPr>
      <w:r>
        <w:rPr>
          <w:rFonts w:hint="eastAsia"/>
          <w:sz w:val="24"/>
        </w:rPr>
        <w:t>多目标优化目标是使下压力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最大，同时使重量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最小，即：</w:t>
      </w:r>
    </w:p>
    <w:p w14:paraId="02C25D38" w14:textId="77777777">
      <w:pPr>
        <w:ind w:firstLine="420"/>
        <w:rPr>
          <w:rFonts w:ascii="Gabriola" w:hAnsi="Gabriola" w:cs="Gabriola"/>
          <w:sz w:val="24"/>
        </w:rPr>
      </w:pPr>
      <w:r>
        <w:rPr>
          <w:rFonts w:ascii="Times New Roman" w:hAnsi="Times New Roman" w:cs="Times New Roman"/>
          <w:sz w:val="24"/>
        </w:rPr>
        <w:t>maximize</w:t>
      </w:r>
      <w:r>
        <w:rPr>
          <w:rFonts w:ascii="Gabriola" w:hAnsi="Gabriola" w:cs="Gabriol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</w:t>
      </w:r>
      <w:r>
        <w:rPr>
          <w:rFonts w:ascii="Gabriola" w:hAnsi="Gabriola" w:cs="Gabriola"/>
          <w:sz w:val="24"/>
        </w:rPr>
        <w:t xml:space="preserve"> = 0.5 * </w:t>
      </w:r>
      <w:r>
        <w:rPr>
          <w:rFonts w:ascii="Times New Roman" w:hAnsi="Times New Roman" w:cs="Times New Roman"/>
          <w:sz w:val="24"/>
        </w:rPr>
        <w:t>Rou</w:t>
      </w:r>
      <w:r>
        <w:rPr>
          <w:rFonts w:ascii="Gabriola" w:hAnsi="Gabriola" w:cs="Gabriola"/>
          <w:sz w:val="24"/>
        </w:rPr>
        <w:t xml:space="preserve"> * </w:t>
      </w:r>
      <w:r>
        <w:rPr>
          <w:rFonts w:ascii="Times New Roman" w:hAnsi="Times New Roman" w:cs="Times New Roman"/>
          <w:sz w:val="24"/>
        </w:rPr>
        <w:t>u</w:t>
      </w:r>
      <w:r>
        <w:rPr>
          <w:rFonts w:ascii="Gabriola" w:hAnsi="Gabriola" w:cs="Gabriola"/>
          <w:sz w:val="24"/>
        </w:rPr>
        <w:t xml:space="preserve">^2 * </w:t>
      </w:r>
      <w:r>
        <w:rPr>
          <w:rFonts w:ascii="Times New Roman" w:hAnsi="Times New Roman" w:cs="Times New Roman"/>
          <w:sz w:val="24"/>
        </w:rPr>
        <w:t>c</w:t>
      </w:r>
      <w:r>
        <w:rPr>
          <w:rFonts w:ascii="Gabriola" w:hAnsi="Gabriola" w:cs="Gabriola"/>
          <w:sz w:val="24"/>
        </w:rPr>
        <w:t xml:space="preserve"> * (2 * </w:t>
      </w:r>
      <w:r>
        <w:rPr>
          <w:rFonts w:ascii="Times New Roman" w:hAnsi="Times New Roman" w:cs="Times New Roman"/>
          <w:sz w:val="24"/>
        </w:rPr>
        <w:t>pi</w:t>
      </w:r>
      <w:r>
        <w:rPr>
          <w:rFonts w:ascii="Gabriola" w:hAnsi="Gabriola" w:cs="Gabriola"/>
          <w:sz w:val="24"/>
        </w:rPr>
        <w:t xml:space="preserve"> * 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) * (1 + 0.77 * </w:t>
      </w:r>
      <w:r>
        <w:rPr>
          <w:rFonts w:ascii="Times New Roman" w:hAnsi="Times New Roman" w:cs="Times New Roman"/>
          <w:sz w:val="24"/>
        </w:rPr>
        <w:t>t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) * </w:t>
      </w:r>
      <w:r>
        <w:rPr>
          <w:rFonts w:ascii="Times New Roman" w:hAnsi="Times New Roman" w:cs="Times New Roman"/>
          <w:sz w:val="24"/>
        </w:rPr>
        <w:t>sin</w:t>
      </w:r>
      <w:r>
        <w:rPr>
          <w:rFonts w:ascii="Gabriola" w:hAnsi="Gabriola" w:cs="Gabriola"/>
          <w:sz w:val="24"/>
        </w:rPr>
        <w:t>(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Gabriola" w:hAnsi="Gabriola" w:cs="Gabriola"/>
          <w:sz w:val="24"/>
        </w:rPr>
        <w:t xml:space="preserve"> + 2 * </w:t>
      </w:r>
      <w:r>
        <w:rPr>
          <w:rFonts w:ascii="Times New Roman" w:hAnsi="Times New Roman" w:cs="Times New Roman"/>
          <w:sz w:val="24"/>
        </w:rPr>
        <w:t>h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>)</w:t>
      </w:r>
    </w:p>
    <w:p w14:paraId="757ED44E" w14:textId="77777777">
      <w:pPr>
        <w:ind w:firstLine="420"/>
        <w:rPr>
          <w:rFonts w:ascii="Gabriola" w:hAnsi="Gabriola" w:cs="Gabriola"/>
          <w:sz w:val="24"/>
        </w:rPr>
      </w:pPr>
      <w:r>
        <w:rPr>
          <w:rFonts w:ascii="Times New Roman" w:hAnsi="Times New Roman" w:cs="Times New Roman"/>
          <w:sz w:val="24"/>
        </w:rPr>
        <w:t>minimize</w:t>
      </w:r>
      <w:r>
        <w:rPr>
          <w:rFonts w:ascii="Gabriola" w:hAnsi="Gabriola" w:cs="Gabriol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</w:t>
      </w:r>
      <w:r>
        <w:rPr>
          <w:rFonts w:ascii="Gabriola" w:hAnsi="Gabriola" w:cs="Gabriola"/>
          <w:sz w:val="24"/>
        </w:rPr>
        <w:t xml:space="preserve"> = 2 * 0.385 * </w:t>
      </w:r>
      <w:r>
        <w:rPr>
          <w:rFonts w:ascii="Times New Roman" w:hAnsi="Times New Roman" w:cs="Times New Roman"/>
          <w:sz w:val="24"/>
        </w:rPr>
        <w:t>t</w:t>
      </w:r>
      <w:r>
        <w:rPr>
          <w:rFonts w:ascii="Gabriola" w:hAnsi="Gabriola" w:cs="Gabriola"/>
          <w:sz w:val="24"/>
        </w:rPr>
        <w:t xml:space="preserve"> * (1 - 2 * </w:t>
      </w:r>
      <w:r>
        <w:rPr>
          <w:rFonts w:ascii="Times New Roman" w:hAnsi="Times New Roman" w:cs="Times New Roman"/>
          <w:sz w:val="24"/>
        </w:rPr>
        <w:t>x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 xml:space="preserve">) * </w:t>
      </w:r>
      <w:r>
        <w:rPr>
          <w:rFonts w:ascii="Times New Roman" w:hAnsi="Times New Roman" w:cs="Times New Roman"/>
          <w:sz w:val="24"/>
        </w:rPr>
        <w:t>sqrt</w:t>
      </w:r>
      <w:r>
        <w:rPr>
          <w:rFonts w:ascii="Gabriola" w:hAnsi="Gabriola" w:cs="Gabriola"/>
          <w:sz w:val="24"/>
        </w:rPr>
        <w:t xml:space="preserve">(1 - (2 * </w:t>
      </w:r>
      <w:r>
        <w:rPr>
          <w:rFonts w:ascii="Times New Roman" w:hAnsi="Times New Roman" w:cs="Times New Roman"/>
          <w:sz w:val="24"/>
        </w:rPr>
        <w:t>x</w:t>
      </w:r>
      <w:r>
        <w:rPr>
          <w:rFonts w:ascii="Gabriola" w:hAnsi="Gabriola" w:cs="Gabriola"/>
          <w:sz w:val="24"/>
        </w:rPr>
        <w:t xml:space="preserve"> / 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Gabriola" w:hAnsi="Gabriola" w:cs="Gabriola"/>
          <w:sz w:val="24"/>
        </w:rPr>
        <w:t>)^2)</w:t>
      </w:r>
    </w:p>
    <w:p w14:paraId="1DA39F90" w14:textId="77777777">
      <w:pPr>
        <w:ind w:firstLine="420"/>
        <w:rPr>
          <w:sz w:val="24"/>
        </w:rPr>
      </w:pPr>
      <w:r>
        <w:rPr>
          <w:rFonts w:hint="eastAsia"/>
          <w:sz w:val="24"/>
        </w:rPr>
        <w:t>约束条件与单目标优化相同。</w:t>
      </w:r>
    </w:p>
    <w:p w14:paraId="292D1F05" w14:textId="77777777">
      <w:pPr>
        <w:ind w:firstLine="420"/>
        <w:rPr>
          <w:sz w:val="24"/>
        </w:rPr>
      </w:pP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MATLAB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优化工具箱中的</w:t>
      </w:r>
      <w:r>
        <w:rPr>
          <w:rFonts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gamultiobj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函数，可以得到一组帕累托前沿解，即不同下压力和重量组合下的最优翼型参数。通过对比分析，可以选择合适的翼型参数，以平衡下压力和重量。</w:t>
      </w:r>
    </w:p>
    <w:p w14:paraId="430BD623" w14:textId="77777777">
      <w:pPr>
        <w:ind w:firstLine="420"/>
        <w:rPr>
          <w:sz w:val="24"/>
        </w:rPr>
      </w:pPr>
      <w:r>
        <w:rPr>
          <w:rFonts w:hint="eastAsia"/>
          <w:sz w:val="24"/>
        </w:rPr>
        <w:t>以下为</w:t>
      </w:r>
      <w:r>
        <w:rPr>
          <w:rFonts w:ascii="Times New Roman" w:hAnsi="Times New Roman" w:cs="Times New Roman"/>
          <w:sz w:val="24"/>
        </w:rPr>
        <w:t>MATLAB</w:t>
      </w:r>
      <w:r>
        <w:rPr>
          <w:rFonts w:hint="eastAsia"/>
          <w:sz w:val="24"/>
        </w:rPr>
        <w:t>代码展示：</w:t>
      </w:r>
    </w:p>
    <w:p w14:paraId="3822D5F5" w14:textId="77777777">
      <w:pPr>
        <w:rPr>
          <w:rFonts w:ascii="Cascadia Mono ExtraLight" w:hAnsi="Cascadia Mono ExtraLight" w:cs="Cascadia Mono ExtraLight"/>
          <w:b/>
          <w:bCs/>
          <w:sz w:val="15"/>
          <w:szCs w:val="15"/>
        </w:rPr>
      </w:pPr>
    </w:p>
    <w:p w14:paraId="2B76D84B" w14:textId="77777777">
      <w:pPr>
        <w:rPr>
          <w:rFonts w:ascii="Cascadia Mono ExtraLight" w:hAnsi="Cascadia Mono ExtraLight" w:cs="Cascadia Mono ExtraLight"/>
          <w:b/>
          <w:bCs/>
          <w:sz w:val="15"/>
          <w:szCs w:val="15"/>
        </w:rPr>
      </w:pPr>
    </w:p>
    <w:p w14:paraId="0954893F" w14:textId="77777777">
      <w:pPr>
        <w:rPr>
          <w:rFonts w:ascii="Cascadia Mono ExtraLight" w:hAnsi="Cascadia Mono ExtraLight" w:cs="Cascadia Mono ExtraLight"/>
          <w:b/>
          <w:bCs/>
          <w:sz w:val="15"/>
          <w:szCs w:val="15"/>
        </w:rPr>
      </w:pPr>
      <w:r>
        <w:rPr>
          <w:rFonts w:ascii="Cascadia Mono ExtraLight" w:hAnsi="Cascadia Mono ExtraLight" w:cs="Cascadia Mono ExtraLight"/>
          <w:b/>
          <w:bCs/>
          <w:sz w:val="15"/>
          <w:szCs w:val="15"/>
        </w:rPr>
        <w:t>‘</w:t>
      </w:r>
      <w:r>
        <w:rPr>
          <w:rFonts w:ascii="Times New Roman" w:hAnsi="Times New Roman" w:cs="Times New Roman"/>
          <w:b/>
          <w:bCs/>
          <w:sz w:val="15"/>
          <w:szCs w:val="15"/>
        </w:rPr>
        <w:t>opt</w:t>
      </w:r>
      <w:r>
        <w:rPr>
          <w:rFonts w:ascii="Cascadia Mono ExtraLight" w:hAnsi="Cascadia Mono ExtraLight" w:cs="Cascadia Mono ExtraLight"/>
          <w:b/>
          <w:bCs/>
          <w:sz w:val="15"/>
          <w:szCs w:val="15"/>
        </w:rPr>
        <w:t>_</w:t>
      </w:r>
      <w:r>
        <w:rPr>
          <w:rFonts w:ascii="Times New Roman" w:hAnsi="Times New Roman" w:cs="Times New Roman"/>
          <w:b/>
          <w:bCs/>
          <w:sz w:val="15"/>
          <w:szCs w:val="15"/>
        </w:rPr>
        <w:t>con</w:t>
      </w:r>
      <w:r>
        <w:rPr>
          <w:rFonts w:ascii="Cascadia Mono ExtraLight" w:hAnsi="Cascadia Mono ExtraLight" w:cs="Cascadia Mono ExtraLight"/>
          <w:b/>
          <w:bCs/>
          <w:sz w:val="15"/>
          <w:szCs w:val="15"/>
        </w:rPr>
        <w:t>_</w:t>
      </w:r>
      <w:r>
        <w:rPr>
          <w:rFonts w:ascii="Times New Roman" w:hAnsi="Times New Roman" w:cs="Times New Roman"/>
          <w:b/>
          <w:bCs/>
          <w:sz w:val="15"/>
          <w:szCs w:val="15"/>
        </w:rPr>
        <w:t>wing</w:t>
      </w:r>
      <w:r>
        <w:rPr>
          <w:rFonts w:ascii="Cascadia Mono ExtraLight" w:hAnsi="Cascadia Mono ExtraLight" w:cs="Cascadia Mono ExtraLight"/>
          <w:b/>
          <w:bCs/>
          <w:sz w:val="15"/>
          <w:szCs w:val="15"/>
        </w:rPr>
        <w:t>.</w:t>
      </w:r>
      <w:r>
        <w:rPr>
          <w:rFonts w:ascii="Times New Roman" w:hAnsi="Times New Roman" w:cs="Times New Roman"/>
          <w:b/>
          <w:bCs/>
          <w:sz w:val="15"/>
          <w:szCs w:val="15"/>
        </w:rPr>
        <w:t>m</w:t>
      </w:r>
      <w:r>
        <w:rPr>
          <w:rFonts w:ascii="Cascadia Mono ExtraLight" w:hAnsi="Cascadia Mono ExtraLight" w:cs="Cascadia Mono ExtraLight"/>
          <w:b/>
          <w:bCs/>
          <w:sz w:val="15"/>
          <w:szCs w:val="15"/>
        </w:rPr>
        <w:t>’</w:t>
      </w:r>
    </w:p>
    <w:p w14:paraId="0B21DAC1" w14:textId="77777777">
      <w:pPr>
        <w:rPr>
          <w:rFonts w:ascii="Cascadia Mono ExtraLight" w:hAnsi="Cascadia Mono ExtraLight" w:cs="Cascadia Mono ExtraLight"/>
          <w:b/>
          <w:bCs/>
          <w:sz w:val="15"/>
          <w:szCs w:val="15"/>
        </w:rPr>
      </w:pPr>
    </w:p>
    <w:p w14:paraId="2CD1DFAD" w14:textId="77777777">
      <w:pPr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function[c,ceq]=opt_con_wing(x)</w:t>
      </w:r>
    </w:p>
    <w:p w14:paraId="0A7EC738" w14:textId="77777777">
      <w:pPr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wide=0.5;</w:t>
      </w:r>
    </w:p>
    <w:p w14:paraId="3CAD5AE1" w14:textId="77777777">
      <w:pPr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c=[x(3)*cos(x(4))-wide,x(2)-0.5*x(3)];</w:t>
      </w:r>
    </w:p>
    <w:p w14:paraId="618431AB" w14:textId="77777777">
      <w:pPr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ceq=[];</w:t>
      </w:r>
    </w:p>
    <w:p w14:paraId="27725559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68410435" w14:textId="77777777">
      <w:pPr>
        <w:rPr>
          <w:rFonts w:ascii="Cascadia Mono ExtraLight" w:hAnsi="Cascadia Mono ExtraLight" w:cs="Cascadia Mono ExtraLight"/>
          <w:b/>
          <w:bCs/>
          <w:sz w:val="15"/>
          <w:szCs w:val="15"/>
        </w:rPr>
      </w:pPr>
      <w:r>
        <w:rPr>
          <w:rFonts w:ascii="Cascadia Mono ExtraLight" w:hAnsi="Cascadia Mono ExtraLight" w:cs="Cascadia Mono ExtraLight"/>
          <w:b/>
          <w:bCs/>
          <w:sz w:val="15"/>
          <w:szCs w:val="15"/>
        </w:rPr>
        <w:t>命令行代码：</w:t>
      </w:r>
    </w:p>
    <w:p w14:paraId="214B4D08" w14:textId="77777777">
      <w:pPr>
        <w:rPr>
          <w:rFonts w:ascii="Cascadia Mono ExtraLight" w:hAnsi="Cascadia Mono ExtraLight" w:cs="Cascadia Mono ExtraLight"/>
          <w:b/>
          <w:bCs/>
          <w:sz w:val="15"/>
          <w:szCs w:val="15"/>
        </w:rPr>
      </w:pPr>
    </w:p>
    <w:p w14:paraId="60D6F556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syms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u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Rou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1 </w:t>
      </w:r>
      <w:r>
        <w:rPr>
          <w:rFonts w:ascii="Times New Roman" w:hAnsi="Times New Roman" w:cs="Times New Roman"/>
          <w:sz w:val="15"/>
          <w:szCs w:val="15"/>
        </w:rPr>
        <w:t>S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s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z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t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a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m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1;</w:t>
      </w:r>
    </w:p>
    <w:p w14:paraId="318EBE62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u</w:t>
      </w:r>
      <w:r>
        <w:rPr>
          <w:rFonts w:ascii="Cascadia Mono ExtraLight" w:hAnsi="Cascadia Mono ExtraLight" w:cs="Cascadia Mono ExtraLight"/>
          <w:sz w:val="15"/>
          <w:szCs w:val="15"/>
        </w:rPr>
        <w:t>=15;</w:t>
      </w:r>
      <w:r>
        <w:rPr>
          <w:rFonts w:ascii="Times New Roman" w:hAnsi="Times New Roman" w:cs="Times New Roman"/>
          <w:sz w:val="15"/>
          <w:szCs w:val="15"/>
        </w:rPr>
        <w:t>Rou</w:t>
      </w:r>
      <w:r>
        <w:rPr>
          <w:rFonts w:ascii="Cascadia Mono ExtraLight" w:hAnsi="Cascadia Mono ExtraLight" w:cs="Cascadia Mono ExtraLight"/>
          <w:sz w:val="15"/>
          <w:szCs w:val="15"/>
        </w:rPr>
        <w:t>=1.29;</w:t>
      </w:r>
    </w:p>
    <w:p w14:paraId="4C2A7CC8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1501F3ED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%</w:t>
      </w:r>
      <w:r>
        <w:rPr>
          <w:rFonts w:ascii="Cascadia Mono ExtraLight" w:hAnsi="Cascadia Mono ExtraLight" w:cs="Cascadia Mono ExtraLight"/>
          <w:sz w:val="15"/>
          <w:szCs w:val="15"/>
        </w:rPr>
        <w:t>单目标优化，求最大下压力时茹科夫斯基翼型的参数</w:t>
      </w:r>
    </w:p>
    <w:p w14:paraId="06F79AD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1=@(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  <w:r>
        <w:rPr>
          <w:rFonts w:ascii="Times New Roman" w:hAnsi="Times New Roman" w:cs="Times New Roman"/>
          <w:sz w:val="15"/>
          <w:szCs w:val="15"/>
        </w:rPr>
        <w:t>Rou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u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u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(3)*(1+0.77*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(2)/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(3))*</w:t>
      </w:r>
      <w:r>
        <w:rPr>
          <w:rFonts w:ascii="Times New Roman" w:hAnsi="Times New Roman" w:cs="Times New Roman"/>
          <w:sz w:val="15"/>
          <w:szCs w:val="15"/>
        </w:rPr>
        <w:t>sin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(4)+2*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(1)/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(3))*(-1);</w:t>
      </w:r>
    </w:p>
    <w:p w14:paraId="63FB4E51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ff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optimset</w:t>
      </w:r>
      <w:r>
        <w:rPr>
          <w:rFonts w:ascii="Cascadia Mono ExtraLight" w:hAnsi="Cascadia Mono ExtraLight" w:cs="Cascadia Mono ExtraLight"/>
          <w:sz w:val="15"/>
          <w:szCs w:val="15"/>
        </w:rPr>
        <w:t>;</w:t>
      </w:r>
    </w:p>
    <w:p w14:paraId="3AF8661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ff</w:t>
      </w:r>
      <w:r>
        <w:rPr>
          <w:rFonts w:ascii="Cascadia Mono ExtraLight" w:hAnsi="Cascadia Mono ExtraLight" w:cs="Cascadia Mono ExtraLight"/>
          <w:sz w:val="15"/>
          <w:szCs w:val="15"/>
        </w:rPr>
        <w:t>.</w:t>
      </w:r>
      <w:r>
        <w:rPr>
          <w:rFonts w:ascii="Times New Roman" w:hAnsi="Times New Roman" w:cs="Times New Roman"/>
          <w:sz w:val="15"/>
          <w:szCs w:val="15"/>
        </w:rPr>
        <w:t>TolFun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eps</w:t>
      </w:r>
      <w:r>
        <w:rPr>
          <w:rFonts w:ascii="Cascadia Mono ExtraLight" w:hAnsi="Cascadia Mono ExtraLight" w:cs="Cascadia Mono ExtraLight"/>
          <w:sz w:val="15"/>
          <w:szCs w:val="15"/>
        </w:rPr>
        <w:t>;</w:t>
      </w:r>
      <w:r>
        <w:rPr>
          <w:rFonts w:ascii="Times New Roman" w:hAnsi="Times New Roman" w:cs="Times New Roman"/>
          <w:sz w:val="15"/>
          <w:szCs w:val="15"/>
        </w:rPr>
        <w:t>ff</w:t>
      </w:r>
      <w:r>
        <w:rPr>
          <w:rFonts w:ascii="Cascadia Mono ExtraLight" w:hAnsi="Cascadia Mono ExtraLight" w:cs="Cascadia Mono ExtraLight"/>
          <w:sz w:val="15"/>
          <w:szCs w:val="15"/>
        </w:rPr>
        <w:t>.</w:t>
      </w:r>
      <w:r>
        <w:rPr>
          <w:rFonts w:ascii="Times New Roman" w:hAnsi="Times New Roman" w:cs="Times New Roman"/>
          <w:sz w:val="15"/>
          <w:szCs w:val="15"/>
        </w:rPr>
        <w:t>TolX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eps</w:t>
      </w:r>
      <w:r>
        <w:rPr>
          <w:rFonts w:ascii="Cascadia Mono ExtraLight" w:hAnsi="Cascadia Mono ExtraLight" w:cs="Cascadia Mono ExtraLight"/>
          <w:sz w:val="15"/>
          <w:szCs w:val="15"/>
        </w:rPr>
        <w:t>;</w:t>
      </w:r>
      <w:r>
        <w:rPr>
          <w:rFonts w:ascii="Times New Roman" w:hAnsi="Times New Roman" w:cs="Times New Roman"/>
          <w:sz w:val="15"/>
          <w:szCs w:val="15"/>
        </w:rPr>
        <w:t>ff</w:t>
      </w:r>
      <w:r>
        <w:rPr>
          <w:rFonts w:ascii="Cascadia Mono ExtraLight" w:hAnsi="Cascadia Mono ExtraLight" w:cs="Cascadia Mono ExtraLight"/>
          <w:sz w:val="15"/>
          <w:szCs w:val="15"/>
        </w:rPr>
        <w:t>.</w:t>
      </w:r>
      <w:r>
        <w:rPr>
          <w:rFonts w:ascii="Times New Roman" w:hAnsi="Times New Roman" w:cs="Times New Roman"/>
          <w:sz w:val="15"/>
          <w:szCs w:val="15"/>
        </w:rPr>
        <w:t>TolCon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eps</w:t>
      </w:r>
      <w:r>
        <w:rPr>
          <w:rFonts w:ascii="Cascadia Mono ExtraLight" w:hAnsi="Cascadia Mono ExtraLight" w:cs="Cascadia Mono ExtraLight"/>
          <w:sz w:val="15"/>
          <w:szCs w:val="15"/>
        </w:rPr>
        <w:t>;</w:t>
      </w:r>
    </w:p>
    <w:p w14:paraId="6670A8E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0=[0;0;0;0];</w:t>
      </w:r>
    </w:p>
    <w:p w14:paraId="0B0CF3D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xm</w:t>
      </w:r>
      <w:r>
        <w:rPr>
          <w:rFonts w:ascii="Cascadia Mono ExtraLight" w:hAnsi="Cascadia Mono ExtraLight" w:cs="Cascadia Mono ExtraLight"/>
          <w:sz w:val="15"/>
          <w:szCs w:val="15"/>
        </w:rPr>
        <w:t>1=[0;0;0;0];</w:t>
      </w:r>
    </w:p>
    <w:p w14:paraId="0AF29ED4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xM</w:t>
      </w:r>
      <w:r>
        <w:rPr>
          <w:rFonts w:ascii="Cascadia Mono ExtraLight" w:hAnsi="Cascadia Mono ExtraLight" w:cs="Cascadia Mono ExtraLight"/>
          <w:sz w:val="15"/>
          <w:szCs w:val="15"/>
        </w:rPr>
        <w:t>1=[0.5;0.5;1;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/6];</w:t>
      </w:r>
    </w:p>
    <w:p w14:paraId="18C3CED6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A</w:t>
      </w:r>
      <w:r>
        <w:rPr>
          <w:rFonts w:ascii="Cascadia Mono ExtraLight" w:hAnsi="Cascadia Mono ExtraLight" w:cs="Cascadia Mono ExtraLight"/>
          <w:sz w:val="15"/>
          <w:szCs w:val="15"/>
        </w:rPr>
        <w:t>=[];</w:t>
      </w:r>
      <w:r>
        <w:rPr>
          <w:rFonts w:ascii="Times New Roman" w:hAnsi="Times New Roman" w:cs="Times New Roman"/>
          <w:sz w:val="15"/>
          <w:szCs w:val="15"/>
        </w:rPr>
        <w:t>B</w:t>
      </w:r>
      <w:r>
        <w:rPr>
          <w:rFonts w:ascii="Cascadia Mono ExtraLight" w:hAnsi="Cascadia Mono ExtraLight" w:cs="Cascadia Mono ExtraLight"/>
          <w:sz w:val="15"/>
          <w:szCs w:val="15"/>
        </w:rPr>
        <w:t>=[];</w:t>
      </w:r>
      <w:r>
        <w:rPr>
          <w:rFonts w:ascii="Times New Roman" w:hAnsi="Times New Roman" w:cs="Times New Roman"/>
          <w:sz w:val="15"/>
          <w:szCs w:val="15"/>
        </w:rPr>
        <w:t>Aeq</w:t>
      </w:r>
      <w:r>
        <w:rPr>
          <w:rFonts w:ascii="Cascadia Mono ExtraLight" w:hAnsi="Cascadia Mono ExtraLight" w:cs="Cascadia Mono ExtraLight"/>
          <w:sz w:val="15"/>
          <w:szCs w:val="15"/>
        </w:rPr>
        <w:t>=[];</w:t>
      </w:r>
      <w:r>
        <w:rPr>
          <w:rFonts w:ascii="Times New Roman" w:hAnsi="Times New Roman" w:cs="Times New Roman"/>
          <w:sz w:val="15"/>
          <w:szCs w:val="15"/>
        </w:rPr>
        <w:t>Beq</w:t>
      </w:r>
      <w:r>
        <w:rPr>
          <w:rFonts w:ascii="Cascadia Mono ExtraLight" w:hAnsi="Cascadia Mono ExtraLight" w:cs="Cascadia Mono ExtraLight"/>
          <w:sz w:val="15"/>
          <w:szCs w:val="15"/>
        </w:rPr>
        <w:t>=[];</w:t>
      </w:r>
    </w:p>
    <w:p w14:paraId="2AE2947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[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f</w:t>
      </w:r>
      <w:r>
        <w:rPr>
          <w:rFonts w:ascii="Cascadia Mono ExtraLight" w:hAnsi="Cascadia Mono ExtraLight" w:cs="Cascadia Mono ExtraLight"/>
          <w:sz w:val="15"/>
          <w:szCs w:val="15"/>
        </w:rPr>
        <w:t>_</w:t>
      </w:r>
      <w:r>
        <w:rPr>
          <w:rFonts w:ascii="Times New Roman" w:hAnsi="Times New Roman" w:cs="Times New Roman"/>
          <w:sz w:val="15"/>
          <w:szCs w:val="15"/>
        </w:rPr>
        <w:t>opt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flag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d</w:t>
      </w:r>
      <w:r>
        <w:rPr>
          <w:rFonts w:ascii="Cascadia Mono ExtraLight" w:hAnsi="Cascadia Mono ExtraLight" w:cs="Cascadia Mono ExtraLight"/>
          <w:sz w:val="15"/>
          <w:szCs w:val="15"/>
        </w:rPr>
        <w:t>]=</w:t>
      </w:r>
      <w:r>
        <w:rPr>
          <w:rFonts w:ascii="Times New Roman" w:hAnsi="Times New Roman" w:cs="Times New Roman"/>
          <w:sz w:val="15"/>
          <w:szCs w:val="15"/>
        </w:rPr>
        <w:t>fmincon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1,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0,</w:t>
      </w:r>
      <w:r>
        <w:rPr>
          <w:rFonts w:ascii="Times New Roman" w:hAnsi="Times New Roman" w:cs="Times New Roman"/>
          <w:sz w:val="15"/>
          <w:szCs w:val="15"/>
        </w:rPr>
        <w:t>A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B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Aeq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Beq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xm</w:t>
      </w:r>
      <w:r>
        <w:rPr>
          <w:rFonts w:ascii="Cascadia Mono ExtraLight" w:hAnsi="Cascadia Mono ExtraLight" w:cs="Cascadia Mono ExtraLight"/>
          <w:sz w:val="15"/>
          <w:szCs w:val="15"/>
        </w:rPr>
        <w:t>1,</w:t>
      </w:r>
      <w:r>
        <w:rPr>
          <w:rFonts w:ascii="Times New Roman" w:hAnsi="Times New Roman" w:cs="Times New Roman"/>
          <w:sz w:val="15"/>
          <w:szCs w:val="15"/>
        </w:rPr>
        <w:t>xM</w:t>
      </w:r>
      <w:r>
        <w:rPr>
          <w:rFonts w:ascii="Cascadia Mono ExtraLight" w:hAnsi="Cascadia Mono ExtraLight" w:cs="Cascadia Mono ExtraLight"/>
          <w:sz w:val="15"/>
          <w:szCs w:val="15"/>
        </w:rPr>
        <w:t>1,@</w:t>
      </w:r>
      <w:r>
        <w:rPr>
          <w:rFonts w:ascii="Times New Roman" w:hAnsi="Times New Roman" w:cs="Times New Roman"/>
          <w:sz w:val="15"/>
          <w:szCs w:val="15"/>
        </w:rPr>
        <w:t>opt</w:t>
      </w:r>
      <w:r>
        <w:rPr>
          <w:rFonts w:ascii="Cascadia Mono ExtraLight" w:hAnsi="Cascadia Mono ExtraLight" w:cs="Cascadia Mono ExtraLight"/>
          <w:sz w:val="15"/>
          <w:szCs w:val="15"/>
        </w:rPr>
        <w:t>_</w:t>
      </w:r>
      <w:r>
        <w:rPr>
          <w:rFonts w:ascii="Times New Roman" w:hAnsi="Times New Roman" w:cs="Times New Roman"/>
          <w:sz w:val="15"/>
          <w:szCs w:val="15"/>
        </w:rPr>
        <w:t>con</w:t>
      </w:r>
      <w:r>
        <w:rPr>
          <w:rFonts w:ascii="Cascadia Mono ExtraLight" w:hAnsi="Cascadia Mono ExtraLight" w:cs="Cascadia Mono ExtraLight"/>
          <w:sz w:val="15"/>
          <w:szCs w:val="15"/>
        </w:rPr>
        <w:t>_</w:t>
      </w:r>
      <w:r>
        <w:rPr>
          <w:rFonts w:ascii="Times New Roman" w:hAnsi="Times New Roman" w:cs="Times New Roman"/>
          <w:sz w:val="15"/>
          <w:szCs w:val="15"/>
        </w:rPr>
        <w:t>wing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ff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5166D0A7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%</w:t>
      </w:r>
      <w:r>
        <w:rPr>
          <w:rFonts w:ascii="Cascadia Mono ExtraLight" w:hAnsi="Cascadia Mono ExtraLight" w:cs="Cascadia Mono ExtraLight"/>
          <w:sz w:val="15"/>
          <w:szCs w:val="15"/>
        </w:rPr>
        <w:t>进行绘制，红色虚线</w:t>
      </w:r>
    </w:p>
    <w:p w14:paraId="705F89AE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(1);</w:t>
      </w:r>
      <w:r>
        <w:rPr>
          <w:rFonts w:ascii="Times New Roman" w:hAnsi="Times New Roman" w:cs="Times New Roman"/>
          <w:sz w:val="15"/>
          <w:szCs w:val="15"/>
        </w:rPr>
        <w:t>t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(2);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(3);</w:t>
      </w:r>
      <w:r>
        <w:rPr>
          <w:rFonts w:ascii="Times New Roman" w:hAnsi="Times New Roman" w:cs="Times New Roman"/>
          <w:sz w:val="15"/>
          <w:szCs w:val="15"/>
        </w:rPr>
        <w:t>a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(4);</w:t>
      </w:r>
    </w:p>
    <w:p w14:paraId="1C31D17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1=-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(3)/2:0.001: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(3)/2;</w:t>
      </w:r>
    </w:p>
    <w:p w14:paraId="3E3CD85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1=</w:t>
      </w:r>
      <w:r>
        <w:rPr>
          <w:rFonts w:ascii="Times New Roman" w:hAnsi="Times New Roman" w:cs="Times New Roman"/>
          <w:sz w:val="15"/>
          <w:szCs w:val="15"/>
        </w:rPr>
        <w:t>sqrt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^2*(1+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^2/(16*</w:t>
      </w: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^2))/4-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1.^2)-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^2/(8*</w:t>
      </w: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)+0.385*</w:t>
      </w:r>
      <w:r>
        <w:rPr>
          <w:rFonts w:ascii="Times New Roman" w:hAnsi="Times New Roman" w:cs="Times New Roman"/>
          <w:sz w:val="15"/>
          <w:szCs w:val="15"/>
        </w:rPr>
        <w:t>t</w:t>
      </w:r>
      <w:r>
        <w:rPr>
          <w:rFonts w:ascii="Cascadia Mono ExtraLight" w:hAnsi="Cascadia Mono ExtraLight" w:cs="Cascadia Mono ExtraLight"/>
          <w:sz w:val="15"/>
          <w:szCs w:val="15"/>
        </w:rPr>
        <w:t>.*(1-2*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1./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).*</w:t>
      </w:r>
      <w:r>
        <w:rPr>
          <w:rFonts w:ascii="Times New Roman" w:hAnsi="Times New Roman" w:cs="Times New Roman"/>
          <w:sz w:val="15"/>
          <w:szCs w:val="15"/>
        </w:rPr>
        <w:t>sqrt</w:t>
      </w:r>
      <w:r>
        <w:rPr>
          <w:rFonts w:ascii="Cascadia Mono ExtraLight" w:hAnsi="Cascadia Mono ExtraLight" w:cs="Cascadia Mono ExtraLight"/>
          <w:sz w:val="15"/>
          <w:szCs w:val="15"/>
        </w:rPr>
        <w:t>(1-(2.*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1./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).^2);</w:t>
      </w:r>
    </w:p>
    <w:p w14:paraId="3F45020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2=</w:t>
      </w:r>
      <w:r>
        <w:rPr>
          <w:rFonts w:ascii="Times New Roman" w:hAnsi="Times New Roman" w:cs="Times New Roman"/>
          <w:sz w:val="15"/>
          <w:szCs w:val="15"/>
        </w:rPr>
        <w:t>sqrt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^2*(1+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^2/(16*</w:t>
      </w: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^2))/4-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1.^2)-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^2/(8*</w:t>
      </w: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)-0.385*</w:t>
      </w:r>
      <w:r>
        <w:rPr>
          <w:rFonts w:ascii="Times New Roman" w:hAnsi="Times New Roman" w:cs="Times New Roman"/>
          <w:sz w:val="15"/>
          <w:szCs w:val="15"/>
        </w:rPr>
        <w:t>t</w:t>
      </w:r>
      <w:r>
        <w:rPr>
          <w:rFonts w:ascii="Cascadia Mono ExtraLight" w:hAnsi="Cascadia Mono ExtraLight" w:cs="Cascadia Mono ExtraLight"/>
          <w:sz w:val="15"/>
          <w:szCs w:val="15"/>
        </w:rPr>
        <w:t>.*(1-2*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1./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).*</w:t>
      </w:r>
      <w:r>
        <w:rPr>
          <w:rFonts w:ascii="Times New Roman" w:hAnsi="Times New Roman" w:cs="Times New Roman"/>
          <w:sz w:val="15"/>
          <w:szCs w:val="15"/>
        </w:rPr>
        <w:t>sqrt</w:t>
      </w:r>
      <w:r>
        <w:rPr>
          <w:rFonts w:ascii="Cascadia Mono ExtraLight" w:hAnsi="Cascadia Mono ExtraLight" w:cs="Cascadia Mono ExtraLight"/>
          <w:sz w:val="15"/>
          <w:szCs w:val="15"/>
        </w:rPr>
        <w:t>(1-(2.*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1./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).^2);</w:t>
      </w:r>
    </w:p>
    <w:p w14:paraId="556AF69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z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1*0;</w:t>
      </w:r>
    </w:p>
    <w:p w14:paraId="03830654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subplot</w:t>
      </w:r>
      <w:r>
        <w:rPr>
          <w:rFonts w:ascii="Cascadia Mono ExtraLight" w:hAnsi="Cascadia Mono ExtraLight" w:cs="Cascadia Mono ExtraLight"/>
          <w:sz w:val="15"/>
          <w:szCs w:val="15"/>
        </w:rPr>
        <w:t>(211);</w:t>
      </w:r>
    </w:p>
    <w:p w14:paraId="5496879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PLOTA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plot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1,-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1,'</w:t>
      </w:r>
      <w:r>
        <w:rPr>
          <w:rFonts w:ascii="Times New Roman" w:hAnsi="Times New Roman" w:cs="Times New Roman"/>
          <w:sz w:val="15"/>
          <w:szCs w:val="15"/>
        </w:rPr>
        <w:t>r</w:t>
      </w:r>
      <w:r>
        <w:rPr>
          <w:rFonts w:ascii="Cascadia Mono ExtraLight" w:hAnsi="Cascadia Mono ExtraLight" w:cs="Cascadia Mono ExtraLight"/>
          <w:sz w:val="15"/>
          <w:szCs w:val="15"/>
        </w:rPr>
        <w:t>--'),</w:t>
      </w:r>
      <w:r>
        <w:rPr>
          <w:rFonts w:ascii="Times New Roman" w:hAnsi="Times New Roman" w:cs="Times New Roman"/>
          <w:sz w:val="15"/>
          <w:szCs w:val="15"/>
        </w:rPr>
        <w:t>hold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on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</w:p>
    <w:p w14:paraId="2DDC020C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PLOTB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plot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1,-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2,'</w:t>
      </w:r>
      <w:r>
        <w:rPr>
          <w:rFonts w:ascii="Times New Roman" w:hAnsi="Times New Roman" w:cs="Times New Roman"/>
          <w:sz w:val="15"/>
          <w:szCs w:val="15"/>
        </w:rPr>
        <w:t>r</w:t>
      </w:r>
      <w:r>
        <w:rPr>
          <w:rFonts w:ascii="Cascadia Mono ExtraLight" w:hAnsi="Cascadia Mono ExtraLight" w:cs="Cascadia Mono ExtraLight"/>
          <w:sz w:val="15"/>
          <w:szCs w:val="15"/>
        </w:rPr>
        <w:t>--'),</w:t>
      </w:r>
      <w:r>
        <w:rPr>
          <w:rFonts w:ascii="Times New Roman" w:hAnsi="Times New Roman" w:cs="Times New Roman"/>
          <w:sz w:val="15"/>
          <w:szCs w:val="15"/>
        </w:rPr>
        <w:t>hold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on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</w:p>
    <w:p w14:paraId="6C47528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rotate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PLOTA</w:t>
      </w:r>
      <w:r>
        <w:rPr>
          <w:rFonts w:ascii="Cascadia Mono ExtraLight" w:hAnsi="Cascadia Mono ExtraLight" w:cs="Cascadia Mono ExtraLight"/>
          <w:sz w:val="15"/>
          <w:szCs w:val="15"/>
        </w:rPr>
        <w:t>,[0,0,1],</w:t>
      </w:r>
      <w:r>
        <w:rPr>
          <w:rFonts w:ascii="Times New Roman" w:hAnsi="Times New Roman" w:cs="Times New Roman"/>
          <w:sz w:val="15"/>
          <w:szCs w:val="15"/>
        </w:rPr>
        <w:t>a</w:t>
      </w:r>
      <w:r>
        <w:rPr>
          <w:rFonts w:ascii="Cascadia Mono ExtraLight" w:hAnsi="Cascadia Mono ExtraLight" w:cs="Cascadia Mono ExtraLight"/>
          <w:sz w:val="15"/>
          <w:szCs w:val="15"/>
        </w:rPr>
        <w:t>*180/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,[1,0,0]),</w:t>
      </w:r>
    </w:p>
    <w:p w14:paraId="07372DBE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rotate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PLOTB</w:t>
      </w:r>
      <w:r>
        <w:rPr>
          <w:rFonts w:ascii="Cascadia Mono ExtraLight" w:hAnsi="Cascadia Mono ExtraLight" w:cs="Cascadia Mono ExtraLight"/>
          <w:sz w:val="15"/>
          <w:szCs w:val="15"/>
        </w:rPr>
        <w:t>,[0,0,1],</w:t>
      </w:r>
      <w:r>
        <w:rPr>
          <w:rFonts w:ascii="Times New Roman" w:hAnsi="Times New Roman" w:cs="Times New Roman"/>
          <w:sz w:val="15"/>
          <w:szCs w:val="15"/>
        </w:rPr>
        <w:t>a</w:t>
      </w:r>
      <w:r>
        <w:rPr>
          <w:rFonts w:ascii="Cascadia Mono ExtraLight" w:hAnsi="Cascadia Mono ExtraLight" w:cs="Cascadia Mono ExtraLight"/>
          <w:sz w:val="15"/>
          <w:szCs w:val="15"/>
        </w:rPr>
        <w:t>*180/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,[1,0,0])</w:t>
      </w:r>
    </w:p>
    <w:p w14:paraId="6AE273D0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0C81EFB2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%</w:t>
      </w:r>
      <w:r>
        <w:rPr>
          <w:rFonts w:ascii="Cascadia Mono ExtraLight" w:hAnsi="Cascadia Mono ExtraLight" w:cs="Cascadia Mono ExtraLight"/>
          <w:sz w:val="15"/>
          <w:szCs w:val="15"/>
        </w:rPr>
        <w:t>多目标优化，优化下压力和尾翼重量（即：尾翼横截面积）</w:t>
      </w:r>
    </w:p>
    <w:p w14:paraId="6FD5405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fitnessfcn</w:t>
      </w:r>
      <w:r>
        <w:rPr>
          <w:rFonts w:ascii="Cascadia Mono ExtraLight" w:hAnsi="Cascadia Mono ExtraLight" w:cs="Cascadia Mono ExtraLight"/>
          <w:sz w:val="15"/>
          <w:szCs w:val="15"/>
        </w:rPr>
        <w:t>=@(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)[</w:t>
      </w:r>
      <w:r>
        <w:rPr>
          <w:rFonts w:ascii="Times New Roman" w:hAnsi="Times New Roman" w:cs="Times New Roman"/>
          <w:sz w:val="15"/>
          <w:szCs w:val="15"/>
        </w:rPr>
        <w:t>Rou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u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u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(3)*(1+0.77*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(2)/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(3))*</w:t>
      </w:r>
      <w:r>
        <w:rPr>
          <w:rFonts w:ascii="Times New Roman" w:hAnsi="Times New Roman" w:cs="Times New Roman"/>
          <w:sz w:val="15"/>
          <w:szCs w:val="15"/>
        </w:rPr>
        <w:t>sin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(4)+2*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(1)/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(3))*(-1),(77.0*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(3)*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(2))/400.0];</w:t>
      </w:r>
    </w:p>
    <w:p w14:paraId="6311A6FD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nvars</w:t>
      </w:r>
      <w:r>
        <w:rPr>
          <w:rFonts w:ascii="Cascadia Mono ExtraLight" w:hAnsi="Cascadia Mono ExtraLight" w:cs="Cascadia Mono ExtraLight"/>
          <w:sz w:val="15"/>
          <w:szCs w:val="15"/>
        </w:rPr>
        <w:t>=4;</w:t>
      </w:r>
    </w:p>
    <w:p w14:paraId="3740150C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xm</w:t>
      </w:r>
      <w:r>
        <w:rPr>
          <w:rFonts w:ascii="Cascadia Mono ExtraLight" w:hAnsi="Cascadia Mono ExtraLight" w:cs="Cascadia Mono ExtraLight"/>
          <w:sz w:val="15"/>
          <w:szCs w:val="15"/>
        </w:rPr>
        <w:t>2=[0;0;0;0];</w:t>
      </w:r>
    </w:p>
    <w:p w14:paraId="30743EBC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xM</w:t>
      </w:r>
      <w:r>
        <w:rPr>
          <w:rFonts w:ascii="Cascadia Mono ExtraLight" w:hAnsi="Cascadia Mono ExtraLight" w:cs="Cascadia Mono ExtraLight"/>
          <w:sz w:val="15"/>
          <w:szCs w:val="15"/>
        </w:rPr>
        <w:t>2=[0.5;0.5;1;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/6];</w:t>
      </w:r>
    </w:p>
    <w:p w14:paraId="76976FC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%</w:t>
      </w:r>
      <w:r>
        <w:rPr>
          <w:rFonts w:ascii="Cascadia Mono ExtraLight" w:hAnsi="Cascadia Mono ExtraLight" w:cs="Cascadia Mono ExtraLight"/>
          <w:sz w:val="15"/>
          <w:szCs w:val="15"/>
        </w:rPr>
        <w:t>找到帕累托前沿</w:t>
      </w:r>
    </w:p>
    <w:p w14:paraId="2AA95D46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rng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default</w:t>
      </w:r>
    </w:p>
    <w:p w14:paraId="3E6C10A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gamultiobj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fitnessfcn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nvars</w:t>
      </w:r>
      <w:r>
        <w:rPr>
          <w:rFonts w:ascii="Cascadia Mono ExtraLight" w:hAnsi="Cascadia Mono ExtraLight" w:cs="Cascadia Mono ExtraLight"/>
          <w:sz w:val="15"/>
          <w:szCs w:val="15"/>
        </w:rPr>
        <w:t>,[],[],[],[],</w:t>
      </w:r>
      <w:r>
        <w:rPr>
          <w:rFonts w:ascii="Times New Roman" w:hAnsi="Times New Roman" w:cs="Times New Roman"/>
          <w:sz w:val="15"/>
          <w:szCs w:val="15"/>
        </w:rPr>
        <w:t>xm</w:t>
      </w:r>
      <w:r>
        <w:rPr>
          <w:rFonts w:ascii="Cascadia Mono ExtraLight" w:hAnsi="Cascadia Mono ExtraLight" w:cs="Cascadia Mono ExtraLight"/>
          <w:sz w:val="15"/>
          <w:szCs w:val="15"/>
        </w:rPr>
        <w:t>2,</w:t>
      </w:r>
      <w:r>
        <w:rPr>
          <w:rFonts w:ascii="Times New Roman" w:hAnsi="Times New Roman" w:cs="Times New Roman"/>
          <w:sz w:val="15"/>
          <w:szCs w:val="15"/>
        </w:rPr>
        <w:t>xM</w:t>
      </w:r>
      <w:r>
        <w:rPr>
          <w:rFonts w:ascii="Cascadia Mono ExtraLight" w:hAnsi="Cascadia Mono ExtraLight" w:cs="Cascadia Mono ExtraLight"/>
          <w:sz w:val="15"/>
          <w:szCs w:val="15"/>
        </w:rPr>
        <w:t>2,@</w:t>
      </w:r>
      <w:r>
        <w:rPr>
          <w:rFonts w:ascii="Times New Roman" w:hAnsi="Times New Roman" w:cs="Times New Roman"/>
          <w:sz w:val="15"/>
          <w:szCs w:val="15"/>
        </w:rPr>
        <w:t>opt</w:t>
      </w:r>
      <w:r>
        <w:rPr>
          <w:rFonts w:ascii="Cascadia Mono ExtraLight" w:hAnsi="Cascadia Mono ExtraLight" w:cs="Cascadia Mono ExtraLight"/>
          <w:sz w:val="15"/>
          <w:szCs w:val="15"/>
        </w:rPr>
        <w:t>_</w:t>
      </w:r>
      <w:r>
        <w:rPr>
          <w:rFonts w:ascii="Times New Roman" w:hAnsi="Times New Roman" w:cs="Times New Roman"/>
          <w:sz w:val="15"/>
          <w:szCs w:val="15"/>
        </w:rPr>
        <w:t>con</w:t>
      </w:r>
      <w:r>
        <w:rPr>
          <w:rFonts w:ascii="Cascadia Mono ExtraLight" w:hAnsi="Cascadia Mono ExtraLight" w:cs="Cascadia Mono ExtraLight"/>
          <w:sz w:val="15"/>
          <w:szCs w:val="15"/>
        </w:rPr>
        <w:t>_</w:t>
      </w:r>
      <w:r>
        <w:rPr>
          <w:rFonts w:ascii="Times New Roman" w:hAnsi="Times New Roman" w:cs="Times New Roman"/>
          <w:sz w:val="15"/>
          <w:szCs w:val="15"/>
        </w:rPr>
        <w:t>wing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52C8E3A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%</w:t>
      </w:r>
      <w:r>
        <w:rPr>
          <w:rFonts w:ascii="Cascadia Mono ExtraLight" w:hAnsi="Cascadia Mono ExtraLight" w:cs="Cascadia Mono ExtraLight"/>
          <w:sz w:val="15"/>
          <w:szCs w:val="15"/>
        </w:rPr>
        <w:t>绘制解</w:t>
      </w:r>
    </w:p>
    <w:p w14:paraId="7FD1CAC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T</w:t>
      </w:r>
      <w:r>
        <w:rPr>
          <w:rFonts w:ascii="Cascadia Mono ExtraLight" w:hAnsi="Cascadia Mono ExtraLight" w:cs="Cascadia Mono ExtraLight"/>
          <w:sz w:val="15"/>
          <w:szCs w:val="15"/>
        </w:rPr>
        <w:t>={'1','2','3','4','5','6','7','8','9','10','11','12','13','14','15','16','17','18'};</w:t>
      </w:r>
    </w:p>
    <w:p w14:paraId="2E5D9AC6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subplot</w:t>
      </w:r>
      <w:r>
        <w:rPr>
          <w:rFonts w:ascii="Cascadia Mono ExtraLight" w:hAnsi="Cascadia Mono ExtraLight" w:cs="Cascadia Mono ExtraLight"/>
          <w:sz w:val="15"/>
          <w:szCs w:val="15"/>
        </w:rPr>
        <w:t>(212);</w:t>
      </w:r>
    </w:p>
    <w:p w14:paraId="58076D47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for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=1:18</w:t>
      </w:r>
    </w:p>
    <w:p w14:paraId="2FF8245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if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,2)&gt;0.03</w:t>
      </w:r>
    </w:p>
    <w:p w14:paraId="5D971ED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)=</w:t>
      </w:r>
      <w:r>
        <w:rPr>
          <w:rFonts w:ascii="Times New Roman" w:hAnsi="Times New Roman" w:cs="Times New Roman"/>
          <w:sz w:val="15"/>
          <w:szCs w:val="15"/>
        </w:rPr>
        <w:t>Rou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u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u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,3)*(1+0.77*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,2)/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,3))*</w:t>
      </w:r>
      <w:r>
        <w:rPr>
          <w:rFonts w:ascii="Times New Roman" w:hAnsi="Times New Roman" w:cs="Times New Roman"/>
          <w:sz w:val="15"/>
          <w:szCs w:val="15"/>
        </w:rPr>
        <w:t>sin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,4)+2*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,1)/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,3))*(-1);</w:t>
      </w:r>
    </w:p>
    <w:p w14:paraId="09879E10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S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)=</w:t>
      </w:r>
      <w:r>
        <w:rPr>
          <w:rFonts w:ascii="Times New Roman" w:hAnsi="Times New Roman" w:cs="Times New Roman"/>
          <w:sz w:val="15"/>
          <w:szCs w:val="15"/>
        </w:rPr>
        <w:t>double</w:t>
      </w:r>
      <w:r>
        <w:rPr>
          <w:rFonts w:ascii="Cascadia Mono ExtraLight" w:hAnsi="Cascadia Mono ExtraLight" w:cs="Cascadia Mono ExtraLight"/>
          <w:sz w:val="15"/>
          <w:szCs w:val="15"/>
        </w:rPr>
        <w:t>((77.0*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,3)*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,2))/400.0);</w:t>
      </w:r>
    </w:p>
    <w:p w14:paraId="32C791D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plot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),</w:t>
      </w:r>
      <w:r>
        <w:rPr>
          <w:rFonts w:ascii="Times New Roman" w:hAnsi="Times New Roman" w:cs="Times New Roman"/>
          <w:sz w:val="15"/>
          <w:szCs w:val="15"/>
        </w:rPr>
        <w:t>S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),'</w:t>
      </w:r>
      <w:r>
        <w:rPr>
          <w:rFonts w:ascii="Times New Roman" w:hAnsi="Times New Roman" w:cs="Times New Roman"/>
          <w:sz w:val="15"/>
          <w:szCs w:val="15"/>
        </w:rPr>
        <w:t>r</w:t>
      </w:r>
      <w:r>
        <w:rPr>
          <w:rFonts w:ascii="Cascadia Mono ExtraLight" w:hAnsi="Cascadia Mono ExtraLight" w:cs="Cascadia Mono ExtraLight"/>
          <w:sz w:val="15"/>
          <w:szCs w:val="15"/>
        </w:rPr>
        <w:t>*'),</w:t>
      </w:r>
      <w:r>
        <w:rPr>
          <w:rFonts w:ascii="Times New Roman" w:hAnsi="Times New Roman" w:cs="Times New Roman"/>
          <w:sz w:val="15"/>
          <w:szCs w:val="15"/>
        </w:rPr>
        <w:t>hold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on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  <w:r>
        <w:rPr>
          <w:rFonts w:ascii="Times New Roman" w:hAnsi="Times New Roman" w:cs="Times New Roman"/>
          <w:sz w:val="15"/>
          <w:szCs w:val="15"/>
        </w:rPr>
        <w:t>text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)+0.05,</w:t>
      </w:r>
      <w:r>
        <w:rPr>
          <w:rFonts w:ascii="Times New Roman" w:hAnsi="Times New Roman" w:cs="Times New Roman"/>
          <w:sz w:val="15"/>
          <w:szCs w:val="15"/>
        </w:rPr>
        <w:t>S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)+0.003,</w:t>
      </w:r>
      <w:r>
        <w:rPr>
          <w:rFonts w:ascii="Times New Roman" w:hAnsi="Times New Roman" w:cs="Times New Roman"/>
          <w:sz w:val="15"/>
          <w:szCs w:val="15"/>
        </w:rPr>
        <w:t>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n</w:t>
      </w:r>
      <w:r>
        <w:rPr>
          <w:rFonts w:ascii="Cascadia Mono ExtraLight" w:hAnsi="Cascadia Mono ExtraLight" w:cs="Cascadia Mono ExtraLight"/>
          <w:sz w:val="15"/>
          <w:szCs w:val="15"/>
        </w:rPr>
        <w:t>))</w:t>
      </w:r>
    </w:p>
    <w:p w14:paraId="2D33EB7C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xlabel</w:t>
      </w:r>
      <w:r>
        <w:rPr>
          <w:rFonts w:ascii="Cascadia Mono ExtraLight" w:hAnsi="Cascadia Mono ExtraLight" w:cs="Cascadia Mono ExtraLight"/>
          <w:sz w:val="15"/>
          <w:szCs w:val="15"/>
        </w:rPr>
        <w:t>('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'),</w:t>
      </w:r>
    </w:p>
    <w:p w14:paraId="3BDDB4DC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ylabel</w:t>
      </w:r>
      <w:r>
        <w:rPr>
          <w:rFonts w:ascii="Cascadia Mono ExtraLight" w:hAnsi="Cascadia Mono ExtraLight" w:cs="Cascadia Mono ExtraLight"/>
          <w:sz w:val="15"/>
          <w:szCs w:val="15"/>
        </w:rPr>
        <w:t>('</w:t>
      </w:r>
      <w:r>
        <w:rPr>
          <w:rFonts w:ascii="Times New Roman" w:hAnsi="Times New Roman" w:cs="Times New Roman"/>
          <w:sz w:val="15"/>
          <w:szCs w:val="15"/>
        </w:rPr>
        <w:t>S</w:t>
      </w:r>
      <w:r>
        <w:rPr>
          <w:rFonts w:ascii="Cascadia Mono ExtraLight" w:hAnsi="Cascadia Mono ExtraLight" w:cs="Cascadia Mono ExtraLight"/>
          <w:sz w:val="15"/>
          <w:szCs w:val="15"/>
        </w:rPr>
        <w:t>'),</w:t>
      </w:r>
    </w:p>
    <w:p w14:paraId="43703A55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title</w:t>
      </w:r>
      <w:r>
        <w:rPr>
          <w:rFonts w:ascii="Cascadia Mono ExtraLight" w:hAnsi="Cascadia Mono ExtraLight" w:cs="Cascadia Mono ExtraLight"/>
          <w:sz w:val="15"/>
          <w:szCs w:val="15"/>
        </w:rPr>
        <w:t>('</w:t>
      </w:r>
      <w:r>
        <w:rPr>
          <w:rFonts w:ascii="Times New Roman" w:hAnsi="Times New Roman" w:cs="Times New Roman"/>
          <w:sz w:val="15"/>
          <w:szCs w:val="15"/>
        </w:rPr>
        <w:t>Pareto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Front</w:t>
      </w:r>
      <w:r>
        <w:rPr>
          <w:rFonts w:ascii="Cascadia Mono ExtraLight" w:hAnsi="Cascadia Mono ExtraLight" w:cs="Cascadia Mono ExtraLight"/>
          <w:sz w:val="15"/>
          <w:szCs w:val="15"/>
        </w:rPr>
        <w:t>'),</w:t>
      </w:r>
    </w:p>
    <w:p w14:paraId="437AA39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legend</w:t>
      </w:r>
      <w:r>
        <w:rPr>
          <w:rFonts w:ascii="Cascadia Mono ExtraLight" w:hAnsi="Cascadia Mono ExtraLight" w:cs="Cascadia Mono ExtraLight"/>
          <w:sz w:val="15"/>
          <w:szCs w:val="15"/>
        </w:rPr>
        <w:t>('</w:t>
      </w:r>
      <w:r>
        <w:rPr>
          <w:rFonts w:ascii="Times New Roman" w:hAnsi="Times New Roman" w:cs="Times New Roman"/>
          <w:sz w:val="15"/>
          <w:szCs w:val="15"/>
        </w:rPr>
        <w:t>Pareto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front</w:t>
      </w:r>
      <w:r>
        <w:rPr>
          <w:rFonts w:ascii="Cascadia Mono ExtraLight" w:hAnsi="Cascadia Mono ExtraLight" w:cs="Cascadia Mono ExtraLight"/>
          <w:sz w:val="15"/>
          <w:szCs w:val="15"/>
        </w:rPr>
        <w:t>'),</w:t>
      </w:r>
    </w:p>
    <w:p w14:paraId="52E3F54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end</w:t>
      </w:r>
    </w:p>
    <w:p w14:paraId="0E46BCC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end</w:t>
      </w:r>
    </w:p>
    <w:p w14:paraId="4AC4F968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01A0DFD4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%</w:t>
      </w:r>
      <w:r>
        <w:rPr>
          <w:rFonts w:ascii="Cascadia Mono ExtraLight" w:hAnsi="Cascadia Mono ExtraLight" w:cs="Cascadia Mono ExtraLight"/>
          <w:sz w:val="15"/>
          <w:szCs w:val="15"/>
        </w:rPr>
        <w:t>绘制翼型，蓝色实线</w:t>
      </w:r>
    </w:p>
    <w:p w14:paraId="13B781B7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k</w:t>
      </w:r>
      <w:r>
        <w:rPr>
          <w:rFonts w:ascii="Cascadia Mono ExtraLight" w:hAnsi="Cascadia Mono ExtraLight" w:cs="Cascadia Mono ExtraLight"/>
          <w:sz w:val="15"/>
          <w:szCs w:val="15"/>
        </w:rPr>
        <w:t>=18;%</w:t>
      </w:r>
      <w:r>
        <w:rPr>
          <w:rFonts w:ascii="Cascadia Mono ExtraLight" w:hAnsi="Cascadia Mono ExtraLight" w:cs="Cascadia Mono ExtraLight"/>
          <w:sz w:val="15"/>
          <w:szCs w:val="15"/>
        </w:rPr>
        <w:t>可改，根据下图选择合适的点</w:t>
      </w:r>
    </w:p>
    <w:p w14:paraId="01F7F7B7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k</w:t>
      </w:r>
      <w:r>
        <w:rPr>
          <w:rFonts w:ascii="Cascadia Mono ExtraLight" w:hAnsi="Cascadia Mono ExtraLight" w:cs="Cascadia Mono ExtraLight"/>
          <w:sz w:val="15"/>
          <w:szCs w:val="15"/>
        </w:rPr>
        <w:t>,1);</w:t>
      </w:r>
      <w:r>
        <w:rPr>
          <w:rFonts w:ascii="Times New Roman" w:hAnsi="Times New Roman" w:cs="Times New Roman"/>
          <w:sz w:val="15"/>
          <w:szCs w:val="15"/>
        </w:rPr>
        <w:t>t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k</w:t>
      </w:r>
      <w:r>
        <w:rPr>
          <w:rFonts w:ascii="Cascadia Mono ExtraLight" w:hAnsi="Cascadia Mono ExtraLight" w:cs="Cascadia Mono ExtraLight"/>
          <w:sz w:val="15"/>
          <w:szCs w:val="15"/>
        </w:rPr>
        <w:t>,2);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k</w:t>
      </w:r>
      <w:r>
        <w:rPr>
          <w:rFonts w:ascii="Cascadia Mono ExtraLight" w:hAnsi="Cascadia Mono ExtraLight" w:cs="Cascadia Mono ExtraLight"/>
          <w:sz w:val="15"/>
          <w:szCs w:val="15"/>
        </w:rPr>
        <w:t>,3);</w:t>
      </w:r>
      <w:r>
        <w:rPr>
          <w:rFonts w:ascii="Times New Roman" w:hAnsi="Times New Roman" w:cs="Times New Roman"/>
          <w:sz w:val="15"/>
          <w:szCs w:val="15"/>
        </w:rPr>
        <w:t>a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k</w:t>
      </w:r>
      <w:r>
        <w:rPr>
          <w:rFonts w:ascii="Cascadia Mono ExtraLight" w:hAnsi="Cascadia Mono ExtraLight" w:cs="Cascadia Mono ExtraLight"/>
          <w:sz w:val="15"/>
          <w:szCs w:val="15"/>
        </w:rPr>
        <w:t>,4);</w:t>
      </w:r>
    </w:p>
    <w:p w14:paraId="20E6E93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1=-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k</w:t>
      </w:r>
      <w:r>
        <w:rPr>
          <w:rFonts w:ascii="Cascadia Mono ExtraLight" w:hAnsi="Cascadia Mono ExtraLight" w:cs="Cascadia Mono ExtraLight"/>
          <w:sz w:val="15"/>
          <w:szCs w:val="15"/>
        </w:rPr>
        <w:t>,3)/2:0.001: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k</w:t>
      </w:r>
      <w:r>
        <w:rPr>
          <w:rFonts w:ascii="Cascadia Mono ExtraLight" w:hAnsi="Cascadia Mono ExtraLight" w:cs="Cascadia Mono ExtraLight"/>
          <w:sz w:val="15"/>
          <w:szCs w:val="15"/>
        </w:rPr>
        <w:t>,3)/2;</w:t>
      </w:r>
    </w:p>
    <w:p w14:paraId="558E520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1=</w:t>
      </w:r>
      <w:r>
        <w:rPr>
          <w:rFonts w:ascii="Times New Roman" w:hAnsi="Times New Roman" w:cs="Times New Roman"/>
          <w:sz w:val="15"/>
          <w:szCs w:val="15"/>
        </w:rPr>
        <w:t>sqrt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^2*(1+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^2/(16*</w:t>
      </w: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^2))/4-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1.^2)-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^2/(8*</w:t>
      </w: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)+0.385*</w:t>
      </w:r>
      <w:r>
        <w:rPr>
          <w:rFonts w:ascii="Times New Roman" w:hAnsi="Times New Roman" w:cs="Times New Roman"/>
          <w:sz w:val="15"/>
          <w:szCs w:val="15"/>
        </w:rPr>
        <w:t>t</w:t>
      </w:r>
      <w:r>
        <w:rPr>
          <w:rFonts w:ascii="Cascadia Mono ExtraLight" w:hAnsi="Cascadia Mono ExtraLight" w:cs="Cascadia Mono ExtraLight"/>
          <w:sz w:val="15"/>
          <w:szCs w:val="15"/>
        </w:rPr>
        <w:t>.*(1-2*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1./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).*</w:t>
      </w:r>
      <w:r>
        <w:rPr>
          <w:rFonts w:ascii="Times New Roman" w:hAnsi="Times New Roman" w:cs="Times New Roman"/>
          <w:sz w:val="15"/>
          <w:szCs w:val="15"/>
        </w:rPr>
        <w:t>sqrt</w:t>
      </w:r>
      <w:r>
        <w:rPr>
          <w:rFonts w:ascii="Cascadia Mono ExtraLight" w:hAnsi="Cascadia Mono ExtraLight" w:cs="Cascadia Mono ExtraLight"/>
          <w:sz w:val="15"/>
          <w:szCs w:val="15"/>
        </w:rPr>
        <w:t>(1-(2.*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1./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).^2);</w:t>
      </w:r>
    </w:p>
    <w:p w14:paraId="4FEE3B69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2=</w:t>
      </w:r>
      <w:r>
        <w:rPr>
          <w:rFonts w:ascii="Times New Roman" w:hAnsi="Times New Roman" w:cs="Times New Roman"/>
          <w:sz w:val="15"/>
          <w:szCs w:val="15"/>
        </w:rPr>
        <w:t>sqrt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^2*(1+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^2/(16*</w:t>
      </w: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^2))/4-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1.^2)-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^2/(8*</w:t>
      </w:r>
      <w:r>
        <w:rPr>
          <w:rFonts w:ascii="Times New Roman" w:hAnsi="Times New Roman" w:cs="Times New Roman"/>
          <w:sz w:val="15"/>
          <w:szCs w:val="15"/>
        </w:rPr>
        <w:t>h</w:t>
      </w:r>
      <w:r>
        <w:rPr>
          <w:rFonts w:ascii="Cascadia Mono ExtraLight" w:hAnsi="Cascadia Mono ExtraLight" w:cs="Cascadia Mono ExtraLight"/>
          <w:sz w:val="15"/>
          <w:szCs w:val="15"/>
        </w:rPr>
        <w:t>)-0.385*</w:t>
      </w:r>
      <w:r>
        <w:rPr>
          <w:rFonts w:ascii="Times New Roman" w:hAnsi="Times New Roman" w:cs="Times New Roman"/>
          <w:sz w:val="15"/>
          <w:szCs w:val="15"/>
        </w:rPr>
        <w:t>t</w:t>
      </w:r>
      <w:r>
        <w:rPr>
          <w:rFonts w:ascii="Cascadia Mono ExtraLight" w:hAnsi="Cascadia Mono ExtraLight" w:cs="Cascadia Mono ExtraLight"/>
          <w:sz w:val="15"/>
          <w:szCs w:val="15"/>
        </w:rPr>
        <w:t>.*(1-2*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1./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).*</w:t>
      </w:r>
      <w:r>
        <w:rPr>
          <w:rFonts w:ascii="Times New Roman" w:hAnsi="Times New Roman" w:cs="Times New Roman"/>
          <w:sz w:val="15"/>
          <w:szCs w:val="15"/>
        </w:rPr>
        <w:t>sqrt</w:t>
      </w:r>
      <w:r>
        <w:rPr>
          <w:rFonts w:ascii="Cascadia Mono ExtraLight" w:hAnsi="Cascadia Mono ExtraLight" w:cs="Cascadia Mono ExtraLight"/>
          <w:sz w:val="15"/>
          <w:szCs w:val="15"/>
        </w:rPr>
        <w:t>(1-(2.*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1./</w:t>
      </w:r>
      <w:r>
        <w:rPr>
          <w:rFonts w:ascii="Times New Roman" w:hAnsi="Times New Roman" w:cs="Times New Roman"/>
          <w:sz w:val="15"/>
          <w:szCs w:val="15"/>
        </w:rPr>
        <w:t>l</w:t>
      </w:r>
      <w:r>
        <w:rPr>
          <w:rFonts w:ascii="Cascadia Mono ExtraLight" w:hAnsi="Cascadia Mono ExtraLight" w:cs="Cascadia Mono ExtraLight"/>
          <w:sz w:val="15"/>
          <w:szCs w:val="15"/>
        </w:rPr>
        <w:t>).^2);</w:t>
      </w:r>
    </w:p>
    <w:p w14:paraId="016A115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z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1*0;</w:t>
      </w:r>
    </w:p>
    <w:p w14:paraId="5D2853E1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subplot</w:t>
      </w:r>
      <w:r>
        <w:rPr>
          <w:rFonts w:ascii="Cascadia Mono ExtraLight" w:hAnsi="Cascadia Mono ExtraLight" w:cs="Cascadia Mono ExtraLight"/>
          <w:sz w:val="15"/>
          <w:szCs w:val="15"/>
        </w:rPr>
        <w:t>(211);</w:t>
      </w:r>
    </w:p>
    <w:p w14:paraId="6F26C2B1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PLOTA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plot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1,-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1,'</w:t>
      </w:r>
      <w:r>
        <w:rPr>
          <w:rFonts w:ascii="Times New Roman" w:hAnsi="Times New Roman" w:cs="Times New Roman"/>
          <w:sz w:val="15"/>
          <w:szCs w:val="15"/>
        </w:rPr>
        <w:t>b</w:t>
      </w:r>
      <w:r>
        <w:rPr>
          <w:rFonts w:ascii="Cascadia Mono ExtraLight" w:hAnsi="Cascadia Mono ExtraLight" w:cs="Cascadia Mono ExtraLight"/>
          <w:sz w:val="15"/>
          <w:szCs w:val="15"/>
        </w:rPr>
        <w:t>'),</w:t>
      </w:r>
      <w:r>
        <w:rPr>
          <w:rFonts w:ascii="Times New Roman" w:hAnsi="Times New Roman" w:cs="Times New Roman"/>
          <w:sz w:val="15"/>
          <w:szCs w:val="15"/>
        </w:rPr>
        <w:t>hold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on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</w:p>
    <w:p w14:paraId="3D07F171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PLOTB</w:t>
      </w:r>
      <w:r>
        <w:rPr>
          <w:rFonts w:ascii="Cascadia Mono ExtraLight" w:hAnsi="Cascadia Mono ExtraLight" w:cs="Cascadia Mono ExtraLight"/>
          <w:sz w:val="15"/>
          <w:szCs w:val="15"/>
        </w:rPr>
        <w:t>=</w:t>
      </w:r>
      <w:r>
        <w:rPr>
          <w:rFonts w:ascii="Times New Roman" w:hAnsi="Times New Roman" w:cs="Times New Roman"/>
          <w:sz w:val="15"/>
          <w:szCs w:val="15"/>
        </w:rPr>
        <w:t>plot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>1,-</w:t>
      </w:r>
      <w:r>
        <w:rPr>
          <w:rFonts w:ascii="Times New Roman" w:hAnsi="Times New Roman" w:cs="Times New Roman"/>
          <w:sz w:val="15"/>
          <w:szCs w:val="15"/>
        </w:rPr>
        <w:t>y</w:t>
      </w:r>
      <w:r>
        <w:rPr>
          <w:rFonts w:ascii="Cascadia Mono ExtraLight" w:hAnsi="Cascadia Mono ExtraLight" w:cs="Cascadia Mono ExtraLight"/>
          <w:sz w:val="15"/>
          <w:szCs w:val="15"/>
        </w:rPr>
        <w:t>2,'</w:t>
      </w:r>
      <w:r>
        <w:rPr>
          <w:rFonts w:ascii="Times New Roman" w:hAnsi="Times New Roman" w:cs="Times New Roman"/>
          <w:sz w:val="15"/>
          <w:szCs w:val="15"/>
        </w:rPr>
        <w:t>b</w:t>
      </w:r>
      <w:r>
        <w:rPr>
          <w:rFonts w:ascii="Cascadia Mono ExtraLight" w:hAnsi="Cascadia Mono ExtraLight" w:cs="Cascadia Mono ExtraLight"/>
          <w:sz w:val="15"/>
          <w:szCs w:val="15"/>
        </w:rPr>
        <w:t>'),</w:t>
      </w:r>
      <w:r>
        <w:rPr>
          <w:rFonts w:ascii="Times New Roman" w:hAnsi="Times New Roman" w:cs="Times New Roman"/>
          <w:sz w:val="15"/>
          <w:szCs w:val="15"/>
        </w:rPr>
        <w:t>hold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on</w:t>
      </w:r>
      <w:r>
        <w:rPr>
          <w:rFonts w:ascii="Cascadia Mono ExtraLight" w:hAnsi="Cascadia Mono ExtraLight" w:cs="Cascadia Mono ExtraLight"/>
          <w:sz w:val="15"/>
          <w:szCs w:val="15"/>
        </w:rPr>
        <w:t>,</w:t>
      </w:r>
    </w:p>
    <w:p w14:paraId="74C660AD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rotate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PLOTA</w:t>
      </w:r>
      <w:r>
        <w:rPr>
          <w:rFonts w:ascii="Cascadia Mono ExtraLight" w:hAnsi="Cascadia Mono ExtraLight" w:cs="Cascadia Mono ExtraLight"/>
          <w:sz w:val="15"/>
          <w:szCs w:val="15"/>
        </w:rPr>
        <w:t>,[0,0,1],</w:t>
      </w:r>
      <w:r>
        <w:rPr>
          <w:rFonts w:ascii="Times New Roman" w:hAnsi="Times New Roman" w:cs="Times New Roman"/>
          <w:sz w:val="15"/>
          <w:szCs w:val="15"/>
        </w:rPr>
        <w:t>a</w:t>
      </w:r>
      <w:r>
        <w:rPr>
          <w:rFonts w:ascii="Cascadia Mono ExtraLight" w:hAnsi="Cascadia Mono ExtraLight" w:cs="Cascadia Mono ExtraLight"/>
          <w:sz w:val="15"/>
          <w:szCs w:val="15"/>
        </w:rPr>
        <w:t>*180/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,[1,0,0]),</w:t>
      </w:r>
    </w:p>
    <w:p w14:paraId="7977CAE0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rotate</w:t>
      </w:r>
      <w:r>
        <w:rPr>
          <w:rFonts w:ascii="Cascadia Mono ExtraLight" w:hAnsi="Cascadia Mono ExtraLight" w:cs="Cascadia Mono ExtraLight"/>
          <w:sz w:val="15"/>
          <w:szCs w:val="15"/>
        </w:rPr>
        <w:t>(</w:t>
      </w:r>
      <w:r>
        <w:rPr>
          <w:rFonts w:ascii="Times New Roman" w:hAnsi="Times New Roman" w:cs="Times New Roman"/>
          <w:sz w:val="15"/>
          <w:szCs w:val="15"/>
        </w:rPr>
        <w:t>PLOTB</w:t>
      </w:r>
      <w:r>
        <w:rPr>
          <w:rFonts w:ascii="Cascadia Mono ExtraLight" w:hAnsi="Cascadia Mono ExtraLight" w:cs="Cascadia Mono ExtraLight"/>
          <w:sz w:val="15"/>
          <w:szCs w:val="15"/>
        </w:rPr>
        <w:t>,[0,0,1],</w:t>
      </w:r>
      <w:r>
        <w:rPr>
          <w:rFonts w:ascii="Times New Roman" w:hAnsi="Times New Roman" w:cs="Times New Roman"/>
          <w:sz w:val="15"/>
          <w:szCs w:val="15"/>
        </w:rPr>
        <w:t>a</w:t>
      </w:r>
      <w:r>
        <w:rPr>
          <w:rFonts w:ascii="Cascadia Mono ExtraLight" w:hAnsi="Cascadia Mono ExtraLight" w:cs="Cascadia Mono ExtraLight"/>
          <w:sz w:val="15"/>
          <w:szCs w:val="15"/>
        </w:rPr>
        <w:t>*180/</w:t>
      </w:r>
      <w:r>
        <w:rPr>
          <w:rFonts w:ascii="Times New Roman" w:hAnsi="Times New Roman" w:cs="Times New Roman"/>
          <w:sz w:val="15"/>
          <w:szCs w:val="15"/>
        </w:rPr>
        <w:t>pi</w:t>
      </w:r>
      <w:r>
        <w:rPr>
          <w:rFonts w:ascii="Cascadia Mono ExtraLight" w:hAnsi="Cascadia Mono ExtraLight" w:cs="Cascadia Mono ExtraLight"/>
          <w:sz w:val="15"/>
          <w:szCs w:val="15"/>
        </w:rPr>
        <w:t>,[1,0,0])</w:t>
      </w:r>
    </w:p>
    <w:p w14:paraId="03AEE14C" w14:textId="77777777">
      <w:pPr>
        <w:rPr>
          <w:sz w:val="24"/>
        </w:rPr>
      </w:pPr>
    </w:p>
    <w:p w14:paraId="6705E611" w14:textId="7777777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③结果与分析</w:t>
      </w:r>
      <w:r>
        <w:rPr>
          <w:rFonts w:hint="eastAsia"/>
          <w:b/>
          <w:bCs/>
          <w:sz w:val="24"/>
        </w:rPr>
        <w:t xml:space="preserve">: </w:t>
      </w:r>
    </w:p>
    <w:p w14:paraId="685802A0" w14:textId="77777777">
      <w:pPr>
        <w:rPr>
          <w:color w:val="0070C0"/>
          <w:sz w:val="24"/>
        </w:rPr>
      </w:pPr>
      <w:r>
        <w:rPr>
          <w:rFonts w:hint="eastAsia"/>
          <w:color w:val="0070C0"/>
          <w:sz w:val="24"/>
        </w:rPr>
        <w:t>最大下压力</w:t>
      </w:r>
    </w:p>
    <w:p w14:paraId="136995E9" w14:textId="77777777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尽可能大的下压力和尽可能小的重量</w:t>
      </w:r>
    </w:p>
    <w:p w14:paraId="54A8C0B1" w14:textId="77777777">
      <w:pPr>
        <w:rPr>
          <w:color w:val="FF0000"/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7D0FDFB2" wp14:editId="6505B8B5">
            <wp:extent cx="5266690" cy="1449070"/>
            <wp:effectExtent l="0" t="0" r="3810" b="11430"/>
            <wp:docPr id="5" name="图片 5" descr="zuoy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zuoye"/>
                    <pic:cNvPicPr>
                      <a:picLocks noChangeAspect="1"/>
                    </pic:cNvPicPr>
                  </pic:nvPicPr>
                  <pic:blipFill>
                    <a:blip r:embed="rId14"/>
                    <a:srcRect t="5040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3737" w14:textId="77777777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278BDA23" wp14:editId="3B3C3726">
            <wp:extent cx="5266690" cy="3420110"/>
            <wp:effectExtent l="0" t="0" r="3810" b="8890"/>
            <wp:docPr id="9" name="图片 9" descr="zuoy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zuoye"/>
                    <pic:cNvPicPr/>
                  </pic:nvPicPr>
                  <pic:blipFill>
                    <a:blip r:embed="rId14"/>
                    <a:srcRect b="508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2EE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运行结果：</w:t>
      </w:r>
    </w:p>
    <w:p w14:paraId="1298C37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可能存在局部最小值。满足约束。</w:t>
      </w:r>
    </w:p>
    <w:p w14:paraId="098F7AC2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606525BD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fmincon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Cascadia Mono ExtraLight" w:hAnsi="Cascadia Mono ExtraLight" w:cs="Cascadia Mono ExtraLight"/>
          <w:sz w:val="15"/>
          <w:szCs w:val="15"/>
        </w:rPr>
        <w:t>已停止，因为当前步长小于</w:t>
      </w:r>
    </w:p>
    <w:p w14:paraId="2365A585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步长容差值并且在约束容差值范围内满足约束。</w:t>
      </w:r>
    </w:p>
    <w:p w14:paraId="0D8B9B56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3FD2F8AD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>&lt;</w:t>
      </w:r>
      <w:r>
        <w:rPr>
          <w:rFonts w:ascii="Cascadia Mono ExtraLight" w:hAnsi="Cascadia Mono ExtraLight" w:cs="Cascadia Mono ExtraLight"/>
          <w:sz w:val="15"/>
          <w:szCs w:val="15"/>
        </w:rPr>
        <w:t>停止条件详细信息</w:t>
      </w:r>
      <w:r>
        <w:rPr>
          <w:rFonts w:ascii="Cascadia Mono ExtraLight" w:hAnsi="Cascadia Mono ExtraLight" w:cs="Cascadia Mono ExtraLight"/>
          <w:sz w:val="15"/>
          <w:szCs w:val="15"/>
        </w:rPr>
        <w:t>&gt;</w:t>
      </w:r>
    </w:p>
    <w:p w14:paraId="1B9AD4CC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</w:t>
      </w:r>
    </w:p>
    <w:p w14:paraId="1DE268A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0.3023</w:t>
      </w:r>
    </w:p>
    <w:p w14:paraId="11D6BB7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0.2887</w:t>
      </w:r>
    </w:p>
    <w:p w14:paraId="75E3BA45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0.5774</w:t>
      </w:r>
    </w:p>
    <w:p w14:paraId="3C6DDFAE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0.5236</w:t>
      </w:r>
    </w:p>
    <w:p w14:paraId="5E2ADE5E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f</w:t>
      </w:r>
      <w:r>
        <w:rPr>
          <w:rFonts w:ascii="Cascadia Mono ExtraLight" w:hAnsi="Cascadia Mono ExtraLight" w:cs="Cascadia Mono ExtraLight"/>
          <w:sz w:val="15"/>
          <w:szCs w:val="15"/>
        </w:rPr>
        <w:t>_</w:t>
      </w:r>
      <w:r>
        <w:rPr>
          <w:rFonts w:ascii="Times New Roman" w:hAnsi="Times New Roman" w:cs="Times New Roman"/>
          <w:sz w:val="15"/>
          <w:szCs w:val="15"/>
        </w:rPr>
        <w:t>opt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</w:t>
      </w:r>
    </w:p>
    <w:p w14:paraId="2DA192E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-729.1405</w:t>
      </w:r>
    </w:p>
    <w:p w14:paraId="2A8E01E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flag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</w:t>
      </w:r>
    </w:p>
    <w:p w14:paraId="24EB2401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2</w:t>
      </w:r>
    </w:p>
    <w:p w14:paraId="6BD0F93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d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 </w:t>
      </w:r>
    </w:p>
    <w:p w14:paraId="4AF60F1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</w:t>
      </w:r>
      <w:r>
        <w:rPr>
          <w:rFonts w:ascii="Cascadia Mono ExtraLight" w:hAnsi="Cascadia Mono ExtraLight" w:cs="Cascadia Mono ExtraLight"/>
          <w:sz w:val="15"/>
          <w:szCs w:val="15"/>
        </w:rPr>
        <w:t>包含以下字段的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struct</w:t>
      </w:r>
      <w:r>
        <w:rPr>
          <w:rFonts w:ascii="Cascadia Mono ExtraLight" w:hAnsi="Cascadia Mono ExtraLight" w:cs="Cascadia Mono ExtraLight"/>
          <w:sz w:val="15"/>
          <w:szCs w:val="15"/>
        </w:rPr>
        <w:t>:</w:t>
      </w:r>
    </w:p>
    <w:p w14:paraId="5CAEE536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3C9C375D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</w:t>
      </w:r>
      <w:r>
        <w:rPr>
          <w:rFonts w:ascii="Times New Roman" w:hAnsi="Times New Roman" w:cs="Times New Roman"/>
          <w:sz w:val="15"/>
          <w:szCs w:val="15"/>
        </w:rPr>
        <w:t>iterations</w:t>
      </w:r>
      <w:r>
        <w:rPr>
          <w:rFonts w:ascii="Cascadia Mono ExtraLight" w:hAnsi="Cascadia Mono ExtraLight" w:cs="Cascadia Mono ExtraLight"/>
          <w:sz w:val="15"/>
          <w:szCs w:val="15"/>
        </w:rPr>
        <w:t>: 16</w:t>
      </w:r>
    </w:p>
    <w:p w14:paraId="5004B01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funcCount</w:t>
      </w:r>
      <w:r>
        <w:rPr>
          <w:rFonts w:ascii="Cascadia Mono ExtraLight" w:hAnsi="Cascadia Mono ExtraLight" w:cs="Cascadia Mono ExtraLight"/>
          <w:sz w:val="15"/>
          <w:szCs w:val="15"/>
        </w:rPr>
        <w:t>: 82</w:t>
      </w:r>
    </w:p>
    <w:p w14:paraId="5EE4633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</w:t>
      </w:r>
      <w:r>
        <w:rPr>
          <w:rFonts w:ascii="Times New Roman" w:hAnsi="Times New Roman" w:cs="Times New Roman"/>
          <w:sz w:val="15"/>
          <w:szCs w:val="15"/>
        </w:rPr>
        <w:t>constrviolation</w:t>
      </w:r>
      <w:r>
        <w:rPr>
          <w:rFonts w:ascii="Cascadia Mono ExtraLight" w:hAnsi="Cascadia Mono ExtraLight" w:cs="Cascadia Mono ExtraLight"/>
          <w:sz w:val="15"/>
          <w:szCs w:val="15"/>
        </w:rPr>
        <w:t>: 0</w:t>
      </w:r>
    </w:p>
    <w:p w14:paraId="7ABFB874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</w:t>
      </w:r>
      <w:r>
        <w:rPr>
          <w:rFonts w:ascii="Times New Roman" w:hAnsi="Times New Roman" w:cs="Times New Roman"/>
          <w:sz w:val="15"/>
          <w:szCs w:val="15"/>
        </w:rPr>
        <w:t>stepsize</w:t>
      </w:r>
      <w:r>
        <w:rPr>
          <w:rFonts w:ascii="Cascadia Mono ExtraLight" w:hAnsi="Cascadia Mono ExtraLight" w:cs="Cascadia Mono ExtraLight"/>
          <w:sz w:val="15"/>
          <w:szCs w:val="15"/>
        </w:rPr>
        <w:t>: 1.1179</w:t>
      </w:r>
      <w:r>
        <w:rPr>
          <w:rFonts w:ascii="Times New Roman" w:hAnsi="Times New Roman" w:cs="Times New Roman"/>
          <w:sz w:val="15"/>
          <w:szCs w:val="15"/>
        </w:rPr>
        <w:t>e</w:t>
      </w:r>
      <w:r>
        <w:rPr>
          <w:rFonts w:ascii="Cascadia Mono ExtraLight" w:hAnsi="Cascadia Mono ExtraLight" w:cs="Cascadia Mono ExtraLight"/>
          <w:sz w:val="15"/>
          <w:szCs w:val="15"/>
        </w:rPr>
        <w:t>-16</w:t>
      </w:r>
    </w:p>
    <w:p w14:paraId="28143B2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algorithm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Times New Roman" w:hAnsi="Times New Roman" w:cs="Times New Roman"/>
          <w:sz w:val="15"/>
          <w:szCs w:val="15"/>
        </w:rPr>
        <w:t>interior</w:t>
      </w:r>
      <w:r>
        <w:rPr>
          <w:rFonts w:ascii="Cascadia Mono ExtraLight" w:hAnsi="Cascadia Mono ExtraLight" w:cs="Cascadia Mono ExtraLight"/>
          <w:sz w:val="15"/>
          <w:szCs w:val="15"/>
        </w:rPr>
        <w:t>-</w:t>
      </w:r>
      <w:r>
        <w:rPr>
          <w:rFonts w:ascii="Times New Roman" w:hAnsi="Times New Roman" w:cs="Times New Roman"/>
          <w:sz w:val="15"/>
          <w:szCs w:val="15"/>
        </w:rPr>
        <w:t>point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2B2EB25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</w:t>
      </w:r>
      <w:r>
        <w:rPr>
          <w:rFonts w:ascii="Times New Roman" w:hAnsi="Times New Roman" w:cs="Times New Roman"/>
          <w:sz w:val="15"/>
          <w:szCs w:val="15"/>
        </w:rPr>
        <w:t>firstorderopt</w:t>
      </w:r>
      <w:r>
        <w:rPr>
          <w:rFonts w:ascii="Cascadia Mono ExtraLight" w:hAnsi="Cascadia Mono ExtraLight" w:cs="Cascadia Mono ExtraLight"/>
          <w:sz w:val="15"/>
          <w:szCs w:val="15"/>
        </w:rPr>
        <w:t>: 7.6289</w:t>
      </w:r>
      <w:r>
        <w:rPr>
          <w:rFonts w:ascii="Times New Roman" w:hAnsi="Times New Roman" w:cs="Times New Roman"/>
          <w:sz w:val="15"/>
          <w:szCs w:val="15"/>
        </w:rPr>
        <w:t>e</w:t>
      </w:r>
      <w:r>
        <w:rPr>
          <w:rFonts w:ascii="Cascadia Mono ExtraLight" w:hAnsi="Cascadia Mono ExtraLight" w:cs="Cascadia Mono ExtraLight"/>
          <w:sz w:val="15"/>
          <w:szCs w:val="15"/>
        </w:rPr>
        <w:t>-06</w:t>
      </w:r>
    </w:p>
    <w:p w14:paraId="397DA082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</w:t>
      </w:r>
      <w:r>
        <w:rPr>
          <w:rFonts w:ascii="Times New Roman" w:hAnsi="Times New Roman" w:cs="Times New Roman"/>
          <w:sz w:val="15"/>
          <w:szCs w:val="15"/>
        </w:rPr>
        <w:t>cgiterations</w:t>
      </w:r>
      <w:r>
        <w:rPr>
          <w:rFonts w:ascii="Cascadia Mono ExtraLight" w:hAnsi="Cascadia Mono ExtraLight" w:cs="Cascadia Mono ExtraLight"/>
          <w:sz w:val="15"/>
          <w:szCs w:val="15"/>
        </w:rPr>
        <w:t>: 0</w:t>
      </w:r>
    </w:p>
    <w:p w14:paraId="23836555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</w:t>
      </w:r>
      <w:r>
        <w:rPr>
          <w:rFonts w:ascii="Times New Roman" w:hAnsi="Times New Roman" w:cs="Times New Roman"/>
          <w:sz w:val="15"/>
          <w:szCs w:val="15"/>
        </w:rPr>
        <w:t>message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Cascadia Mono ExtraLight" w:hAnsi="Cascadia Mono ExtraLight" w:cs="Cascadia Mono ExtraLight"/>
          <w:sz w:val="15"/>
          <w:szCs w:val="15"/>
        </w:rPr>
        <w:t>可能存在局部最小值。满足约束。</w:t>
      </w:r>
      <w:r>
        <w:rPr>
          <w:rFonts w:ascii="Cascadia Mono ExtraLight" w:hAnsi="Cascadia Mono ExtraLight" w:cs="Cascadia Mono ExtraLight"/>
          <w:sz w:val="15"/>
          <w:szCs w:val="15"/>
        </w:rPr>
        <w:t>↵↵</w:t>
      </w:r>
      <w:r>
        <w:rPr>
          <w:rFonts w:ascii="Times New Roman" w:hAnsi="Times New Roman" w:cs="Times New Roman"/>
          <w:sz w:val="15"/>
          <w:szCs w:val="15"/>
        </w:rPr>
        <w:t>fmincon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Cascadia Mono ExtraLight" w:hAnsi="Cascadia Mono ExtraLight" w:cs="Cascadia Mono ExtraLight"/>
          <w:sz w:val="15"/>
          <w:szCs w:val="15"/>
        </w:rPr>
        <w:t>已停止，因为当前步长小于</w:t>
      </w:r>
      <w:r>
        <w:rPr>
          <w:rFonts w:ascii="Cascadia Mono ExtraLight" w:hAnsi="Cascadia Mono ExtraLight" w:cs="Cascadia Mono ExtraLight"/>
          <w:sz w:val="15"/>
          <w:szCs w:val="15"/>
        </w:rPr>
        <w:t>↵</w:t>
      </w:r>
      <w:r>
        <w:rPr>
          <w:rFonts w:ascii="Cascadia Mono ExtraLight" w:hAnsi="Cascadia Mono ExtraLight" w:cs="Cascadia Mono ExtraLight"/>
          <w:sz w:val="15"/>
          <w:szCs w:val="15"/>
        </w:rPr>
        <w:t>步长容差值并且在约束容差值范围内满足约束。</w:t>
      </w:r>
      <w:r>
        <w:rPr>
          <w:rFonts w:ascii="Cascadia Mono ExtraLight" w:hAnsi="Cascadia Mono ExtraLight" w:cs="Cascadia Mono ExtraLight"/>
          <w:sz w:val="15"/>
          <w:szCs w:val="15"/>
        </w:rPr>
        <w:t>↵↵</w:t>
      </w:r>
      <w:r>
        <w:rPr>
          <w:rFonts w:ascii="Cascadia Mono ExtraLight" w:hAnsi="Cascadia Mono ExtraLight" w:cs="Cascadia Mono ExtraLight"/>
          <w:sz w:val="15"/>
          <w:szCs w:val="15"/>
        </w:rPr>
        <w:t>&lt;</w:t>
      </w:r>
      <w:r>
        <w:rPr>
          <w:rFonts w:ascii="Cascadia Mono ExtraLight" w:hAnsi="Cascadia Mono ExtraLight" w:cs="Cascadia Mono ExtraLight"/>
          <w:sz w:val="15"/>
          <w:szCs w:val="15"/>
        </w:rPr>
        <w:t>停止条件详细信息</w:t>
      </w:r>
      <w:r>
        <w:rPr>
          <w:rFonts w:ascii="Cascadia Mono ExtraLight" w:hAnsi="Cascadia Mono ExtraLight" w:cs="Cascadia Mono ExtraLight"/>
          <w:sz w:val="15"/>
          <w:szCs w:val="15"/>
        </w:rPr>
        <w:t>&gt;↵↵</w:t>
      </w:r>
      <w:r>
        <w:rPr>
          <w:rFonts w:ascii="Cascadia Mono ExtraLight" w:hAnsi="Cascadia Mono ExtraLight" w:cs="Cascadia Mono ExtraLight"/>
          <w:sz w:val="15"/>
          <w:szCs w:val="15"/>
        </w:rPr>
        <w:t>优化已停止，因为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Cascadia Mono ExtraLight" w:hAnsi="Cascadia Mono ExtraLight" w:cs="Cascadia Mono ExtraLight"/>
          <w:sz w:val="15"/>
          <w:szCs w:val="15"/>
        </w:rPr>
        <w:t>的所有元素的相对变化</w:t>
      </w:r>
      <w:r>
        <w:rPr>
          <w:rFonts w:ascii="Cascadia Mono ExtraLight" w:hAnsi="Cascadia Mono ExtraLight" w:cs="Cascadia Mono ExtraLight"/>
          <w:sz w:val="15"/>
          <w:szCs w:val="15"/>
        </w:rPr>
        <w:t>↵</w:t>
      </w:r>
      <w:r>
        <w:rPr>
          <w:rFonts w:ascii="Cascadia Mono ExtraLight" w:hAnsi="Cascadia Mono ExtraLight" w:cs="Cascadia Mono ExtraLight"/>
          <w:sz w:val="15"/>
          <w:szCs w:val="15"/>
        </w:rPr>
        <w:t>小于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options</w:t>
      </w:r>
      <w:r>
        <w:rPr>
          <w:rFonts w:ascii="Cascadia Mono ExtraLight" w:hAnsi="Cascadia Mono ExtraLight" w:cs="Cascadia Mono ExtraLight"/>
          <w:sz w:val="15"/>
          <w:szCs w:val="15"/>
        </w:rPr>
        <w:t>.</w:t>
      </w:r>
      <w:r>
        <w:rPr>
          <w:rFonts w:ascii="Times New Roman" w:hAnsi="Times New Roman" w:cs="Times New Roman"/>
          <w:sz w:val="15"/>
          <w:szCs w:val="15"/>
        </w:rPr>
        <w:t>StepTolerance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 2.220446</w:t>
      </w:r>
      <w:r>
        <w:rPr>
          <w:rFonts w:ascii="Times New Roman" w:hAnsi="Times New Roman" w:cs="Times New Roman"/>
          <w:sz w:val="15"/>
          <w:szCs w:val="15"/>
        </w:rPr>
        <w:t>e</w:t>
      </w:r>
      <w:r>
        <w:rPr>
          <w:rFonts w:ascii="Cascadia Mono ExtraLight" w:hAnsi="Cascadia Mono ExtraLight" w:cs="Cascadia Mono ExtraLight"/>
          <w:sz w:val="15"/>
          <w:szCs w:val="15"/>
        </w:rPr>
        <w:t>-16</w:t>
      </w:r>
      <w:r>
        <w:rPr>
          <w:rFonts w:ascii="Cascadia Mono ExtraLight" w:hAnsi="Cascadia Mono ExtraLight" w:cs="Cascadia Mono ExtraLight"/>
          <w:sz w:val="15"/>
          <w:szCs w:val="15"/>
        </w:rPr>
        <w:t>，</w:t>
      </w:r>
      <w:r>
        <w:rPr>
          <w:rFonts w:ascii="Cascadia Mono ExtraLight" w:hAnsi="Cascadia Mono ExtraLight" w:cs="Cascadia Mono ExtraLight"/>
          <w:sz w:val="15"/>
          <w:szCs w:val="15"/>
        </w:rPr>
        <w:t>↵</w:t>
      </w:r>
      <w:r>
        <w:rPr>
          <w:rFonts w:ascii="Cascadia Mono ExtraLight" w:hAnsi="Cascadia Mono ExtraLight" w:cs="Cascadia Mono ExtraLight"/>
          <w:sz w:val="15"/>
          <w:szCs w:val="15"/>
        </w:rPr>
        <w:t>并且相对最大约束违反值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0.000000</w:t>
      </w:r>
      <w:r>
        <w:rPr>
          <w:rFonts w:ascii="Times New Roman" w:hAnsi="Times New Roman" w:cs="Times New Roman"/>
          <w:sz w:val="15"/>
          <w:szCs w:val="15"/>
        </w:rPr>
        <w:t>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+00 </w:t>
      </w:r>
      <w:r>
        <w:rPr>
          <w:rFonts w:ascii="Cascadia Mono ExtraLight" w:hAnsi="Cascadia Mono ExtraLight" w:cs="Cascadia Mono ExtraLight"/>
          <w:sz w:val="15"/>
          <w:szCs w:val="15"/>
        </w:rPr>
        <w:t>小于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options</w:t>
      </w:r>
      <w:r>
        <w:rPr>
          <w:rFonts w:ascii="Cascadia Mono ExtraLight" w:hAnsi="Cascadia Mono ExtraLight" w:cs="Cascadia Mono ExtraLight"/>
          <w:sz w:val="15"/>
          <w:szCs w:val="15"/>
        </w:rPr>
        <w:t>.</w:t>
      </w:r>
      <w:r>
        <w:rPr>
          <w:rFonts w:ascii="Times New Roman" w:hAnsi="Times New Roman" w:cs="Times New Roman"/>
          <w:sz w:val="15"/>
          <w:szCs w:val="15"/>
        </w:rPr>
        <w:t>ConstraintTolerance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 2.220446</w:t>
      </w:r>
      <w:r>
        <w:rPr>
          <w:rFonts w:ascii="Times New Roman" w:hAnsi="Times New Roman" w:cs="Times New Roman"/>
          <w:sz w:val="15"/>
          <w:szCs w:val="15"/>
        </w:rPr>
        <w:t>e</w:t>
      </w:r>
      <w:r>
        <w:rPr>
          <w:rFonts w:ascii="Cascadia Mono ExtraLight" w:hAnsi="Cascadia Mono ExtraLight" w:cs="Cascadia Mono ExtraLight"/>
          <w:sz w:val="15"/>
          <w:szCs w:val="15"/>
        </w:rPr>
        <w:t>-16</w:t>
      </w:r>
      <w:r>
        <w:rPr>
          <w:rFonts w:ascii="Cascadia Mono ExtraLight" w:hAnsi="Cascadia Mono ExtraLight" w:cs="Cascadia Mono ExtraLight"/>
          <w:sz w:val="15"/>
          <w:szCs w:val="15"/>
        </w:rPr>
        <w:t>。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02D33A0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</w:t>
      </w:r>
      <w:r>
        <w:rPr>
          <w:rFonts w:ascii="Times New Roman" w:hAnsi="Times New Roman" w:cs="Times New Roman"/>
          <w:sz w:val="15"/>
          <w:szCs w:val="15"/>
        </w:rPr>
        <w:t>bestfeasible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: [1×1 </w:t>
      </w:r>
      <w:r>
        <w:rPr>
          <w:rFonts w:ascii="Times New Roman" w:hAnsi="Times New Roman" w:cs="Times New Roman"/>
          <w:sz w:val="15"/>
          <w:szCs w:val="15"/>
        </w:rPr>
        <w:t>struct</w:t>
      </w:r>
      <w:r>
        <w:rPr>
          <w:rFonts w:ascii="Cascadia Mono ExtraLight" w:hAnsi="Cascadia Mono ExtraLight" w:cs="Cascadia Mono ExtraLight"/>
          <w:sz w:val="15"/>
          <w:szCs w:val="15"/>
        </w:rPr>
        <w:t>]</w:t>
      </w:r>
    </w:p>
    <w:p w14:paraId="7C65272E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PLOTA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 </w:t>
      </w:r>
    </w:p>
    <w:p w14:paraId="4F9D025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</w:t>
      </w:r>
      <w:r>
        <w:rPr>
          <w:rFonts w:ascii="Times New Roman" w:hAnsi="Times New Roman" w:cs="Times New Roman"/>
          <w:sz w:val="15"/>
          <w:szCs w:val="15"/>
        </w:rPr>
        <w:t>Line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- </w:t>
      </w:r>
      <w:r>
        <w:rPr>
          <w:rFonts w:ascii="Cascadia Mono ExtraLight" w:hAnsi="Cascadia Mono ExtraLight" w:cs="Cascadia Mono ExtraLight"/>
          <w:sz w:val="15"/>
          <w:szCs w:val="15"/>
        </w:rPr>
        <w:t>属性</w:t>
      </w:r>
      <w:r>
        <w:rPr>
          <w:rFonts w:ascii="Cascadia Mono ExtraLight" w:hAnsi="Cascadia Mono ExtraLight" w:cs="Cascadia Mono ExtraLight"/>
          <w:sz w:val="15"/>
          <w:szCs w:val="15"/>
        </w:rPr>
        <w:t>:</w:t>
      </w:r>
    </w:p>
    <w:p w14:paraId="5570242A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4A28478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Color</w:t>
      </w:r>
      <w:r>
        <w:rPr>
          <w:rFonts w:ascii="Cascadia Mono ExtraLight" w:hAnsi="Cascadia Mono ExtraLight" w:cs="Cascadia Mono ExtraLight"/>
          <w:sz w:val="15"/>
          <w:szCs w:val="15"/>
        </w:rPr>
        <w:t>: [1 0 0]</w:t>
      </w:r>
    </w:p>
    <w:p w14:paraId="064E0CCC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LineStyle</w:t>
      </w:r>
      <w:r>
        <w:rPr>
          <w:rFonts w:ascii="Cascadia Mono ExtraLight" w:hAnsi="Cascadia Mono ExtraLight" w:cs="Cascadia Mono ExtraLight"/>
          <w:sz w:val="15"/>
          <w:szCs w:val="15"/>
        </w:rPr>
        <w:t>: '--'</w:t>
      </w:r>
    </w:p>
    <w:p w14:paraId="7B4DAB66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LineWidth</w:t>
      </w:r>
      <w:r>
        <w:rPr>
          <w:rFonts w:ascii="Cascadia Mono ExtraLight" w:hAnsi="Cascadia Mono ExtraLight" w:cs="Cascadia Mono ExtraLight"/>
          <w:sz w:val="15"/>
          <w:szCs w:val="15"/>
        </w:rPr>
        <w:t>: 0.5000</w:t>
      </w:r>
    </w:p>
    <w:p w14:paraId="6DB5583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</w:t>
      </w:r>
      <w:r>
        <w:rPr>
          <w:rFonts w:ascii="Times New Roman" w:hAnsi="Times New Roman" w:cs="Times New Roman"/>
          <w:sz w:val="15"/>
          <w:szCs w:val="15"/>
        </w:rPr>
        <w:t>Marker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Times New Roman" w:hAnsi="Times New Roman" w:cs="Times New Roman"/>
          <w:sz w:val="15"/>
          <w:szCs w:val="15"/>
        </w:rPr>
        <w:t>none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61065966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</w:t>
      </w:r>
      <w:r>
        <w:rPr>
          <w:rFonts w:ascii="Times New Roman" w:hAnsi="Times New Roman" w:cs="Times New Roman"/>
          <w:sz w:val="15"/>
          <w:szCs w:val="15"/>
        </w:rPr>
        <w:t>MarkerSize</w:t>
      </w:r>
      <w:r>
        <w:rPr>
          <w:rFonts w:ascii="Cascadia Mono ExtraLight" w:hAnsi="Cascadia Mono ExtraLight" w:cs="Cascadia Mono ExtraLight"/>
          <w:sz w:val="15"/>
          <w:szCs w:val="15"/>
        </w:rPr>
        <w:t>: 6</w:t>
      </w:r>
    </w:p>
    <w:p w14:paraId="4BA07E0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</w:t>
      </w:r>
      <w:r>
        <w:rPr>
          <w:rFonts w:ascii="Times New Roman" w:hAnsi="Times New Roman" w:cs="Times New Roman"/>
          <w:sz w:val="15"/>
          <w:szCs w:val="15"/>
        </w:rPr>
        <w:t>MarkerFaceColor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Times New Roman" w:hAnsi="Times New Roman" w:cs="Times New Roman"/>
          <w:sz w:val="15"/>
          <w:szCs w:val="15"/>
        </w:rPr>
        <w:t>none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67101342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XData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: [-0.2887 -0.2877 -0.2867 -0.2857 -0.2847 -0.2837 -0.2827 -0.2817 … ] (1×578 </w:t>
      </w:r>
      <w:r>
        <w:rPr>
          <w:rFonts w:ascii="Times New Roman" w:hAnsi="Times New Roman" w:cs="Times New Roman"/>
          <w:sz w:val="15"/>
          <w:szCs w:val="15"/>
        </w:rPr>
        <w:t>double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6EBFABB5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YData</w:t>
      </w:r>
      <w:r>
        <w:rPr>
          <w:rFonts w:ascii="Cascadia Mono ExtraLight" w:hAnsi="Cascadia Mono ExtraLight" w:cs="Cascadia Mono ExtraLight"/>
          <w:sz w:val="15"/>
          <w:szCs w:val="15"/>
        </w:rPr>
        <w:t>: [2.7756</w:t>
      </w:r>
      <w:r>
        <w:rPr>
          <w:rFonts w:ascii="Times New Roman" w:hAnsi="Times New Roman" w:cs="Times New Roman"/>
          <w:sz w:val="15"/>
          <w:szCs w:val="15"/>
        </w:rPr>
        <w:t>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-17 -0.0205 -0.0301 -0.0379 -0.0447 -0.0509 -0.0565 … ] (1×578 </w:t>
      </w:r>
      <w:r>
        <w:rPr>
          <w:rFonts w:ascii="Times New Roman" w:hAnsi="Times New Roman" w:cs="Times New Roman"/>
          <w:sz w:val="15"/>
          <w:szCs w:val="15"/>
        </w:rPr>
        <w:t>double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4A2B2BB3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7538500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</w:t>
      </w:r>
      <w:r>
        <w:rPr>
          <w:rFonts w:ascii="Cascadia Mono ExtraLight" w:hAnsi="Cascadia Mono ExtraLight" w:cs="Cascadia Mono ExtraLight"/>
          <w:sz w:val="15"/>
          <w:szCs w:val="15"/>
        </w:rPr>
        <w:t>显示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Cascadia Mono ExtraLight" w:hAnsi="Cascadia Mono ExtraLight" w:cs="Cascadia Mono ExtraLight"/>
          <w:sz w:val="15"/>
          <w:szCs w:val="15"/>
        </w:rPr>
        <w:t>所有属性</w:t>
      </w:r>
    </w:p>
    <w:p w14:paraId="0C644E15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PLOTB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 </w:t>
      </w:r>
    </w:p>
    <w:p w14:paraId="7F142E34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</w:t>
      </w:r>
      <w:r>
        <w:rPr>
          <w:rFonts w:ascii="Times New Roman" w:hAnsi="Times New Roman" w:cs="Times New Roman"/>
          <w:sz w:val="15"/>
          <w:szCs w:val="15"/>
        </w:rPr>
        <w:t>Line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- </w:t>
      </w:r>
      <w:r>
        <w:rPr>
          <w:rFonts w:ascii="Cascadia Mono ExtraLight" w:hAnsi="Cascadia Mono ExtraLight" w:cs="Cascadia Mono ExtraLight"/>
          <w:sz w:val="15"/>
          <w:szCs w:val="15"/>
        </w:rPr>
        <w:t>属性</w:t>
      </w:r>
      <w:r>
        <w:rPr>
          <w:rFonts w:ascii="Cascadia Mono ExtraLight" w:hAnsi="Cascadia Mono ExtraLight" w:cs="Cascadia Mono ExtraLight"/>
          <w:sz w:val="15"/>
          <w:szCs w:val="15"/>
        </w:rPr>
        <w:t>:</w:t>
      </w:r>
    </w:p>
    <w:p w14:paraId="443D7208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044C818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Color</w:t>
      </w:r>
      <w:r>
        <w:rPr>
          <w:rFonts w:ascii="Cascadia Mono ExtraLight" w:hAnsi="Cascadia Mono ExtraLight" w:cs="Cascadia Mono ExtraLight"/>
          <w:sz w:val="15"/>
          <w:szCs w:val="15"/>
        </w:rPr>
        <w:t>: [1 0 0]</w:t>
      </w:r>
    </w:p>
    <w:p w14:paraId="06123C71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LineStyle</w:t>
      </w:r>
      <w:r>
        <w:rPr>
          <w:rFonts w:ascii="Cascadia Mono ExtraLight" w:hAnsi="Cascadia Mono ExtraLight" w:cs="Cascadia Mono ExtraLight"/>
          <w:sz w:val="15"/>
          <w:szCs w:val="15"/>
        </w:rPr>
        <w:t>: '--'</w:t>
      </w:r>
    </w:p>
    <w:p w14:paraId="04A55C19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LineWidth</w:t>
      </w:r>
      <w:r>
        <w:rPr>
          <w:rFonts w:ascii="Cascadia Mono ExtraLight" w:hAnsi="Cascadia Mono ExtraLight" w:cs="Cascadia Mono ExtraLight"/>
          <w:sz w:val="15"/>
          <w:szCs w:val="15"/>
        </w:rPr>
        <w:t>: 0.5000</w:t>
      </w:r>
    </w:p>
    <w:p w14:paraId="56CAE287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</w:t>
      </w:r>
      <w:r>
        <w:rPr>
          <w:rFonts w:ascii="Times New Roman" w:hAnsi="Times New Roman" w:cs="Times New Roman"/>
          <w:sz w:val="15"/>
          <w:szCs w:val="15"/>
        </w:rPr>
        <w:t>Marker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Times New Roman" w:hAnsi="Times New Roman" w:cs="Times New Roman"/>
          <w:sz w:val="15"/>
          <w:szCs w:val="15"/>
        </w:rPr>
        <w:t>none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40613EC4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</w:t>
      </w:r>
      <w:r>
        <w:rPr>
          <w:rFonts w:ascii="Times New Roman" w:hAnsi="Times New Roman" w:cs="Times New Roman"/>
          <w:sz w:val="15"/>
          <w:szCs w:val="15"/>
        </w:rPr>
        <w:t>MarkerSize</w:t>
      </w:r>
      <w:r>
        <w:rPr>
          <w:rFonts w:ascii="Cascadia Mono ExtraLight" w:hAnsi="Cascadia Mono ExtraLight" w:cs="Cascadia Mono ExtraLight"/>
          <w:sz w:val="15"/>
          <w:szCs w:val="15"/>
        </w:rPr>
        <w:t>: 6</w:t>
      </w:r>
    </w:p>
    <w:p w14:paraId="6DB1CA5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</w:t>
      </w:r>
      <w:r>
        <w:rPr>
          <w:rFonts w:ascii="Times New Roman" w:hAnsi="Times New Roman" w:cs="Times New Roman"/>
          <w:sz w:val="15"/>
          <w:szCs w:val="15"/>
        </w:rPr>
        <w:t>MarkerFaceColor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Times New Roman" w:hAnsi="Times New Roman" w:cs="Times New Roman"/>
          <w:sz w:val="15"/>
          <w:szCs w:val="15"/>
        </w:rPr>
        <w:t>none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58ACE72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XData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: [-0.2887 -0.2877 -0.2867 -0.2857 -0.2847 -0.2837 -0.2827 -0.2817 … ] (1×578 </w:t>
      </w:r>
      <w:r>
        <w:rPr>
          <w:rFonts w:ascii="Times New Roman" w:hAnsi="Times New Roman" w:cs="Times New Roman"/>
          <w:sz w:val="15"/>
          <w:szCs w:val="15"/>
        </w:rPr>
        <w:t>double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7C2C2112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YData</w:t>
      </w:r>
      <w:r>
        <w:rPr>
          <w:rFonts w:ascii="Cascadia Mono ExtraLight" w:hAnsi="Cascadia Mono ExtraLight" w:cs="Cascadia Mono ExtraLight"/>
          <w:sz w:val="15"/>
          <w:szCs w:val="15"/>
        </w:rPr>
        <w:t>: [2.7756</w:t>
      </w:r>
      <w:r>
        <w:rPr>
          <w:rFonts w:ascii="Times New Roman" w:hAnsi="Times New Roman" w:cs="Times New Roman"/>
          <w:sz w:val="15"/>
          <w:szCs w:val="15"/>
        </w:rPr>
        <w:t>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-17 0.0164 0.0219 0.0257 0.0285 0.0308 0.0327 0.0343 … ] (1×578 </w:t>
      </w:r>
      <w:r>
        <w:rPr>
          <w:rFonts w:ascii="Times New Roman" w:hAnsi="Times New Roman" w:cs="Times New Roman"/>
          <w:sz w:val="15"/>
          <w:szCs w:val="15"/>
        </w:rPr>
        <w:t>double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43FDBD4E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78542649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</w:t>
      </w:r>
      <w:r>
        <w:rPr>
          <w:rFonts w:ascii="Cascadia Mono ExtraLight" w:hAnsi="Cascadia Mono ExtraLight" w:cs="Cascadia Mono ExtraLight"/>
          <w:sz w:val="15"/>
          <w:szCs w:val="15"/>
        </w:rPr>
        <w:t>显示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Cascadia Mono ExtraLight" w:hAnsi="Cascadia Mono ExtraLight" w:cs="Cascadia Mono ExtraLight"/>
          <w:sz w:val="15"/>
          <w:szCs w:val="15"/>
        </w:rPr>
        <w:t>所有属性</w:t>
      </w:r>
    </w:p>
    <w:p w14:paraId="4F4DAD4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gamultiobj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stopped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because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the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average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change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in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the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spread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of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Pareto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solutions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is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less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than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Times New Roman" w:hAnsi="Times New Roman" w:cs="Times New Roman"/>
          <w:sz w:val="15"/>
          <w:szCs w:val="15"/>
        </w:rPr>
        <w:t>options</w:t>
      </w:r>
      <w:r>
        <w:rPr>
          <w:rFonts w:ascii="Cascadia Mono ExtraLight" w:hAnsi="Cascadia Mono ExtraLight" w:cs="Cascadia Mono ExtraLight"/>
          <w:sz w:val="15"/>
          <w:szCs w:val="15"/>
        </w:rPr>
        <w:t>.</w:t>
      </w:r>
      <w:r>
        <w:rPr>
          <w:rFonts w:ascii="Times New Roman" w:hAnsi="Times New Roman" w:cs="Times New Roman"/>
          <w:sz w:val="15"/>
          <w:szCs w:val="15"/>
        </w:rPr>
        <w:t>FunctionTolerance</w:t>
      </w:r>
      <w:r>
        <w:rPr>
          <w:rFonts w:ascii="Cascadia Mono ExtraLight" w:hAnsi="Cascadia Mono ExtraLight" w:cs="Cascadia Mono ExtraLight"/>
          <w:sz w:val="15"/>
          <w:szCs w:val="15"/>
        </w:rPr>
        <w:t>.</w:t>
      </w:r>
    </w:p>
    <w:p w14:paraId="71FCCF29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x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</w:t>
      </w:r>
    </w:p>
    <w:p w14:paraId="0AA44059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0.1928    0.0000    0.0006    0.4645</w:t>
      </w:r>
    </w:p>
    <w:p w14:paraId="5A4551E6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0.1955    0.0000    0.2283    0.4668</w:t>
      </w:r>
    </w:p>
    <w:p w14:paraId="3063CDE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0.1986    0.0000    0.2767    0.4686</w:t>
      </w:r>
    </w:p>
    <w:p w14:paraId="7FDEFF97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0.2236    0.0000    0.4762    0.4721</w:t>
      </w:r>
    </w:p>
    <w:p w14:paraId="29003A8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0.2151    0.0000    0.4106    0.4673</w:t>
      </w:r>
    </w:p>
    <w:p w14:paraId="08D2B58D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0.1928    0.0000    0.0006    0.4645</w:t>
      </w:r>
    </w:p>
    <w:p w14:paraId="168B878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0.2142    0.0000    0.3744    0.4685</w:t>
      </w:r>
    </w:p>
    <w:p w14:paraId="01DB7E25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0.3514    0.1348    0.5460    0.4637</w:t>
      </w:r>
    </w:p>
    <w:p w14:paraId="5C831014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0.2000    0.0000    0.1836    0.4656</w:t>
      </w:r>
    </w:p>
    <w:p w14:paraId="2B0CC9C7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0.1985    0.0000    0.3091    0.4651</w:t>
      </w:r>
    </w:p>
    <w:p w14:paraId="24A5A119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0.3138    0.0249    0.5078    0.4682</w:t>
      </w:r>
    </w:p>
    <w:p w14:paraId="012212B4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0.1958    0.0000    0.1894    0.4649</w:t>
      </w:r>
    </w:p>
    <w:p w14:paraId="133435F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0.2046    0.0000    0.3341    0.4669</w:t>
      </w:r>
    </w:p>
    <w:p w14:paraId="550735D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0.3549    0.2808    0.5607    0.4674</w:t>
      </w:r>
    </w:p>
    <w:p w14:paraId="10AA9BF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0.3471    0.0472    0.5527    0.4679</w:t>
      </w:r>
    </w:p>
    <w:p w14:paraId="7C2F37A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0.3003    0.0784    0.5533    0.4667</w:t>
      </w:r>
    </w:p>
    <w:p w14:paraId="3A7841A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0.1941    0.0000    0.2106    0.4663</w:t>
      </w:r>
    </w:p>
    <w:p w14:paraId="327BF1CC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0.3358    0.1504    0.5573    0.4654</w:t>
      </w:r>
    </w:p>
    <w:p w14:paraId="57F7ED2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PLOTA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 </w:t>
      </w:r>
    </w:p>
    <w:p w14:paraId="5D530840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</w:t>
      </w:r>
      <w:r>
        <w:rPr>
          <w:rFonts w:ascii="Times New Roman" w:hAnsi="Times New Roman" w:cs="Times New Roman"/>
          <w:sz w:val="15"/>
          <w:szCs w:val="15"/>
        </w:rPr>
        <w:t>Line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- </w:t>
      </w:r>
      <w:r>
        <w:rPr>
          <w:rFonts w:ascii="Cascadia Mono ExtraLight" w:hAnsi="Cascadia Mono ExtraLight" w:cs="Cascadia Mono ExtraLight"/>
          <w:sz w:val="15"/>
          <w:szCs w:val="15"/>
        </w:rPr>
        <w:t>属性</w:t>
      </w:r>
      <w:r>
        <w:rPr>
          <w:rFonts w:ascii="Cascadia Mono ExtraLight" w:hAnsi="Cascadia Mono ExtraLight" w:cs="Cascadia Mono ExtraLight"/>
          <w:sz w:val="15"/>
          <w:szCs w:val="15"/>
        </w:rPr>
        <w:t>:</w:t>
      </w:r>
    </w:p>
    <w:p w14:paraId="557079D5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56FEC083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Color</w:t>
      </w:r>
      <w:r>
        <w:rPr>
          <w:rFonts w:ascii="Cascadia Mono ExtraLight" w:hAnsi="Cascadia Mono ExtraLight" w:cs="Cascadia Mono ExtraLight"/>
          <w:sz w:val="15"/>
          <w:szCs w:val="15"/>
        </w:rPr>
        <w:t>: [0 0 1]</w:t>
      </w:r>
    </w:p>
    <w:p w14:paraId="062C3D2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LineStyle</w:t>
      </w:r>
      <w:r>
        <w:rPr>
          <w:rFonts w:ascii="Cascadia Mono ExtraLight" w:hAnsi="Cascadia Mono ExtraLight" w:cs="Cascadia Mono ExtraLight"/>
          <w:sz w:val="15"/>
          <w:szCs w:val="15"/>
        </w:rPr>
        <w:t>: '-'</w:t>
      </w:r>
    </w:p>
    <w:p w14:paraId="6A32D9A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LineWidth</w:t>
      </w:r>
      <w:r>
        <w:rPr>
          <w:rFonts w:ascii="Cascadia Mono ExtraLight" w:hAnsi="Cascadia Mono ExtraLight" w:cs="Cascadia Mono ExtraLight"/>
          <w:sz w:val="15"/>
          <w:szCs w:val="15"/>
        </w:rPr>
        <w:t>: 0.5000</w:t>
      </w:r>
    </w:p>
    <w:p w14:paraId="3BD4EFBA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</w:t>
      </w:r>
      <w:r>
        <w:rPr>
          <w:rFonts w:ascii="Times New Roman" w:hAnsi="Times New Roman" w:cs="Times New Roman"/>
          <w:sz w:val="15"/>
          <w:szCs w:val="15"/>
        </w:rPr>
        <w:t>Marker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Times New Roman" w:hAnsi="Times New Roman" w:cs="Times New Roman"/>
          <w:sz w:val="15"/>
          <w:szCs w:val="15"/>
        </w:rPr>
        <w:t>none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72FD8969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</w:t>
      </w:r>
      <w:r>
        <w:rPr>
          <w:rFonts w:ascii="Times New Roman" w:hAnsi="Times New Roman" w:cs="Times New Roman"/>
          <w:sz w:val="15"/>
          <w:szCs w:val="15"/>
        </w:rPr>
        <w:t>MarkerSize</w:t>
      </w:r>
      <w:r>
        <w:rPr>
          <w:rFonts w:ascii="Cascadia Mono ExtraLight" w:hAnsi="Cascadia Mono ExtraLight" w:cs="Cascadia Mono ExtraLight"/>
          <w:sz w:val="15"/>
          <w:szCs w:val="15"/>
        </w:rPr>
        <w:t>: 6</w:t>
      </w:r>
    </w:p>
    <w:p w14:paraId="038D6EFE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</w:t>
      </w:r>
      <w:r>
        <w:rPr>
          <w:rFonts w:ascii="Times New Roman" w:hAnsi="Times New Roman" w:cs="Times New Roman"/>
          <w:sz w:val="15"/>
          <w:szCs w:val="15"/>
        </w:rPr>
        <w:t>MarkerFaceColor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Times New Roman" w:hAnsi="Times New Roman" w:cs="Times New Roman"/>
          <w:sz w:val="15"/>
          <w:szCs w:val="15"/>
        </w:rPr>
        <w:t>none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63E7C4D6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XData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: [-0.2786 -0.2776 -0.2766 -0.2756 -0.2746 -0.2736 -0.2726 -0.2716 … ] (1×558 </w:t>
      </w:r>
      <w:r>
        <w:rPr>
          <w:rFonts w:ascii="Times New Roman" w:hAnsi="Times New Roman" w:cs="Times New Roman"/>
          <w:sz w:val="15"/>
          <w:szCs w:val="15"/>
        </w:rPr>
        <w:t>double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4D77394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YData</w:t>
      </w:r>
      <w:r>
        <w:rPr>
          <w:rFonts w:ascii="Cascadia Mono ExtraLight" w:hAnsi="Cascadia Mono ExtraLight" w:cs="Cascadia Mono ExtraLight"/>
          <w:sz w:val="15"/>
          <w:szCs w:val="15"/>
        </w:rPr>
        <w:t>: [-1.3878</w:t>
      </w:r>
      <w:r>
        <w:rPr>
          <w:rFonts w:ascii="Times New Roman" w:hAnsi="Times New Roman" w:cs="Times New Roman"/>
          <w:sz w:val="15"/>
          <w:szCs w:val="15"/>
        </w:rPr>
        <w:t>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-17 -0.0122 -0.0185 -0.0238 -0.0286 -0.0330 -0.0372 … ] (1×558 </w:t>
      </w:r>
      <w:r>
        <w:rPr>
          <w:rFonts w:ascii="Times New Roman" w:hAnsi="Times New Roman" w:cs="Times New Roman"/>
          <w:sz w:val="15"/>
          <w:szCs w:val="15"/>
        </w:rPr>
        <w:t>double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71DD5C70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54303A5C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</w:t>
      </w:r>
      <w:r>
        <w:rPr>
          <w:rFonts w:ascii="Cascadia Mono ExtraLight" w:hAnsi="Cascadia Mono ExtraLight" w:cs="Cascadia Mono ExtraLight"/>
          <w:sz w:val="15"/>
          <w:szCs w:val="15"/>
        </w:rPr>
        <w:t>显示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Cascadia Mono ExtraLight" w:hAnsi="Cascadia Mono ExtraLight" w:cs="Cascadia Mono ExtraLight"/>
          <w:sz w:val="15"/>
          <w:szCs w:val="15"/>
        </w:rPr>
        <w:t>所有属性</w:t>
      </w:r>
    </w:p>
    <w:p w14:paraId="593BB70F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PLOTB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= </w:t>
      </w:r>
    </w:p>
    <w:p w14:paraId="62EA99E8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</w:t>
      </w:r>
      <w:r>
        <w:rPr>
          <w:rFonts w:ascii="Times New Roman" w:hAnsi="Times New Roman" w:cs="Times New Roman"/>
          <w:sz w:val="15"/>
          <w:szCs w:val="15"/>
        </w:rPr>
        <w:t>Line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- </w:t>
      </w:r>
      <w:r>
        <w:rPr>
          <w:rFonts w:ascii="Cascadia Mono ExtraLight" w:hAnsi="Cascadia Mono ExtraLight" w:cs="Cascadia Mono ExtraLight"/>
          <w:sz w:val="15"/>
          <w:szCs w:val="15"/>
        </w:rPr>
        <w:t>属性</w:t>
      </w:r>
      <w:r>
        <w:rPr>
          <w:rFonts w:ascii="Cascadia Mono ExtraLight" w:hAnsi="Cascadia Mono ExtraLight" w:cs="Cascadia Mono ExtraLight"/>
          <w:sz w:val="15"/>
          <w:szCs w:val="15"/>
        </w:rPr>
        <w:t>:</w:t>
      </w:r>
    </w:p>
    <w:p w14:paraId="5D1F42DB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1354A2C7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Color</w:t>
      </w:r>
      <w:r>
        <w:rPr>
          <w:rFonts w:ascii="Cascadia Mono ExtraLight" w:hAnsi="Cascadia Mono ExtraLight" w:cs="Cascadia Mono ExtraLight"/>
          <w:sz w:val="15"/>
          <w:szCs w:val="15"/>
        </w:rPr>
        <w:t>: [0 0 1]</w:t>
      </w:r>
    </w:p>
    <w:p w14:paraId="30F57041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LineStyle</w:t>
      </w:r>
      <w:r>
        <w:rPr>
          <w:rFonts w:ascii="Cascadia Mono ExtraLight" w:hAnsi="Cascadia Mono ExtraLight" w:cs="Cascadia Mono ExtraLight"/>
          <w:sz w:val="15"/>
          <w:szCs w:val="15"/>
        </w:rPr>
        <w:t>: '-'</w:t>
      </w:r>
    </w:p>
    <w:p w14:paraId="52E03DC9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</w:t>
      </w:r>
      <w:r>
        <w:rPr>
          <w:rFonts w:ascii="Times New Roman" w:hAnsi="Times New Roman" w:cs="Times New Roman"/>
          <w:sz w:val="15"/>
          <w:szCs w:val="15"/>
        </w:rPr>
        <w:t>LineWidth</w:t>
      </w:r>
      <w:r>
        <w:rPr>
          <w:rFonts w:ascii="Cascadia Mono ExtraLight" w:hAnsi="Cascadia Mono ExtraLight" w:cs="Cascadia Mono ExtraLight"/>
          <w:sz w:val="15"/>
          <w:szCs w:val="15"/>
        </w:rPr>
        <w:t>: 0.5000</w:t>
      </w:r>
    </w:p>
    <w:p w14:paraId="7FAF2F7E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</w:t>
      </w:r>
      <w:r>
        <w:rPr>
          <w:rFonts w:ascii="Times New Roman" w:hAnsi="Times New Roman" w:cs="Times New Roman"/>
          <w:sz w:val="15"/>
          <w:szCs w:val="15"/>
        </w:rPr>
        <w:t>Marker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Times New Roman" w:hAnsi="Times New Roman" w:cs="Times New Roman"/>
          <w:sz w:val="15"/>
          <w:szCs w:val="15"/>
        </w:rPr>
        <w:t>none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7EBDEF0E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</w:t>
      </w:r>
      <w:r>
        <w:rPr>
          <w:rFonts w:ascii="Times New Roman" w:hAnsi="Times New Roman" w:cs="Times New Roman"/>
          <w:sz w:val="15"/>
          <w:szCs w:val="15"/>
        </w:rPr>
        <w:t>MarkerSize</w:t>
      </w:r>
      <w:r>
        <w:rPr>
          <w:rFonts w:ascii="Cascadia Mono ExtraLight" w:hAnsi="Cascadia Mono ExtraLight" w:cs="Cascadia Mono ExtraLight"/>
          <w:sz w:val="15"/>
          <w:szCs w:val="15"/>
        </w:rPr>
        <w:t>: 6</w:t>
      </w:r>
    </w:p>
    <w:p w14:paraId="5788D6B5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</w:t>
      </w:r>
      <w:r>
        <w:rPr>
          <w:rFonts w:ascii="Times New Roman" w:hAnsi="Times New Roman" w:cs="Times New Roman"/>
          <w:sz w:val="15"/>
          <w:szCs w:val="15"/>
        </w:rPr>
        <w:t>MarkerFaceColor</w:t>
      </w:r>
      <w:r>
        <w:rPr>
          <w:rFonts w:ascii="Cascadia Mono ExtraLight" w:hAnsi="Cascadia Mono ExtraLight" w:cs="Cascadia Mono ExtraLight"/>
          <w:sz w:val="15"/>
          <w:szCs w:val="15"/>
        </w:rPr>
        <w:t>: '</w:t>
      </w:r>
      <w:r>
        <w:rPr>
          <w:rFonts w:ascii="Times New Roman" w:hAnsi="Times New Roman" w:cs="Times New Roman"/>
          <w:sz w:val="15"/>
          <w:szCs w:val="15"/>
        </w:rPr>
        <w:t>none</w:t>
      </w:r>
      <w:r>
        <w:rPr>
          <w:rFonts w:ascii="Cascadia Mono ExtraLight" w:hAnsi="Cascadia Mono ExtraLight" w:cs="Cascadia Mono ExtraLight"/>
          <w:sz w:val="15"/>
          <w:szCs w:val="15"/>
        </w:rPr>
        <w:t>'</w:t>
      </w:r>
    </w:p>
    <w:p w14:paraId="37A1C9E0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XData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: [-0.2786 -0.2776 -0.2766 -0.2756 -0.2746 -0.2736 -0.2726 -0.2716 … ] (1×558 </w:t>
      </w:r>
      <w:r>
        <w:rPr>
          <w:rFonts w:ascii="Times New Roman" w:hAnsi="Times New Roman" w:cs="Times New Roman"/>
          <w:sz w:val="15"/>
          <w:szCs w:val="15"/>
        </w:rPr>
        <w:t>double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54CA7456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            </w:t>
      </w:r>
      <w:r>
        <w:rPr>
          <w:rFonts w:ascii="Times New Roman" w:hAnsi="Times New Roman" w:cs="Times New Roman"/>
          <w:sz w:val="15"/>
          <w:szCs w:val="15"/>
        </w:rPr>
        <w:t>YData</w:t>
      </w:r>
      <w:r>
        <w:rPr>
          <w:rFonts w:ascii="Cascadia Mono ExtraLight" w:hAnsi="Cascadia Mono ExtraLight" w:cs="Cascadia Mono ExtraLight"/>
          <w:sz w:val="15"/>
          <w:szCs w:val="15"/>
        </w:rPr>
        <w:t>: [-1.3878</w:t>
      </w:r>
      <w:r>
        <w:rPr>
          <w:rFonts w:ascii="Times New Roman" w:hAnsi="Times New Roman" w:cs="Times New Roman"/>
          <w:sz w:val="15"/>
          <w:szCs w:val="15"/>
        </w:rPr>
        <w:t>e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-17 0.0074 0.0091 0.0099 0.0102 0.0103 0.0101 0.0099 … ] (1×558 </w:t>
      </w:r>
      <w:r>
        <w:rPr>
          <w:rFonts w:ascii="Times New Roman" w:hAnsi="Times New Roman" w:cs="Times New Roman"/>
          <w:sz w:val="15"/>
          <w:szCs w:val="15"/>
        </w:rPr>
        <w:t>double</w:t>
      </w:r>
      <w:r>
        <w:rPr>
          <w:rFonts w:ascii="Cascadia Mono ExtraLight" w:hAnsi="Cascadia Mono ExtraLight" w:cs="Cascadia Mono ExtraLight"/>
          <w:sz w:val="15"/>
          <w:szCs w:val="15"/>
        </w:rPr>
        <w:t>)</w:t>
      </w:r>
    </w:p>
    <w:p w14:paraId="75DDD889" w14:textId="77777777">
      <w:pPr>
        <w:rPr>
          <w:rFonts w:ascii="Cascadia Mono ExtraLight" w:hAnsi="Cascadia Mono ExtraLight" w:cs="Cascadia Mono ExtraLight"/>
          <w:sz w:val="15"/>
          <w:szCs w:val="15"/>
        </w:rPr>
      </w:pPr>
    </w:p>
    <w:p w14:paraId="5AC9030B" w14:textId="77777777">
      <w:pPr>
        <w:rPr>
          <w:rFonts w:ascii="Cascadia Mono ExtraLight" w:hAnsi="Cascadia Mono ExtraLight" w:cs="Cascadia Mono ExtraLight"/>
          <w:sz w:val="15"/>
          <w:szCs w:val="15"/>
        </w:rPr>
      </w:pPr>
      <w:r>
        <w:rPr>
          <w:rFonts w:ascii="Cascadia Mono ExtraLight" w:hAnsi="Cascadia Mono ExtraLight" w:cs="Cascadia Mono ExtraLight"/>
          <w:sz w:val="15"/>
          <w:szCs w:val="15"/>
        </w:rPr>
        <w:t xml:space="preserve">  </w:t>
      </w:r>
      <w:r>
        <w:rPr>
          <w:rFonts w:ascii="Cascadia Mono ExtraLight" w:hAnsi="Cascadia Mono ExtraLight" w:cs="Cascadia Mono ExtraLight"/>
          <w:sz w:val="15"/>
          <w:szCs w:val="15"/>
        </w:rPr>
        <w:t>显示</w:t>
      </w:r>
      <w:r>
        <w:rPr>
          <w:rFonts w:ascii="Cascadia Mono ExtraLight" w:hAnsi="Cascadia Mono ExtraLight" w:cs="Cascadia Mono ExtraLight"/>
          <w:sz w:val="15"/>
          <w:szCs w:val="15"/>
        </w:rPr>
        <w:t xml:space="preserve"> </w:t>
      </w:r>
      <w:r>
        <w:rPr>
          <w:rFonts w:ascii="Cascadia Mono ExtraLight" w:hAnsi="Cascadia Mono ExtraLight" w:cs="Cascadia Mono ExtraLight"/>
          <w:sz w:val="15"/>
          <w:szCs w:val="15"/>
        </w:rPr>
        <w:t>所有属性</w:t>
      </w:r>
    </w:p>
    <w:p w14:paraId="6C869FD3" w14:textId="77777777">
      <w:pPr>
        <w:rPr>
          <w:sz w:val="24"/>
        </w:rPr>
      </w:pPr>
    </w:p>
    <w:p w14:paraId="03AE51E6" w14:textId="77777777">
      <w:pPr>
        <w:rPr>
          <w:sz w:val="24"/>
        </w:rPr>
      </w:pPr>
    </w:p>
    <w:p w14:paraId="51889BED" w14:textId="77777777">
      <w:pPr>
        <w:rPr>
          <w:sz w:val="24"/>
        </w:rPr>
      </w:pPr>
    </w:p>
    <w:p w14:paraId="00D2B5DB" w14:textId="77777777">
      <w:pPr>
        <w:rPr>
          <w:sz w:val="24"/>
        </w:rPr>
      </w:pPr>
    </w:p>
    <w:p w14:paraId="2E975579" w14:textId="77777777">
      <w:pPr>
        <w:rPr>
          <w:sz w:val="24"/>
        </w:rPr>
      </w:pPr>
    </w:p>
    <w:p w14:paraId="7EB6BE4C" w14:textId="77777777">
      <w:pPr>
        <w:rPr>
          <w:sz w:val="24"/>
        </w:rPr>
      </w:pPr>
    </w:p>
    <w:p w14:paraId="43AF6FEB" w14:textId="77777777">
      <w:pPr>
        <w:rPr>
          <w:sz w:val="24"/>
        </w:rPr>
      </w:pPr>
    </w:p>
    <w:p w14:paraId="3C6567CF" w14:textId="77777777">
      <w:pPr>
        <w:rPr>
          <w:sz w:val="24"/>
        </w:rPr>
      </w:pPr>
    </w:p>
    <w:p w14:paraId="194C3716" w14:textId="77777777">
      <w:pPr>
        <w:rPr>
          <w:sz w:val="24"/>
        </w:rPr>
      </w:pPr>
    </w:p>
    <w:p w14:paraId="1BE9F407" w14:textId="77777777">
      <w:pPr>
        <w:rPr>
          <w:sz w:val="24"/>
        </w:rPr>
      </w:pPr>
    </w:p>
    <w:p w14:paraId="79436A62" w14:textId="77777777">
      <w:pPr>
        <w:rPr>
          <w:sz w:val="24"/>
        </w:rPr>
      </w:pPr>
    </w:p>
    <w:p w14:paraId="2A553A7F" w14:textId="77777777">
      <w:pPr>
        <w:rPr>
          <w:sz w:val="24"/>
        </w:rPr>
      </w:pPr>
      <w:r>
        <w:rPr>
          <w:rFonts w:hint="eastAsia"/>
          <w:sz w:val="24"/>
        </w:rPr>
        <w:t>④结果验证</w:t>
      </w:r>
      <w:r>
        <w:rPr>
          <w:rFonts w:hint="eastAsia"/>
          <w:sz w:val="24"/>
        </w:rPr>
        <w:t>:</w:t>
      </w:r>
    </w:p>
    <w:p w14:paraId="22B1EE95" w14:textId="77777777">
      <w:pPr>
        <w:ind w:firstLine="420"/>
        <w:rPr>
          <w:sz w:val="24"/>
        </w:rPr>
      </w:pPr>
      <w:r>
        <w:rPr>
          <w:rFonts w:hint="eastAsia"/>
          <w:sz w:val="24"/>
        </w:rPr>
        <w:t>最大下压力尾翼：</w:t>
      </w:r>
    </w:p>
    <w:p w14:paraId="1F1A98CE" w14:textId="77777777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101C7CC2" wp14:editId="2FEACAB0">
            <wp:extent cx="5267325" cy="2633980"/>
            <wp:effectExtent l="0" t="0" r="3175" b="7620"/>
            <wp:docPr id="13" name="图片 13" descr="wingmax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wingmax.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114300" distR="114300" wp14:anchorId="5D6E7BDB" wp14:editId="72926A0E">
            <wp:extent cx="5267325" cy="2633980"/>
            <wp:effectExtent l="0" t="0" r="3175" b="7620"/>
            <wp:docPr id="12" name="图片 12" descr="wingmax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wingmax.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114300" distR="114300" wp14:anchorId="75FB91B2" wp14:editId="4F11482F">
            <wp:extent cx="5267325" cy="2633980"/>
            <wp:effectExtent l="0" t="0" r="3175" b="7620"/>
            <wp:docPr id="11" name="图片 11" descr="wingmax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wingmax.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E609" w14:textId="77777777">
      <w:pPr>
        <w:ind w:firstLine="420"/>
        <w:rPr>
          <w:sz w:val="24"/>
        </w:rPr>
      </w:pPr>
      <w:r>
        <w:rPr>
          <w:rFonts w:hint="eastAsia"/>
          <w:sz w:val="24"/>
        </w:rPr>
        <w:t>尽可能大的下压力和尽可能小的重量的尾翼</w:t>
      </w:r>
    </w:p>
    <w:p w14:paraId="6BD9C0E2" w14:textId="77777777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650B09EA" wp14:editId="738843DA">
            <wp:extent cx="5267325" cy="2633980"/>
            <wp:effectExtent l="0" t="0" r="3175" b="7620"/>
            <wp:docPr id="16" name="图片 16" descr="wing1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wing18.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114300" distR="114300" wp14:anchorId="4D9FE6F9" wp14:editId="0A6CC423">
            <wp:extent cx="5267325" cy="2633980"/>
            <wp:effectExtent l="0" t="0" r="3175" b="7620"/>
            <wp:docPr id="15" name="图片 15" descr="wing1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ing18.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114300" distR="114300" wp14:anchorId="09AD38DA" wp14:editId="556AB745">
            <wp:extent cx="5267325" cy="2633980"/>
            <wp:effectExtent l="0" t="0" r="3175" b="7620"/>
            <wp:docPr id="14" name="图片 14" descr="wing18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wing18.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813C" w14:textId="77777777">
      <w:pPr>
        <w:ind w:firstLine="420"/>
        <w:rPr>
          <w:sz w:val="24"/>
        </w:rPr>
      </w:pPr>
    </w:p>
    <w:p w14:paraId="1C6F9A43" w14:textId="77777777">
      <w:pPr>
        <w:ind w:firstLine="420"/>
        <w:rPr>
          <w:sz w:val="24"/>
        </w:rPr>
      </w:pPr>
      <w:r>
        <w:rPr>
          <w:rFonts w:hint="eastAsia"/>
          <w:sz w:val="24"/>
        </w:rPr>
        <w:t>在两组</w:t>
      </w:r>
      <w:r>
        <w:rPr>
          <w:rFonts w:ascii="Times New Roman" w:hAnsi="Times New Roman" w:cs="Times New Roman"/>
          <w:sz w:val="24"/>
        </w:rPr>
        <w:t>CFD</w:t>
      </w:r>
      <w:r>
        <w:rPr>
          <w:rFonts w:hint="eastAsia"/>
          <w:sz w:val="24"/>
        </w:rPr>
        <w:t>图中，我们可以明显观察到尾翼上表面呈现出较高的压力区域，而相对应的下表面则显示出较低的压力，这一压力差正是产生下压力的关键因素，与我们的优化目标契合。此外，流线在翼型表面的附着情况十分紧密，流动平滑，没有出现任何明显的分离现象，这充分说明了经过优化设计的翼型具有出色的气动性能。总体来看，仿真结果与优化目标高度一致，仿真数据基本支持了优化结果的正确性，为我们的赛车尾翼设计提供了强有力的理论依据。</w:t>
      </w:r>
    </w:p>
    <w:p w14:paraId="007DD06A" w14:textId="77777777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⑤结论</w:t>
      </w:r>
      <w:r>
        <w:rPr>
          <w:rFonts w:hint="eastAsia"/>
          <w:b/>
          <w:bCs/>
          <w:sz w:val="24"/>
        </w:rPr>
        <w:t>:</w:t>
      </w:r>
    </w:p>
    <w:p w14:paraId="75B11E57" w14:textId="77777777">
      <w:pPr>
        <w:ind w:firstLine="420"/>
        <w:rPr>
          <w:sz w:val="24"/>
        </w:rPr>
      </w:pPr>
      <w:r>
        <w:rPr>
          <w:rFonts w:hint="eastAsia"/>
          <w:sz w:val="24"/>
        </w:rPr>
        <w:t>本研究针对大学生方程式赛车尾翼的优化设计进行了系统性的研究。通过建立数学模型，并运用优化算法和</w:t>
      </w:r>
      <w:r>
        <w:rPr>
          <w:rFonts w:ascii="Times New Roman" w:hAnsi="Times New Roman" w:cs="Times New Roman"/>
          <w:sz w:val="24"/>
        </w:rPr>
        <w:t>CFD</w:t>
      </w:r>
      <w:r>
        <w:rPr>
          <w:rFonts w:hint="eastAsia"/>
          <w:sz w:val="24"/>
        </w:rPr>
        <w:t>仿真技术，我们成功地实现了尾翼设计的优化，旨在提高赛车的下压力和空气动力学性能。</w:t>
      </w:r>
      <w:r>
        <w:rPr>
          <w:rFonts w:ascii="Times New Roman" w:hAnsi="Times New Roman" w:cs="Times New Roman"/>
          <w:sz w:val="24"/>
        </w:rPr>
        <w:t>CFD</w:t>
      </w:r>
      <w:r>
        <w:rPr>
          <w:rFonts w:hint="eastAsia"/>
          <w:sz w:val="24"/>
        </w:rPr>
        <w:t>仿真结果显示，优化后的尾翼在高速行驶条件下能够产生显著的下压力，而上表面和下表面的压力差表明了翼型设计的有效性。流线紧密附着在翼型表面，没有出现明显的流动分离，这进一步验证了优化设计的合理性。总体而言，仿真结果与优化目标高度一致，证明了我们的优化方法能够有效地提升赛车尾翼的性能。</w:t>
      </w:r>
    </w:p>
    <w:p w14:paraId="26E5D36A" w14:textId="77777777">
      <w:pPr>
        <w:ind w:firstLine="420"/>
        <w:rPr>
          <w:sz w:val="24"/>
        </w:rPr>
      </w:pPr>
      <w:r>
        <w:rPr>
          <w:rFonts w:hint="eastAsia"/>
          <w:sz w:val="24"/>
        </w:rPr>
        <w:t>在未来，我们将对以下方面进行进一步研究：</w:t>
      </w:r>
    </w:p>
    <w:p w14:paraId="59EC466C" w14:textId="77777777">
      <w:pPr>
        <w:ind w:firstLine="420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优化目标调整：本研究在原有优化目标的基础上，增加了阻力作为考量因素。新的优化目标是在保证尾翼重量尽可能轻的同时，实现下压力最大化与阻力的最小化。这一调整旨在寻找一个平衡点，使得尾翼在提供充足下压力的同时，不会产生过多的阻力，从而提升赛车的整体性能。</w:t>
      </w:r>
    </w:p>
    <w:p w14:paraId="585690EC" w14:textId="77777777">
      <w:pPr>
        <w:ind w:firstLine="420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翼型更换：</w:t>
      </w:r>
      <w:r>
        <w:rPr>
          <w:rFonts w:ascii="Times New Roman" w:hAnsi="Times New Roman" w:cs="Times New Roman"/>
          <w:sz w:val="24"/>
        </w:rPr>
        <w:t>PPT</w:t>
      </w:r>
      <w:r>
        <w:rPr>
          <w:rFonts w:hint="eastAsia"/>
          <w:sz w:val="24"/>
        </w:rPr>
        <w:t>中提到，我们将传统的茹科夫斯基翼型更换为更高效率的翼型。这种新型翼型具有更好的升阻比，能够在相同条件下提供更大的下压力和更小的阻力，从而进一步提升赛车的空气动力学性能。</w:t>
      </w:r>
    </w:p>
    <w:p w14:paraId="0C0298F6" w14:textId="77777777">
      <w:pPr>
        <w:ind w:firstLine="420"/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05B51E" wp14:editId="4802450C">
                <wp:simplePos x="0" y="0"/>
                <wp:positionH relativeFrom="column">
                  <wp:posOffset>1477645</wp:posOffset>
                </wp:positionH>
                <wp:positionV relativeFrom="paragraph">
                  <wp:posOffset>584835</wp:posOffset>
                </wp:positionV>
                <wp:extent cx="172085" cy="520065"/>
                <wp:effectExtent l="127635" t="22225" r="43180" b="0"/>
                <wp:wrapNone/>
                <wp:docPr id="18" name="新月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80000">
                          <a:off x="0" y="0"/>
                          <a:ext cx="172085" cy="520065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新月形 9" o:spid="_x0000_s1026" o:spt="184" type="#_x0000_t184" style="position:absolute;left:0pt;margin-left:116.35pt;margin-top:46.05pt;height:40.95pt;width:13.55pt;rotation:-9961472f;z-index:251664384;v-text-anchor:middle;mso-width-relative:page;mso-height-relative:page;" fillcolor="#4874CB [3204]" filled="t" stroked="t" coordsize="21600,21600" o:gfxdata="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joQ4NsAAAAKAQAA&#10;DwAAAAAAAAABACAAAAAiAAAAZHJzL2Rvd25yZXYueG1sUEsBAhQAFAAAAAgAh07iQOQl+YoWAgAA&#10;IwQAAA4AAAAAAAAAAQAgAAAAKgEAAGRycy9lMm9Eb2MueG1sUEsFBgAAAAAGAAYAWQEAALIFAAAA&#10;AA==&#10;" adj="108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多片尾翼设计：考虑到主翼和襟翼的多片尾翼场景，</w:t>
      </w:r>
      <w:r>
        <w:rPr>
          <w:rFonts w:ascii="Times New Roman" w:hAnsi="Times New Roman" w:cs="Times New Roman"/>
          <w:sz w:val="24"/>
        </w:rPr>
        <w:t>PPT</w:t>
      </w:r>
      <w:r>
        <w:rPr>
          <w:rFonts w:hint="eastAsia"/>
          <w:sz w:val="24"/>
        </w:rPr>
        <w:t>展示了这种设计的优势。多片尾翼可以根据不同的驾驶条件调整襟翼角度，以实现最优的空气动力学效果，提高赛车的灵活性和稳定性。</w:t>
      </w:r>
    </w:p>
    <w:p w14:paraId="5AB2C612" w14:textId="77777777">
      <w:pPr>
        <w:rPr>
          <w:sz w:val="24"/>
        </w:rPr>
      </w:pPr>
    </w:p>
    <w:p w14:paraId="17657CEE" w14:textId="77777777">
      <w:pPr>
        <w:rPr>
          <w:sz w:val="24"/>
        </w:rPr>
      </w:pPr>
    </w:p>
    <w:p w14:paraId="2B766884" w14:textId="77777777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1FAEA9" wp14:editId="4C7C3FF1">
                <wp:simplePos x="0" y="0"/>
                <wp:positionH relativeFrom="column">
                  <wp:posOffset>981710</wp:posOffset>
                </wp:positionH>
                <wp:positionV relativeFrom="paragraph">
                  <wp:posOffset>-113030</wp:posOffset>
                </wp:positionV>
                <wp:extent cx="247650" cy="803275"/>
                <wp:effectExtent l="21590" t="65405" r="0" b="17145"/>
                <wp:wrapNone/>
                <wp:docPr id="17" name="新月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720000">
                          <a:off x="0" y="0"/>
                          <a:ext cx="247650" cy="803275"/>
                        </a:xfrm>
                        <a:prstGeom prst="moon">
                          <a:avLst>
                            <a:gd name="adj" fmla="val 67700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新月形 6" o:spid="_x0000_s1026" o:spt="184" type="#_x0000_t184" style="position:absolute;left:0pt;margin-left:77.3pt;margin-top:-8.9pt;height:63.25pt;width:19.5pt;rotation:-6422528f;z-index:251663360;v-text-anchor:middle;mso-width-relative:page;mso-height-relative:page;" fillcolor="#4874CB [3204]" filled="t" stroked="t" coordsize="21600,21600" o:gfxdata="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LDu49gAAAALAQAADwAAAAAAAAABACAAAAAiAAAAZHJzL2Rvd25yZXYueG1sUEsB&#10;AhQAFAAAAAgAh07iQHqXjk4uAgAATwQAAA4AAAAAAAAAAQAgAAAAJwEAAGRycy9lMm9Eb2MueG1s&#10;UEsFBgAAAAAGAAYAWQEAAMcFAAAAAA==&#10;" adj="14623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78945050" w14:textId="77777777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ADE361" wp14:editId="0AF8F07C">
                <wp:simplePos x="0" y="0"/>
                <wp:positionH relativeFrom="column">
                  <wp:posOffset>1369695</wp:posOffset>
                </wp:positionH>
                <wp:positionV relativeFrom="paragraph">
                  <wp:posOffset>175260</wp:posOffset>
                </wp:positionV>
                <wp:extent cx="5556885" cy="2146300"/>
                <wp:effectExtent l="635" t="0" r="0" b="15240"/>
                <wp:wrapNone/>
                <wp:docPr id="20" name="弧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040000">
                          <a:off x="0" y="0"/>
                          <a:ext cx="5556885" cy="2146300"/>
                        </a:xfrm>
                        <a:prstGeom prst="arc">
                          <a:avLst>
                            <a:gd name="adj1" fmla="val 16222453"/>
                            <a:gd name="adj2" fmla="val 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弧形 12" o:spid="_x0000_s1026" style="position:absolute;left:0pt;margin-left:107.85pt;margin-top:13.8pt;height:169pt;width:437.55pt;rotation:-11534336f;z-index:251666432;v-text-anchor:middle;mso-width-relative:page;mso-height-relative:page;" filled="f" stroked="t" coordsize="5556885,2146300" o:gfxdata="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fdioNoAAAAK&#10;AQAADwAAAAAAAAABACAAAAAiAAAAZHJzL2Rvd25yZXYueG1sUEsBAhQAFAAAAAgAh07iQNo1q+wa&#10;AgAAJwQAAA4AAAAAAAAAAQAgAAAAKQEAAGRycy9lMm9Eb2MueG1sUEsFBgAAAAAGAAYAWQEAALUF&#10;AAAAAA==&#10;" path="m2785451,3nsc4316740,1472,5556884,481373,5556884,1073150l2778442,1073150xem2785451,3nfc4316740,1472,5556884,481373,5556884,1073150e">
                <v:path o:connectlocs="2785451,3;2778442,1073150;5556885,1073150" o:connectangles="165,123,82"/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CDA0E63" w14:textId="77777777">
      <w:pPr>
        <w:rPr>
          <w:sz w:val="24"/>
        </w:rPr>
      </w:pPr>
    </w:p>
    <w:p w14:paraId="0466D997" w14:textId="77777777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2E7C46" wp14:editId="116237E3">
                <wp:simplePos x="0" y="0"/>
                <wp:positionH relativeFrom="column">
                  <wp:posOffset>1329690</wp:posOffset>
                </wp:positionH>
                <wp:positionV relativeFrom="paragraph">
                  <wp:posOffset>568960</wp:posOffset>
                </wp:positionV>
                <wp:extent cx="76200" cy="257175"/>
                <wp:effectExtent l="0" t="40640" r="33655" b="19685"/>
                <wp:wrapNone/>
                <wp:docPr id="21" name="等腰三角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00000">
                          <a:off x="0" y="0"/>
                          <a:ext cx="76200" cy="25717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13" o:spid="_x0000_s1026" o:spt="5" type="#_x0000_t5" style="position:absolute;left:0pt;margin-left:104.7pt;margin-top:44.8pt;height:20.25pt;width:6pt;rotation:-655360f;z-index:251667456;v-text-anchor:middle;mso-width-relative:page;mso-height-relative:page;" fillcolor="#4874CB [3204]" filled="t" stroked="t" coordsize="21600,21600" o:gfxdata="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n7TKvZAAAACQEAAA8AAAAAAAAAAQAgAAAAIgAAAGRycy9kb3ducmV2LnhtbFBLAQIUABQAAAAI&#10;AIdO4kB6KPSnJQIAAC0EAAAOAAAAAAAAAAEAIAAAACgBAABkcnMvZTJvRG9jLnhtbFBLBQYAAAAA&#10;BgAGAFkBAAC/BQAAAAA=&#10;" adj="108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06CA9F" wp14:editId="1F97F05C">
                <wp:simplePos x="0" y="0"/>
                <wp:positionH relativeFrom="column">
                  <wp:posOffset>262255</wp:posOffset>
                </wp:positionH>
                <wp:positionV relativeFrom="paragraph">
                  <wp:posOffset>744855</wp:posOffset>
                </wp:positionV>
                <wp:extent cx="1029970" cy="275590"/>
                <wp:effectExtent l="0" t="0" r="0" b="0"/>
                <wp:wrapNone/>
                <wp:docPr id="2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70" cy="275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CE4179" w14:textId="77777777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hAnsiTheme="minorBidi"/>
                                <w:color w:val="4874CB" w:themeColor="accent1"/>
                                <w:kern w:val="24"/>
                              </w:rPr>
                              <w:t>赛车速度：</w:t>
                            </w:r>
                            <w:r>
                              <w:rPr>
                                <w:rFonts w:hAnsiTheme="minorBidi"/>
                                <w:color w:val="4874CB" w:themeColor="accent1"/>
                                <w:kern w:val="24"/>
                              </w:rPr>
                              <w:t>v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06CA9F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20.65pt;margin-top:58.65pt;width:81.1pt;height:2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" filled="f" stroked="f">
                <v:textbox style="mso-fit-shape-to-text:t">
                  <w:txbxContent>
                    <w:p w14:paraId="6BCE4179" w14:textId="77777777">
                      <w:pPr>
                        <w:pStyle w:val="a3"/>
                        <w:jc w:val="left"/>
                      </w:pPr>
                      <w:r>
                        <w:rPr>
                          <w:rFonts w:hAnsiTheme="minorBidi"/>
                          <w:color w:val="4874CB" w:themeColor="accent1"/>
                          <w:kern w:val="24"/>
                        </w:rPr>
                        <w:t>赛车速度：</w:t>
                      </w:r>
                      <w:r>
                        <w:rPr>
                          <w:rFonts w:hAnsiTheme="minorBidi"/>
                          <w:color w:val="4874CB" w:themeColor="accent1"/>
                          <w:kern w:val="24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>翼型对速度波动的敏感性优化：针对赛车过弯时尾翼沿</w:t>
      </w:r>
      <w:r>
        <w:rPr>
          <w:rFonts w:ascii="Times New Roman" w:hAnsi="Times New Roman" w:cs="Times New Roman"/>
          <w:sz w:val="24"/>
        </w:rPr>
        <w:t>x</w:t>
      </w:r>
      <w:r>
        <w:rPr>
          <w:rFonts w:hint="eastAsia"/>
          <w:sz w:val="24"/>
        </w:rPr>
        <w:t>方向单位长度尾翼对应的来流速度</w:t>
      </w:r>
      <w:r>
        <w:rPr>
          <w:rFonts w:ascii="Times New Roman" w:hAnsi="Times New Roman" w:cs="Times New Roman"/>
          <w:sz w:val="24"/>
        </w:rPr>
        <w:t>u</w:t>
      </w:r>
      <w:r>
        <w:rPr>
          <w:rFonts w:hint="eastAsia"/>
          <w:sz w:val="24"/>
        </w:rPr>
        <w:t>不等的状况，</w:t>
      </w:r>
      <w:r>
        <w:rPr>
          <w:rFonts w:ascii="Times New Roman" w:hAnsi="Times New Roman" w:cs="Times New Roman"/>
          <w:sz w:val="24"/>
        </w:rPr>
        <w:t>PPT</w:t>
      </w:r>
      <w:r>
        <w:rPr>
          <w:rFonts w:hint="eastAsia"/>
          <w:sz w:val="24"/>
        </w:rPr>
        <w:t>提出了优化翼型的方案。通过优化，使得翼型对工作点附近速度的小值波动不太敏感，从而确保尾翼在各种速度条件下都能保持良好的性能。</w:t>
      </w:r>
    </w:p>
    <w:p w14:paraId="78B61F70" w14:textId="77777777">
      <w:pPr>
        <w:rPr>
          <w:sz w:val="24"/>
        </w:rPr>
      </w:pPr>
    </w:p>
    <w:p w14:paraId="7DE1049E" w14:textId="77777777">
      <w:pPr>
        <w:rPr>
          <w:sz w:val="24"/>
        </w:rPr>
      </w:pPr>
    </w:p>
    <w:p w14:paraId="3C7B2832" w14:textId="77777777">
      <w:pPr>
        <w:rPr>
          <w:sz w:val="24"/>
        </w:rPr>
      </w:pPr>
    </w:p>
    <w:p w14:paraId="5BC1D74F" w14:textId="77777777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ECAE8D" wp14:editId="6CF11004">
                <wp:simplePos x="0" y="0"/>
                <wp:positionH relativeFrom="column">
                  <wp:posOffset>4886325</wp:posOffset>
                </wp:positionH>
                <wp:positionV relativeFrom="paragraph">
                  <wp:posOffset>114300</wp:posOffset>
                </wp:positionV>
                <wp:extent cx="433070" cy="1155700"/>
                <wp:effectExtent l="4445" t="0" r="6985" b="10795"/>
                <wp:wrapNone/>
                <wp:docPr id="23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3070" cy="1155700"/>
                        </a:xfrm>
                        <a:prstGeom prst="line">
                          <a:avLst/>
                        </a:prstGeom>
                        <a:ln w="635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5" o:spid="_x0000_s1026" o:spt="20" style="position:absolute;left:0pt;flip:x y;margin-left:384.75pt;margin-top:9pt;height:91pt;width:34.1pt;z-index:251669504;mso-width-relative:page;mso-height-relative:page;" filled="f" stroked="t" coordsize="21600,21600" o:gfxdata="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VRxLtkAAAAKAQAADwAAAAAAAAABACAAAAAiAAAAZHJzL2Rvd25y&#10;ZXYueG1sUEsBAhQAFAAAAAgAh07iQNrXpnT9AQAAywMAAA4AAAAAAAAAAQAgAAAAKAEAAGRycy9l&#10;Mm9Eb2MueG1sUEsFBgAAAAAGAAYAWQEAAJcFAAAAAA==&#10;">
                <v:fill on="f" focussize="0,0"/>
                <v:stroke weight="0.5pt" color="#4874C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005D84" wp14:editId="641078BA">
                <wp:simplePos x="0" y="0"/>
                <wp:positionH relativeFrom="column">
                  <wp:posOffset>3749040</wp:posOffset>
                </wp:positionH>
                <wp:positionV relativeFrom="paragraph">
                  <wp:posOffset>133350</wp:posOffset>
                </wp:positionV>
                <wp:extent cx="488315" cy="1136650"/>
                <wp:effectExtent l="6350" t="6350" r="13335" b="12700"/>
                <wp:wrapNone/>
                <wp:docPr id="1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15" cy="1136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295.2pt;margin-top:10.5pt;height:89.5pt;width:38.45pt;z-index:251665408;v-text-anchor:middle;mso-width-relative:page;mso-height-relative:page;" fillcolor="#4874CB [3204]" filled="t" stroked="t" coordsize="21600,21600" o:gfxdata="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3ECGP3AAAAAoBAAAPAAAAAAAAAAEAIAAA&#10;ACIAAABkcnMvZG93bnJldi54bWxQSwECFAAUAAAACACHTuJApVqDtggCAAASBAAADgAAAAAAAAAB&#10;ACAAAAArAQAAZHJzL2Uyb0RvYy54bWxQSwUGAAAAAAYABgBZAQAApQU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66DE70A" w14:textId="77777777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F46770" wp14:editId="493114CB">
                <wp:simplePos x="0" y="0"/>
                <wp:positionH relativeFrom="column">
                  <wp:posOffset>4243705</wp:posOffset>
                </wp:positionH>
                <wp:positionV relativeFrom="paragraph">
                  <wp:posOffset>33020</wp:posOffset>
                </wp:positionV>
                <wp:extent cx="683895" cy="0"/>
                <wp:effectExtent l="0" t="50800" r="1905" b="50800"/>
                <wp:wrapNone/>
                <wp:docPr id="24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16" o:spid="_x0000_s1026" o:spt="32" type="#_x0000_t32" style="position:absolute;left:0pt;margin-left:334.15pt;margin-top:2.6pt;height:0pt;width:53.85pt;z-index:251670528;mso-width-relative:page;mso-height-relative:page;" filled="f" stroked="t" coordsize="21600,21600" o:gfxdata="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FRFmHVAAAACQEAAA8AAAAAAAAAAQAgAAAAIgAAAGRy&#10;cy9kb3ducmV2LnhtbFBLAQIUABQAAAAIAIdO4kBANNGBCAIAAOADAAAOAAAAAAAAAAEAIAAAACQB&#10;AABkcnMvZTJvRG9jLnhtbFBLBQYAAAAABgAGAFkBAACe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1452F58" w14:textId="77777777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F7992B" wp14:editId="07BBF645">
                <wp:simplePos x="0" y="0"/>
                <wp:positionH relativeFrom="column">
                  <wp:posOffset>4243705</wp:posOffset>
                </wp:positionH>
                <wp:positionV relativeFrom="paragraph">
                  <wp:posOffset>169545</wp:posOffset>
                </wp:positionV>
                <wp:extent cx="791845" cy="0"/>
                <wp:effectExtent l="0" t="50800" r="8255" b="50800"/>
                <wp:wrapNone/>
                <wp:docPr id="25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17" o:spid="_x0000_s1026" o:spt="32" type="#_x0000_t32" style="position:absolute;left:0pt;margin-left:334.15pt;margin-top:13.35pt;height:0pt;width:62.35pt;z-index:251671552;mso-width-relative:page;mso-height-relative:page;" filled="f" stroked="t" coordsize="21600,21600" o:gfxdata="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GR5rtNQAAAAHAQAADwAAAAAAAAABACAAAAAiAAAAZHJz&#10;L2Rvd25yZXYueG1sUEsBAhQAFAAAAAgAh07iQH/vaBgIAgAA4AMAAA4AAAAAAAAAAQAgAAAAIwEA&#10;AGRycy9lMm9Eb2MueG1sUEsFBgAAAAAGAAYAWQEAAJ0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6360C19" w14:textId="77777777">
      <w:pPr>
        <w:rPr>
          <w:sz w:val="24"/>
        </w:rPr>
      </w:pPr>
    </w:p>
    <w:p w14:paraId="227AFFB6" w14:textId="77777777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E35B0E" wp14:editId="3D290572">
                <wp:simplePos x="0" y="0"/>
                <wp:positionH relativeFrom="column">
                  <wp:posOffset>4246880</wp:posOffset>
                </wp:positionH>
                <wp:positionV relativeFrom="paragraph">
                  <wp:posOffset>155575</wp:posOffset>
                </wp:positionV>
                <wp:extent cx="935990" cy="0"/>
                <wp:effectExtent l="0" t="50800" r="3810" b="50800"/>
                <wp:wrapNone/>
                <wp:docPr id="26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18" o:spid="_x0000_s1026" o:spt="32" type="#_x0000_t32" style="position:absolute;left:0pt;margin-left:334.4pt;margin-top:12.25pt;height:0pt;width:73.7pt;z-index:251672576;mso-width-relative:page;mso-height-relative:page;" filled="f" stroked="t" coordsize="21600,21600" o:gfxdata="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mGeEmtMAAAAFAQAADwAAAAAAAAABACAAAAAiAAAAZHJz&#10;L2Rvd25yZXYueG1sUEsBAhQAFAAAAAgAh07iQOynm74JAgAA4AMAAA4AAAAAAAAAAQAgAAAAIgEA&#10;AGRycy9lMm9Eb2MueG1sUEsFBgAAAAAGAAYAWQEAAJ0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3B0C0C8" w14:textId="77777777">
      <w:pPr>
        <w:rPr>
          <w:sz w:val="24"/>
        </w:rPr>
      </w:pPr>
    </w:p>
    <w:p w14:paraId="0EE0A66E" w14:textId="77777777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C2CCB0" wp14:editId="713379D0">
                <wp:simplePos x="0" y="0"/>
                <wp:positionH relativeFrom="column">
                  <wp:posOffset>4227830</wp:posOffset>
                </wp:positionH>
                <wp:positionV relativeFrom="paragraph">
                  <wp:posOffset>19685</wp:posOffset>
                </wp:positionV>
                <wp:extent cx="1079500" cy="0"/>
                <wp:effectExtent l="0" t="50800" r="0" b="50800"/>
                <wp:wrapNone/>
                <wp:docPr id="27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接箭头连接符 19" o:spid="_x0000_s1026" o:spt="32" type="#_x0000_t32" style="position:absolute;left:0pt;margin-left:332.9pt;margin-top:1.55pt;height:0pt;width:85pt;z-index:251673600;mso-width-relative:page;mso-height-relative:page;" filled="f" stroked="t" coordsize="21600,21600" o:gfxdata="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clZV4dQAAAAJAQAADwAAAAAAAAABACAAAAAiAAAAZHJzL2Rv&#10;d25yZXYueG1sUEsBAhQAFAAAAAgAh07iQEApWQIFAgAA4QMAAA4AAAAAAAAAAQAgAAAAIwEAAGRy&#10;cy9lMm9Eb2MueG1sUEsFBgAAAAAGAAYAWQEAAJ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B5D8168" w14:textId="77777777">
      <w:pPr>
        <w:rPr>
          <w:sz w:val="24"/>
        </w:rPr>
      </w:pPr>
    </w:p>
    <w:p w14:paraId="2D3A5C82" w14:textId="77777777">
      <w:pPr>
        <w:rPr>
          <w:sz w:val="24"/>
        </w:rPr>
      </w:pPr>
    </w:p>
    <w:p w14:paraId="32FBA605" w14:textId="77777777">
      <w:pPr>
        <w:numPr>
          <w:ilvl w:val="0"/>
          <w:numId w:val="4"/>
        </w:numPr>
        <w:ind w:firstLine="420"/>
        <w:rPr>
          <w:sz w:val="24"/>
        </w:rPr>
      </w:pPr>
      <w:r>
        <w:rPr>
          <w:rFonts w:hint="eastAsia"/>
          <w:sz w:val="24"/>
        </w:rPr>
        <w:t>尾翼支架非刚体优化：</w:t>
      </w:r>
      <w:r>
        <w:rPr>
          <w:rFonts w:ascii="Times New Roman" w:hAnsi="Times New Roman" w:cs="Times New Roman"/>
          <w:sz w:val="24"/>
        </w:rPr>
        <w:t>PPT</w:t>
      </w:r>
      <w:r>
        <w:rPr>
          <w:rFonts w:hint="eastAsia"/>
          <w:sz w:val="24"/>
        </w:rPr>
        <w:t>指出，尾翼支架在受压时可能发生向后弯曲，导致迎角变化。为此，我们优化了翼型，使其对工作点附近迎角的小值波动不太敏感。这一优化有助于保持尾翼在高速行驶和过弯时的稳定性，提高赛车的操控性能。</w:t>
      </w:r>
    </w:p>
    <w:p w14:paraId="7B1CC988" w14:textId="77777777"/>
    <w:p w14:paraId="1A6C5DB2" w14:textId="77777777"/>
    <w:p w14:paraId="4A532FBC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D526C2" wp14:editId="323CC69B">
                <wp:simplePos x="0" y="0"/>
                <wp:positionH relativeFrom="column">
                  <wp:posOffset>1682115</wp:posOffset>
                </wp:positionH>
                <wp:positionV relativeFrom="paragraph">
                  <wp:posOffset>-530225</wp:posOffset>
                </wp:positionV>
                <wp:extent cx="420370" cy="1588770"/>
                <wp:effectExtent l="36195" t="196850" r="0" b="43180"/>
                <wp:wrapSquare wrapText="bothSides"/>
                <wp:docPr id="30" name="新月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60000">
                          <a:off x="0" y="0"/>
                          <a:ext cx="420370" cy="1588770"/>
                        </a:xfrm>
                        <a:prstGeom prst="moon">
                          <a:avLst>
                            <a:gd name="adj" fmla="val 63060"/>
                          </a:avLst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新月形 22" o:spid="_x0000_s1026" o:spt="184" type="#_x0000_t184" style="position:absolute;left:0pt;margin-left:132.45pt;margin-top:-41.75pt;height:125.1pt;width:33.1pt;mso-wrap-distance-bottom:0pt;mso-wrap-distance-left:9pt;mso-wrap-distance-right:9pt;mso-wrap-distance-top:0pt;rotation:-6815744f;z-index:251675648;v-text-anchor:middle;mso-width-relative:page;mso-height-relative:page;" filled="f" stroked="t" coordsize="21600,21600" o:gfxdata="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qtp2LbAAAACwEA&#10;AA8AAAAAAAAAAQAgAAAAIgAAAGRycy9kb3ducmV2LnhtbFBLAQIUABQAAAAIAIdO4kCU3io8FwIA&#10;AAYEAAAOAAAAAAAAAAEAIAAAACoBAABkcnMvZTJvRG9jLnhtbFBLBQYAAAAABgAGAFkBAACzBQAA&#10;AAA=&#10;" adj="13621">
                <v:fill on="f" focussize="0,0"/>
                <v:stroke weight="1pt" color="#F2BA02 [3206]" miterlimit="8" joinstyle="miter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9BF1E3" wp14:editId="599B798A">
                <wp:simplePos x="0" y="0"/>
                <wp:positionH relativeFrom="column">
                  <wp:posOffset>1626235</wp:posOffset>
                </wp:positionH>
                <wp:positionV relativeFrom="paragraph">
                  <wp:posOffset>-530225</wp:posOffset>
                </wp:positionV>
                <wp:extent cx="420370" cy="1588770"/>
                <wp:effectExtent l="25400" t="247015" r="0" b="69215"/>
                <wp:wrapSquare wrapText="bothSides"/>
                <wp:docPr id="29" name="新月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060000">
                          <a:off x="0" y="0"/>
                          <a:ext cx="420370" cy="1588770"/>
                        </a:xfrm>
                        <a:prstGeom prst="moon">
                          <a:avLst>
                            <a:gd name="adj" fmla="val 63060"/>
                          </a:avLst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新月形 21" o:spid="_x0000_s1026" o:spt="184" type="#_x0000_t184" style="position:absolute;left:0pt;margin-left:128.05pt;margin-top:-41.75pt;height:125.1pt;width:33.1pt;mso-wrap-distance-bottom:0pt;mso-wrap-distance-left:9pt;mso-wrap-distance-right:9pt;mso-wrap-distance-top:0pt;rotation:-7143424f;z-index:251674624;v-text-anchor:middle;mso-width-relative:page;mso-height-relative:page;" fillcolor="#4874CB [3204]" filled="t" stroked="f" coordsize="21600,21600" o:gfxdata="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FdzkeDaAAAACwEAAA8A&#10;AAAAAAAAAQAgAAAAIgAAAGRycy9kb3ducmV2LnhtbFBLAQIUABQAAAAIAIdO4kA0noXx3AEAAJoD&#10;AAAOAAAAAAAAAAEAIAAAACkBAABkcnMvZTJvRG9jLnhtbFBLBQYAAAAABgAGAFkBAAB3BQAAAAA=&#10;" adj="13621">
                <v:fill on="t" focussize="0,0"/>
                <v:stroke on="f"/>
                <v:imagedata o:title=""/>
                <o:lock v:ext="edit" aspectratio="f"/>
                <w10:wrap type="square"/>
              </v:shape>
            </w:pict>
          </mc:Fallback>
        </mc:AlternateContent>
      </w:r>
    </w:p>
    <w:p w14:paraId="745B105E" w14:textId="77777777"/>
    <w:p w14:paraId="648FD484" w14:textId="77777777"/>
    <w:p w14:paraId="7CD8BB38" w14:textId="77777777"/>
    <w:p w14:paraId="2193496F" w14:textId="77777777"/>
    <w:p w14:paraId="2A74E4FE" w14:textId="77777777"/>
    <w:p w14:paraId="6181AA8E" w14:textId="77777777"/>
    <w:p w14:paraId="4678F1F6" w14:textId="77777777"/>
    <w:p w14:paraId="28E7452F" w14:textId="77777777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参</w:t>
      </w:r>
      <w:r>
        <w:rPr>
          <w:rFonts w:ascii="黑体" w:eastAsia="黑体" w:hAnsi="黑体" w:cs="黑体" w:hint="eastAsia"/>
          <w:sz w:val="24"/>
        </w:rPr>
        <w:t xml:space="preserve">  </w:t>
      </w:r>
      <w:r>
        <w:rPr>
          <w:rFonts w:ascii="黑体" w:eastAsia="黑体" w:hAnsi="黑体" w:cs="黑体" w:hint="eastAsia"/>
          <w:sz w:val="24"/>
        </w:rPr>
        <w:t>考</w:t>
      </w:r>
    </w:p>
    <w:p w14:paraId="4B55D53F" w14:textId="77777777">
      <w:pPr>
        <w:rPr>
          <w:rFonts w:ascii="黑体" w:eastAsia="黑体" w:hAnsi="黑体" w:cs="黑体"/>
          <w:sz w:val="24"/>
        </w:rPr>
      </w:pPr>
    </w:p>
    <w:p w14:paraId="36E29C11" w14:textId="77777777">
      <w:pPr>
        <w:numPr>
          <w:ilvl w:val="0"/>
          <w:numId w:val="5"/>
        </w:num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MATLAB CFD</w:t>
      </w:r>
      <w:r>
        <w:rPr>
          <w:rFonts w:asciiTheme="minorEastAsia" w:hAnsiTheme="minorEastAsia" w:cstheme="minorEastAsia" w:hint="eastAsia"/>
          <w:sz w:val="18"/>
          <w:szCs w:val="18"/>
        </w:rPr>
        <w:t>仿真教程</w:t>
      </w:r>
      <w:r>
        <w:rPr>
          <w:rFonts w:asciiTheme="minorEastAsia" w:hAnsiTheme="minorEastAsia" w:cstheme="minorEastAsia" w:hint="eastAsia"/>
          <w:sz w:val="18"/>
          <w:szCs w:val="18"/>
        </w:rPr>
        <w:t>-</w:t>
      </w:r>
      <w:r>
        <w:rPr>
          <w:rFonts w:asciiTheme="minorEastAsia" w:hAnsiTheme="minorEastAsia" w:cstheme="minorEastAsia" w:hint="eastAsia"/>
          <w:sz w:val="18"/>
          <w:szCs w:val="18"/>
        </w:rPr>
        <w:t>圆柱绕流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. </w:t>
      </w:r>
      <w:hyperlink r:id="rId21" w:history="1">
        <w:r>
          <w:rPr>
            <w:rStyle w:val="a4"/>
            <w:rFonts w:asciiTheme="minorEastAsia" w:hAnsiTheme="minorEastAsia" w:cstheme="minorEastAsia" w:hint="eastAsia"/>
            <w:sz w:val="18"/>
            <w:szCs w:val="18"/>
          </w:rPr>
          <w:t>https://www.bilibili.com/video/BV1Jv411B7w9</w:t>
        </w:r>
      </w:hyperlink>
    </w:p>
    <w:p w14:paraId="2E8A0B46" w14:textId="77777777">
      <w:pPr>
        <w:numPr>
          <w:ilvl w:val="0"/>
          <w:numId w:val="5"/>
        </w:num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震惊于德国同学们的设计理念，技术落后不怕，理念落后难追，听听德国同学们介绍</w:t>
      </w:r>
      <w:r>
        <w:rPr>
          <w:rFonts w:asciiTheme="minorEastAsia" w:hAnsiTheme="minorEastAsia" w:cstheme="minorEastAsia" w:hint="eastAsia"/>
          <w:sz w:val="18"/>
          <w:szCs w:val="18"/>
        </w:rPr>
        <w:t>ASR</w:t>
      </w:r>
      <w:r>
        <w:rPr>
          <w:rFonts w:asciiTheme="minorEastAsia" w:hAnsiTheme="minorEastAsia" w:cstheme="minorEastAsia" w:hint="eastAsia"/>
          <w:sz w:val="18"/>
          <w:szCs w:val="18"/>
        </w:rPr>
        <w:t>采访阐述的造车理念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r>
        <w:rPr>
          <w:rFonts w:asciiTheme="minorEastAsia" w:hAnsiTheme="minorEastAsia" w:cstheme="minorEastAsia" w:hint="eastAsia"/>
          <w:sz w:val="18"/>
          <w:szCs w:val="18"/>
        </w:rPr>
        <w:t>.</w:t>
      </w:r>
      <w:hyperlink r:id="rId22" w:history="1">
        <w:r>
          <w:rPr>
            <w:rStyle w:val="a4"/>
            <w:rFonts w:asciiTheme="minorEastAsia" w:hAnsiTheme="minorEastAsia" w:cstheme="minorEastAsia" w:hint="eastAsia"/>
            <w:sz w:val="18"/>
            <w:szCs w:val="18"/>
          </w:rPr>
          <w:t>https://www.bilibili.com/video/BV1SK27YRE1i</w:t>
        </w:r>
      </w:hyperlink>
    </w:p>
    <w:p w14:paraId="00DF40C5" w14:textId="77777777">
      <w:pPr>
        <w:numPr>
          <w:ilvl w:val="0"/>
          <w:numId w:val="5"/>
        </w:num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飞机为何能上天，力学原理是什么？解读苏联老教授的环量定理讲义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. </w:t>
      </w:r>
      <w:hyperlink r:id="rId23" w:history="1">
        <w:r>
          <w:rPr>
            <w:rStyle w:val="a4"/>
            <w:rFonts w:asciiTheme="minorEastAsia" w:hAnsiTheme="minorEastAsia" w:cstheme="minorEastAsia" w:hint="eastAsia"/>
            <w:sz w:val="18"/>
            <w:szCs w:val="18"/>
          </w:rPr>
          <w:t>https://www.bilibili.com/video/BV1iu4y1e7zD</w:t>
        </w:r>
      </w:hyperlink>
    </w:p>
    <w:p w14:paraId="0FC46BDC" w14:textId="77777777">
      <w:pPr>
        <w:numPr>
          <w:ilvl w:val="0"/>
          <w:numId w:val="5"/>
        </w:num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解读俄罗斯院士的教学板书，空气动力学中的微扰方法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. </w:t>
      </w:r>
      <w:hyperlink r:id="rId24" w:history="1">
        <w:r>
          <w:rPr>
            <w:rStyle w:val="a4"/>
            <w:rFonts w:asciiTheme="minorEastAsia" w:hAnsiTheme="minorEastAsia" w:cstheme="minorEastAsia" w:hint="eastAsia"/>
            <w:sz w:val="18"/>
            <w:szCs w:val="18"/>
          </w:rPr>
          <w:t>https://www.bilibili.com/video/BV1Fh4y1Q7q3</w:t>
        </w:r>
      </w:hyperlink>
    </w:p>
    <w:p w14:paraId="7D6A836D" w14:textId="77777777">
      <w:pPr>
        <w:numPr>
          <w:ilvl w:val="0"/>
          <w:numId w:val="5"/>
        </w:numPr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【交通大学线上课】流体力学</w:t>
      </w:r>
      <w:r>
        <w:rPr>
          <w:rFonts w:asciiTheme="minorEastAsia" w:hAnsiTheme="minorEastAsia" w:cstheme="minorEastAsia" w:hint="eastAsia"/>
          <w:sz w:val="18"/>
          <w:szCs w:val="18"/>
        </w:rPr>
        <w:t>-</w:t>
      </w:r>
      <w:r>
        <w:rPr>
          <w:rFonts w:asciiTheme="minorEastAsia" w:hAnsiTheme="minorEastAsia" w:cstheme="minorEastAsia" w:hint="eastAsia"/>
          <w:sz w:val="18"/>
          <w:szCs w:val="18"/>
        </w:rPr>
        <w:t>茹科夫斯基翼型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.  </w:t>
      </w:r>
      <w:hyperlink r:id="rId25" w:history="1">
        <w:r>
          <w:rPr>
            <w:rStyle w:val="a4"/>
            <w:rFonts w:asciiTheme="minorEastAsia" w:hAnsiTheme="minorEastAsia" w:cstheme="minorEastAsia" w:hint="eastAsia"/>
            <w:sz w:val="18"/>
            <w:szCs w:val="18"/>
          </w:rPr>
          <w:t>https://www.bilibili.com/video/BV1Ee4y1i7hW</w:t>
        </w:r>
      </w:hyperlink>
    </w:p>
    <w:p w14:paraId="7A40F441" w14:textId="77777777">
      <w:pPr>
        <w:rPr>
          <w:rFonts w:asciiTheme="minorEastAsia" w:hAnsiTheme="minorEastAsia" w:cstheme="minorEastAsia"/>
          <w:sz w:val="24"/>
        </w:rPr>
      </w:pPr>
    </w:p>
    <w:p w14:paraId="28E74964" w14:textId="77777777">
      <w:pPr>
        <w:rPr>
          <w:rFonts w:asciiTheme="minorEastAsia" w:hAnsiTheme="minorEastAsia" w:cstheme="minorEastAsia"/>
          <w:sz w:val="24"/>
        </w:rPr>
      </w:pPr>
    </w:p>
    <w:p w14:paraId="4BF74AD5" w14:textId="77777777">
      <w:pPr>
        <w:rPr>
          <w:rFonts w:asciiTheme="minorEastAsia" w:hAnsiTheme="minorEastAsia" w:cstheme="minorEastAsia"/>
          <w:sz w:val="24"/>
        </w:rPr>
      </w:pPr>
    </w:p>
    <w:p w14:paraId="68FEAE7C" w14:textId="77777777">
      <w:pPr>
        <w:rPr>
          <w:rFonts w:asciiTheme="minorEastAsia" w:hAnsiTheme="minorEastAsia" w:cstheme="minor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7AED0" w14:textId="77777777">
      <w:r>
        <w:separator/>
      </w:r>
    </w:p>
  </w:endnote>
  <w:endnote w:type="continuationSeparator" w:id="0">
    <w:p w14:paraId="6BB322F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ascadia Mono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9EB01" w14:textId="77777777">
      <w:r>
        <w:separator/>
      </w:r>
    </w:p>
  </w:footnote>
  <w:footnote w:type="continuationSeparator" w:id="0">
    <w:p w14:paraId="2265BBF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90131C"/>
    <w:multiLevelType w:val="singleLevel"/>
    <w:tmpl w:val="C590131C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F8A7046"/>
    <w:multiLevelType w:val="singleLevel"/>
    <w:tmpl w:val="DF8A7046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33C5C12"/>
    <w:multiLevelType w:val="singleLevel"/>
    <w:tmpl w:val="F33C5C12"/>
    <w:lvl w:ilvl="0">
      <w:start w:val="5"/>
      <w:numFmt w:val="decimal"/>
      <w:suff w:val="space"/>
      <w:lvlText w:val="%1."/>
      <w:lvlJc w:val="left"/>
    </w:lvl>
  </w:abstractNum>
  <w:abstractNum w:abstractNumId="3" w15:restartNumberingAfterBreak="0">
    <w:nsid w:val="26B58686"/>
    <w:multiLevelType w:val="singleLevel"/>
    <w:tmpl w:val="26B5868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2EE2A09B"/>
    <w:multiLevelType w:val="singleLevel"/>
    <w:tmpl w:val="2EE2A09B"/>
    <w:lvl w:ilvl="0">
      <w:start w:val="1"/>
      <w:numFmt w:val="decimal"/>
      <w:suff w:val="space"/>
      <w:lvlText w:val="[%1]"/>
      <w:lvlJc w:val="left"/>
    </w:lvl>
  </w:abstractNum>
  <w:num w:numId="1" w16cid:durableId="854422114">
    <w:abstractNumId w:val="3"/>
  </w:num>
  <w:num w:numId="2" w16cid:durableId="1149981815">
    <w:abstractNumId w:val="0"/>
  </w:num>
  <w:num w:numId="3" w16cid:durableId="1167406739">
    <w:abstractNumId w:val="1"/>
  </w:num>
  <w:num w:numId="4" w16cid:durableId="662466067">
    <w:abstractNumId w:val="2"/>
  </w:num>
  <w:num w:numId="5" w16cid:durableId="359555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I2ODAxN2Y4NGM4NjYxMDk5NDNjMTFhMzQ1NjYxOGIifQ=="/>
  </w:docVars>
  <w:rsids>
    <w:rsidRoot w:val="00531335"/>
    <w:rsid w:val="00182F18"/>
    <w:rsid w:val="0043004E"/>
    <w:rsid w:val="00531335"/>
    <w:rsid w:val="0090276F"/>
    <w:rsid w:val="0FB01B8F"/>
    <w:rsid w:val="14100A87"/>
    <w:rsid w:val="1F4432BD"/>
    <w:rsid w:val="3632726C"/>
    <w:rsid w:val="4898229D"/>
    <w:rsid w:val="4E394FFA"/>
    <w:rsid w:val="66586184"/>
    <w:rsid w:val="73E5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00F1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9027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0276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9027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0276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bilibili.com/video/BV1Jv411B7w9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www.bilibili.com/video/BV1Ee4y1i7hW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bilibili.com/video/BV1Fh4y1Q7q3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www.bilibili.com/video/BV1iu4y1e7zD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www.bilibili.com/video/BV1SK27YRE1i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4548</Words>
  <Characters>8361</Characters>
  <Application>Microsoft Office Word</Application>
  <DocSecurity>0</DocSecurity>
  <Lines>401</Lines>
  <Paragraphs>233</Paragraphs>
  <ScaleCrop>false</ScaleCrop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2026-07-17T15:32:00Z</dcterms:created>
  <dcterms:modified xsi:type="dcterms:W3CDTF">2026-07-17T15:32:00Z</dcterms:modified>
</cp:coreProperties>
</file>