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FE51" w14:textId="77777777">
      <w:pPr>
        <w:rPr>
          <w:rFonts w:ascii="宋体" w:eastAsia="宋体" w:hAnsi="宋体" w:cs="宋体"/>
          <w:b/>
          <w:bCs/>
          <w:sz w:val="28"/>
          <w:szCs w:val="28"/>
        </w:rPr>
      </w:pPr>
      <w:r>
        <w:rPr>
          <w:rFonts w:ascii="宋体" w:eastAsia="宋体" w:hAnsi="宋体" w:cs="宋体" w:hint="eastAsia"/>
          <w:b/>
          <w:bCs/>
          <w:sz w:val="28"/>
          <w:szCs w:val="28"/>
        </w:rPr>
        <w:t>作业</w:t>
      </w:r>
      <w:r>
        <w:rPr>
          <w:rFonts w:ascii="宋体" w:eastAsia="宋体" w:hAnsi="宋体" w:cs="宋体" w:hint="eastAsia"/>
          <w:b/>
          <w:bCs/>
          <w:sz w:val="28"/>
          <w:szCs w:val="28"/>
        </w:rPr>
        <w:t>2.1</w:t>
      </w:r>
    </w:p>
    <w:p w14:paraId="60C56D86" w14:textId="77777777">
      <w:pPr>
        <w:widowControl/>
        <w:ind w:firstLine="420"/>
        <w:rPr>
          <w:rFonts w:ascii="宋体" w:eastAsia="宋体" w:hAnsi="宋体" w:cs="宋体"/>
          <w:kern w:val="0"/>
          <w:sz w:val="24"/>
          <w:lang w:bidi="ar"/>
        </w:rPr>
      </w:pPr>
      <w:r>
        <w:rPr>
          <w:rFonts w:ascii="宋体" w:eastAsia="宋体" w:hAnsi="宋体" w:cs="宋体" w:hint="eastAsia"/>
          <w:kern w:val="0"/>
          <w:sz w:val="24"/>
          <w:lang w:bidi="ar"/>
        </w:rPr>
        <w:t>以钢铁企业建设智慧铁水运输系统的决策为例：企业首先确立了提升铁水运输效率、保障安全和降低运营成本的核心目标。随后拟订了多个备选方案：对现有系统进行局部技改或引入全新的基于无人驾驶和人工智能的智慧系统。决策层依据效率提升潜力、技术成熟度、投资回报等标准，对方案进行充分论证，最终选定了与合作伙伴共同研发智慧铁水运输系统这一方案。在方案实施过程中，企业通过构建数字孪生系统进行实时监控和动态调整，确保系统实现了智能调度、全天候环境感知和自动摘挂钩等功能。项目评估显示，该系统会显著提升运输效率，有效解放劳动力。这个例子从目标设定、方案拟订与选择，到实施监督和效果评价几个方面展现了管理决策分析的应用。</w:t>
      </w:r>
    </w:p>
    <w:p w14:paraId="11079083" w14:textId="77777777">
      <w:pPr>
        <w:widowControl/>
        <w:rPr>
          <w:rFonts w:ascii="宋体" w:eastAsia="宋体" w:hAnsi="宋体" w:cs="宋体"/>
          <w:kern w:val="0"/>
          <w:sz w:val="24"/>
          <w:lang w:bidi="ar"/>
        </w:rPr>
      </w:pPr>
    </w:p>
    <w:p w14:paraId="6A3FBB78" w14:textId="77777777">
      <w:pPr>
        <w:rPr>
          <w:rFonts w:ascii="宋体" w:eastAsia="宋体" w:hAnsi="宋体" w:cs="宋体"/>
          <w:b/>
          <w:bCs/>
          <w:sz w:val="28"/>
          <w:szCs w:val="28"/>
        </w:rPr>
      </w:pPr>
      <w:r>
        <w:rPr>
          <w:rFonts w:ascii="宋体" w:eastAsia="宋体" w:hAnsi="宋体" w:cs="宋体" w:hint="eastAsia"/>
          <w:b/>
          <w:bCs/>
          <w:sz w:val="28"/>
          <w:szCs w:val="28"/>
        </w:rPr>
        <w:t>作业</w:t>
      </w:r>
      <w:r>
        <w:rPr>
          <w:rFonts w:ascii="宋体" w:eastAsia="宋体" w:hAnsi="宋体" w:cs="宋体" w:hint="eastAsia"/>
          <w:b/>
          <w:bCs/>
          <w:sz w:val="28"/>
          <w:szCs w:val="28"/>
        </w:rPr>
        <w:t>2.2</w:t>
      </w:r>
    </w:p>
    <w:p w14:paraId="2A07C82E" w14:textId="77777777">
      <w:pPr>
        <w:widowControl/>
        <w:ind w:firstLine="420"/>
        <w:rPr>
          <w:rFonts w:ascii="宋体" w:eastAsia="宋体" w:hAnsi="宋体" w:cs="宋体"/>
          <w:kern w:val="0"/>
          <w:sz w:val="24"/>
          <w:lang w:bidi="ar"/>
        </w:rPr>
      </w:pPr>
      <w:r>
        <w:rPr>
          <w:rFonts w:ascii="宋体" w:eastAsia="宋体" w:hAnsi="宋体" w:cs="宋体"/>
          <w:kern w:val="0"/>
          <w:sz w:val="24"/>
          <w:lang w:bidi="ar"/>
        </w:rPr>
        <w:t>辨别决策者的效用函数，本质上是通过分析其面对风险时的主观偏好，将这种偏好量化，从而为风险决策提供依据。</w:t>
      </w:r>
    </w:p>
    <w:p w14:paraId="07976189" w14:textId="77777777">
      <w:pPr>
        <w:widowControl/>
        <w:ind w:firstLine="420"/>
        <w:rPr>
          <w:rFonts w:ascii="宋体" w:eastAsia="宋体" w:hAnsi="宋体" w:cs="宋体"/>
          <w:kern w:val="0"/>
          <w:sz w:val="24"/>
          <w:lang w:bidi="ar"/>
        </w:rPr>
      </w:pPr>
      <w:r>
        <w:rPr>
          <w:rFonts w:ascii="宋体" w:eastAsia="宋体" w:hAnsi="宋体" w:cs="宋体"/>
          <w:kern w:val="0"/>
          <w:sz w:val="24"/>
          <w:lang w:bidi="ar"/>
        </w:rPr>
        <w:t>一类是</w:t>
      </w:r>
      <w:r>
        <w:rPr>
          <w:rStyle w:val="a3"/>
          <w:rFonts w:ascii="宋体" w:eastAsia="宋体" w:hAnsi="宋体" w:cs="宋体"/>
          <w:b w:val="0"/>
          <w:kern w:val="0"/>
          <w:sz w:val="24"/>
          <w:lang w:bidi="ar"/>
        </w:rPr>
        <w:t>心理测验法</w:t>
      </w:r>
      <w:r>
        <w:rPr>
          <w:rFonts w:ascii="宋体" w:eastAsia="宋体" w:hAnsi="宋体" w:cs="宋体"/>
          <w:kern w:val="0"/>
          <w:sz w:val="24"/>
          <w:lang w:bidi="ar"/>
        </w:rPr>
        <w:t>，核心是通过</w:t>
      </w:r>
      <w:r>
        <w:rPr>
          <w:rFonts w:ascii="宋体" w:eastAsia="宋体" w:hAnsi="宋体" w:cs="宋体"/>
          <w:kern w:val="0"/>
          <w:sz w:val="24"/>
          <w:lang w:bidi="ar"/>
        </w:rPr>
        <w:t>“</w:t>
      </w:r>
      <w:r>
        <w:rPr>
          <w:rFonts w:ascii="宋体" w:eastAsia="宋体" w:hAnsi="宋体" w:cs="宋体"/>
          <w:kern w:val="0"/>
          <w:sz w:val="24"/>
          <w:lang w:bidi="ar"/>
        </w:rPr>
        <w:t>辩优提问</w:t>
      </w:r>
      <w:r>
        <w:rPr>
          <w:rFonts w:ascii="宋体" w:eastAsia="宋体" w:hAnsi="宋体" w:cs="宋体"/>
          <w:kern w:val="0"/>
          <w:sz w:val="24"/>
          <w:lang w:bidi="ar"/>
        </w:rPr>
        <w:t>”</w:t>
      </w:r>
      <w:r>
        <w:rPr>
          <w:rFonts w:ascii="宋体" w:eastAsia="宋体" w:hAnsi="宋体" w:cs="宋体"/>
          <w:kern w:val="0"/>
          <w:sz w:val="24"/>
          <w:lang w:bidi="ar"/>
        </w:rPr>
        <w:t>进行结构化访谈。最常用的是</w:t>
      </w:r>
      <w:r>
        <w:rPr>
          <w:rFonts w:ascii="宋体" w:eastAsia="宋体" w:hAnsi="宋体" w:cs="宋体"/>
          <w:kern w:val="0"/>
          <w:sz w:val="24"/>
          <w:lang w:bidi="ar"/>
        </w:rPr>
        <w:t>“</w:t>
      </w:r>
      <w:r>
        <w:rPr>
          <w:rFonts w:ascii="宋体" w:eastAsia="宋体" w:hAnsi="宋体" w:cs="宋体"/>
          <w:kern w:val="0"/>
          <w:sz w:val="24"/>
          <w:lang w:bidi="ar"/>
        </w:rPr>
        <w:t>对比提问法</w:t>
      </w:r>
      <w:r>
        <w:rPr>
          <w:rFonts w:ascii="宋体" w:eastAsia="宋体" w:hAnsi="宋体" w:cs="宋体"/>
          <w:kern w:val="0"/>
          <w:sz w:val="24"/>
          <w:lang w:bidi="ar"/>
        </w:rPr>
        <w:t>”</w:t>
      </w:r>
      <w:r>
        <w:rPr>
          <w:rFonts w:ascii="宋体" w:eastAsia="宋体" w:hAnsi="宋体" w:cs="宋体"/>
          <w:kern w:val="0"/>
          <w:sz w:val="24"/>
          <w:lang w:bidi="ar"/>
        </w:rPr>
        <w:t>：为决策者设定两个备选方案，其一是可确定获得的中间结果</w:t>
      </w:r>
      <w:r>
        <w:rPr>
          <w:rFonts w:ascii="宋体" w:eastAsia="宋体" w:hAnsi="宋体" w:cs="宋体"/>
          <w:kern w:val="0"/>
          <w:sz w:val="24"/>
          <w:lang w:bidi="ar"/>
        </w:rPr>
        <w:t xml:space="preserve"> </w:t>
      </w:r>
      <m:oMath>
        <m:sSub>
          <m:sSubPr>
            <m:ctrlPr>
              <w:rPr>
                <w:rFonts w:ascii="Cambria Math" w:eastAsia="宋体" w:hAnsi="Cambria Math" w:cs="宋体"/>
                <w:i/>
                <w:kern w:val="0"/>
                <w:sz w:val="24"/>
                <w:lang w:bidi="ar"/>
              </w:rPr>
            </m:ctrlPr>
          </m:sSubPr>
          <m:e>
            <m:r>
              <w:rPr>
                <w:rFonts w:ascii="Cambria Math" w:eastAsia="宋体" w:hAnsi="Cambria Math" w:cs="宋体"/>
                <w:kern w:val="0"/>
                <w:sz w:val="24"/>
                <w:lang w:bidi="ar"/>
              </w:rPr>
              <m:t>x</m:t>
            </m:r>
          </m:e>
          <m:sub>
            <m:r>
              <w:rPr>
                <w:rFonts w:ascii="Cambria Math" w:eastAsia="宋体" w:hAnsi="Cambria Math" w:cs="宋体"/>
                <w:kern w:val="0"/>
                <w:sz w:val="24"/>
                <w:lang w:bidi="ar"/>
              </w:rPr>
              <m:t>2</m:t>
            </m:r>
          </m:sub>
        </m:sSub>
      </m:oMath>
      <w:r>
        <w:rPr>
          <w:rFonts w:ascii="宋体" w:eastAsia="宋体" w:hAnsi="宋体" w:cs="宋体"/>
          <w:kern w:val="0"/>
          <w:sz w:val="24"/>
          <w:lang w:bidi="ar"/>
        </w:rPr>
        <w:t>，其二是以概率</w:t>
      </w:r>
      <w:r>
        <w:rPr>
          <w:rFonts w:ascii="宋体" w:eastAsia="宋体" w:hAnsi="宋体" w:cs="宋体"/>
          <w:kern w:val="0"/>
          <w:sz w:val="24"/>
          <w:lang w:bidi="ar"/>
        </w:rPr>
        <w:t xml:space="preserve"> </w:t>
      </w:r>
      <m:oMath>
        <m:r>
          <w:rPr>
            <w:rFonts w:ascii="Cambria Math" w:eastAsia="宋体" w:hAnsi="Cambria Math" w:cs="宋体"/>
            <w:kern w:val="0"/>
            <w:sz w:val="24"/>
            <w:lang w:bidi="ar"/>
          </w:rPr>
          <m:t>p</m:t>
        </m:r>
      </m:oMath>
      <w:r>
        <w:rPr>
          <w:rFonts w:eastAsia="宋体" w:hAnsi="Cambria Math" w:cs="宋体" w:hint="eastAsia"/>
          <w:kern w:val="0"/>
          <w:sz w:val="24"/>
          <w:lang w:bidi="ar"/>
        </w:rPr>
        <w:t xml:space="preserve"> </w:t>
      </w:r>
      <w:r>
        <w:rPr>
          <w:rFonts w:ascii="宋体" w:eastAsia="宋体" w:hAnsi="宋体" w:cs="宋体"/>
          <w:kern w:val="0"/>
          <w:sz w:val="24"/>
          <w:lang w:bidi="ar"/>
        </w:rPr>
        <w:t>获得更优结果</w:t>
      </w:r>
      <w:r>
        <w:rPr>
          <w:rFonts w:ascii="宋体" w:eastAsia="宋体" w:hAnsi="宋体" w:cs="宋体"/>
          <w:kern w:val="0"/>
          <w:sz w:val="24"/>
          <w:lang w:bidi="ar"/>
        </w:rPr>
        <w:t xml:space="preserve"> </w:t>
      </w:r>
      <m:oMath>
        <m:sSub>
          <m:sSubPr>
            <m:ctrlPr>
              <w:rPr>
                <w:rFonts w:ascii="Cambria Math" w:hAnsi="Cambria Math" w:cs="宋体"/>
                <w:i/>
                <w:kern w:val="0"/>
                <w:sz w:val="24"/>
                <w:lang w:bidi="ar"/>
              </w:rPr>
            </m:ctrlPr>
          </m:sSubPr>
          <m:e>
            <m:r>
              <w:rPr>
                <w:rFonts w:ascii="Cambria Math" w:hAnsi="Cambria Math" w:cs="宋体"/>
                <w:kern w:val="0"/>
                <w:sz w:val="24"/>
                <w:lang w:bidi="ar"/>
              </w:rPr>
              <m:t>x</m:t>
            </m:r>
          </m:e>
          <m:sub>
            <m:r>
              <w:rPr>
                <w:rFonts w:ascii="Cambria Math" w:hAnsi="Cambria Math" w:cs="宋体"/>
                <w:kern w:val="0"/>
                <w:sz w:val="24"/>
                <w:lang w:bidi="ar"/>
              </w:rPr>
              <m:t>1</m:t>
            </m:r>
          </m:sub>
        </m:sSub>
      </m:oMath>
      <w:r>
        <w:rPr>
          <w:rFonts w:hAnsi="Cambria Math" w:cs="宋体" w:hint="eastAsia"/>
          <w:kern w:val="0"/>
          <w:sz w:val="24"/>
          <w:lang w:bidi="ar"/>
        </w:rPr>
        <w:t xml:space="preserve"> </w:t>
      </w:r>
      <w:r>
        <w:rPr>
          <w:rFonts w:ascii="宋体" w:eastAsia="宋体" w:hAnsi="宋体" w:cs="宋体"/>
          <w:kern w:val="0"/>
          <w:sz w:val="24"/>
          <w:lang w:bidi="ar"/>
        </w:rPr>
        <w:t>或以概率</w:t>
      </w:r>
      <w:r>
        <w:rPr>
          <w:rFonts w:ascii="宋体" w:eastAsia="宋体" w:hAnsi="宋体" w:cs="宋体" w:hint="eastAsia"/>
          <w:kern w:val="0"/>
          <w:sz w:val="24"/>
          <w:lang w:bidi="ar"/>
        </w:rPr>
        <w:t xml:space="preserve"> </w:t>
      </w:r>
      <m:oMath>
        <m:r>
          <w:rPr>
            <w:rFonts w:ascii="Cambria Math" w:eastAsia="宋体" w:hAnsi="Cambria Math" w:cs="宋体"/>
            <w:kern w:val="0"/>
            <w:sz w:val="24"/>
            <w:lang w:bidi="ar"/>
          </w:rPr>
          <m:t>1-</m:t>
        </m:r>
        <m:r>
          <w:rPr>
            <w:rFonts w:ascii="Cambria Math" w:eastAsia="宋体" w:hAnsi="Cambria Math" w:cs="宋体"/>
            <w:kern w:val="0"/>
            <w:sz w:val="24"/>
            <w:lang w:bidi="ar"/>
          </w:rPr>
          <m:t>p</m:t>
        </m:r>
      </m:oMath>
      <w:r>
        <w:rPr>
          <w:rFonts w:ascii="宋体" w:eastAsia="宋体" w:hAnsi="宋体" w:cs="宋体" w:hint="eastAsia"/>
          <w:kern w:val="0"/>
          <w:sz w:val="24"/>
          <w:lang w:bidi="ar"/>
        </w:rPr>
        <w:t xml:space="preserve"> </w:t>
      </w:r>
      <w:r>
        <w:rPr>
          <w:rFonts w:ascii="宋体" w:eastAsia="宋体" w:hAnsi="宋体" w:cs="宋体"/>
          <w:kern w:val="0"/>
          <w:sz w:val="24"/>
          <w:lang w:bidi="ar"/>
        </w:rPr>
        <w:t>获得更差结果</w:t>
      </w:r>
      <w:r>
        <w:rPr>
          <w:rFonts w:ascii="宋体" w:eastAsia="宋体" w:hAnsi="宋体" w:cs="宋体"/>
          <w:kern w:val="0"/>
          <w:sz w:val="24"/>
          <w:lang w:bidi="ar"/>
        </w:rPr>
        <w:t xml:space="preserve"> </w:t>
      </w:r>
      <m:oMath>
        <m:sSub>
          <m:sSubPr>
            <m:ctrlPr>
              <w:rPr>
                <w:rFonts w:ascii="Cambria Math" w:hAnsi="Cambria Math" w:cs="宋体"/>
                <w:i/>
                <w:kern w:val="0"/>
                <w:sz w:val="24"/>
                <w:lang w:bidi="ar"/>
              </w:rPr>
            </m:ctrlPr>
          </m:sSubPr>
          <m:e>
            <m:r>
              <w:rPr>
                <w:rFonts w:ascii="Cambria Math" w:hAnsi="Cambria Math" w:cs="宋体"/>
                <w:kern w:val="0"/>
                <w:sz w:val="24"/>
                <w:lang w:bidi="ar"/>
              </w:rPr>
              <m:t>x</m:t>
            </m:r>
          </m:e>
          <m:sub>
            <m:r>
              <w:rPr>
                <w:rFonts w:ascii="Cambria Math" w:hAnsi="Cambria Math" w:cs="宋体"/>
                <w:kern w:val="0"/>
                <w:sz w:val="24"/>
                <w:lang w:bidi="ar"/>
              </w:rPr>
              <m:t>3</m:t>
            </m:r>
          </m:sub>
        </m:sSub>
      </m:oMath>
      <w:r>
        <w:rPr>
          <w:rFonts w:ascii="宋体" w:eastAsia="宋体" w:hAnsi="宋体" w:cs="宋体" w:hint="eastAsia"/>
          <w:kern w:val="0"/>
          <w:sz w:val="24"/>
          <w:lang w:bidi="ar"/>
        </w:rPr>
        <w:t xml:space="preserve"> </w:t>
      </w:r>
      <w:r>
        <w:rPr>
          <w:rFonts w:ascii="宋体" w:eastAsia="宋体" w:hAnsi="宋体" w:cs="宋体"/>
          <w:kern w:val="0"/>
          <w:sz w:val="24"/>
          <w:lang w:bidi="ar"/>
        </w:rPr>
        <w:t>的风险方案。通过不断调整确定收益值</w:t>
      </w:r>
      <w:r>
        <w:rPr>
          <w:rFonts w:ascii="宋体" w:eastAsia="宋体" w:hAnsi="宋体" w:cs="宋体"/>
          <w:kern w:val="0"/>
          <w:sz w:val="24"/>
          <w:lang w:bidi="ar"/>
        </w:rPr>
        <w:t xml:space="preserve"> </w:t>
      </w:r>
      <m:oMath>
        <m:sSub>
          <m:sSubPr>
            <m:ctrlPr>
              <w:rPr>
                <w:rFonts w:ascii="Cambria Math" w:hAnsi="Cambria Math" w:cs="宋体"/>
                <w:i/>
                <w:kern w:val="0"/>
                <w:sz w:val="24"/>
                <w:lang w:bidi="ar"/>
              </w:rPr>
            </m:ctrlPr>
          </m:sSubPr>
          <m:e>
            <m:r>
              <w:rPr>
                <w:rFonts w:ascii="Cambria Math" w:hAnsi="Cambria Math" w:cs="宋体"/>
                <w:kern w:val="0"/>
                <w:sz w:val="24"/>
                <w:lang w:bidi="ar"/>
              </w:rPr>
              <m:t>x</m:t>
            </m:r>
          </m:e>
          <m:sub>
            <m:r>
              <w:rPr>
                <w:rFonts w:ascii="Cambria Math" w:hAnsi="Cambria Math" w:cs="宋体"/>
                <w:kern w:val="0"/>
                <w:sz w:val="24"/>
                <w:lang w:bidi="ar"/>
              </w:rPr>
              <m:t>2</m:t>
            </m:r>
          </m:sub>
        </m:sSub>
      </m:oMath>
      <w:r>
        <w:rPr>
          <w:rFonts w:ascii="宋体" w:eastAsia="宋体" w:hAnsi="宋体" w:cs="宋体" w:hint="eastAsia"/>
          <w:kern w:val="0"/>
          <w:sz w:val="24"/>
          <w:lang w:bidi="ar"/>
        </w:rPr>
        <w:t xml:space="preserve"> </w:t>
      </w:r>
      <w:r>
        <w:rPr>
          <w:rFonts w:ascii="宋体" w:eastAsia="宋体" w:hAnsi="宋体" w:cs="宋体"/>
          <w:kern w:val="0"/>
          <w:sz w:val="24"/>
          <w:lang w:bidi="ar"/>
        </w:rPr>
        <w:t>或概率</w:t>
      </w:r>
      <w:r>
        <w:rPr>
          <w:rFonts w:ascii="宋体" w:eastAsia="宋体" w:hAnsi="宋体" w:cs="宋体"/>
          <w:kern w:val="0"/>
          <w:sz w:val="24"/>
          <w:lang w:bidi="ar"/>
        </w:rPr>
        <w:t xml:space="preserve"> </w:t>
      </w:r>
      <m:oMath>
        <m:r>
          <w:rPr>
            <w:rFonts w:ascii="Cambria Math" w:eastAsia="宋体" w:hAnsi="Cambria Math" w:cs="宋体"/>
            <w:kern w:val="0"/>
            <w:sz w:val="24"/>
            <w:lang w:bidi="ar"/>
          </w:rPr>
          <m:t>p</m:t>
        </m:r>
      </m:oMath>
      <w:r>
        <w:rPr>
          <w:rFonts w:ascii="宋体" w:eastAsia="宋体" w:hAnsi="宋体" w:cs="宋体"/>
          <w:kern w:val="0"/>
          <w:sz w:val="24"/>
          <w:lang w:bidi="ar"/>
        </w:rPr>
        <w:t>，反复询问决策者在何种条件下认为两个方案无差异。当达到无差异点时，根据公式</w:t>
      </w:r>
      <w:r>
        <w:rPr>
          <w:rFonts w:ascii="宋体" w:eastAsia="宋体" w:hAnsi="宋体" w:cs="宋体" w:hint="eastAsia"/>
          <w:kern w:val="0"/>
          <w:sz w:val="24"/>
          <w:lang w:bidi="ar"/>
        </w:rPr>
        <w:t xml:space="preserve"> </w:t>
      </w:r>
      <m:oMath>
        <m:r>
          <w:rPr>
            <w:rFonts w:ascii="Cambria Math" w:eastAsia="宋体" w:hAnsi="Cambria Math" w:cs="宋体"/>
            <w:kern w:val="0"/>
            <w:sz w:val="24"/>
            <w:lang w:bidi="ar"/>
          </w:rPr>
          <m:t>p</m:t>
        </m:r>
        <m:r>
          <w:rPr>
            <w:rFonts w:ascii="Cambria Math" w:eastAsia="宋体" w:hAnsi="Cambria Math" w:cs="Cambria Math"/>
            <w:kern w:val="0"/>
            <w:sz w:val="24"/>
            <w:lang w:bidi="ar"/>
          </w:rPr>
          <m:t>×</m:t>
        </m:r>
        <m:r>
          <w:rPr>
            <w:rFonts w:ascii="Cambria Math" w:eastAsia="宋体" w:hAnsi="Cambria Math" w:cs="宋体"/>
            <w:kern w:val="0"/>
            <w:sz w:val="24"/>
            <w:lang w:bidi="ar"/>
          </w:rPr>
          <m:t>U</m:t>
        </m:r>
        <m:r>
          <w:rPr>
            <w:rFonts w:ascii="Cambria Math" w:eastAsia="宋体" w:hAnsi="Cambria Math" w:cs="宋体"/>
            <w:kern w:val="0"/>
            <w:sz w:val="24"/>
            <w:lang w:bidi="ar"/>
          </w:rPr>
          <m:t>(</m:t>
        </m:r>
        <m:sSub>
          <m:sSubPr>
            <m:ctrlPr>
              <w:rPr>
                <w:rFonts w:ascii="Cambria Math" w:eastAsia="宋体" w:hAnsi="Cambria Math" w:cs="宋体"/>
                <w:i/>
                <w:kern w:val="0"/>
                <w:sz w:val="24"/>
                <w:lang w:bidi="ar"/>
              </w:rPr>
            </m:ctrlPr>
          </m:sSubPr>
          <m:e>
            <m:r>
              <w:rPr>
                <w:rFonts w:ascii="Cambria Math" w:eastAsia="宋体" w:hAnsi="Cambria Math" w:cs="宋体"/>
                <w:kern w:val="0"/>
                <w:sz w:val="24"/>
                <w:lang w:bidi="ar"/>
              </w:rPr>
              <m:t>x</m:t>
            </m:r>
          </m:e>
          <m:sub>
            <m:r>
              <w:rPr>
                <w:rFonts w:ascii="Cambria Math" w:eastAsia="宋体" w:hAnsi="Cambria Math" w:cs="宋体"/>
                <w:kern w:val="0"/>
                <w:sz w:val="24"/>
                <w:lang w:bidi="ar"/>
              </w:rPr>
              <m:t>1</m:t>
            </m:r>
          </m:sub>
        </m:sSub>
        <m:r>
          <w:rPr>
            <w:rFonts w:ascii="Cambria Math" w:eastAsia="宋体" w:hAnsi="Cambria Math" w:cs="宋体"/>
            <w:kern w:val="0"/>
            <w:sz w:val="24"/>
            <w:lang w:bidi="ar"/>
          </w:rPr>
          <m:t>)+(1-</m:t>
        </m:r>
        <m:r>
          <w:rPr>
            <w:rFonts w:ascii="Cambria Math" w:eastAsia="宋体" w:hAnsi="Cambria Math" w:cs="宋体"/>
            <w:kern w:val="0"/>
            <w:sz w:val="24"/>
            <w:lang w:bidi="ar"/>
          </w:rPr>
          <m:t>p</m:t>
        </m:r>
        <m:r>
          <w:rPr>
            <w:rFonts w:ascii="Cambria Math" w:eastAsia="宋体" w:hAnsi="Cambria Math" w:cs="宋体"/>
            <w:kern w:val="0"/>
            <w:sz w:val="24"/>
            <w:lang w:bidi="ar"/>
          </w:rPr>
          <m:t>)</m:t>
        </m:r>
        <m:r>
          <w:rPr>
            <w:rFonts w:ascii="Cambria Math" w:eastAsia="宋体" w:hAnsi="Cambria Math" w:cs="Cambria Math"/>
            <w:kern w:val="0"/>
            <w:sz w:val="24"/>
            <w:lang w:bidi="ar"/>
          </w:rPr>
          <m:t>×</m:t>
        </m:r>
        <m:r>
          <w:rPr>
            <w:rFonts w:ascii="Cambria Math" w:eastAsia="宋体" w:hAnsi="Cambria Math" w:cs="宋体"/>
            <w:kern w:val="0"/>
            <w:sz w:val="24"/>
            <w:lang w:bidi="ar"/>
          </w:rPr>
          <m:t>U</m:t>
        </m:r>
        <m:r>
          <w:rPr>
            <w:rFonts w:ascii="Cambria Math" w:eastAsia="宋体" w:hAnsi="Cambria Math" w:cs="宋体"/>
            <w:kern w:val="0"/>
            <w:sz w:val="24"/>
            <w:lang w:bidi="ar"/>
          </w:rPr>
          <m:t>(</m:t>
        </m:r>
        <m:sSub>
          <m:sSubPr>
            <m:ctrlPr>
              <w:rPr>
                <w:rFonts w:ascii="Cambria Math" w:eastAsia="宋体" w:hAnsi="Cambria Math" w:cs="宋体"/>
                <w:i/>
                <w:kern w:val="0"/>
                <w:sz w:val="24"/>
                <w:lang w:bidi="ar"/>
              </w:rPr>
            </m:ctrlPr>
          </m:sSubPr>
          <m:e>
            <m:r>
              <w:rPr>
                <w:rFonts w:ascii="Cambria Math" w:eastAsia="宋体" w:hAnsi="Cambria Math" w:cs="宋体"/>
                <w:kern w:val="0"/>
                <w:sz w:val="24"/>
                <w:lang w:bidi="ar"/>
              </w:rPr>
              <m:t>x</m:t>
            </m:r>
          </m:e>
          <m:sub>
            <m:r>
              <w:rPr>
                <w:rFonts w:ascii="Cambria Math" w:eastAsia="宋体" w:hAnsi="Cambria Math" w:cs="宋体"/>
                <w:kern w:val="0"/>
                <w:sz w:val="24"/>
                <w:lang w:bidi="ar"/>
              </w:rPr>
              <m:t>3</m:t>
            </m:r>
          </m:sub>
        </m:sSub>
        <m:r>
          <w:rPr>
            <w:rFonts w:ascii="Cambria Math" w:eastAsia="宋体" w:hAnsi="Cambria Math" w:cs="宋体"/>
            <w:kern w:val="0"/>
            <w:sz w:val="24"/>
            <w:lang w:bidi="ar"/>
          </w:rPr>
          <m:t>)=</m:t>
        </m:r>
        <m:r>
          <w:rPr>
            <w:rFonts w:ascii="Cambria Math" w:eastAsia="宋体" w:hAnsi="Cambria Math" w:cs="宋体"/>
            <w:kern w:val="0"/>
            <w:sz w:val="24"/>
            <w:lang w:bidi="ar"/>
          </w:rPr>
          <m:t>U</m:t>
        </m:r>
        <m:r>
          <w:rPr>
            <w:rFonts w:ascii="Cambria Math" w:eastAsia="宋体" w:hAnsi="Cambria Math" w:cs="宋体"/>
            <w:kern w:val="0"/>
            <w:sz w:val="24"/>
            <w:lang w:bidi="ar"/>
          </w:rPr>
          <m:t>(</m:t>
        </m:r>
        <m:sSub>
          <m:sSubPr>
            <m:ctrlPr>
              <w:rPr>
                <w:rFonts w:ascii="Cambria Math" w:eastAsia="宋体" w:hAnsi="Cambria Math" w:cs="宋体"/>
                <w:i/>
                <w:kern w:val="0"/>
                <w:sz w:val="24"/>
                <w:lang w:bidi="ar"/>
              </w:rPr>
            </m:ctrlPr>
          </m:sSubPr>
          <m:e>
            <m:r>
              <w:rPr>
                <w:rFonts w:ascii="Cambria Math" w:eastAsia="宋体" w:hAnsi="Cambria Math" w:cs="宋体"/>
                <w:kern w:val="0"/>
                <w:sz w:val="24"/>
                <w:lang w:bidi="ar"/>
              </w:rPr>
              <m:t>x</m:t>
            </m:r>
          </m:e>
          <m:sub>
            <m:r>
              <w:rPr>
                <w:rFonts w:ascii="Cambria Math" w:eastAsia="宋体" w:hAnsi="Cambria Math" w:cs="宋体"/>
                <w:kern w:val="0"/>
                <w:sz w:val="24"/>
                <w:lang w:bidi="ar"/>
              </w:rPr>
              <m:t>2</m:t>
            </m:r>
          </m:sub>
        </m:sSub>
        <m:r>
          <w:rPr>
            <w:rFonts w:ascii="Cambria Math" w:eastAsia="宋体" w:hAnsi="Cambria Math" w:cs="宋体"/>
            <w:kern w:val="0"/>
            <w:sz w:val="24"/>
            <w:lang w:bidi="ar"/>
          </w:rPr>
          <m:t>)</m:t>
        </m:r>
      </m:oMath>
      <w:r>
        <w:rPr>
          <w:rFonts w:ascii="宋体" w:eastAsia="宋体" w:hAnsi="宋体" w:cs="宋体"/>
          <w:kern w:val="0"/>
          <w:sz w:val="24"/>
          <w:lang w:bidi="ar"/>
        </w:rPr>
        <w:t xml:space="preserve"> </w:t>
      </w:r>
      <w:r>
        <w:rPr>
          <w:rFonts w:ascii="宋体" w:eastAsia="宋体" w:hAnsi="宋体" w:cs="宋体"/>
          <w:kern w:val="0"/>
          <w:sz w:val="24"/>
          <w:lang w:bidi="ar"/>
        </w:rPr>
        <w:t>即可计算出对应结果值的效用值。通过多次这样的提问，可以获得一组数据点，从而描绘出决策者的效用曲线。</w:t>
      </w:r>
    </w:p>
    <w:p w14:paraId="5585698F" w14:textId="77777777">
      <w:pPr>
        <w:widowControl/>
        <w:ind w:firstLine="420"/>
        <w:rPr>
          <w:rFonts w:ascii="宋体" w:eastAsia="宋体" w:hAnsi="宋体" w:cs="宋体"/>
          <w:kern w:val="0"/>
          <w:sz w:val="24"/>
          <w:lang w:bidi="ar"/>
        </w:rPr>
      </w:pPr>
      <w:r>
        <w:rPr>
          <w:rFonts w:ascii="宋体" w:eastAsia="宋体" w:hAnsi="宋体" w:cs="宋体"/>
          <w:kern w:val="0"/>
          <w:sz w:val="24"/>
          <w:lang w:bidi="ar"/>
        </w:rPr>
        <w:t>另一类是</w:t>
      </w:r>
      <w:r>
        <w:rPr>
          <w:rStyle w:val="a3"/>
          <w:rFonts w:ascii="宋体" w:eastAsia="宋体" w:hAnsi="宋体" w:cs="宋体"/>
          <w:b w:val="0"/>
          <w:kern w:val="0"/>
          <w:sz w:val="24"/>
          <w:lang w:bidi="ar"/>
        </w:rPr>
        <w:t>曲线拟合法</w:t>
      </w:r>
      <w:r>
        <w:rPr>
          <w:rFonts w:ascii="宋体" w:eastAsia="宋体" w:hAnsi="宋体" w:cs="宋体"/>
          <w:kern w:val="0"/>
          <w:sz w:val="24"/>
          <w:lang w:bidi="ar"/>
        </w:rPr>
        <w:t>。首先需要收集决策者过往在关键风险决策中的行为选择数据，然后基于效用函数的理论类型进行拟合。常见的效用函数数学模型包括线性函数</w:t>
      </w:r>
      <w:r>
        <w:rPr>
          <w:rFonts w:ascii="宋体" w:eastAsia="宋体" w:hAnsi="宋体" w:cs="宋体"/>
          <w:kern w:val="0"/>
          <w:sz w:val="24"/>
          <w:lang w:bidi="ar"/>
        </w:rPr>
        <w:t xml:space="preserve"> </w:t>
      </w:r>
      <m:oMath>
        <m:r>
          <w:rPr>
            <w:rFonts w:ascii="Cambria Math" w:eastAsia="宋体" w:hAnsi="Cambria Math" w:cs="宋体"/>
            <w:kern w:val="0"/>
            <w:sz w:val="24"/>
            <w:lang w:bidi="ar"/>
          </w:rPr>
          <m:t>u</m:t>
        </m:r>
        <m:r>
          <w:rPr>
            <w:rFonts w:ascii="Cambria Math" w:eastAsia="宋体" w:hAnsi="Cambria Math" w:cs="宋体"/>
            <w:kern w:val="0"/>
            <w:sz w:val="24"/>
            <w:lang w:bidi="ar"/>
          </w:rPr>
          <m:t>(</m:t>
        </m:r>
        <m:r>
          <w:rPr>
            <w:rFonts w:ascii="Cambria Math" w:eastAsia="宋体" w:hAnsi="Cambria Math" w:cs="宋体"/>
            <w:kern w:val="0"/>
            <w:sz w:val="24"/>
            <w:lang w:bidi="ar"/>
          </w:rPr>
          <m:t>x</m:t>
        </m:r>
        <m:r>
          <w:rPr>
            <w:rFonts w:ascii="Cambria Math" w:eastAsia="宋体" w:hAnsi="Cambria Math" w:cs="宋体"/>
            <w:kern w:val="0"/>
            <w:sz w:val="24"/>
            <w:lang w:bidi="ar"/>
          </w:rPr>
          <m:t>)=</m:t>
        </m:r>
        <m:r>
          <w:rPr>
            <w:rFonts w:ascii="Cambria Math" w:eastAsia="宋体" w:hAnsi="Cambria Math" w:cs="宋体"/>
            <w:kern w:val="0"/>
            <w:sz w:val="24"/>
            <w:lang w:bidi="ar"/>
          </w:rPr>
          <m:t>ax</m:t>
        </m:r>
        <m:r>
          <w:rPr>
            <w:rFonts w:ascii="Cambria Math" w:eastAsia="宋体" w:hAnsi="Cambria Math" w:cs="宋体"/>
            <w:kern w:val="0"/>
            <w:sz w:val="24"/>
            <w:lang w:bidi="ar"/>
          </w:rPr>
          <m:t>+</m:t>
        </m:r>
        <m:r>
          <w:rPr>
            <w:rFonts w:ascii="Cambria Math" w:eastAsia="宋体" w:hAnsi="Cambria Math" w:cs="宋体"/>
            <w:kern w:val="0"/>
            <w:sz w:val="24"/>
            <w:lang w:bidi="ar"/>
          </w:rPr>
          <m:t>b</m:t>
        </m:r>
      </m:oMath>
      <w:r>
        <w:rPr>
          <w:rFonts w:ascii="宋体" w:eastAsia="宋体" w:hAnsi="宋体" w:cs="宋体"/>
          <w:kern w:val="0"/>
          <w:sz w:val="24"/>
          <w:lang w:bidi="ar"/>
        </w:rPr>
        <w:t>、指数函数</w:t>
      </w:r>
      <w:r>
        <w:rPr>
          <w:rFonts w:ascii="宋体" w:eastAsia="宋体" w:hAnsi="宋体" w:cs="宋体"/>
          <w:kern w:val="0"/>
          <w:sz w:val="24"/>
          <w:lang w:bidi="ar"/>
        </w:rPr>
        <w:t xml:space="preserve"> </w:t>
      </w:r>
      <m:oMath>
        <m:r>
          <w:rPr>
            <w:rFonts w:ascii="Cambria Math" w:eastAsia="宋体" w:hAnsi="Cambria Math" w:cs="宋体"/>
            <w:kern w:val="0"/>
            <w:sz w:val="24"/>
            <w:lang w:bidi="ar"/>
          </w:rPr>
          <m:t>u</m:t>
        </m:r>
        <m:r>
          <w:rPr>
            <w:rFonts w:ascii="Cambria Math" w:eastAsia="宋体" w:hAnsi="Cambria Math" w:cs="宋体"/>
            <w:kern w:val="0"/>
            <w:sz w:val="24"/>
            <w:lang w:bidi="ar"/>
          </w:rPr>
          <m:t>(</m:t>
        </m:r>
        <m:r>
          <w:rPr>
            <w:rFonts w:ascii="Cambria Math" w:eastAsia="宋体" w:hAnsi="Cambria Math" w:cs="宋体"/>
            <w:kern w:val="0"/>
            <w:sz w:val="24"/>
            <w:lang w:bidi="ar"/>
          </w:rPr>
          <m:t>x</m:t>
        </m:r>
        <m:r>
          <w:rPr>
            <w:rFonts w:ascii="Cambria Math" w:eastAsia="宋体" w:hAnsi="Cambria Math" w:cs="宋体"/>
            <w:kern w:val="0"/>
            <w:sz w:val="24"/>
            <w:lang w:bidi="ar"/>
          </w:rPr>
          <m:t>)=</m:t>
        </m:r>
        <m:r>
          <w:rPr>
            <w:rFonts w:ascii="Cambria Math" w:eastAsia="宋体" w:hAnsi="Cambria Math" w:cs="宋体"/>
            <w:kern w:val="0"/>
            <w:sz w:val="24"/>
            <w:lang w:bidi="ar"/>
          </w:rPr>
          <m:t>a</m:t>
        </m:r>
        <m:r>
          <w:rPr>
            <w:rFonts w:ascii="Cambria Math" w:eastAsia="宋体" w:hAnsi="Cambria Math" w:cs="宋体"/>
            <w:kern w:val="0"/>
            <w:sz w:val="24"/>
            <w:lang w:bidi="ar"/>
          </w:rPr>
          <m:t>-</m:t>
        </m:r>
        <m:r>
          <w:rPr>
            <w:rFonts w:ascii="Cambria Math" w:eastAsia="宋体" w:hAnsi="Cambria Math" w:cs="宋体"/>
            <w:kern w:val="0"/>
            <w:sz w:val="24"/>
            <w:lang w:bidi="ar"/>
          </w:rPr>
          <m:t>b</m:t>
        </m:r>
        <m:sSup>
          <m:sSupPr>
            <m:ctrlPr>
              <w:rPr>
                <w:rFonts w:ascii="Cambria Math" w:eastAsia="宋体" w:hAnsi="Cambria Math" w:cs="宋体"/>
                <w:i/>
                <w:kern w:val="0"/>
                <w:sz w:val="24"/>
                <w:lang w:bidi="ar"/>
              </w:rPr>
            </m:ctrlPr>
          </m:sSupPr>
          <m:e>
            <m:r>
              <w:rPr>
                <w:rFonts w:ascii="Cambria Math" w:hAnsi="Cambria Math" w:cs="宋体"/>
                <w:kern w:val="0"/>
                <w:sz w:val="24"/>
                <w:lang w:bidi="ar"/>
              </w:rPr>
              <m:t>e</m:t>
            </m:r>
          </m:e>
          <m:sup>
            <m:r>
              <w:rPr>
                <w:rFonts w:ascii="Cambria Math" w:eastAsia="宋体" w:hAnsi="Cambria Math" w:cs="宋体"/>
                <w:kern w:val="0"/>
                <w:sz w:val="24"/>
                <w:lang w:bidi="ar"/>
              </w:rPr>
              <m:t>-</m:t>
            </m:r>
            <m:r>
              <w:rPr>
                <w:rFonts w:ascii="Cambria Math" w:eastAsia="宋体" w:hAnsi="Cambria Math" w:cs="宋体"/>
                <w:kern w:val="0"/>
                <w:sz w:val="24"/>
                <w:lang w:bidi="ar"/>
              </w:rPr>
              <m:t>cx</m:t>
            </m:r>
          </m:sup>
        </m:sSup>
      </m:oMath>
      <w:r>
        <w:rPr>
          <w:rFonts w:eastAsia="宋体" w:hAnsi="Cambria Math" w:cs="宋体" w:hint="eastAsia"/>
          <w:kern w:val="0"/>
          <w:sz w:val="24"/>
          <w:lang w:bidi="ar"/>
        </w:rPr>
        <w:t xml:space="preserve"> </w:t>
      </w:r>
      <w:r>
        <w:rPr>
          <w:rFonts w:ascii="宋体" w:eastAsia="宋体" w:hAnsi="宋体" w:cs="宋体"/>
          <w:kern w:val="0"/>
          <w:sz w:val="24"/>
          <w:lang w:bidi="ar"/>
        </w:rPr>
        <w:t>或对数函数</w:t>
      </w:r>
      <w:r>
        <w:rPr>
          <w:rFonts w:ascii="宋体" w:eastAsia="宋体" w:hAnsi="宋体" w:cs="宋体" w:hint="eastAsia"/>
          <w:kern w:val="0"/>
          <w:sz w:val="24"/>
          <w:lang w:bidi="ar"/>
        </w:rPr>
        <w:t xml:space="preserve"> </w:t>
      </w:r>
      <m:oMath>
        <m:r>
          <w:rPr>
            <w:rFonts w:ascii="Cambria Math" w:eastAsia="宋体" w:hAnsi="Cambria Math" w:cs="宋体"/>
            <w:kern w:val="0"/>
            <w:sz w:val="24"/>
            <w:lang w:bidi="ar"/>
          </w:rPr>
          <m:t>u</m:t>
        </m:r>
        <m:r>
          <w:rPr>
            <w:rFonts w:ascii="Cambria Math" w:eastAsia="宋体" w:hAnsi="Cambria Math" w:cs="宋体"/>
            <w:kern w:val="0"/>
            <w:sz w:val="24"/>
            <w:lang w:bidi="ar"/>
          </w:rPr>
          <m:t>(</m:t>
        </m:r>
        <m:r>
          <w:rPr>
            <w:rFonts w:ascii="Cambria Math" w:eastAsia="宋体" w:hAnsi="Cambria Math" w:cs="宋体"/>
            <w:kern w:val="0"/>
            <w:sz w:val="24"/>
            <w:lang w:bidi="ar"/>
          </w:rPr>
          <m:t>x</m:t>
        </m:r>
        <m:r>
          <w:rPr>
            <w:rFonts w:ascii="Cambria Math" w:eastAsia="宋体" w:hAnsi="Cambria Math" w:cs="宋体"/>
            <w:kern w:val="0"/>
            <w:sz w:val="24"/>
            <w:lang w:bidi="ar"/>
          </w:rPr>
          <m:t>)=</m:t>
        </m:r>
        <m:r>
          <w:rPr>
            <w:rFonts w:ascii="Cambria Math" w:eastAsia="宋体" w:hAnsi="Cambria Math" w:cs="宋体"/>
            <w:kern w:val="0"/>
            <w:sz w:val="24"/>
            <w:lang w:bidi="ar"/>
          </w:rPr>
          <m:t>a</m:t>
        </m:r>
        <m:r>
          <w:rPr>
            <w:rFonts w:ascii="Cambria Math" w:eastAsia="宋体" w:hAnsi="Cambria Math" w:cs="宋体"/>
            <w:kern w:val="0"/>
            <w:sz w:val="24"/>
            <w:lang w:bidi="ar"/>
          </w:rPr>
          <m:t>+</m:t>
        </m:r>
        <m:r>
          <w:rPr>
            <w:rFonts w:ascii="Cambria Math" w:eastAsia="宋体" w:hAnsi="Cambria Math" w:cs="宋体"/>
            <w:kern w:val="0"/>
            <w:sz w:val="24"/>
            <w:lang w:bidi="ar"/>
          </w:rPr>
          <m:t>b</m:t>
        </m:r>
        <m:func>
          <m:funcPr>
            <m:ctrlPr>
              <w:rPr>
                <w:rFonts w:ascii="Cambria Math" w:eastAsia="宋体" w:hAnsi="Cambria Math" w:cs="宋体"/>
                <w:kern w:val="0"/>
                <w:sz w:val="24"/>
                <w:lang w:bidi="ar"/>
              </w:rPr>
            </m:ctrlPr>
          </m:funcPr>
          <m:fName>
            <m:r>
              <m:rPr>
                <m:sty m:val="p"/>
              </m:rPr>
              <w:rPr>
                <w:rFonts w:ascii="Cambria Math" w:hAnsi="Cambria Math" w:cs="宋体"/>
                <w:kern w:val="0"/>
                <w:sz w:val="24"/>
                <w:lang w:bidi="ar"/>
              </w:rPr>
              <m:t>ln</m:t>
            </m:r>
            <m:ctrlPr>
              <w:rPr>
                <w:rFonts w:ascii="Cambria Math" w:eastAsia="宋体" w:hAnsi="Cambria Math" w:cs="宋体"/>
                <w:i/>
                <w:kern w:val="0"/>
                <w:sz w:val="24"/>
                <w:lang w:bidi="ar"/>
              </w:rPr>
            </m:ctrlPr>
          </m:fName>
          <m:e>
            <m:r>
              <w:rPr>
                <w:rFonts w:ascii="Cambria Math" w:eastAsia="宋体" w:hAnsi="Cambria Math" w:cs="宋体"/>
                <w:kern w:val="0"/>
                <w:sz w:val="24"/>
                <w:lang w:bidi="ar"/>
              </w:rPr>
              <m:t>(</m:t>
            </m:r>
            <m:r>
              <w:rPr>
                <w:rFonts w:ascii="Cambria Math" w:eastAsia="宋体" w:hAnsi="Cambria Math" w:cs="宋体"/>
                <w:kern w:val="0"/>
                <w:sz w:val="24"/>
                <w:lang w:bidi="ar"/>
              </w:rPr>
              <m:t>x</m:t>
            </m:r>
            <m:r>
              <w:rPr>
                <w:rFonts w:ascii="Cambria Math" w:eastAsia="宋体" w:hAnsi="Cambria Math" w:cs="宋体"/>
                <w:kern w:val="0"/>
                <w:sz w:val="24"/>
                <w:lang w:bidi="ar"/>
              </w:rPr>
              <m:t>+</m:t>
            </m:r>
            <m:r>
              <w:rPr>
                <w:rFonts w:ascii="Cambria Math" w:eastAsia="宋体" w:hAnsi="Cambria Math" w:cs="宋体"/>
                <w:kern w:val="0"/>
                <w:sz w:val="24"/>
                <w:lang w:bidi="ar"/>
              </w:rPr>
              <m:t>c</m:t>
            </m:r>
            <m:r>
              <w:rPr>
                <w:rFonts w:ascii="Cambria Math" w:eastAsia="宋体" w:hAnsi="Cambria Math" w:cs="宋体"/>
                <w:kern w:val="0"/>
                <w:sz w:val="24"/>
                <w:lang w:bidi="ar"/>
              </w:rPr>
              <m:t>)</m:t>
            </m:r>
            <m:ctrlPr>
              <w:rPr>
                <w:rFonts w:ascii="Cambria Math" w:eastAsia="宋体" w:hAnsi="Cambria Math" w:cs="宋体"/>
                <w:i/>
                <w:kern w:val="0"/>
                <w:sz w:val="24"/>
                <w:lang w:bidi="ar"/>
              </w:rPr>
            </m:ctrlPr>
          </m:e>
        </m:func>
      </m:oMath>
      <w:r>
        <w:rPr>
          <w:rFonts w:eastAsia="宋体" w:hAnsi="Cambria Math" w:cs="宋体" w:hint="eastAsia"/>
          <w:kern w:val="0"/>
          <w:sz w:val="24"/>
          <w:lang w:bidi="ar"/>
        </w:rPr>
        <w:t xml:space="preserve"> </w:t>
      </w:r>
      <w:r>
        <w:rPr>
          <w:rFonts w:ascii="宋体" w:eastAsia="宋体" w:hAnsi="宋体" w:cs="宋体"/>
          <w:kern w:val="0"/>
          <w:sz w:val="24"/>
          <w:lang w:bidi="ar"/>
        </w:rPr>
        <w:t>等。通过将决策数据代入这些模型进行回归分析，可以确定特定参数，从而得到近似的效用函数表达式。</w:t>
      </w:r>
    </w:p>
    <w:p w14:paraId="7A2F73E7" w14:textId="77777777">
      <w:pPr>
        <w:widowControl/>
        <w:ind w:firstLine="420"/>
        <w:rPr>
          <w:sz w:val="24"/>
        </w:rPr>
      </w:pPr>
      <w:r>
        <w:rPr>
          <w:rFonts w:ascii="宋体" w:eastAsia="宋体" w:hAnsi="宋体" w:cs="宋体"/>
          <w:kern w:val="0"/>
          <w:sz w:val="24"/>
          <w:lang w:bidi="ar"/>
        </w:rPr>
        <w:t>无论采用何种方法，都需将拟合出的曲线与标准类型进行比对，以判断决策者的风险偏好：</w:t>
      </w:r>
      <w:r>
        <w:rPr>
          <w:rStyle w:val="a3"/>
          <w:rFonts w:ascii="宋体" w:eastAsia="宋体" w:hAnsi="宋体" w:cs="宋体"/>
          <w:b w:val="0"/>
          <w:kern w:val="0"/>
          <w:sz w:val="24"/>
          <w:lang w:bidi="ar"/>
        </w:rPr>
        <w:t>上凸的曲线</w:t>
      </w:r>
      <w:r>
        <w:rPr>
          <w:rFonts w:ascii="宋体" w:eastAsia="宋体" w:hAnsi="宋体" w:cs="宋体"/>
          <w:kern w:val="0"/>
          <w:sz w:val="24"/>
          <w:lang w:bidi="ar"/>
        </w:rPr>
        <w:t>（效用随收益增加但增速递减）表明决策者是风险厌恶的保守型；</w:t>
      </w:r>
      <w:r>
        <w:rPr>
          <w:rStyle w:val="a3"/>
          <w:rFonts w:ascii="宋体" w:eastAsia="宋体" w:hAnsi="宋体" w:cs="宋体"/>
          <w:b w:val="0"/>
          <w:kern w:val="0"/>
          <w:sz w:val="24"/>
          <w:lang w:bidi="ar"/>
        </w:rPr>
        <w:t>下凸的曲线</w:t>
      </w:r>
      <w:r>
        <w:rPr>
          <w:rFonts w:ascii="宋体" w:eastAsia="宋体" w:hAnsi="宋体" w:cs="宋体"/>
          <w:kern w:val="0"/>
          <w:sz w:val="24"/>
          <w:lang w:bidi="ar"/>
        </w:rPr>
        <w:t>（效用增速递增）表明是追求高回报的冒险型；</w:t>
      </w:r>
      <w:r>
        <w:rPr>
          <w:rStyle w:val="a3"/>
          <w:rFonts w:ascii="宋体" w:eastAsia="宋体" w:hAnsi="宋体" w:cs="宋体"/>
          <w:b w:val="0"/>
          <w:kern w:val="0"/>
          <w:sz w:val="24"/>
          <w:lang w:bidi="ar"/>
        </w:rPr>
        <w:t>直线</w:t>
      </w:r>
      <w:r>
        <w:rPr>
          <w:rFonts w:ascii="宋体" w:eastAsia="宋体" w:hAnsi="宋体" w:cs="宋体"/>
          <w:kern w:val="0"/>
          <w:sz w:val="24"/>
          <w:lang w:bidi="ar"/>
        </w:rPr>
        <w:t>则表明是风险中立型；而</w:t>
      </w:r>
      <w:r>
        <w:rPr>
          <w:rStyle w:val="a3"/>
          <w:rFonts w:ascii="宋体" w:eastAsia="宋体" w:hAnsi="宋体" w:cs="宋体"/>
          <w:b w:val="0"/>
          <w:kern w:val="0"/>
          <w:sz w:val="24"/>
          <w:lang w:bidi="ar"/>
        </w:rPr>
        <w:t>S</w:t>
      </w:r>
      <w:r>
        <w:rPr>
          <w:rStyle w:val="a3"/>
          <w:rFonts w:ascii="宋体" w:eastAsia="宋体" w:hAnsi="宋体" w:cs="宋体"/>
          <w:b w:val="0"/>
          <w:kern w:val="0"/>
          <w:sz w:val="24"/>
          <w:lang w:bidi="ar"/>
        </w:rPr>
        <w:t>形或反</w:t>
      </w:r>
      <w:r>
        <w:rPr>
          <w:rStyle w:val="a3"/>
          <w:rFonts w:ascii="宋体" w:eastAsia="宋体" w:hAnsi="宋体" w:cs="宋体"/>
          <w:b w:val="0"/>
          <w:kern w:val="0"/>
          <w:sz w:val="24"/>
          <w:lang w:bidi="ar"/>
        </w:rPr>
        <w:t>S</w:t>
      </w:r>
      <w:r>
        <w:rPr>
          <w:rStyle w:val="a3"/>
          <w:rFonts w:ascii="宋体" w:eastAsia="宋体" w:hAnsi="宋体" w:cs="宋体"/>
          <w:b w:val="0"/>
          <w:kern w:val="0"/>
          <w:sz w:val="24"/>
          <w:lang w:bidi="ar"/>
        </w:rPr>
        <w:t>形等混合曲线</w:t>
      </w:r>
      <w:r>
        <w:rPr>
          <w:rFonts w:ascii="宋体" w:eastAsia="宋体" w:hAnsi="宋体" w:cs="宋体"/>
          <w:kern w:val="0"/>
          <w:sz w:val="24"/>
          <w:lang w:bidi="ar"/>
        </w:rPr>
        <w:t>则反映出决策者在不同收益区间风险态度的转变。</w:t>
      </w:r>
      <w:r>
        <w:rPr>
          <w:rFonts w:ascii="宋体" w:eastAsia="宋体" w:hAnsi="宋体" w:cs="宋体"/>
          <w:kern w:val="0"/>
          <w:sz w:val="24"/>
          <w:lang w:bidi="ar"/>
        </w:rPr>
        <w:t xml:space="preserve"> </w:t>
      </w:r>
    </w:p>
    <w:p w14:paraId="097E66C6" w14:textId="77777777">
      <w:pPr>
        <w:rPr>
          <w:rFonts w:ascii="宋体" w:eastAsia="宋体" w:hAnsi="宋体" w:cs="宋体"/>
          <w:b/>
          <w:bCs/>
          <w:sz w:val="28"/>
          <w:szCs w:val="28"/>
        </w:rPr>
      </w:pPr>
    </w:p>
    <w:p w14:paraId="5139652A" w14:textId="77777777">
      <w:pPr>
        <w:rPr>
          <w:rFonts w:ascii="宋体" w:eastAsia="宋体" w:hAnsi="宋体" w:cs="宋体"/>
          <w:b/>
          <w:bCs/>
          <w:sz w:val="28"/>
          <w:szCs w:val="28"/>
        </w:rPr>
      </w:pPr>
    </w:p>
    <w:p w14:paraId="21EACEAE" w14:textId="77777777">
      <w:pPr>
        <w:rPr>
          <w:rFonts w:ascii="宋体" w:eastAsia="宋体" w:hAnsi="宋体" w:cs="宋体"/>
          <w:b/>
          <w:bCs/>
          <w:sz w:val="28"/>
          <w:szCs w:val="28"/>
        </w:rPr>
      </w:pPr>
    </w:p>
    <w:p w14:paraId="4807BB8F" w14:textId="77777777">
      <w:pPr>
        <w:rPr>
          <w:rFonts w:ascii="宋体" w:eastAsia="宋体" w:hAnsi="宋体" w:cs="宋体"/>
          <w:b/>
          <w:bCs/>
          <w:sz w:val="28"/>
          <w:szCs w:val="28"/>
        </w:rPr>
      </w:pPr>
    </w:p>
    <w:p w14:paraId="6BB32853" w14:textId="77777777">
      <w:pPr>
        <w:rPr>
          <w:rFonts w:ascii="宋体" w:eastAsia="宋体" w:hAnsi="宋体" w:cs="宋体"/>
          <w:b/>
          <w:bCs/>
          <w:sz w:val="28"/>
          <w:szCs w:val="28"/>
        </w:rPr>
      </w:pPr>
    </w:p>
    <w:p w14:paraId="531EEE04" w14:textId="77777777">
      <w:pPr>
        <w:rPr>
          <w:rFonts w:ascii="宋体" w:eastAsia="宋体" w:hAnsi="宋体" w:cs="宋体"/>
          <w:b/>
          <w:bCs/>
          <w:sz w:val="28"/>
          <w:szCs w:val="28"/>
        </w:rPr>
      </w:pPr>
    </w:p>
    <w:p w14:paraId="649DDEA7" w14:textId="77777777">
      <w:pPr>
        <w:rPr>
          <w:rFonts w:ascii="宋体" w:eastAsia="宋体" w:hAnsi="宋体" w:cs="宋体"/>
          <w:b/>
          <w:bCs/>
          <w:sz w:val="28"/>
          <w:szCs w:val="28"/>
        </w:rPr>
      </w:pPr>
      <w:r>
        <w:rPr>
          <w:rFonts w:ascii="宋体" w:eastAsia="宋体" w:hAnsi="宋体" w:cs="宋体" w:hint="eastAsia"/>
          <w:b/>
          <w:bCs/>
          <w:sz w:val="28"/>
          <w:szCs w:val="28"/>
        </w:rPr>
        <w:lastRenderedPageBreak/>
        <w:t>作业</w:t>
      </w:r>
      <w:r>
        <w:rPr>
          <w:rFonts w:ascii="宋体" w:eastAsia="宋体" w:hAnsi="宋体" w:cs="宋体" w:hint="eastAsia"/>
          <w:b/>
          <w:bCs/>
          <w:sz w:val="28"/>
          <w:szCs w:val="28"/>
        </w:rPr>
        <w:t>2.3</w:t>
      </w:r>
    </w:p>
    <w:p w14:paraId="17738649" w14:textId="77777777">
      <w:pPr>
        <w:rPr>
          <w:sz w:val="24"/>
        </w:rPr>
      </w:pPr>
      <w:r>
        <w:rPr>
          <w:rFonts w:hint="eastAsia"/>
          <w:sz w:val="24"/>
        </w:rPr>
        <w:t>1)</w:t>
      </w:r>
    </w:p>
    <w:p w14:paraId="45F35B49" w14:textId="77777777">
      <w:pPr>
        <w:ind w:firstLine="420"/>
        <w:rPr>
          <w:sz w:val="24"/>
        </w:rPr>
      </w:pPr>
      <w:r>
        <w:rPr>
          <w:noProof/>
          <w:sz w:val="24"/>
        </w:rPr>
        <w:drawing>
          <wp:inline distT="0" distB="0" distL="114300" distR="114300" wp14:anchorId="3C2C73BF" wp14:editId="10614972">
            <wp:extent cx="3032125" cy="2926715"/>
            <wp:effectExtent l="0" t="0" r="0" b="0"/>
            <wp:docPr id="3" name="图片 3" descr="位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位图"/>
                    <pic:cNvPicPr>
                      <a:picLocks noChangeAspect="1"/>
                    </pic:cNvPicPr>
                  </pic:nvPicPr>
                  <pic:blipFill>
                    <a:blip r:embed="rId7"/>
                    <a:srcRect l="1886" t="19810" r="23667" b="29379"/>
                    <a:stretch>
                      <a:fillRect/>
                    </a:stretch>
                  </pic:blipFill>
                  <pic:spPr>
                    <a:xfrm>
                      <a:off x="0" y="0"/>
                      <a:ext cx="3032125" cy="2926715"/>
                    </a:xfrm>
                    <a:prstGeom prst="rect">
                      <a:avLst/>
                    </a:prstGeom>
                  </pic:spPr>
                </pic:pic>
              </a:graphicData>
            </a:graphic>
          </wp:inline>
        </w:drawing>
      </w:r>
    </w:p>
    <w:p w14:paraId="2401E546" w14:textId="77777777">
      <w:pPr>
        <w:rPr>
          <w:sz w:val="24"/>
        </w:rPr>
      </w:pPr>
    </w:p>
    <w:p w14:paraId="77C57B87" w14:textId="77777777">
      <w:pPr>
        <w:numPr>
          <w:ilvl w:val="0"/>
          <w:numId w:val="1"/>
        </w:numPr>
        <w:rPr>
          <w:sz w:val="24"/>
        </w:rPr>
      </w:pPr>
    </w:p>
    <w:p w14:paraId="6E20E6B9" w14:textId="77777777">
      <w:pPr>
        <w:jc w:val="left"/>
        <w:rPr>
          <w:rFonts w:ascii="宋体" w:eastAsia="宋体" w:hAnsi="宋体" w:cs="宋体"/>
          <w:b/>
          <w:bCs/>
          <w:sz w:val="24"/>
        </w:rPr>
      </w:pPr>
      <w:r>
        <w:rPr>
          <w:rFonts w:ascii="宋体" w:eastAsia="宋体" w:hAnsi="宋体" w:cs="宋体" w:hint="eastAsia"/>
          <w:b/>
          <w:bCs/>
          <w:sz w:val="24"/>
        </w:rPr>
        <w:t>步骤</w:t>
      </w:r>
      <w:r>
        <w:rPr>
          <w:rFonts w:ascii="宋体" w:eastAsia="宋体" w:hAnsi="宋体" w:cs="宋体" w:hint="eastAsia"/>
          <w:b/>
          <w:bCs/>
          <w:sz w:val="24"/>
        </w:rPr>
        <w:t xml:space="preserve">1: </w:t>
      </w:r>
      <w:r>
        <w:rPr>
          <w:rFonts w:ascii="宋体" w:eastAsia="宋体" w:hAnsi="宋体" w:cs="宋体" w:hint="eastAsia"/>
          <w:b/>
          <w:bCs/>
          <w:sz w:val="24"/>
        </w:rPr>
        <w:t>计算无试验信息时的最大期望收益</w:t>
      </w:r>
    </w:p>
    <w:p w14:paraId="7F402AA2" w14:textId="77777777">
      <w:pPr>
        <w:ind w:firstLine="420"/>
        <w:jc w:val="left"/>
        <w:rPr>
          <w:rFonts w:ascii="宋体" w:eastAsia="宋体" w:hAnsi="宋体" w:cs="宋体"/>
          <w:sz w:val="24"/>
        </w:rPr>
      </w:pPr>
      <w:r>
        <w:rPr>
          <w:rFonts w:ascii="宋体" w:eastAsia="宋体" w:hAnsi="宋体" w:cs="宋体" w:hint="eastAsia"/>
          <w:sz w:val="24"/>
        </w:rPr>
        <w:t>如果不进行试验，直接决策：</w:t>
      </w:r>
    </w:p>
    <w:p w14:paraId="5BB08A8D" w14:textId="77777777">
      <w:pPr>
        <w:ind w:left="420" w:firstLine="420"/>
        <w:jc w:val="left"/>
        <w:rPr>
          <w:rFonts w:ascii="宋体" w:eastAsia="宋体" w:hAnsi="宋体" w:cs="宋体"/>
          <w:sz w:val="24"/>
        </w:rPr>
      </w:pPr>
      <w:r>
        <w:rPr>
          <w:rFonts w:ascii="宋体" w:eastAsia="宋体" w:hAnsi="宋体" w:cs="宋体" w:hint="eastAsia"/>
          <w:sz w:val="24"/>
        </w:rPr>
        <w:t>选择全面更新设备的期望收益：</w:t>
      </w:r>
      <w:r>
        <w:rPr>
          <w:rFonts w:ascii="宋体" w:eastAsia="宋体" w:hAnsi="宋体" w:cs="宋体" w:hint="eastAsia"/>
          <w:sz w:val="24"/>
        </w:rPr>
        <w:t>0.7</w:t>
      </w:r>
      <w:r>
        <w:rPr>
          <w:rFonts w:ascii="宋体" w:eastAsia="宋体" w:hAnsi="宋体" w:cs="宋体" w:hint="eastAsia"/>
          <w:sz w:val="24"/>
        </w:rPr>
        <w:t>×</w:t>
      </w:r>
      <w:r>
        <w:rPr>
          <w:rFonts w:ascii="宋体" w:eastAsia="宋体" w:hAnsi="宋体" w:cs="宋体" w:hint="eastAsia"/>
          <w:sz w:val="24"/>
        </w:rPr>
        <w:t>1200+0.3</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150)=840</w:t>
      </w:r>
      <w:r>
        <w:rPr>
          <w:rFonts w:ascii="宋体" w:eastAsia="宋体" w:hAnsi="宋体" w:cs="宋体" w:hint="eastAsia"/>
          <w:sz w:val="24"/>
        </w:rPr>
        <w:t>−</w:t>
      </w:r>
      <w:r>
        <w:rPr>
          <w:rFonts w:ascii="宋体" w:eastAsia="宋体" w:hAnsi="宋体" w:cs="宋体" w:hint="eastAsia"/>
          <w:sz w:val="24"/>
        </w:rPr>
        <w:t>45=795w</w:t>
      </w:r>
    </w:p>
    <w:p w14:paraId="1EC02D40" w14:textId="77777777">
      <w:pPr>
        <w:ind w:left="420" w:firstLine="420"/>
        <w:jc w:val="left"/>
        <w:rPr>
          <w:rFonts w:ascii="宋体" w:eastAsia="宋体" w:hAnsi="宋体" w:cs="宋体"/>
          <w:sz w:val="24"/>
        </w:rPr>
      </w:pPr>
      <w:r>
        <w:rPr>
          <w:rFonts w:ascii="宋体" w:eastAsia="宋体" w:hAnsi="宋体" w:cs="宋体" w:hint="eastAsia"/>
          <w:sz w:val="24"/>
        </w:rPr>
        <w:t>选择不更新设备的收益：</w:t>
      </w:r>
      <w:r>
        <w:rPr>
          <w:rFonts w:ascii="宋体" w:eastAsia="宋体" w:hAnsi="宋体" w:cs="宋体" w:hint="eastAsia"/>
          <w:sz w:val="24"/>
        </w:rPr>
        <w:t>100w</w:t>
      </w:r>
    </w:p>
    <w:p w14:paraId="4D94A48D" w14:textId="77777777">
      <w:pPr>
        <w:ind w:firstLine="420"/>
        <w:jc w:val="left"/>
        <w:rPr>
          <w:rFonts w:ascii="宋体" w:eastAsia="宋体" w:hAnsi="宋体" w:cs="宋体"/>
          <w:sz w:val="24"/>
        </w:rPr>
      </w:pPr>
      <w:r>
        <w:rPr>
          <w:rFonts w:ascii="宋体" w:eastAsia="宋体" w:hAnsi="宋体" w:cs="宋体" w:hint="eastAsia"/>
          <w:sz w:val="24"/>
        </w:rPr>
        <w:t>因此，无试验信息时的最大期望收益为</w:t>
      </w:r>
      <w:r>
        <w:rPr>
          <w:rFonts w:ascii="宋体" w:eastAsia="宋体" w:hAnsi="宋体" w:cs="宋体" w:hint="eastAsia"/>
          <w:sz w:val="24"/>
        </w:rPr>
        <w:t>795w</w:t>
      </w:r>
    </w:p>
    <w:p w14:paraId="5A7986D1" w14:textId="77777777">
      <w:pPr>
        <w:jc w:val="left"/>
        <w:rPr>
          <w:rFonts w:ascii="宋体" w:eastAsia="宋体" w:hAnsi="宋体" w:cs="宋体"/>
          <w:b/>
          <w:bCs/>
          <w:sz w:val="24"/>
        </w:rPr>
      </w:pPr>
      <w:r>
        <w:rPr>
          <w:rFonts w:ascii="宋体" w:eastAsia="宋体" w:hAnsi="宋体" w:cs="宋体" w:hint="eastAsia"/>
          <w:b/>
          <w:bCs/>
          <w:sz w:val="24"/>
        </w:rPr>
        <w:t>步骤</w:t>
      </w:r>
      <w:r>
        <w:rPr>
          <w:rFonts w:ascii="宋体" w:eastAsia="宋体" w:hAnsi="宋体" w:cs="宋体" w:hint="eastAsia"/>
          <w:b/>
          <w:bCs/>
          <w:sz w:val="24"/>
        </w:rPr>
        <w:t xml:space="preserve">2: </w:t>
      </w:r>
      <w:r>
        <w:rPr>
          <w:rFonts w:ascii="宋体" w:eastAsia="宋体" w:hAnsi="宋体" w:cs="宋体" w:hint="eastAsia"/>
          <w:b/>
          <w:bCs/>
          <w:sz w:val="24"/>
        </w:rPr>
        <w:t>计算有试验信息时的最大期望收益</w:t>
      </w:r>
    </w:p>
    <w:p w14:paraId="0335F8B7" w14:textId="77777777">
      <w:pPr>
        <w:ind w:firstLine="420"/>
        <w:jc w:val="left"/>
        <w:rPr>
          <w:rFonts w:ascii="宋体" w:eastAsia="宋体" w:hAnsi="宋体" w:cs="宋体"/>
          <w:sz w:val="24"/>
        </w:rPr>
      </w:pPr>
      <w:r>
        <w:rPr>
          <w:rFonts w:ascii="宋体" w:eastAsia="宋体" w:hAnsi="宋体" w:cs="宋体" w:hint="eastAsia"/>
          <w:sz w:val="24"/>
        </w:rPr>
        <w:t>进行试验后，根据试验结果做出最优决策。</w:t>
      </w:r>
    </w:p>
    <w:p w14:paraId="48933077" w14:textId="77777777">
      <w:pPr>
        <w:jc w:val="left"/>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ab/>
      </w:r>
      <w:r>
        <w:rPr>
          <w:rFonts w:ascii="宋体" w:eastAsia="宋体" w:hAnsi="宋体" w:cs="宋体" w:hint="eastAsia"/>
          <w:sz w:val="24"/>
        </w:rPr>
        <w:t>当试验结果销路好（概率</w:t>
      </w:r>
      <w:r>
        <w:rPr>
          <w:rFonts w:ascii="宋体" w:eastAsia="宋体" w:hAnsi="宋体" w:cs="宋体" w:hint="eastAsia"/>
          <w:sz w:val="24"/>
        </w:rPr>
        <w:t>0.8</w:t>
      </w:r>
      <w:r>
        <w:rPr>
          <w:rFonts w:ascii="宋体" w:eastAsia="宋体" w:hAnsi="宋体" w:cs="宋体" w:hint="eastAsia"/>
          <w:sz w:val="24"/>
        </w:rPr>
        <w:t>）：</w:t>
      </w:r>
    </w:p>
    <w:p w14:paraId="51B7109C" w14:textId="77777777">
      <w:pPr>
        <w:ind w:left="840" w:firstLine="420"/>
        <w:jc w:val="left"/>
        <w:rPr>
          <w:rFonts w:ascii="宋体" w:eastAsia="宋体" w:hAnsi="宋体" w:cs="宋体"/>
          <w:sz w:val="24"/>
        </w:rPr>
      </w:pPr>
      <w:r>
        <w:rPr>
          <w:rFonts w:ascii="宋体" w:eastAsia="宋体" w:hAnsi="宋体" w:cs="宋体" w:hint="eastAsia"/>
          <w:sz w:val="24"/>
        </w:rPr>
        <w:t>选择全面更新的期望收益：</w:t>
      </w:r>
      <w:r>
        <w:rPr>
          <w:rFonts w:ascii="宋体" w:eastAsia="宋体" w:hAnsi="宋体" w:cs="宋体" w:hint="eastAsia"/>
          <w:sz w:val="24"/>
        </w:rPr>
        <w:t>0.85</w:t>
      </w:r>
      <w:r>
        <w:rPr>
          <w:rFonts w:ascii="宋体" w:eastAsia="宋体" w:hAnsi="宋体" w:cs="宋体" w:hint="eastAsia"/>
          <w:sz w:val="24"/>
        </w:rPr>
        <w:t>×</w:t>
      </w:r>
      <w:r>
        <w:rPr>
          <w:rFonts w:ascii="宋体" w:eastAsia="宋体" w:hAnsi="宋体" w:cs="宋体" w:hint="eastAsia"/>
          <w:sz w:val="24"/>
        </w:rPr>
        <w:t>1200+0.15</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150)=997.5w</w:t>
      </w:r>
    </w:p>
    <w:p w14:paraId="7705172C" w14:textId="77777777">
      <w:pPr>
        <w:ind w:left="840" w:firstLine="420"/>
        <w:jc w:val="left"/>
        <w:rPr>
          <w:rFonts w:ascii="宋体" w:eastAsia="宋体" w:hAnsi="宋体" w:cs="宋体"/>
          <w:sz w:val="24"/>
        </w:rPr>
      </w:pPr>
      <w:r>
        <w:rPr>
          <w:rFonts w:ascii="宋体" w:eastAsia="宋体" w:hAnsi="宋体" w:cs="宋体" w:hint="eastAsia"/>
          <w:sz w:val="24"/>
        </w:rPr>
        <w:t>选择不更新的收益：</w:t>
      </w:r>
      <w:r>
        <w:rPr>
          <w:rFonts w:ascii="宋体" w:eastAsia="宋体" w:hAnsi="宋体" w:cs="宋体" w:hint="eastAsia"/>
          <w:sz w:val="24"/>
        </w:rPr>
        <w:t>100w</w:t>
      </w:r>
    </w:p>
    <w:p w14:paraId="1956DF69" w14:textId="77777777">
      <w:pPr>
        <w:ind w:left="840" w:firstLine="420"/>
        <w:jc w:val="left"/>
        <w:rPr>
          <w:rFonts w:ascii="宋体" w:eastAsia="宋体" w:hAnsi="宋体" w:cs="宋体"/>
          <w:sz w:val="24"/>
        </w:rPr>
      </w:pPr>
      <w:r>
        <w:rPr>
          <w:rFonts w:ascii="宋体" w:eastAsia="宋体" w:hAnsi="宋体" w:cs="宋体" w:hint="eastAsia"/>
          <w:sz w:val="24"/>
        </w:rPr>
        <w:t>最优决策：全面更新，期望收益</w:t>
      </w:r>
      <w:r>
        <w:rPr>
          <w:rFonts w:ascii="宋体" w:eastAsia="宋体" w:hAnsi="宋体" w:cs="宋体" w:hint="eastAsia"/>
          <w:sz w:val="24"/>
        </w:rPr>
        <w:t>997.5w</w:t>
      </w:r>
      <w:r>
        <w:rPr>
          <w:rFonts w:ascii="宋体" w:eastAsia="宋体" w:hAnsi="宋体" w:cs="宋体" w:hint="eastAsia"/>
          <w:sz w:val="24"/>
        </w:rPr>
        <w:t>​​</w:t>
      </w:r>
    </w:p>
    <w:p w14:paraId="34C56C54" w14:textId="77777777">
      <w:pPr>
        <w:jc w:val="left"/>
        <w:rPr>
          <w:rFonts w:ascii="宋体" w:eastAsia="宋体" w:hAnsi="宋体" w:cs="宋体"/>
          <w:sz w:val="24"/>
        </w:rPr>
      </w:pPr>
      <w:r>
        <w:rPr>
          <w:rFonts w:ascii="宋体" w:eastAsia="宋体" w:hAnsi="宋体" w:cs="宋体" w:hint="eastAsia"/>
          <w:sz w:val="24"/>
        </w:rPr>
        <w:t>​​</w:t>
      </w:r>
      <w:r>
        <w:rPr>
          <w:rFonts w:ascii="宋体" w:eastAsia="宋体" w:hAnsi="宋体" w:cs="宋体" w:hint="eastAsia"/>
          <w:sz w:val="24"/>
        </w:rPr>
        <w:tab/>
      </w:r>
      <w:r>
        <w:rPr>
          <w:rFonts w:ascii="宋体" w:eastAsia="宋体" w:hAnsi="宋体" w:cs="宋体" w:hint="eastAsia"/>
          <w:sz w:val="24"/>
        </w:rPr>
        <w:t>当试验结果销路差（概率</w:t>
      </w:r>
      <w:r>
        <w:rPr>
          <w:rFonts w:ascii="宋体" w:eastAsia="宋体" w:hAnsi="宋体" w:cs="宋体" w:hint="eastAsia"/>
          <w:sz w:val="24"/>
        </w:rPr>
        <w:t>0.2</w:t>
      </w:r>
      <w:r>
        <w:rPr>
          <w:rFonts w:ascii="宋体" w:eastAsia="宋体" w:hAnsi="宋体" w:cs="宋体" w:hint="eastAsia"/>
          <w:sz w:val="24"/>
        </w:rPr>
        <w:t>）：</w:t>
      </w:r>
    </w:p>
    <w:p w14:paraId="14D99A4D" w14:textId="77777777">
      <w:pPr>
        <w:ind w:left="840" w:firstLine="420"/>
        <w:jc w:val="left"/>
        <w:rPr>
          <w:rFonts w:ascii="宋体" w:eastAsia="宋体" w:hAnsi="宋体" w:cs="宋体"/>
          <w:sz w:val="24"/>
        </w:rPr>
      </w:pPr>
      <w:r>
        <w:rPr>
          <w:rFonts w:ascii="宋体" w:eastAsia="宋体" w:hAnsi="宋体" w:cs="宋体" w:hint="eastAsia"/>
          <w:sz w:val="24"/>
        </w:rPr>
        <w:t>选择全面更新的期望收益：</w:t>
      </w:r>
      <w:r>
        <w:rPr>
          <w:rFonts w:ascii="宋体" w:eastAsia="宋体" w:hAnsi="宋体" w:cs="宋体" w:hint="eastAsia"/>
          <w:sz w:val="24"/>
        </w:rPr>
        <w:t>0.15</w:t>
      </w:r>
      <w:r>
        <w:rPr>
          <w:rFonts w:ascii="宋体" w:eastAsia="宋体" w:hAnsi="宋体" w:cs="宋体" w:hint="eastAsia"/>
          <w:sz w:val="24"/>
        </w:rPr>
        <w:t>×</w:t>
      </w:r>
      <w:r>
        <w:rPr>
          <w:rFonts w:ascii="宋体" w:eastAsia="宋体" w:hAnsi="宋体" w:cs="宋体" w:hint="eastAsia"/>
          <w:sz w:val="24"/>
        </w:rPr>
        <w:t>1200+0.85</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150)=52.5w</w:t>
      </w:r>
    </w:p>
    <w:p w14:paraId="7B012FE5" w14:textId="77777777">
      <w:pPr>
        <w:ind w:left="840" w:firstLine="420"/>
        <w:jc w:val="left"/>
        <w:rPr>
          <w:rFonts w:ascii="宋体" w:eastAsia="宋体" w:hAnsi="宋体" w:cs="宋体"/>
          <w:sz w:val="24"/>
        </w:rPr>
      </w:pPr>
      <w:r>
        <w:rPr>
          <w:rFonts w:ascii="宋体" w:eastAsia="宋体" w:hAnsi="宋体" w:cs="宋体" w:hint="eastAsia"/>
          <w:sz w:val="24"/>
        </w:rPr>
        <w:t>选择不更新的收益：</w:t>
      </w:r>
      <w:r>
        <w:rPr>
          <w:rFonts w:ascii="宋体" w:eastAsia="宋体" w:hAnsi="宋体" w:cs="宋体" w:hint="eastAsia"/>
          <w:sz w:val="24"/>
        </w:rPr>
        <w:t>100w</w:t>
      </w:r>
    </w:p>
    <w:p w14:paraId="77975FAC" w14:textId="77777777">
      <w:pPr>
        <w:ind w:left="840" w:firstLine="420"/>
        <w:jc w:val="left"/>
        <w:rPr>
          <w:rFonts w:ascii="宋体" w:eastAsia="宋体" w:hAnsi="宋体" w:cs="宋体"/>
          <w:sz w:val="24"/>
        </w:rPr>
      </w:pPr>
      <w:r>
        <w:rPr>
          <w:rFonts w:ascii="宋体" w:eastAsia="宋体" w:hAnsi="宋体" w:cs="宋体" w:hint="eastAsia"/>
          <w:sz w:val="24"/>
        </w:rPr>
        <w:t>最优决策：不更新，期望收益</w:t>
      </w:r>
      <w:r>
        <w:rPr>
          <w:rFonts w:ascii="宋体" w:eastAsia="宋体" w:hAnsi="宋体" w:cs="宋体" w:hint="eastAsia"/>
          <w:sz w:val="24"/>
        </w:rPr>
        <w:t>100w</w:t>
      </w:r>
    </w:p>
    <w:p w14:paraId="053E3084" w14:textId="77777777">
      <w:pPr>
        <w:ind w:firstLine="420"/>
        <w:jc w:val="left"/>
        <w:rPr>
          <w:rFonts w:ascii="宋体" w:eastAsia="宋体" w:hAnsi="宋体" w:cs="宋体"/>
          <w:sz w:val="24"/>
        </w:rPr>
      </w:pPr>
      <w:r>
        <w:rPr>
          <w:rFonts w:ascii="宋体" w:eastAsia="宋体" w:hAnsi="宋体" w:cs="宋体" w:hint="eastAsia"/>
          <w:sz w:val="24"/>
        </w:rPr>
        <w:t>有试验信息时的整体期望收益：</w:t>
      </w:r>
      <w:r>
        <w:rPr>
          <w:rFonts w:ascii="宋体" w:eastAsia="宋体" w:hAnsi="宋体" w:cs="宋体" w:hint="eastAsia"/>
          <w:sz w:val="24"/>
        </w:rPr>
        <w:t>0.8</w:t>
      </w:r>
      <w:r>
        <w:rPr>
          <w:rFonts w:ascii="宋体" w:eastAsia="宋体" w:hAnsi="宋体" w:cs="宋体" w:hint="eastAsia"/>
          <w:sz w:val="24"/>
        </w:rPr>
        <w:t>×</w:t>
      </w:r>
      <w:r>
        <w:rPr>
          <w:rFonts w:ascii="宋体" w:eastAsia="宋体" w:hAnsi="宋体" w:cs="宋体" w:hint="eastAsia"/>
          <w:sz w:val="24"/>
        </w:rPr>
        <w:t>997.5+0.2</w:t>
      </w:r>
      <w:r>
        <w:rPr>
          <w:rFonts w:ascii="宋体" w:eastAsia="宋体" w:hAnsi="宋体" w:cs="宋体" w:hint="eastAsia"/>
          <w:sz w:val="24"/>
        </w:rPr>
        <w:t>×</w:t>
      </w:r>
      <w:r>
        <w:rPr>
          <w:rFonts w:ascii="宋体" w:eastAsia="宋体" w:hAnsi="宋体" w:cs="宋体" w:hint="eastAsia"/>
          <w:sz w:val="24"/>
        </w:rPr>
        <w:t>100=798+20=818w</w:t>
      </w:r>
    </w:p>
    <w:p w14:paraId="3DD7E223" w14:textId="77777777">
      <w:pPr>
        <w:jc w:val="left"/>
        <w:rPr>
          <w:rFonts w:ascii="宋体" w:eastAsia="宋体" w:hAnsi="宋体" w:cs="宋体"/>
          <w:b/>
          <w:bCs/>
          <w:sz w:val="24"/>
        </w:rPr>
      </w:pPr>
      <w:r>
        <w:rPr>
          <w:rFonts w:ascii="宋体" w:eastAsia="宋体" w:hAnsi="宋体" w:cs="宋体" w:hint="eastAsia"/>
          <w:b/>
          <w:bCs/>
          <w:sz w:val="24"/>
        </w:rPr>
        <w:t>步骤</w:t>
      </w:r>
      <w:r>
        <w:rPr>
          <w:rFonts w:ascii="宋体" w:eastAsia="宋体" w:hAnsi="宋体" w:cs="宋体" w:hint="eastAsia"/>
          <w:b/>
          <w:bCs/>
          <w:sz w:val="24"/>
        </w:rPr>
        <w:t xml:space="preserve">3: </w:t>
      </w:r>
      <w:r>
        <w:rPr>
          <w:rFonts w:ascii="宋体" w:eastAsia="宋体" w:hAnsi="宋体" w:cs="宋体" w:hint="eastAsia"/>
          <w:b/>
          <w:bCs/>
          <w:sz w:val="24"/>
        </w:rPr>
        <w:t>计算信息的价值</w:t>
      </w:r>
    </w:p>
    <w:p w14:paraId="1E0B3CAC" w14:textId="77777777">
      <w:pPr>
        <w:ind w:firstLine="420"/>
        <w:jc w:val="left"/>
        <w:rPr>
          <w:rFonts w:ascii="宋体" w:eastAsia="宋体" w:hAnsi="宋体" w:cs="宋体"/>
          <w:sz w:val="24"/>
        </w:rPr>
      </w:pPr>
      <w:r>
        <w:rPr>
          <w:rFonts w:ascii="宋体" w:eastAsia="宋体" w:hAnsi="宋体" w:cs="宋体" w:hint="eastAsia"/>
          <w:sz w:val="24"/>
        </w:rPr>
        <w:t>信息的价值</w:t>
      </w:r>
      <w:r>
        <w:rPr>
          <w:rFonts w:ascii="宋体" w:eastAsia="宋体" w:hAnsi="宋体" w:cs="宋体" w:hint="eastAsia"/>
          <w:sz w:val="24"/>
        </w:rPr>
        <w:t xml:space="preserve"> =818</w:t>
      </w:r>
      <w:r>
        <w:rPr>
          <w:rFonts w:ascii="宋体" w:eastAsia="宋体" w:hAnsi="宋体" w:cs="宋体" w:hint="eastAsia"/>
          <w:sz w:val="24"/>
        </w:rPr>
        <w:t>−</w:t>
      </w:r>
      <w:r>
        <w:rPr>
          <w:rFonts w:ascii="宋体" w:eastAsia="宋体" w:hAnsi="宋体" w:cs="宋体" w:hint="eastAsia"/>
          <w:sz w:val="24"/>
        </w:rPr>
        <w:t>795=23w</w:t>
      </w:r>
    </w:p>
    <w:p w14:paraId="302351CD" w14:textId="77777777">
      <w:pPr>
        <w:jc w:val="left"/>
        <w:rPr>
          <w:rFonts w:ascii="宋体" w:eastAsia="宋体" w:hAnsi="宋体" w:cs="宋体"/>
          <w:sz w:val="24"/>
        </w:rPr>
      </w:pPr>
    </w:p>
    <w:p w14:paraId="5605EB9B" w14:textId="77777777"/>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F221F" w14:textId="77777777">
      <w:r>
        <w:separator/>
      </w:r>
    </w:p>
  </w:endnote>
  <w:endnote w:type="continuationSeparator" w:id="0">
    <w:p w14:paraId="0ED8E21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C21A1" w14:textId="77777777">
      <w:r>
        <w:separator/>
      </w:r>
    </w:p>
  </w:footnote>
  <w:footnote w:type="continuationSeparator" w:id="0">
    <w:p w14:paraId="645754D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FE435"/>
    <w:multiLevelType w:val="singleLevel"/>
    <w:tmpl w:val="5C1FE435"/>
    <w:lvl w:ilvl="0">
      <w:start w:val="2"/>
      <w:numFmt w:val="decimal"/>
      <w:suff w:val="space"/>
      <w:lvlText w:val="%1)"/>
      <w:lvlJc w:val="left"/>
    </w:lvl>
  </w:abstractNum>
  <w:num w:numId="1" w16cid:durableId="200266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33AA"/>
    <w:rsid w:val="000E33AA"/>
    <w:rsid w:val="00182F18"/>
    <w:rsid w:val="00AF7B3A"/>
    <w:rsid w:val="00EA7C82"/>
    <w:rsid w:val="4BB96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5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EA7C82"/>
    <w:pPr>
      <w:tabs>
        <w:tab w:val="center" w:pos="4153"/>
        <w:tab w:val="right" w:pos="8306"/>
      </w:tabs>
      <w:snapToGrid w:val="0"/>
      <w:jc w:val="center"/>
    </w:pPr>
    <w:rPr>
      <w:sz w:val="18"/>
      <w:szCs w:val="18"/>
    </w:rPr>
  </w:style>
  <w:style w:type="character" w:customStyle="1" w:styleId="a5">
    <w:name w:val="页眉 字符"/>
    <w:basedOn w:val="a0"/>
    <w:link w:val="a4"/>
    <w:rsid w:val="00EA7C82"/>
    <w:rPr>
      <w:kern w:val="2"/>
      <w:sz w:val="18"/>
      <w:szCs w:val="18"/>
    </w:rPr>
  </w:style>
  <w:style w:type="paragraph" w:styleId="a6">
    <w:name w:val="footer"/>
    <w:basedOn w:val="a"/>
    <w:link w:val="a7"/>
    <w:rsid w:val="00EA7C82"/>
    <w:pPr>
      <w:tabs>
        <w:tab w:val="center" w:pos="4153"/>
        <w:tab w:val="right" w:pos="8306"/>
      </w:tabs>
      <w:snapToGrid w:val="0"/>
      <w:jc w:val="left"/>
    </w:pPr>
    <w:rPr>
      <w:sz w:val="18"/>
      <w:szCs w:val="18"/>
    </w:rPr>
  </w:style>
  <w:style w:type="character" w:customStyle="1" w:styleId="a7">
    <w:name w:val="页脚 字符"/>
    <w:basedOn w:val="a0"/>
    <w:link w:val="a6"/>
    <w:rsid w:val="00EA7C8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1114</Words>
  <Characters>1308</Characters>
  <Application>Microsoft Office Word</Application>
  <DocSecurity>0</DocSecurity>
  <Lines>61</Lines>
  <Paragraphs>28</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2026-07-17T15:36:00Z</dcterms:created>
  <dcterms:modified xsi:type="dcterms:W3CDTF">2026-07-17T15:36:00Z</dcterms:modified>
</cp:coreProperties>
</file>