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B38" w:rsidRPr="00AC577A" w:rsidRDefault="00683B38" w:rsidP="00F965FD">
      <w:pPr>
        <w:spacing w:line="360" w:lineRule="auto"/>
        <w:ind w:firstLine="709"/>
        <w:rPr>
          <w:sz w:val="28"/>
          <w:szCs w:val="28"/>
        </w:rPr>
      </w:pPr>
      <w:bookmarkStart w:id="0" w:name="_top"/>
      <w:bookmarkEnd w:id="0"/>
      <w:r w:rsidRPr="00AC577A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825C29F" wp14:editId="0BA843C7">
            <wp:extent cx="5743028" cy="47783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956" cy="48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про виконання лабораторної роботи №4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з курсу «Криптографія та захист інформації»</w:t>
      </w:r>
    </w:p>
    <w:p w:rsidR="00683B38" w:rsidRPr="004476B7" w:rsidRDefault="00683B38" w:rsidP="004476B7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на тему: «ПРОТОКОЛ ДІФФІ-ХЕЛЛМАНА ТА АТАКА “ЛЮДИНА ПОСЕРЕДИНІ” (MITM)»</w:t>
      </w:r>
    </w:p>
    <w:p w:rsidR="00D21FB4" w:rsidRPr="00AC577A" w:rsidRDefault="00D21FB4" w:rsidP="00F965FD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683B38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Виконав</w:t>
      </w:r>
      <w:r w:rsidR="00314AAB" w:rsidRPr="00AC577A">
        <w:rPr>
          <w:rFonts w:ascii="Times New Roman" w:hAnsi="Times New Roman" w:cs="Times New Roman"/>
          <w:b/>
          <w:sz w:val="28"/>
          <w:szCs w:val="28"/>
        </w:rPr>
        <w:t>: ст.гр. КБ-305</w:t>
      </w:r>
      <w:r w:rsidRPr="00AC577A">
        <w:rPr>
          <w:rFonts w:ascii="Times New Roman" w:hAnsi="Times New Roman" w:cs="Times New Roman"/>
          <w:b/>
          <w:sz w:val="28"/>
          <w:szCs w:val="28"/>
        </w:rPr>
        <w:t xml:space="preserve"> Марчук Д.А.</w:t>
      </w:r>
    </w:p>
    <w:p w:rsidR="00683B38" w:rsidRPr="00AC577A" w:rsidRDefault="00683B38" w:rsidP="004567EA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 xml:space="preserve">Прийняв: </w:t>
      </w:r>
      <w:r w:rsidR="004567EA">
        <w:rPr>
          <w:rFonts w:ascii="Times New Roman" w:hAnsi="Times New Roman" w:cs="Times New Roman"/>
          <w:b/>
          <w:sz w:val="28"/>
          <w:szCs w:val="28"/>
        </w:rPr>
        <w:t>Воробець П.А.</w:t>
      </w:r>
    </w:p>
    <w:p w:rsidR="00683B38" w:rsidRPr="00AC577A" w:rsidRDefault="00314AAB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ab/>
        <w:t>Варіант - 12</w:t>
      </w:r>
    </w:p>
    <w:p w:rsidR="00D21FB4" w:rsidRPr="00AC577A" w:rsidRDefault="00D21FB4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314AAB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Львів 2026</w:t>
      </w:r>
      <w:r w:rsidRPr="00AC577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lastRenderedPageBreak/>
        <w:t xml:space="preserve">Мета роботи - </w:t>
      </w:r>
      <w:r>
        <w:rPr>
          <w:rFonts w:ascii="Times New Roman" w:hAnsi="Times New Roman"/>
          <w:sz w:val="28"/>
        </w:rPr>
        <w:t xml:space="preserve">вивчити математичні основи та схему безпечного обміну криптографічними ключами по відкритому каналу зв'язку за протоколом Діффі-Хеллмана (DH), дослідити вразливість базового протоколу без взаємної автентифікації вузлів до атаки </w:t>
      </w:r>
      <w:r>
        <w:rPr>
          <w:rFonts w:ascii="Times New Roman" w:hAnsi="Times New Roman"/>
          <w:sz w:val="28"/>
        </w:rPr>
        <w:t>«Людина посередині» (Man-in-the-Middle, MITM), а також практично відтворити роботу протоколу та перехоплення/модифікацію повідомлень у багатовіконному мережевому симуляторі.</w:t>
      </w:r>
    </w:p>
    <w:p w:rsidR="00872DFC" w:rsidRDefault="002B5B9A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Завдання до роботи: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1. Локально відтворити протокол Діффі-Хеллмана на 2 учасників </w:t>
      </w:r>
      <w:r>
        <w:rPr>
          <w:rFonts w:ascii="Times New Roman" w:hAnsi="Times New Roman"/>
          <w:sz w:val="28"/>
        </w:rPr>
        <w:t>(Аліса та Боб).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2. Локально відтворити атаку «Людина посередині» (MITM) на протоколі Діффі-Хеллмана.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3. Провести наочну демонстрацію роботи протоколу та атаки перехоплення і підміни повідомлень між месенджерами учасників.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4. Сформувати звіт (програмний код</w:t>
      </w:r>
      <w:r>
        <w:rPr>
          <w:rFonts w:ascii="Times New Roman" w:hAnsi="Times New Roman"/>
          <w:sz w:val="28"/>
        </w:rPr>
        <w:t>, математичні розрахунки, скріншоти).</w:t>
      </w:r>
    </w:p>
    <w:p w:rsidR="00872DFC" w:rsidRDefault="002B5B9A">
      <w:pPr>
        <w:spacing w:before="120" w:after="80" w:line="360" w:lineRule="auto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 w:rsidR="00872DFC" w:rsidRDefault="002B5B9A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1. Відтворення класичного протоколу Діффі-Хеллмана на 2 учасників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Нехай загальнодоступними параметрами, узгодженими довіреною стороною (Trust Party), є просте число p = 331 та генератор мультиплікативної </w:t>
      </w:r>
      <w:r>
        <w:rPr>
          <w:rFonts w:ascii="Times New Roman" w:hAnsi="Times New Roman"/>
          <w:sz w:val="28"/>
        </w:rPr>
        <w:t>групи g = 204. Покроковий алгоритм формування спільного секретного ключа між Алісою та Бобом: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- Крок 1: Аліса та Боб обирають власні таємні числа в межах [1, p - 1]: Аліса обирає a = 46; Боб обирає b = 56. На цьому етапі Алісі відомо (p=331, g=204, a=46), </w:t>
      </w:r>
      <w:r>
        <w:rPr>
          <w:rFonts w:ascii="Times New Roman" w:hAnsi="Times New Roman"/>
          <w:sz w:val="28"/>
        </w:rPr>
        <w:t>Бобу відомо (p=331, g=204, b=56).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Крок 2: Аліса обчислює свій відкритий ключ A та передає його Бобу через відкритий канал: A = g^a mod p = 204^46 mod 331 = 130.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Крок 3: Боб обчислює свій відкритий ключ B та передає його Алісі: B = g^b mod p = 204^56 mo</w:t>
      </w:r>
      <w:r>
        <w:rPr>
          <w:rFonts w:ascii="Times New Roman" w:hAnsi="Times New Roman"/>
          <w:sz w:val="28"/>
        </w:rPr>
        <w:t>d 331 = 296.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- Крок 4: Обидві сторони незалежно обчислюють спільний секретний ключ K: у Аліси K_A = B^a mod p = 296^46 mod 331 = 58; у Боба K_B = A^b mod p = </w:t>
      </w:r>
      <w:r>
        <w:rPr>
          <w:rFonts w:ascii="Times New Roman" w:hAnsi="Times New Roman"/>
          <w:sz w:val="28"/>
        </w:rPr>
        <w:lastRenderedPageBreak/>
        <w:t>130^56 mod 331 = 58. Обидва абоненти отримують ідентичне значення K = 58, тоді як пасивний перехоп</w:t>
      </w:r>
      <w:r>
        <w:rPr>
          <w:rFonts w:ascii="Times New Roman" w:hAnsi="Times New Roman"/>
          <w:sz w:val="28"/>
        </w:rPr>
        <w:t>лювач, знаючи лише (p=331, g=204, A=130, B=296), не може обчислити K без розв'язання задачі дискретного логарифмування (рис. 1).</w:t>
      </w:r>
    </w:p>
    <w:p w:rsidR="00872DFC" w:rsidRDefault="004567EA">
      <w:pPr>
        <w:spacing w:before="40" w:line="360" w:lineRule="auto"/>
        <w:jc w:val="center"/>
      </w:pPr>
      <w:r w:rsidRPr="004567EA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43A05C64" wp14:editId="35214332">
            <wp:extent cx="6120765" cy="23933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B9A">
        <w:rPr>
          <w:rFonts w:ascii="Times New Roman" w:hAnsi="Times New Roman"/>
          <w:sz w:val="28"/>
        </w:rPr>
        <w:t>Рисунок 1 - Візуалізація класичного протоколу обміну ключами Діффі-Хеллмана (</w:t>
      </w:r>
      <w:r w:rsidR="002B5B9A">
        <w:rPr>
          <w:rFonts w:ascii="Times New Roman" w:hAnsi="Times New Roman"/>
          <w:sz w:val="28"/>
        </w:rPr>
        <w:t>K = 58)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Також у підвкладці «4.2» реалізовано покрокове трасування швидкого бінарного піднесення до степеня за модулем (Square-and-Multiply) для перевірки обчислень 204^46 mod 331 = 130 та 204^56 mod 331 = 296 (рис. 2).</w:t>
      </w:r>
    </w:p>
    <w:p w:rsidR="00872DFC" w:rsidRDefault="004567EA">
      <w:pPr>
        <w:spacing w:before="40" w:line="360" w:lineRule="auto"/>
        <w:jc w:val="center"/>
      </w:pPr>
      <w:r w:rsidRPr="004567EA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6FFEB5EB" wp14:editId="4B2AD4C6">
            <wp:extent cx="6120765" cy="323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B9A">
        <w:rPr>
          <w:rFonts w:ascii="Times New Roman" w:hAnsi="Times New Roman"/>
          <w:sz w:val="28"/>
        </w:rPr>
        <w:t>Рисунок 2 - Таблиці бінарного піднесення до степеня за модулем для ключів Аліси та Боба</w:t>
      </w:r>
    </w:p>
    <w:p w:rsidR="00872DFC" w:rsidRDefault="002B5B9A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2. Відтворення атаки «Людина посередині» (MITM</w:t>
      </w:r>
      <w:r>
        <w:rPr>
          <w:rFonts w:ascii="Times New Roman" w:hAnsi="Times New Roman"/>
          <w:b/>
          <w:sz w:val="28"/>
        </w:rPr>
        <w:t>) на протоколі Діффі-Хеллмана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За відсутності автентифікації відкритих ключів активний зловмисник (Attacker) розташовується між Алісою та Бобом і перехоплює весь трафік. Зловмисник генерує власні секретні ключі: c1 = 33 (для зв'язку з Алісою) та c2 = 71 (дл</w:t>
      </w:r>
      <w:r>
        <w:rPr>
          <w:rFonts w:ascii="Times New Roman" w:hAnsi="Times New Roman"/>
          <w:sz w:val="28"/>
        </w:rPr>
        <w:t>я зв'язку з Бобом). Коли Аліса відправляє свій відкритий ключ A1 = 130, Зловмисник перехоплює його і замість нього надсилає Бобу свій підставний ключ A2 = g^c2 mod p = 204^71 mod 331 = 325. Коли Боб у відповідь відправляє свій відкритий ключ B2 = 296, Злов</w:t>
      </w:r>
      <w:r>
        <w:rPr>
          <w:rFonts w:ascii="Times New Roman" w:hAnsi="Times New Roman"/>
          <w:sz w:val="28"/>
        </w:rPr>
        <w:t>мисник перехоплює його і надсилає Алісі свій підставний ключ B1 = g^c1 mod p = 204^33 mod 331 = 267.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У результаті замість одного спільного ключа утворюються два різні сесійні ключі, якими одночасно володіє Зловмисник: 1) Канал «Аліса &lt;-&gt; Зловмисник»: K1 = </w:t>
      </w:r>
      <w:r>
        <w:rPr>
          <w:rFonts w:ascii="Times New Roman" w:hAnsi="Times New Roman"/>
          <w:sz w:val="28"/>
        </w:rPr>
        <w:t>B1^a mod p = 267^46 mod 331 = 130^33 mod 331 = 64; 2) Канал «Зловмисник &lt;-&gt; Боб»: K2 = A2^b mod p = 325^56 mod 331 = 296^71 mod 331 = 139 (рис. 3).</w:t>
      </w:r>
    </w:p>
    <w:p w:rsidR="00872DFC" w:rsidRDefault="004567EA">
      <w:pPr>
        <w:spacing w:before="40" w:line="360" w:lineRule="auto"/>
        <w:jc w:val="center"/>
      </w:pPr>
      <w:r w:rsidRPr="004567EA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3252CC60" wp14:editId="593DFA7E">
            <wp:extent cx="6120765" cy="26854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B9A">
        <w:rPr>
          <w:rFonts w:ascii="Times New Roman" w:hAnsi="Times New Roman"/>
          <w:sz w:val="28"/>
        </w:rPr>
        <w:t>Рисунок 3 - Схема атаки «Людина посередині» з утворенням двох сесійних ключів K1 = 64 та K2 = 139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</w:t>
      </w:r>
      <w:r>
        <w:rPr>
          <w:rFonts w:ascii="Times New Roman" w:hAnsi="Times New Roman"/>
          <w:sz w:val="28"/>
        </w:rPr>
        <w:t>грамна реалізація протоколу Діффі-Хеллмана та атаки MITM на мові Python: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diffie_hellman_standard(p: int = 331, g: int = 204, a: int = 46, b: int = 56):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A = pow(g, a,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B = pow(g, b,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K_alice = pow(B, a,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lastRenderedPageBreak/>
        <w:t xml:space="preserve">    K_bob = pow(A, b,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print(f"A = {A}, B = {B} -&gt; Спільний секрет K = {K_alice} (у Боба: {K_bob})")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K_alice</w:t>
      </w:r>
    </w:p>
    <w:p w:rsidR="00872DFC" w:rsidRDefault="00872DFC">
      <w:pPr>
        <w:spacing w:after="0" w:line="276" w:lineRule="auto"/>
        <w:ind w:firstLine="283"/>
      </w:pP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diffie_hellman_mitm(p: int = 331, g: int = 204, a: int = 46, b: int = 56, c1: int = 33, c2: int = 71):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A1 = pow(g, a,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B1 = pow(g, c1,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</w:t>
      </w:r>
      <w:r>
        <w:rPr>
          <w:rFonts w:ascii="Consolas" w:hAnsi="Consolas"/>
          <w:sz w:val="21"/>
        </w:rPr>
        <w:t xml:space="preserve">  A2 = pow(g, c2,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B2 = pow(g, b,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K1_alice = pow(B1, a,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K1_attacker = pow(A1, c1,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K2_bob = pow(A2, b,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K2_attacker = pow(B2, c2, p)</w:t>
      </w:r>
    </w:p>
    <w:p w:rsidR="00872DFC" w:rsidRDefault="002B5B9A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print(f"MITM: K1 (Аліса&lt;-&gt;Атакер) = {K1_alice}, K2 (Атакер&lt;-&gt;Боб) = {K2_bob}")</w:t>
      </w:r>
    </w:p>
    <w:p w:rsidR="00872DFC" w:rsidRDefault="002B5B9A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Практична демонстрація перехоплення та модифікації повідомлень у багатовіконному месенджері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демонстрації реальної дії атаки MITM було розроблено багатовіконний веб-месенджер (messenger.html), який синхронізує в реальному часі три окремі вкладки браузер</w:t>
      </w:r>
      <w:r>
        <w:rPr>
          <w:rFonts w:ascii="Times New Roman" w:hAnsi="Times New Roman"/>
          <w:sz w:val="28"/>
        </w:rPr>
        <w:t>а через BroadcastChannel: Термінал Аліси (ключ K1 = 64), Консоль Перехоплювача (ключі K1 = 64 та K2 = 139) і Термінал Боба (ключ K2 = 139).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вкладці Месенджера Аліси було відправлено повідомлення: «Переказ 500 грн на рахунок 1111». Повідомлення було зашиф</w:t>
      </w:r>
      <w:r>
        <w:rPr>
          <w:rFonts w:ascii="Times New Roman" w:hAnsi="Times New Roman"/>
          <w:sz w:val="28"/>
        </w:rPr>
        <w:t>роване ключем Аліси K1 = 64 та затримане вузлом посередника (рис. 4).</w:t>
      </w:r>
    </w:p>
    <w:p w:rsidR="004567EA" w:rsidRDefault="004567EA">
      <w:pPr>
        <w:spacing w:before="40" w:line="360" w:lineRule="auto"/>
        <w:jc w:val="center"/>
        <w:rPr>
          <w:rFonts w:ascii="Times New Roman" w:hAnsi="Times New Roman"/>
          <w:sz w:val="28"/>
        </w:rPr>
      </w:pPr>
      <w:r w:rsidRPr="004567EA">
        <w:rPr>
          <w:rFonts w:ascii="Times New Roman" w:hAnsi="Times New Roman"/>
          <w:b/>
          <w:i/>
          <w:color w:val="1E40AF"/>
          <w:sz w:val="28"/>
        </w:rPr>
        <w:lastRenderedPageBreak/>
        <w:drawing>
          <wp:inline distT="0" distB="0" distL="0" distR="0" wp14:anchorId="2FD8673B" wp14:editId="4ED7476A">
            <wp:extent cx="4215529" cy="36662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3235" cy="36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FC" w:rsidRDefault="002B5B9A">
      <w:pPr>
        <w:spacing w:before="40" w:line="360" w:lineRule="auto"/>
        <w:jc w:val="center"/>
      </w:pPr>
      <w:r>
        <w:rPr>
          <w:rFonts w:ascii="Times New Roman" w:hAnsi="Times New Roman"/>
          <w:sz w:val="28"/>
        </w:rPr>
        <w:t>Рисунок 4 - Відправлення зашифрованого повідомлення з термінала Аліси (ключ сесії K1 = 64)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У вкладці Консолі Перехоплювача перехоплений пакет було автоматично розшифрован</w:t>
      </w:r>
      <w:r>
        <w:rPr>
          <w:rFonts w:ascii="Times New Roman" w:hAnsi="Times New Roman"/>
          <w:sz w:val="28"/>
        </w:rPr>
        <w:t>о ключем K1 = 64. Далі текст повідомлення було змінено зловмисником на «Переказ 50000 грн на рахунок 9999», перешифровано другим ключем K2 = 139 і відправлено Бобу (рис. 5).</w:t>
      </w:r>
    </w:p>
    <w:p w:rsidR="00872DFC" w:rsidRDefault="004567EA">
      <w:pPr>
        <w:spacing w:before="40" w:line="360" w:lineRule="auto"/>
        <w:jc w:val="center"/>
      </w:pPr>
      <w:r w:rsidRPr="004567EA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0C1F76FA" wp14:editId="48AA073E">
            <wp:extent cx="6120765" cy="22879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B9A">
        <w:rPr>
          <w:rFonts w:ascii="Times New Roman" w:hAnsi="Times New Roman"/>
          <w:sz w:val="28"/>
        </w:rPr>
        <w:t xml:space="preserve">Рисунок 5 - Консоль перехоплювача MITM під час розшифрування (K1 = 64), модифікації тексту та </w:t>
      </w:r>
      <w:r w:rsidR="002B5B9A">
        <w:rPr>
          <w:rFonts w:ascii="Times New Roman" w:hAnsi="Times New Roman"/>
          <w:sz w:val="28"/>
        </w:rPr>
        <w:t>повторного шифрування (K2 = 139)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У вкладці Месенджера Боба отримана криптограма успішно розшифрувалася його ключем K2 = 139. Боб отримав підмінене повідомлення, не підозрюючи про втручання посередника (рис. 6).</w:t>
      </w:r>
    </w:p>
    <w:p w:rsidR="00872DFC" w:rsidRDefault="004567EA">
      <w:pPr>
        <w:spacing w:before="40" w:line="360" w:lineRule="auto"/>
        <w:jc w:val="center"/>
      </w:pPr>
      <w:r w:rsidRPr="004567EA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2D4AC110" wp14:editId="25019132">
            <wp:extent cx="6120765" cy="20789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B9A">
        <w:rPr>
          <w:rFonts w:ascii="Times New Roman" w:hAnsi="Times New Roman"/>
          <w:sz w:val="28"/>
        </w:rPr>
        <w:t>Рисунок 6 - Термінал Боба з розшифрованим ключ</w:t>
      </w:r>
      <w:r w:rsidR="002B5B9A">
        <w:rPr>
          <w:rFonts w:ascii="Times New Roman" w:hAnsi="Times New Roman"/>
          <w:sz w:val="28"/>
        </w:rPr>
        <w:t>ем K2 = 139 підміненим повідомленням</w:t>
      </w:r>
    </w:p>
    <w:p w:rsidR="00872DFC" w:rsidRDefault="002B5B9A">
      <w:pPr>
        <w:spacing w:before="120" w:after="80" w:line="360" w:lineRule="auto"/>
        <w:ind w:firstLine="709"/>
      </w:pPr>
      <w:bookmarkStart w:id="1" w:name="_GoBack"/>
      <w:bookmarkEnd w:id="1"/>
      <w:r>
        <w:rPr>
          <w:rFonts w:ascii="Times New Roman" w:hAnsi="Times New Roman"/>
          <w:b/>
          <w:sz w:val="28"/>
        </w:rPr>
        <w:t>Висновок:</w:t>
      </w:r>
    </w:p>
    <w:p w:rsidR="00872DFC" w:rsidRDefault="002B5B9A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</w:t>
      </w:r>
      <w:r>
        <w:rPr>
          <w:rFonts w:ascii="Times New Roman" w:hAnsi="Times New Roman"/>
          <w:sz w:val="28"/>
        </w:rPr>
        <w:t xml:space="preserve"> було досліджено математичні принципи протоколу обміну ключами Діффі-Хеллмана та його вразливість до атаки «Людина посередині» (MITM). Практично відтворено роботу класичного протоколу для двох учасників (отримано спільний секретний ключ K = 58 при p = 331,</w:t>
      </w:r>
      <w:r>
        <w:rPr>
          <w:rFonts w:ascii="Times New Roman" w:hAnsi="Times New Roman"/>
          <w:sz w:val="28"/>
        </w:rPr>
        <w:t xml:space="preserve"> g = 204, a = 46, b = 56). За допомогою розробленого багатовіконного мережевого симулятора продемонстровано перехоплення відкритих ключів зловмисником, утворення двох скомпрометованих сесійних ключів (K1 = 64 та K2 = 139), а також перехоплення, розшифруван</w:t>
      </w:r>
      <w:r>
        <w:rPr>
          <w:rFonts w:ascii="Times New Roman" w:hAnsi="Times New Roman"/>
          <w:sz w:val="28"/>
        </w:rPr>
        <w:t>ня, модифікацію та повторне шифрування повідомлень у реальному часі.</w:t>
      </w:r>
    </w:p>
    <w:sectPr w:rsidR="00872DFC" w:rsidSect="005A57DD">
      <w:headerReference w:type="default" r:id="rId15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B9A" w:rsidRDefault="002B5B9A" w:rsidP="005A57DD">
      <w:pPr>
        <w:spacing w:after="0" w:line="240" w:lineRule="auto"/>
      </w:pPr>
      <w:r>
        <w:separator/>
      </w:r>
    </w:p>
  </w:endnote>
  <w:endnote w:type="continuationSeparator" w:id="0">
    <w:p w:rsidR="002B5B9A" w:rsidRDefault="002B5B9A" w:rsidP="005A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B9A" w:rsidRDefault="002B5B9A" w:rsidP="005A57DD">
      <w:pPr>
        <w:spacing w:after="0" w:line="240" w:lineRule="auto"/>
      </w:pPr>
      <w:r>
        <w:separator/>
      </w:r>
    </w:p>
  </w:footnote>
  <w:footnote w:type="continuationSeparator" w:id="0">
    <w:p w:rsidR="002B5B9A" w:rsidRDefault="002B5B9A" w:rsidP="005A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8055191"/>
      <w:docPartObj>
        <w:docPartGallery w:val="Page Numbers (Top of Page)"/>
        <w:docPartUnique/>
      </w:docPartObj>
    </w:sdtPr>
    <w:sdtEndPr/>
    <w:sdtContent>
      <w:p w:rsidR="005A57DD" w:rsidRDefault="005A57D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67EA">
          <w:rPr>
            <w:noProof/>
          </w:rPr>
          <w:t>7</w:t>
        </w:r>
        <w:r>
          <w:fldChar w:fldCharType="end"/>
        </w:r>
      </w:p>
    </w:sdtContent>
  </w:sdt>
  <w:p w:rsidR="005A57DD" w:rsidRDefault="005A57D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5526"/>
    <w:multiLevelType w:val="multilevel"/>
    <w:tmpl w:val="A60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9F4"/>
    <w:multiLevelType w:val="hybridMultilevel"/>
    <w:tmpl w:val="8476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516A"/>
    <w:multiLevelType w:val="multilevel"/>
    <w:tmpl w:val="40F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073B3"/>
    <w:multiLevelType w:val="hybridMultilevel"/>
    <w:tmpl w:val="C8E8080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71AA6"/>
    <w:multiLevelType w:val="multilevel"/>
    <w:tmpl w:val="05D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1A72"/>
    <w:multiLevelType w:val="multilevel"/>
    <w:tmpl w:val="922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51E"/>
    <w:multiLevelType w:val="hybridMultilevel"/>
    <w:tmpl w:val="3184DBF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530C"/>
    <w:multiLevelType w:val="hybridMultilevel"/>
    <w:tmpl w:val="5D1092F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F7"/>
    <w:rsid w:val="00062194"/>
    <w:rsid w:val="000764BF"/>
    <w:rsid w:val="000F7820"/>
    <w:rsid w:val="0012471B"/>
    <w:rsid w:val="001517A1"/>
    <w:rsid w:val="00290407"/>
    <w:rsid w:val="002B5B9A"/>
    <w:rsid w:val="00314AAB"/>
    <w:rsid w:val="00333B4A"/>
    <w:rsid w:val="00347ABD"/>
    <w:rsid w:val="0038041D"/>
    <w:rsid w:val="003B1F64"/>
    <w:rsid w:val="004476B7"/>
    <w:rsid w:val="004504A7"/>
    <w:rsid w:val="004567EA"/>
    <w:rsid w:val="004E28B7"/>
    <w:rsid w:val="00513E3A"/>
    <w:rsid w:val="005A57DD"/>
    <w:rsid w:val="00683B38"/>
    <w:rsid w:val="00872DFC"/>
    <w:rsid w:val="009145EA"/>
    <w:rsid w:val="009C18F7"/>
    <w:rsid w:val="009F3A53"/>
    <w:rsid w:val="009F443D"/>
    <w:rsid w:val="00A856A3"/>
    <w:rsid w:val="00AC577A"/>
    <w:rsid w:val="00BB5D03"/>
    <w:rsid w:val="00C300FB"/>
    <w:rsid w:val="00C66145"/>
    <w:rsid w:val="00C76BD0"/>
    <w:rsid w:val="00D21FB4"/>
    <w:rsid w:val="00D24A7D"/>
    <w:rsid w:val="00E96B43"/>
    <w:rsid w:val="00EA1949"/>
    <w:rsid w:val="00ED783E"/>
    <w:rsid w:val="00F16E88"/>
    <w:rsid w:val="00F965FD"/>
    <w:rsid w:val="00F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7D8C"/>
  <w15:chartTrackingRefBased/>
  <w15:docId w15:val="{C37240C3-414F-4C27-B67C-9DFEADB5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B3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3B38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2471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24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12471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A57DD"/>
  </w:style>
  <w:style w:type="paragraph" w:styleId="a9">
    <w:name w:val="footer"/>
    <w:basedOn w:val="a"/>
    <w:link w:val="aa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A5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CFF4AF7-DFA4-4E7B-A6B7-830B9E83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2026-09-28T15:47:00Z</cp:lastPrinted>
  <dcterms:created xsi:type="dcterms:W3CDTF">2026-02-20T08:18:00Z</dcterms:created>
  <dcterms:modified xsi:type="dcterms:W3CDTF">2026-10-27T11:33:00Z</dcterms:modified>
</cp:coreProperties>
</file>