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useful-programs-in-linux"/>
    <w:p>
      <w:pPr>
        <w:pStyle w:val="Heading1"/>
      </w:pPr>
      <w:r>
        <w:t xml:space="preserve">Useful Programs in Linux</w:t>
      </w:r>
    </w:p>
    <w:bookmarkStart w:id="20" w:name="using-find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find</w:t>
      </w:r>
    </w:p>
    <w:p>
      <w:pPr>
        <w:pStyle w:val="FirstParagraph"/>
      </w:pPr>
      <w:r>
        <w:t xml:space="preserve">To search for a file by name in the current directory and subdirectories: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"filename.txt"</w:t>
      </w:r>
    </w:p>
    <w:p>
      <w:pPr>
        <w:pStyle w:val="FirstParagraph"/>
      </w:pPr>
      <w:r>
        <w:t xml:space="preserve">To find files modified in the last 7 days: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/path/to/search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</w:p>
    <w:p>
      <w:pPr>
        <w:pStyle w:val="FirstParagraph"/>
      </w:pPr>
      <w:r>
        <w:t xml:space="preserve">To locate empty files: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/path/to/search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-empty</w:t>
      </w:r>
    </w:p>
    <w:bookmarkEnd w:id="20"/>
    <w:bookmarkStart w:id="21" w:name="using-locate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locate</w:t>
      </w:r>
    </w:p>
    <w:p>
      <w:pPr>
        <w:pStyle w:val="FirstParagraph"/>
      </w:pPr>
      <w:r>
        <w:t xml:space="preserve">To quickly find a file:</w:t>
      </w:r>
    </w:p>
    <w:p>
      <w:pPr>
        <w:pStyle w:val="SourceCode"/>
      </w:pPr>
      <w:r>
        <w:rPr>
          <w:rStyle w:val="FunctionTok"/>
        </w:rPr>
        <w:t xml:space="preserve">locate</w:t>
      </w:r>
      <w:r>
        <w:rPr>
          <w:rStyle w:val="NormalTok"/>
        </w:rPr>
        <w:t xml:space="preserve"> filename.txt</w:t>
      </w:r>
    </w:p>
    <w:p>
      <w:pPr>
        <w:pStyle w:val="FirstParagraph"/>
      </w:pPr>
      <w:r>
        <w:t xml:space="preserve">To update the locate database: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updatedb</w:t>
      </w:r>
    </w:p>
    <w:bookmarkEnd w:id="21"/>
    <w:bookmarkStart w:id="22" w:name="using-whereis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whereis</w:t>
      </w:r>
    </w:p>
    <w:p>
      <w:pPr>
        <w:pStyle w:val="FirstParagraph"/>
      </w:pPr>
      <w:r>
        <w:t xml:space="preserve">To find the binary, source, and manual for a command:</w:t>
      </w:r>
    </w:p>
    <w:p>
      <w:pPr>
        <w:pStyle w:val="SourceCode"/>
      </w:pPr>
      <w:r>
        <w:rPr>
          <w:rStyle w:val="FunctionTok"/>
        </w:rPr>
        <w:t xml:space="preserve">whereis</w:t>
      </w:r>
      <w:r>
        <w:rPr>
          <w:rStyle w:val="NormalTok"/>
        </w:rPr>
        <w:t xml:space="preserve"> ls</w:t>
      </w:r>
    </w:p>
    <w:bookmarkEnd w:id="22"/>
    <w:bookmarkStart w:id="23" w:name="using-which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which</w:t>
      </w:r>
    </w:p>
    <w:p>
      <w:pPr>
        <w:pStyle w:val="FirstParagraph"/>
      </w:pPr>
      <w:r>
        <w:t xml:space="preserve">To find the exact location of a command in the system path: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 python3</w:t>
      </w:r>
    </w:p>
    <w:bookmarkEnd w:id="23"/>
    <w:bookmarkEnd w:id="24"/>
    <w:bookmarkStart w:id="25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find</w:t>
      </w:r>
      <w:r>
        <w:t xml:space="preserve"> </w:t>
      </w:r>
      <w:r>
        <w:t xml:space="preserve">is powerful for searching based on various criteria like size, modification time, and type.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locate</w:t>
      </w:r>
      <w:r>
        <w:t xml:space="preserve"> </w:t>
      </w:r>
      <w:r>
        <w:t xml:space="preserve">is faster but relies on an updatedb database.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whereis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which</w:t>
      </w:r>
      <w:r>
        <w:t xml:space="preserve"> </w:t>
      </w:r>
      <w:r>
        <w:t xml:space="preserve">are useful for locating binaries and installed software.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