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20" w:leader="none"/>
          <w:tab w:val="left" w:pos="2268" w:leader="none"/>
        </w:tabs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72"/>
          <w:u w:val="single"/>
          <w:shd w:fill="auto" w:val="clear"/>
        </w:rPr>
      </w:pPr>
    </w:p>
    <w:p>
      <w:pPr>
        <w:tabs>
          <w:tab w:val="left" w:pos="2220" w:leader="none"/>
          <w:tab w:val="left" w:pos="2268" w:leader="none"/>
        </w:tabs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72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72"/>
          <w:u w:val="single"/>
          <w:shd w:fill="auto" w:val="clear"/>
        </w:rPr>
        <w:t xml:space="preserve">PWSZ Tarnów</w:t>
      </w: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  <w:t xml:space="preserve">Informatyka</w:t>
      </w: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  <w:r>
        <w:object w:dxaOrig="4204" w:dyaOrig="3600">
          <v:rect xmlns:o="urn:schemas-microsoft-com:office:office" xmlns:v="urn:schemas-microsoft-com:vml" id="rectole0000000000" style="width:210.2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B" w:hAnsi="LinuxLibertineGB" w:cs="LinuxLibertineGB" w:eastAsia="LinuxLibertineGB"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48"/>
          <w:u w:val="single"/>
          <w:shd w:fill="auto" w:val="clear"/>
        </w:rPr>
        <w:t xml:space="preserve">Projekt z Bazy Danych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32"/>
          <w:u w:val="single"/>
          <w:shd w:fill="auto" w:val="clear"/>
        </w:rPr>
        <w:t xml:space="preserve">System zarz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ądzania Strzelnicą</w:t>
      </w: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nuxLibertineG" w:hAnsi="LinuxLibertineG" w:cs="LinuxLibertineG" w:eastAsia="LinuxLibertineG"/>
          <w:color w:val="000000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LinuxLibertineG" w:hAnsi="LinuxLibertineG" w:cs="LinuxLibertineG" w:eastAsia="LinuxLibertineG"/>
          <w:color w:val="auto"/>
          <w:spacing w:val="0"/>
          <w:position w:val="0"/>
          <w:sz w:val="28"/>
          <w:shd w:fill="auto" w:val="clear"/>
        </w:rPr>
        <w:t xml:space="preserve">Wykonawcy: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nuxLibertineG" w:hAnsi="LinuxLibertineG" w:cs="LinuxLibertineG" w:eastAsia="LinuxLibertineG"/>
          <w:color w:val="auto"/>
          <w:spacing w:val="0"/>
          <w:position w:val="0"/>
          <w:sz w:val="28"/>
          <w:shd w:fill="auto" w:val="clear"/>
        </w:rPr>
        <w:t xml:space="preserve">Marcin Wijas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LinuxLibertineG" w:hAnsi="LinuxLibertineG" w:cs="LinuxLibertineG" w:eastAsia="LinuxLibertineG"/>
          <w:color w:val="auto"/>
          <w:spacing w:val="0"/>
          <w:position w:val="0"/>
          <w:sz w:val="28"/>
          <w:shd w:fill="auto" w:val="clear"/>
        </w:rPr>
        <w:t xml:space="preserve">Kamil Kapa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łka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LinuxLibertineG" w:hAnsi="LinuxLibertineG" w:cs="LinuxLibertineG" w:eastAsia="LinuxLibertineG"/>
          <w:color w:val="auto"/>
          <w:spacing w:val="0"/>
          <w:position w:val="0"/>
          <w:sz w:val="28"/>
          <w:shd w:fill="auto" w:val="clear"/>
        </w:rPr>
        <w:br/>
        <w:t xml:space="preserve">Prowadz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ący: Antoni Ligęza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I. Sformu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łowanie zadania projektowego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32"/>
          <w:u w:val="single"/>
          <w:shd w:fill="auto" w:val="clear"/>
        </w:rPr>
        <w:t xml:space="preserve">      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Celem projektu jest utworzenie bazy danych strzelnicy przechowuj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ą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cej m.in: klientów,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instruktorów, strzelnice, bronie palne,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ępne pakiety, informacje dotyczące zawod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ów itp.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Klienci mog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ą korzystać ze strzelnicy po uprzednim wybraniu odpowiadającego im pakietu.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Z oferty mog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ą korzystać nie tylko indywidualni klienci ale także zawodnicy, dzieci i młodzież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Cele projektu: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Przechowywanie danych klientów, zawodników i instruktorów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żliwość kupienia pakiet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ów, na który 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łada się ilość strzał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Przechowywanie informacji dotycz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ących zawod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 strzeleckich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Informacje dotycz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ące instruktor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ów, broni i strzelnicy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Przechowywanie danych policjantów, wojskowych, ochroniarzy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II. Analiza wymaga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ń użytkownika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1) </w:t>
      </w: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Klient </w:t>
      </w: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Osoba kupuj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ą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ca pakiet, na który 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łada się cena, ilość strzał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ów oraz 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ń. Przed wyborem pakietu klient musi podać swoje dane osobowe. Nie wybiera on bezpośrednio broni z kt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órej chce strzela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ć gdyż wyb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ór broni uzale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żniony jest od wybranego pakietu. Instruktor jest przydzielany dla klienta automatycznie. Istnieje możliwość, że klient nie będzie m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ł korzystać ze strzelnicy np. ze względu na odbywające się zawody.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Ma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żliwość wyboru jednego z wielu dostępnych pakiet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żeli po raz pierwszy znajduje się na strzelnicy to zakłada on swoje konto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Ma prawo aktualizowa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ć dane swojego konta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że skorzystać z zaawansowanego poziomu szkolenia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żeli klient jest niepełnoletni wyb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ór pakietów jest ograniczony  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          2) </w:t>
      </w:r>
      <w:r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Sprzedawca</w:t>
      </w:r>
      <w:r>
        <w:rPr>
          <w:rFonts w:ascii="LinuxLibertineGB" w:hAnsi="LinuxLibertineGB" w:cs="LinuxLibertineGB" w:eastAsia="LinuxLibertineGB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LinuxLibertineG" w:hAnsi="LinuxLibertineG" w:cs="LinuxLibertineG" w:eastAsia="LinuxLibertineG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LinuxLibertineG" w:hAnsi="LinuxLibertineG" w:cs="LinuxLibertineG" w:eastAsia="LinuxLibertineG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Sprzedaje przedstawia klientowi dost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ę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pne pakiety i sprzedaje je za okre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śloną cenę. Sprawdza dane klienta i wprowadza je do bazy danych. Na ich podstawie przedstawia mu dostępne pakiety. Może usuwać, i w razie potrzeby poprawiać błędy istniejące w bazie danych.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Dostarcza informacji o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ępnej ofercie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Sprzedaje klientom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ępne pakiety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Wprowadza dane klientów do bazy danych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Informuje klienta o przydzielonym instruktorze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Zarz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ądza bazą danych strzelnicy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          3)</w:t>
      </w:r>
      <w:r>
        <w:rPr>
          <w:rFonts w:ascii="LinuxLibertineGB" w:hAnsi="LinuxLibertineGB" w:cs="LinuxLibertineGB" w:eastAsia="LinuxLibertineGB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Instruktor 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LinuxLibertineG" w:hAnsi="LinuxLibertineG" w:cs="LinuxLibertineG" w:eastAsia="LinuxLibertineG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ł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umaczy klientowi zasady korzystania ze strzelnicy. Jak nale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ży ładować broń i celować nią.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Odpowiada za wstępne przeszkolenie klienta. Uczy go bezpiecznego posługiwania się bronią. Istnieje możliwość przeprowadzenia bardziej zaawansowanego szkolenia.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Jest automatycznie przydzielany klientowi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Zaznajamia klienta z zasadami wyst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ępującymi na strzelnicy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Pomaga klientowi przej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ść przez podstawowe szkolenie w zakresie posługiwania się bronią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życzenie klienta udziela zaawansowanego szkolenia w posługiwaniu się bronią za dodatkową opłatą.</w:t>
      </w:r>
    </w:p>
    <w:p>
      <w:pPr>
        <w:spacing w:before="0" w:after="0" w:line="240"/>
        <w:ind w:right="0" w:left="72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           4)</w:t>
      </w:r>
      <w:r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Zawodnik </w:t>
      </w:r>
      <w:r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 Wchodzi w sk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ł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ad 4-osobowej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żyny.  Może uczestniczyć w treningach, pod okiem swojego trenera. Dla zawodnik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ów cena za udzia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ł w treningach jest obniżona. Bierze udział w zawodach strzeleckich w grupach 4-osobowych. Jego dane są gromadzone w bazie danych.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Uczestniczy w treningach swojej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żyny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ń z kt</w:t>
      </w: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órej korzysta jest uzale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żniona od reguł obowiązujących w zawodach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Za szkolenie i przygotowanie zawodników czuwa trener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żyny.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III. Identyfikacja funkcji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  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1.Zarz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ą</w:t>
      </w: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dzanie klientami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B" w:hAnsi="LinuxLibertineGB" w:cs="LinuxLibertineGB" w:eastAsia="LinuxLibertineGB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  2.Magazyn broni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nuxLibertineG" w:hAnsi="LinuxLibertineG" w:cs="LinuxLibertineG" w:eastAsia="LinuxLibertineG"/>
          <w:color w:val="000000"/>
          <w:spacing w:val="0"/>
          <w:position w:val="0"/>
          <w:sz w:val="24"/>
          <w:u w:val="single"/>
          <w:shd w:fill="auto" w:val="clear"/>
        </w:rPr>
        <w:t xml:space="preserve">             3.Zawody sportowe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