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rPr>
          <w:rFonts w:ascii="Segoe UI" w:hAnsi="Segoe UI" w:cs="Segoe UI"/>
          <w:color w:val="1F2326"/>
          <w:sz w:val="21"/>
          <w:szCs w:val="21"/>
        </w:rPr>
      </w:pPr>
      <w:r>
        <w:rPr>
          <w:rFonts w:cs="Segoe UI" w:ascii="Segoe UI" w:hAnsi="Segoe UI"/>
          <w:color w:val="1F2326"/>
          <w:sz w:val="21"/>
          <w:szCs w:val="21"/>
        </w:rPr>
        <w:t>Zadanie Python (dowolny framework i narządzia):</w:t>
      </w:r>
    </w:p>
    <w:p>
      <w:pPr>
        <w:pStyle w:val="Normal"/>
        <w:spacing w:before="240" w:after="240"/>
        <w:rPr>
          <w:rFonts w:ascii="Segoe UI" w:hAnsi="Segoe UI" w:cs="Segoe UI"/>
          <w:color w:val="1F2326"/>
          <w:sz w:val="21"/>
          <w:szCs w:val="21"/>
        </w:rPr>
      </w:pPr>
      <w:r>
        <w:rPr>
          <w:rFonts w:cs="Segoe UI" w:ascii="Segoe UI" w:hAnsi="Segoe UI"/>
          <w:color w:val="1F2326"/>
          <w:sz w:val="21"/>
          <w:szCs w:val="21"/>
        </w:rPr>
        <w:t>Projekt i implementacja samodzielnego serwisu eMenu, służącego jako restauracyjna karta menu online.</w:t>
      </w:r>
    </w:p>
    <w:p>
      <w:pPr>
        <w:pStyle w:val="Normal"/>
        <w:spacing w:before="240" w:after="240"/>
        <w:rPr>
          <w:rFonts w:ascii="Segoe UI" w:hAnsi="Segoe UI" w:cs="Segoe UI"/>
          <w:color w:val="1F2326"/>
          <w:sz w:val="21"/>
          <w:szCs w:val="21"/>
        </w:rPr>
      </w:pPr>
      <w:r>
        <w:rPr>
          <w:rFonts w:cs="Segoe UI" w:ascii="Segoe UI" w:hAnsi="Segoe UI"/>
          <w:color w:val="1F2326"/>
          <w:sz w:val="21"/>
          <w:szCs w:val="21"/>
        </w:rPr>
        <w:t>Wymagania stawiane aplikacji:</w:t>
      </w:r>
    </w:p>
    <w:p>
      <w:pPr>
        <w:pStyle w:val="Normal"/>
        <w:spacing w:before="240" w:after="240"/>
        <w:rPr>
          <w:rFonts w:ascii="Segoe UI" w:hAnsi="Segoe UI" w:cs="Segoe UI"/>
          <w:color w:val="1F2326"/>
          <w:sz w:val="21"/>
          <w:szCs w:val="21"/>
        </w:rPr>
      </w:pPr>
      <w:r>
        <w:rPr>
          <w:rStyle w:val="Strong"/>
          <w:rFonts w:cs="Segoe UI" w:ascii="Segoe UI" w:hAnsi="Segoe UI"/>
          <w:color w:val="1F2326"/>
          <w:sz w:val="21"/>
          <w:szCs w:val="21"/>
        </w:rPr>
        <w:t>API niepublicznie:</w:t>
      </w:r>
      <w:bookmarkStart w:id="0" w:name="_GoBack"/>
      <w:bookmarkEnd w:id="0"/>
    </w:p>
    <w:p>
      <w:pPr>
        <w:pStyle w:val="Normal"/>
        <w:numPr>
          <w:ilvl w:val="0"/>
          <w:numId w:val="31"/>
        </w:numPr>
        <w:spacing w:beforeAutospacing="1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REST API do zarządzania menu</w:t>
      </w:r>
    </w:p>
    <w:p>
      <w:pPr>
        <w:pStyle w:val="Normal"/>
        <w:numPr>
          <w:ilvl w:val="0"/>
          <w:numId w:val="32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Możliwość tworzenia wielu wersji kart (menu) o unikalnej nazwie.</w:t>
      </w:r>
    </w:p>
    <w:p>
      <w:pPr>
        <w:pStyle w:val="Normal"/>
        <w:numPr>
          <w:ilvl w:val="0"/>
          <w:numId w:val="33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Każda karta może zawierać dowolną liczbę dań.</w:t>
      </w:r>
    </w:p>
    <w:p>
      <w:pPr>
        <w:pStyle w:val="Normal"/>
        <w:numPr>
          <w:ilvl w:val="0"/>
          <w:numId w:val="34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Każde danie powinno charakteryzować się: nazwą, opisem, ceną, czasem przygotowania, datą dodania, datą aktualizacji, informacją czy danie jest wegetariańskie</w:t>
      </w:r>
    </w:p>
    <w:p>
      <w:pPr>
        <w:pStyle w:val="Normal"/>
        <w:numPr>
          <w:ilvl w:val="0"/>
          <w:numId w:val="35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Każda karta charakteryzuje się: nazwą (unikalna), opisem, datą dodania, datą aktualizacji</w:t>
      </w:r>
    </w:p>
    <w:p>
      <w:pPr>
        <w:pStyle w:val="Normal"/>
        <w:numPr>
          <w:ilvl w:val="0"/>
          <w:numId w:val="36"/>
        </w:numPr>
        <w:spacing w:before="0" w:afterAutospacing="1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API musi być zabezpieczone przed nieautoryzowanym dostępem (po autoryzacji użytkownika)</w:t>
      </w:r>
    </w:p>
    <w:p>
      <w:pPr>
        <w:pStyle w:val="Normal"/>
        <w:spacing w:before="240" w:after="240"/>
        <w:rPr>
          <w:rFonts w:ascii="Segoe UI" w:hAnsi="Segoe UI" w:cs="Segoe UI"/>
          <w:color w:val="1F2326"/>
          <w:sz w:val="21"/>
          <w:szCs w:val="21"/>
        </w:rPr>
      </w:pPr>
      <w:r>
        <w:rPr>
          <w:rStyle w:val="Strong"/>
          <w:rFonts w:cs="Segoe UI" w:ascii="Segoe UI" w:hAnsi="Segoe UI"/>
          <w:color w:val="1F2326"/>
          <w:sz w:val="21"/>
          <w:szCs w:val="21"/>
        </w:rPr>
        <w:t>API publicznie:</w:t>
      </w:r>
    </w:p>
    <w:p>
      <w:pPr>
        <w:pStyle w:val="Normal"/>
        <w:numPr>
          <w:ilvl w:val="0"/>
          <w:numId w:val="37"/>
        </w:numPr>
        <w:spacing w:beforeAutospacing="1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Rest API do przeglądania niepustych karta menu.</w:t>
      </w:r>
    </w:p>
    <w:p>
      <w:pPr>
        <w:pStyle w:val="Normal"/>
        <w:numPr>
          <w:ilvl w:val="0"/>
          <w:numId w:val="38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 xml:space="preserve">Możliwość sortowanie listy po nazwie oraz </w:t>
      </w:r>
      <w:r>
        <w:rPr>
          <w:rFonts w:eastAsia="Times New Roman" w:cs="Segoe UI" w:ascii="Segoe UI" w:hAnsi="Segoe UI"/>
          <w:color w:val="1F2326"/>
          <w:sz w:val="21"/>
          <w:szCs w:val="21"/>
          <w:shd w:fill="auto" w:val="clear"/>
        </w:rPr>
        <w:t>liczbie dań,</w:t>
      </w:r>
      <w:r>
        <w:rPr>
          <w:rFonts w:eastAsia="Times New Roman" w:cs="Segoe UI" w:ascii="Segoe UI" w:hAnsi="Segoe UI"/>
          <w:color w:val="1F2326"/>
          <w:sz w:val="21"/>
          <w:szCs w:val="21"/>
          <w:shd w:fill="auto" w:val="clear"/>
        </w:rPr>
        <w:t xml:space="preserve"> za pomocą parametrów GET</w:t>
      </w:r>
    </w:p>
    <w:p>
      <w:pPr>
        <w:pStyle w:val="Normal"/>
        <w:numPr>
          <w:ilvl w:val="0"/>
          <w:numId w:val="39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Filtrowanie listy po nazwie oraz okresie dodanie i ostatnie aktualizacji</w:t>
      </w:r>
    </w:p>
    <w:p>
      <w:pPr>
        <w:pStyle w:val="Normal"/>
        <w:numPr>
          <w:ilvl w:val="0"/>
          <w:numId w:val="40"/>
        </w:numPr>
        <w:spacing w:before="0" w:afterAutospacing="1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Detal karty prezentujący</w:t>
      </w:r>
      <w:r>
        <w:rPr>
          <w:rFonts w:eastAsia="Times New Roman" w:cs="Segoe UI" w:ascii="Segoe UI" w:hAnsi="Segoe UI"/>
          <w:color w:val="1F2326"/>
          <w:sz w:val="21"/>
          <w:szCs w:val="21"/>
          <w:shd w:fill="auto" w:val="clear"/>
        </w:rPr>
        <w:t xml:space="preserve"> wszystkie dana dotyczące karty oraz dań w karcie.</w:t>
      </w:r>
    </w:p>
    <w:p>
      <w:pPr>
        <w:pStyle w:val="Normal"/>
        <w:spacing w:before="240" w:after="240"/>
        <w:rPr/>
      </w:pPr>
      <w:r>
        <w:rPr>
          <w:rStyle w:val="Strong"/>
          <w:rFonts w:cs="Segoe UI" w:ascii="Segoe UI" w:hAnsi="Segoe UI"/>
          <w:color w:val="1F2326"/>
          <w:sz w:val="21"/>
          <w:szCs w:val="21"/>
          <w:shd w:fill="E8F2A1" w:val="clear"/>
        </w:rPr>
        <w:t>Raportowanie:</w:t>
      </w:r>
    </w:p>
    <w:p>
      <w:pPr>
        <w:pStyle w:val="Normal"/>
        <w:numPr>
          <w:ilvl w:val="0"/>
          <w:numId w:val="41"/>
        </w:numPr>
        <w:spacing w:beforeAutospacing="1" w:after="0"/>
        <w:ind w:left="375" w:hanging="360"/>
        <w:rPr>
          <w:shd w:fill="E8F2A1" w:val="clear"/>
        </w:rPr>
      </w:pPr>
      <w:r>
        <w:rPr>
          <w:rFonts w:eastAsia="Times New Roman" w:cs="Segoe UI" w:ascii="Segoe UI" w:hAnsi="Segoe UI"/>
          <w:color w:val="1F2326"/>
          <w:sz w:val="21"/>
          <w:szCs w:val="21"/>
          <w:shd w:fill="E8F2A1" w:val="clear"/>
        </w:rPr>
        <w:t>Przygotować mechanizm, który raz dziennie o 10:00 wyśle e-mail do wszystkich użytkowników aplikacji</w:t>
      </w:r>
    </w:p>
    <w:p>
      <w:pPr>
        <w:pStyle w:val="Normal"/>
        <w:numPr>
          <w:ilvl w:val="0"/>
          <w:numId w:val="42"/>
        </w:numPr>
        <w:spacing w:before="0" w:after="0"/>
        <w:ind w:left="375" w:hanging="360"/>
        <w:rPr>
          <w:shd w:fill="E8F2A1" w:val="clear"/>
        </w:rPr>
      </w:pPr>
      <w:r>
        <w:rPr>
          <w:rFonts w:eastAsia="Times New Roman" w:cs="Segoe UI" w:ascii="Segoe UI" w:hAnsi="Segoe UI"/>
          <w:color w:val="1F2326"/>
          <w:sz w:val="21"/>
          <w:szCs w:val="21"/>
          <w:shd w:fill="E8F2A1" w:val="clear"/>
        </w:rPr>
        <w:t>E-mail musi zawierać informację o nowa dodanych przepisach oraz ostatnio zmodyfikowanych przepisach</w:t>
      </w:r>
    </w:p>
    <w:p>
      <w:pPr>
        <w:pStyle w:val="Normal"/>
        <w:numPr>
          <w:ilvl w:val="0"/>
          <w:numId w:val="43"/>
        </w:numPr>
        <w:spacing w:before="0" w:afterAutospacing="1"/>
        <w:ind w:left="375" w:hanging="360"/>
        <w:rPr>
          <w:shd w:fill="E8F2A1" w:val="clear"/>
        </w:rPr>
      </w:pPr>
      <w:r>
        <w:rPr>
          <w:rFonts w:eastAsia="Times New Roman" w:cs="Segoe UI" w:ascii="Segoe UI" w:hAnsi="Segoe UI"/>
          <w:color w:val="1F2326"/>
          <w:sz w:val="21"/>
          <w:szCs w:val="21"/>
          <w:shd w:fill="E8F2A1" w:val="clear"/>
        </w:rPr>
        <w:t>Wysyłamy informację tylko o tych, który zostały zmodyfikowane poprzedniego dnia.</w:t>
      </w:r>
    </w:p>
    <w:p>
      <w:pPr>
        <w:pStyle w:val="Normal"/>
        <w:spacing w:before="240" w:after="240"/>
        <w:rPr>
          <w:rFonts w:ascii="Segoe UI" w:hAnsi="Segoe UI" w:cs="Segoe UI"/>
          <w:color w:val="1F2326"/>
          <w:sz w:val="21"/>
          <w:szCs w:val="21"/>
        </w:rPr>
      </w:pPr>
      <w:r>
        <w:rPr>
          <w:rStyle w:val="Strong"/>
          <w:rFonts w:cs="Segoe UI" w:ascii="Segoe UI" w:hAnsi="Segoe UI"/>
          <w:color w:val="1F2326"/>
          <w:sz w:val="21"/>
          <w:szCs w:val="21"/>
        </w:rPr>
        <w:t>Dodatkowo:</w:t>
      </w:r>
    </w:p>
    <w:p>
      <w:pPr>
        <w:pStyle w:val="Normal"/>
        <w:numPr>
          <w:ilvl w:val="0"/>
          <w:numId w:val="44"/>
        </w:numPr>
        <w:spacing w:beforeAutospacing="1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Konieczne jest załączenie instrukcji instalacji oraz uruchomienia projektu</w:t>
      </w:r>
    </w:p>
    <w:p>
      <w:pPr>
        <w:pStyle w:val="Normal"/>
        <w:numPr>
          <w:ilvl w:val="0"/>
          <w:numId w:val="45"/>
        </w:numPr>
        <w:spacing w:before="0" w:after="0"/>
        <w:ind w:left="375" w:hanging="360"/>
        <w:rPr>
          <w:shd w:fill="E8F2A1" w:val="clear"/>
        </w:rPr>
      </w:pPr>
      <w:r>
        <w:rPr>
          <w:rFonts w:eastAsia="Times New Roman" w:cs="Segoe UI" w:ascii="Segoe UI" w:hAnsi="Segoe UI"/>
          <w:color w:val="1F2326"/>
          <w:sz w:val="21"/>
          <w:szCs w:val="21"/>
          <w:shd w:fill="E8F2A1" w:val="clear"/>
        </w:rPr>
        <w:t>Mile widziane jest przygotowanie aplikacji po uruchomienie w Docker (Dockerfile oraz docker-compose.yml do uruchomienia aplikacji) (compose)</w:t>
      </w:r>
    </w:p>
    <w:p>
      <w:pPr>
        <w:pStyle w:val="Normal"/>
        <w:numPr>
          <w:ilvl w:val="0"/>
          <w:numId w:val="46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Dopuszczalne jest korzystanie z ogólnodostępnych rozwiązań.</w:t>
      </w:r>
    </w:p>
    <w:p>
      <w:pPr>
        <w:pStyle w:val="Normal"/>
        <w:numPr>
          <w:ilvl w:val="0"/>
          <w:numId w:val="47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Dane inicjalizacyjne do projektu są mile widziane. (fixtuers)</w:t>
      </w:r>
    </w:p>
    <w:p>
      <w:pPr>
        <w:pStyle w:val="Normal"/>
        <w:numPr>
          <w:ilvl w:val="0"/>
          <w:numId w:val="48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  <w:shd w:fill="E8F2A1" w:val="clear"/>
        </w:rPr>
        <w:t>Konieczne jest udokumentowane API za pomocą Swagger lub innego narzędzia</w:t>
      </w:r>
      <w:r>
        <w:rPr>
          <w:rFonts w:eastAsia="Times New Roman" w:cs="Segoe UI" w:ascii="Segoe UI" w:hAnsi="Segoe UI"/>
          <w:color w:val="1F2326"/>
          <w:sz w:val="21"/>
          <w:szCs w:val="21"/>
        </w:rPr>
        <w:t xml:space="preserve"> (dokumentacja powinna być generowana automatycznie)</w:t>
      </w:r>
    </w:p>
    <w:p>
      <w:pPr>
        <w:pStyle w:val="Normal"/>
        <w:numPr>
          <w:ilvl w:val="0"/>
          <w:numId w:val="49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Możliwość dodania zdjęcia dania nie jest wymagana, lecz jej obecność zostanie pozytywnie odebrana.</w:t>
      </w:r>
    </w:p>
    <w:p>
      <w:pPr>
        <w:pStyle w:val="Normal"/>
        <w:numPr>
          <w:ilvl w:val="0"/>
          <w:numId w:val="50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Sposób dostarczenia aplikacji jest dowolny, jednak w miarę możliwości zachęcamy do skorzystania z GitHub-a.</w:t>
      </w:r>
    </w:p>
    <w:p>
      <w:pPr>
        <w:pStyle w:val="Normal"/>
        <w:numPr>
          <w:ilvl w:val="0"/>
          <w:numId w:val="51"/>
        </w:numPr>
        <w:spacing w:before="0" w:after="0"/>
        <w:ind w:left="375" w:hanging="360"/>
        <w:rPr>
          <w:shd w:fill="E8F2A1" w:val="clear"/>
        </w:rPr>
      </w:pPr>
      <w:r>
        <w:rPr>
          <w:rFonts w:eastAsia="Times New Roman" w:cs="Segoe UI" w:ascii="Segoe UI" w:hAnsi="Segoe UI"/>
          <w:color w:val="1F2326"/>
          <w:sz w:val="21"/>
          <w:szCs w:val="21"/>
          <w:shd w:fill="E8F2A1" w:val="clear"/>
        </w:rPr>
        <w:t>Dostarczony kod powinien posiadać pokrycie testami na poziomie min. 70% (coverage), dotyczy wyłącznie kodu napisanego przez kandydata (bez uwzględniania testów zewnętrznych bibliotek).</w:t>
      </w:r>
    </w:p>
    <w:p>
      <w:pPr>
        <w:pStyle w:val="Normal"/>
        <w:numPr>
          <w:ilvl w:val="0"/>
          <w:numId w:val="52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Należy pamiętać o odpowiednich ustawieniach lokalizacyjnych oraz problemach związanych z optymalizacją liczby zapytań do bazy danych. (Django debug toolbar)</w:t>
      </w:r>
    </w:p>
    <w:p>
      <w:pPr>
        <w:pStyle w:val="Normal"/>
        <w:numPr>
          <w:ilvl w:val="0"/>
          <w:numId w:val="53"/>
        </w:numPr>
        <w:spacing w:before="0" w:afterAutospacing="1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Koniecznym jest wykorzystanie relacyjnego silnika bazodanowego (możliwe do uruchomienia na PostgreSQL bez ingerencji w kod, prócz konfiguracji)</w:t>
      </w:r>
    </w:p>
    <w:p>
      <w:pPr>
        <w:pStyle w:val="Normal"/>
        <w:spacing w:before="240" w:after="240"/>
        <w:rPr>
          <w:rFonts w:ascii="Segoe UI" w:hAnsi="Segoe UI" w:cs="Segoe UI"/>
          <w:color w:val="1F2326"/>
          <w:sz w:val="21"/>
          <w:szCs w:val="21"/>
        </w:rPr>
      </w:pPr>
      <w:r>
        <w:rPr>
          <w:rStyle w:val="Strong"/>
          <w:rFonts w:cs="Segoe UI" w:ascii="Segoe UI" w:hAnsi="Segoe UI"/>
          <w:color w:val="1F2326"/>
          <w:sz w:val="21"/>
          <w:szCs w:val="21"/>
        </w:rPr>
        <w:t>Oceniane będą:</w:t>
      </w:r>
    </w:p>
    <w:p>
      <w:pPr>
        <w:pStyle w:val="Normal"/>
        <w:numPr>
          <w:ilvl w:val="0"/>
          <w:numId w:val="54"/>
        </w:numPr>
        <w:spacing w:beforeAutospacing="1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wykorzystanie i znajomość języka Python</w:t>
      </w:r>
    </w:p>
    <w:p>
      <w:pPr>
        <w:pStyle w:val="Normal"/>
        <w:numPr>
          <w:ilvl w:val="0"/>
          <w:numId w:val="55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wykorzystanie i znajomość wybranego Frameworka,</w:t>
      </w:r>
    </w:p>
    <w:p>
      <w:pPr>
        <w:pStyle w:val="Normal"/>
        <w:numPr>
          <w:ilvl w:val="0"/>
          <w:numId w:val="56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wykorzystanie i znajomość dobrych praktyk pisania kodu</w:t>
      </w:r>
    </w:p>
    <w:p>
      <w:pPr>
        <w:pStyle w:val="Normal"/>
        <w:numPr>
          <w:ilvl w:val="0"/>
          <w:numId w:val="57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wykorzystanie i znajomość wzorców projektowych</w:t>
      </w:r>
    </w:p>
    <w:p>
      <w:pPr>
        <w:pStyle w:val="Normal"/>
        <w:numPr>
          <w:ilvl w:val="0"/>
          <w:numId w:val="58"/>
        </w:numPr>
        <w:spacing w:before="0" w:after="0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wykorzystanie i znajomość standardów REST API</w:t>
      </w:r>
    </w:p>
    <w:p>
      <w:pPr>
        <w:pStyle w:val="Normal"/>
        <w:numPr>
          <w:ilvl w:val="0"/>
          <w:numId w:val="59"/>
        </w:numPr>
        <w:spacing w:before="0" w:afterAutospacing="1"/>
        <w:ind w:left="375" w:hanging="360"/>
        <w:rPr>
          <w:rFonts w:ascii="Segoe UI" w:hAnsi="Segoe UI" w:eastAsia="Times New Roman" w:cs="Segoe UI"/>
          <w:color w:val="1F2326"/>
          <w:sz w:val="21"/>
          <w:szCs w:val="21"/>
        </w:rPr>
      </w:pPr>
      <w:r>
        <w:rPr>
          <w:rFonts w:eastAsia="Times New Roman" w:cs="Segoe UI" w:ascii="Segoe UI" w:hAnsi="Segoe UI"/>
          <w:color w:val="1F2326"/>
          <w:sz w:val="21"/>
          <w:szCs w:val="21"/>
        </w:rPr>
        <w:t>wykorzystanie i znajomość systemu kontroli wersji GIT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Segoe U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1"/>
    <w:lvlOverride w:ilvl="0">
      <w:startOverride w:val="1"/>
    </w:lvlOverride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7"/>
  </w:num>
  <w:num w:numId="40">
    <w:abstractNumId w:val="7"/>
  </w:num>
  <w:num w:numId="41">
    <w:abstractNumId w:val="11"/>
    <w:lvlOverride w:ilvl="0">
      <w:startOverride w:val="1"/>
    </w:lvlOverride>
  </w:num>
  <w:num w:numId="42">
    <w:abstractNumId w:val="11"/>
  </w:num>
  <w:num w:numId="43">
    <w:abstractNumId w:val="11"/>
  </w:num>
  <w:num w:numId="44">
    <w:abstractNumId w:val="14"/>
    <w:lvlOverride w:ilvl="0">
      <w:startOverride w:val="1"/>
    </w:lvlOverride>
  </w:num>
  <w:num w:numId="45">
    <w:abstractNumId w:val="1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  <w:num w:numId="51">
    <w:abstractNumId w:val="14"/>
  </w:num>
  <w:num w:numId="52">
    <w:abstractNumId w:val="14"/>
  </w:num>
  <w:num w:numId="53">
    <w:abstractNumId w:val="14"/>
  </w:num>
  <w:num w:numId="54">
    <w:abstractNumId w:val="24"/>
    <w:lvlOverride w:ilvl="0">
      <w:startOverride w:val="1"/>
    </w:lvlOverride>
  </w:num>
  <w:num w:numId="55">
    <w:abstractNumId w:val="24"/>
  </w:num>
  <w:num w:numId="56">
    <w:abstractNumId w:val="24"/>
  </w:num>
  <w:num w:numId="57">
    <w:abstractNumId w:val="24"/>
  </w:num>
  <w:num w:numId="58">
    <w:abstractNumId w:val="24"/>
  </w:num>
  <w:num w:numId="59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15e3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15e30"/>
    <w:rPr>
      <w:b/>
      <w:bCs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LibreOffice/7.1.0.1$Windows_X86_64 LibreOffice_project/b585d7d90ab863bf29b2d110c174c0c2a98f3ee4</Application>
  <AppVersion>15.0000</AppVersion>
  <Pages>2</Pages>
  <Words>367</Words>
  <Characters>2454</Characters>
  <CharactersWithSpaces>2755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2020-05-06T08:22:00Z</dcterms:created>
  <dc:creator>Joanna Kaczmarek</dc:creator>
  <dc:description/>
  <dc:language>pl-PL</dc:language>
  <cp:lastModifiedBy/>
  <dcterms:modified xsi:type="dcterms:W3CDTF">2021-01-26T22:43:25Z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