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 there!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Thank you for interest in our Backend (Python + Django) Engineer position. We’re excited to get to know your technical skill better. See the task below. Fingers crossed and good luck!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Django REST Framework, write an API that allows any user to upload an image in PNG or JPG format.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 are allowed to use any libraries or base projects / cookie cutters you want (but using DRF is a hard requirement).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Skip the registration part, assume users are created via the admin panel.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should be possible to easily run the project. docker-compose is a plus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should be able to upload images via HTTP request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should be able to list their images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three bultin account tiers: Basic, Premium and Enterprise: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"Basic" plan after uploading an image get: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"Premium" plan get: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400px in height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the originally uploaded image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that have "Enterprise" plan get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200px in height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a thumbnail that's 400px in height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link to the originally uploaded image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ability to fetch a link that expires after a number of seconds (user can specify any number between 300 and 30000)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apart from the builtin tiers, admins should be able to create arbitrary tiers with the following things configurable: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arbitrary thumbnail sizes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presence of the link to the originally uploaded file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ability to generate expiring links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UI should be done via django-admin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should be no custom user UI (just browsable API from Django Rest Framework)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remember about: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performance considerations (assume there can be a lot of images and the API is frequently accessed)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Please focus on code cleanliness and quality.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Submit your solution to </w:t>
      </w:r>
      <w:r w:rsidDel="00000000" w:rsidR="00000000" w:rsidRPr="00000000">
        <w:rPr>
          <w:b w:val="1"/>
          <w:rtl w:val="0"/>
        </w:rPr>
        <w:t xml:space="preserve">bdd2022q2@hexocean.com</w:t>
      </w:r>
      <w:r w:rsidDel="00000000" w:rsidR="00000000" w:rsidRPr="00000000">
        <w:rPr>
          <w:b w:val="1"/>
          <w:rtl w:val="0"/>
        </w:rPr>
        <w:t xml:space="preserve"> within 10 days from receiving this message.</w:t>
      </w:r>
      <w:r w:rsidDel="00000000" w:rsidR="00000000" w:rsidRPr="00000000">
        <w:rPr>
          <w:rtl w:val="0"/>
        </w:rPr>
        <w:t xml:space="preserve"> Solutions sent after this date or to a different email won’t be taken into account. If you need more time, please let us know as soon as you can. The solution should include: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source files,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short README written in English that explains how to set up the project,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time it took you to perform the task,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Bonus for: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live preview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Feel free to contact us if you have any questions!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Mateusz Barszcz,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HexOcean sp. z.o.o.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