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08" w:rsidRDefault="00362D7E">
      <w:pPr>
        <w:rPr>
          <w:lang w:val="pl-PL"/>
        </w:rPr>
      </w:pPr>
      <w:r>
        <w:rPr>
          <w:lang w:val="pl-PL"/>
        </w:rPr>
        <w:t>Czujniki  Esp8266 Piotr Wanat, Mateusz Mazurkiewicz, Leszek Kupczyk</w:t>
      </w:r>
    </w:p>
    <w:p w:rsidR="00175208" w:rsidRDefault="00175208">
      <w:pPr>
        <w:rPr>
          <w:lang w:val="pl-PL"/>
        </w:rPr>
      </w:pPr>
      <w:r>
        <w:rPr>
          <w:lang w:val="pl-PL"/>
        </w:rPr>
        <w:t>Pytania pomocnicze (wystarczą jednozdaniowe odpowiedzi)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Na jakiej </w:t>
      </w:r>
      <w:r w:rsidR="005068DE" w:rsidRPr="00175208">
        <w:rPr>
          <w:lang w:val="pl-PL"/>
        </w:rPr>
        <w:t>platformie</w:t>
      </w:r>
      <w:r w:rsidRPr="00175208">
        <w:rPr>
          <w:lang w:val="pl-PL"/>
        </w:rPr>
        <w:t xml:space="preserve"> zostało zaimplementowane rozwiązanie?</w:t>
      </w:r>
    </w:p>
    <w:p w:rsidR="00362D7E" w:rsidRPr="00175208" w:rsidRDefault="00362D7E" w:rsidP="00362D7E">
      <w:pPr>
        <w:pStyle w:val="Akapitzlist"/>
        <w:rPr>
          <w:lang w:val="pl-PL"/>
        </w:rPr>
      </w:pPr>
      <w:proofErr w:type="spellStart"/>
      <w:r>
        <w:rPr>
          <w:lang w:val="pl-PL"/>
        </w:rPr>
        <w:t>Arduino</w:t>
      </w:r>
      <w:proofErr w:type="spellEnd"/>
      <w:r>
        <w:rPr>
          <w:lang w:val="pl-PL"/>
        </w:rPr>
        <w:t xml:space="preserve"> IDE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Jakie języki programowania zostały wykorzystane do opracowania danej części?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>C/C++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protokoły </w:t>
      </w:r>
      <w:r w:rsidR="005068DE" w:rsidRPr="00175208">
        <w:rPr>
          <w:lang w:val="pl-PL"/>
        </w:rPr>
        <w:t>wykorzystano</w:t>
      </w:r>
      <w:r w:rsidRPr="00175208">
        <w:rPr>
          <w:lang w:val="pl-PL"/>
        </w:rPr>
        <w:t>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I2C (konkretniej magistrala do komunikacji z CCS811), 1-Wire (komunikacja z DHT22) oraz MQTT (komunikacja z serwerem opartym na 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PI3)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Interfejsy: jak ta część łączy się z pozostałymi elementami systemu?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>Serwer -&gt; MQTT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są kluczowe elementy, które pozwolą na </w:t>
      </w:r>
      <w:r w:rsidR="00175208" w:rsidRPr="00175208">
        <w:rPr>
          <w:lang w:val="pl-PL"/>
        </w:rPr>
        <w:t>odtworzenie rozwiązania?</w:t>
      </w:r>
    </w:p>
    <w:p w:rsidR="00362D7E" w:rsidRPr="00175208" w:rsidRDefault="00362D7E" w:rsidP="00362D7E">
      <w:pPr>
        <w:pStyle w:val="Akapitzlist"/>
        <w:rPr>
          <w:lang w:val="pl-PL"/>
        </w:rPr>
      </w:pPr>
    </w:p>
    <w:p w:rsidR="00175208" w:rsidRDefault="00175208">
      <w:pPr>
        <w:rPr>
          <w:lang w:val="pl-PL"/>
        </w:rPr>
      </w:pPr>
      <w:r>
        <w:rPr>
          <w:lang w:val="pl-PL"/>
        </w:rPr>
        <w:t>Tutorial krok po kroku: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Niezbędne elementy</w:t>
      </w:r>
    </w:p>
    <w:p w:rsidR="00362D7E" w:rsidRPr="00362D7E" w:rsidRDefault="00362D7E" w:rsidP="00362D7E">
      <w:pPr>
        <w:pStyle w:val="Akapitzlist"/>
      </w:pPr>
      <w:proofErr w:type="spellStart"/>
      <w:r w:rsidRPr="00362D7E">
        <w:t>Wemos</w:t>
      </w:r>
      <w:proofErr w:type="spellEnd"/>
      <w:r w:rsidRPr="00362D7E">
        <w:t xml:space="preserve"> D1 mini ESP8266, CCS811, DHT22, Arduino IDE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Instalacja</w:t>
      </w:r>
    </w:p>
    <w:p w:rsidR="00362D7E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Implementacja komunikacji czujników dzięki środowisku </w:t>
      </w:r>
      <w:proofErr w:type="spellStart"/>
      <w:r>
        <w:rPr>
          <w:lang w:val="pl-PL"/>
        </w:rPr>
        <w:t>Arduino</w:t>
      </w:r>
      <w:proofErr w:type="spellEnd"/>
      <w:r>
        <w:rPr>
          <w:lang w:val="pl-PL"/>
        </w:rPr>
        <w:t xml:space="preserve"> IDE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Konfiguracja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Podłączenie do sieci </w:t>
      </w:r>
      <w:proofErr w:type="spellStart"/>
      <w:r>
        <w:rPr>
          <w:lang w:val="pl-PL"/>
        </w:rPr>
        <w:t>WiFi</w:t>
      </w:r>
      <w:proofErr w:type="spellEnd"/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Integracja</w:t>
      </w:r>
    </w:p>
    <w:p w:rsidR="00362D7E" w:rsidRDefault="00362D7E" w:rsidP="00362D7E">
      <w:pPr>
        <w:pStyle w:val="Akapitzlist"/>
        <w:rPr>
          <w:lang w:val="pl-PL"/>
        </w:rPr>
      </w:pPr>
      <w:r>
        <w:rPr>
          <w:lang w:val="pl-PL"/>
        </w:rPr>
        <w:t>Nie wymaga</w:t>
      </w:r>
    </w:p>
    <w:p w:rsidR="002E4248" w:rsidRDefault="002E4248">
      <w:pPr>
        <w:rPr>
          <w:lang w:val="pl-PL"/>
        </w:rPr>
      </w:pPr>
    </w:p>
    <w:p w:rsidR="00947944" w:rsidRDefault="00FF1101">
      <w:pPr>
        <w:rPr>
          <w:lang w:val="pl-PL"/>
        </w:rPr>
      </w:pPr>
      <w:r>
        <w:rPr>
          <w:lang w:val="pl-PL"/>
        </w:rPr>
        <w:t>Uwagi i porady</w:t>
      </w:r>
      <w:r w:rsidR="00947944">
        <w:rPr>
          <w:lang w:val="pl-PL"/>
        </w:rPr>
        <w:t>:</w:t>
      </w:r>
    </w:p>
    <w:p w:rsidR="00E554FB" w:rsidRDefault="00E554FB">
      <w:pPr>
        <w:rPr>
          <w:lang w:val="pl-PL"/>
        </w:rPr>
      </w:pPr>
      <w:r>
        <w:rPr>
          <w:lang w:val="pl-PL"/>
        </w:rPr>
        <w:t>Czujnik czystości powietrza, żeby poprawnie działać, powinien nagrzewać się przez 20 minut.</w:t>
      </w:r>
    </w:p>
    <w:p w:rsidR="00E554FB" w:rsidRDefault="00E554FB">
      <w:pPr>
        <w:rPr>
          <w:lang w:val="pl-PL"/>
        </w:rPr>
      </w:pPr>
      <w:r>
        <w:rPr>
          <w:lang w:val="pl-PL"/>
        </w:rPr>
        <w:t>Możliwe, że aby poprawnie działały czujniki, a moduł wifi poprawnie się połączył, trzeba go na początku zresetować.</w:t>
      </w:r>
    </w:p>
    <w:p w:rsidR="00947944" w:rsidRDefault="00947944">
      <w:pPr>
        <w:rPr>
          <w:lang w:val="pl-PL"/>
        </w:rPr>
      </w:pPr>
      <w:r>
        <w:rPr>
          <w:lang w:val="pl-PL"/>
        </w:rPr>
        <w:t>Jeżeli czujnik CCS811 bez względu na warunki, niezmiennie od uruchomienia, pokazuje dużą wartość: możliwe jest, że aby poprawnie działał czujnik, trzeba przełączyć przewód z portu D3 do uziemienia, a potem z powrotem.</w:t>
      </w:r>
    </w:p>
    <w:p w:rsidR="00947944" w:rsidRDefault="00947944">
      <w:pPr>
        <w:rPr>
          <w:lang w:val="pl-PL"/>
        </w:rPr>
      </w:pPr>
      <w:r>
        <w:rPr>
          <w:lang w:val="pl-PL"/>
        </w:rPr>
        <w:t xml:space="preserve">Wilgotność znacznie wpływa na odczyt </w:t>
      </w:r>
      <w:r w:rsidR="00E554FB">
        <w:rPr>
          <w:lang w:val="pl-PL"/>
        </w:rPr>
        <w:t>czujnika czystości powietrza.</w:t>
      </w:r>
    </w:p>
    <w:p w:rsidR="00E554FB" w:rsidRDefault="00E554FB">
      <w:pPr>
        <w:rPr>
          <w:lang w:val="pl-PL"/>
        </w:rPr>
      </w:pPr>
      <w:r>
        <w:rPr>
          <w:lang w:val="pl-PL"/>
        </w:rPr>
        <w:t>Urządzenie nie jest przeznaczone do używania w skrajn</w:t>
      </w:r>
      <w:r w:rsidR="00FF1101">
        <w:rPr>
          <w:lang w:val="pl-PL"/>
        </w:rPr>
        <w:t>ie niekorzystnych warunkach.</w:t>
      </w:r>
    </w:p>
    <w:p w:rsidR="00B511FB" w:rsidRDefault="00B511FB">
      <w:pPr>
        <w:rPr>
          <w:lang w:val="pl-PL"/>
        </w:rPr>
      </w:pPr>
    </w:p>
    <w:p w:rsidR="00B511FB" w:rsidRDefault="00B511FB">
      <w:pPr>
        <w:rPr>
          <w:lang w:val="pl-PL"/>
        </w:rPr>
      </w:pPr>
      <w:bookmarkStart w:id="0" w:name="_GoBack"/>
      <w:bookmarkEnd w:id="0"/>
    </w:p>
    <w:p w:rsidR="00B511FB" w:rsidRDefault="00B511FB">
      <w:pPr>
        <w:rPr>
          <w:lang w:val="pl-PL"/>
        </w:rPr>
      </w:pPr>
      <w:r>
        <w:rPr>
          <w:lang w:val="pl-PL"/>
        </w:rPr>
        <w:t>Dokumentacja czujnika CCS811:</w:t>
      </w:r>
    </w:p>
    <w:p w:rsidR="00B511FB" w:rsidRDefault="00B511FB">
      <w:pPr>
        <w:rPr>
          <w:lang w:val="pl-PL"/>
        </w:rPr>
      </w:pPr>
      <w:hyperlink r:id="rId7" w:history="1">
        <w:r w:rsidRPr="00E57D0A">
          <w:rPr>
            <w:rStyle w:val="Hipercze"/>
            <w:lang w:val="pl-PL"/>
          </w:rPr>
          <w:t>https://cdn.sparkfun.com/assets/learn_tutorials/1/4/3/CCS811_Datasheet-DS000459.pdf</w:t>
        </w:r>
      </w:hyperlink>
    </w:p>
    <w:p w:rsidR="00B511FB" w:rsidRDefault="00B511FB">
      <w:pPr>
        <w:rPr>
          <w:lang w:val="pl-PL"/>
        </w:rPr>
      </w:pPr>
      <w:r>
        <w:rPr>
          <w:lang w:val="pl-PL"/>
        </w:rPr>
        <w:lastRenderedPageBreak/>
        <w:t>Dokumentacja czujnika DHT22:</w:t>
      </w:r>
    </w:p>
    <w:p w:rsidR="00B511FB" w:rsidRDefault="00B511FB">
      <w:pPr>
        <w:rPr>
          <w:lang w:val="pl-PL"/>
        </w:rPr>
      </w:pPr>
      <w:hyperlink r:id="rId8" w:history="1">
        <w:r w:rsidRPr="00E57D0A">
          <w:rPr>
            <w:rStyle w:val="Hipercze"/>
            <w:lang w:val="pl-PL"/>
          </w:rPr>
          <w:t>https://www.sparkfun.com/datasheets/Sensors/Temperature/DHT22.pdf</w:t>
        </w:r>
      </w:hyperlink>
    </w:p>
    <w:p w:rsidR="00B511FB" w:rsidRDefault="00B511FB">
      <w:pPr>
        <w:rPr>
          <w:lang w:val="pl-PL"/>
        </w:rPr>
      </w:pPr>
      <w:r>
        <w:rPr>
          <w:lang w:val="pl-PL"/>
        </w:rPr>
        <w:t>Dokumentacja modułu d1 mini ESP8266:</w:t>
      </w:r>
    </w:p>
    <w:p w:rsidR="00B511FB" w:rsidRDefault="00B511FB">
      <w:pPr>
        <w:rPr>
          <w:lang w:val="pl-PL"/>
        </w:rPr>
      </w:pPr>
      <w:hyperlink r:id="rId9" w:history="1">
        <w:r w:rsidRPr="00E57D0A">
          <w:rPr>
            <w:rStyle w:val="Hipercze"/>
            <w:lang w:val="pl-PL"/>
          </w:rPr>
          <w:t>https://wiki.wemos.cc/products:d1:d1_mini</w:t>
        </w:r>
      </w:hyperlink>
    </w:p>
    <w:p w:rsidR="00AB5815" w:rsidRDefault="00B511FB">
      <w:pPr>
        <w:rPr>
          <w:lang w:val="pl-PL"/>
        </w:rPr>
      </w:pPr>
      <w:hyperlink r:id="rId10" w:history="1">
        <w:r w:rsidRPr="00E57D0A">
          <w:rPr>
            <w:rStyle w:val="Hipercze"/>
            <w:lang w:val="pl-PL"/>
          </w:rPr>
          <w:t>https://www.espressif.com/sites/default/files/documentation/0a-esp8266ex_datasheet_en.pdf</w:t>
        </w:r>
      </w:hyperlink>
    </w:p>
    <w:p w:rsidR="00947944" w:rsidRPr="00194BD9" w:rsidRDefault="00947944">
      <w:pPr>
        <w:rPr>
          <w:lang w:val="pl-PL"/>
        </w:rPr>
      </w:pPr>
    </w:p>
    <w:sectPr w:rsidR="00947944" w:rsidRPr="00194BD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44" w:rsidRDefault="001B6F44" w:rsidP="00BE2451">
      <w:pPr>
        <w:spacing w:after="0" w:line="240" w:lineRule="auto"/>
      </w:pPr>
      <w:r>
        <w:separator/>
      </w:r>
    </w:p>
  </w:endnote>
  <w:endnote w:type="continuationSeparator" w:id="0">
    <w:p w:rsidR="001B6F44" w:rsidRDefault="001B6F44" w:rsidP="00B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44" w:rsidRDefault="001B6F44" w:rsidP="00BE2451">
      <w:pPr>
        <w:spacing w:after="0" w:line="240" w:lineRule="auto"/>
      </w:pPr>
      <w:r>
        <w:separator/>
      </w:r>
    </w:p>
  </w:footnote>
  <w:footnote w:type="continuationSeparator" w:id="0">
    <w:p w:rsidR="001B6F44" w:rsidRDefault="001B6F44" w:rsidP="00BE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451" w:rsidRPr="00BE2451" w:rsidRDefault="00BE2451">
    <w:pPr>
      <w:pStyle w:val="Nagwek"/>
      <w:rPr>
        <w:lang w:val="pl-PL"/>
      </w:rPr>
    </w:pPr>
    <w:r w:rsidRPr="00BE2451">
      <w:rPr>
        <w:rFonts w:ascii="Verdana" w:hAnsi="Verdana"/>
        <w:color w:val="000000"/>
        <w:sz w:val="20"/>
        <w:szCs w:val="20"/>
        <w:lang w:val="pl-PL"/>
      </w:rPr>
      <w:t xml:space="preserve">Sieć czujników zanieczyszczenia powietrza </w:t>
    </w:r>
    <w:r>
      <w:rPr>
        <w:rFonts w:ascii="Verdana" w:hAnsi="Verdana"/>
        <w:color w:val="000000"/>
        <w:sz w:val="20"/>
        <w:szCs w:val="20"/>
        <w:lang w:val="pl-PL"/>
      </w:rPr>
      <w:tab/>
    </w:r>
    <w:r>
      <w:rPr>
        <w:rFonts w:ascii="Verdana" w:hAnsi="Verdana"/>
        <w:color w:val="000000"/>
        <w:sz w:val="20"/>
        <w:szCs w:val="20"/>
        <w:lang w:val="pl-PL"/>
      </w:rPr>
      <w:tab/>
      <w:t>Dokumentacja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3D03"/>
    <w:multiLevelType w:val="hybridMultilevel"/>
    <w:tmpl w:val="AA4214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305"/>
    <w:multiLevelType w:val="hybridMultilevel"/>
    <w:tmpl w:val="90DAA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2366"/>
    <w:multiLevelType w:val="hybridMultilevel"/>
    <w:tmpl w:val="2D847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D9"/>
    <w:rsid w:val="00021B8A"/>
    <w:rsid w:val="00175208"/>
    <w:rsid w:val="00194BD9"/>
    <w:rsid w:val="001B6F44"/>
    <w:rsid w:val="001D6CC2"/>
    <w:rsid w:val="002E4248"/>
    <w:rsid w:val="00362D7E"/>
    <w:rsid w:val="005068DE"/>
    <w:rsid w:val="0064101F"/>
    <w:rsid w:val="00646660"/>
    <w:rsid w:val="00947944"/>
    <w:rsid w:val="009D406F"/>
    <w:rsid w:val="00AB5815"/>
    <w:rsid w:val="00B511FB"/>
    <w:rsid w:val="00BE2451"/>
    <w:rsid w:val="00CC3E76"/>
    <w:rsid w:val="00D1440B"/>
    <w:rsid w:val="00D908F3"/>
    <w:rsid w:val="00D94907"/>
    <w:rsid w:val="00E554FB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68A2A-F3F0-4E53-996B-4EB6C689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BD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451"/>
  </w:style>
  <w:style w:type="paragraph" w:styleId="Stopka">
    <w:name w:val="footer"/>
    <w:basedOn w:val="Normalny"/>
    <w:link w:val="Stopka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451"/>
  </w:style>
  <w:style w:type="character" w:styleId="Hipercze">
    <w:name w:val="Hyperlink"/>
    <w:basedOn w:val="Domylnaczcionkaakapitu"/>
    <w:uiPriority w:val="99"/>
    <w:unhideWhenUsed/>
    <w:rsid w:val="00B51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datasheets/Sensors/Temperature/DHT2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.sparkfun.com/assets/learn_tutorials/1/4/3/CCS811_Datasheet-DS00045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spressif.com/sites/default/files/documentation/0a-esp8266ex_datasheet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wemos.cc/products:d1:d1_min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Marteen Mc Karteen</dc:creator>
  <cp:lastModifiedBy>Leszek Kupczyk</cp:lastModifiedBy>
  <cp:revision>5</cp:revision>
  <dcterms:created xsi:type="dcterms:W3CDTF">2018-11-27T08:40:00Z</dcterms:created>
  <dcterms:modified xsi:type="dcterms:W3CDTF">2018-12-29T17:11:00Z</dcterms:modified>
</cp:coreProperties>
</file>