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E28368" w14:textId="77777777" w:rsidR="004D6F67" w:rsidRPr="00047B48" w:rsidRDefault="004D6F67" w:rsidP="004D6F67">
      <w:pPr>
        <w:spacing w:line="360" w:lineRule="auto"/>
        <w:jc w:val="center"/>
        <w:rPr>
          <w:rFonts w:ascii="Times New Roman" w:hAnsi="Times New Roman" w:cs="Times New Roman"/>
          <w:sz w:val="28"/>
          <w:szCs w:val="28"/>
        </w:rPr>
      </w:pPr>
      <w:bookmarkStart w:id="0" w:name="_Hlk162718131"/>
      <w:bookmarkEnd w:id="0"/>
      <w:r w:rsidRPr="00047B48">
        <w:rPr>
          <w:rFonts w:ascii="Times New Roman" w:hAnsi="Times New Roman" w:cs="Times New Roman"/>
          <w:sz w:val="28"/>
          <w:szCs w:val="28"/>
        </w:rPr>
        <w:t xml:space="preserve">Uniwersytet Łódzki </w:t>
      </w:r>
    </w:p>
    <w:p w14:paraId="1DD80786" w14:textId="77777777" w:rsidR="004D6F67" w:rsidRPr="00047B48" w:rsidRDefault="004D6F67" w:rsidP="004D6F67">
      <w:pPr>
        <w:spacing w:line="360" w:lineRule="auto"/>
        <w:jc w:val="center"/>
        <w:rPr>
          <w:rFonts w:ascii="Times New Roman" w:hAnsi="Times New Roman" w:cs="Times New Roman"/>
          <w:sz w:val="28"/>
          <w:szCs w:val="28"/>
        </w:rPr>
      </w:pPr>
      <w:r w:rsidRPr="00047B48">
        <w:rPr>
          <w:rFonts w:ascii="Times New Roman" w:hAnsi="Times New Roman" w:cs="Times New Roman"/>
          <w:sz w:val="28"/>
          <w:szCs w:val="28"/>
        </w:rPr>
        <w:t xml:space="preserve">Wydział Ekonomiczno-Socjologiczny </w:t>
      </w:r>
    </w:p>
    <w:p w14:paraId="03A551E3" w14:textId="77777777" w:rsidR="004D6F67" w:rsidRPr="00047B48" w:rsidRDefault="004D6F67" w:rsidP="004D6F67">
      <w:pPr>
        <w:spacing w:line="360" w:lineRule="auto"/>
        <w:jc w:val="center"/>
        <w:rPr>
          <w:rFonts w:ascii="Times New Roman" w:hAnsi="Times New Roman" w:cs="Times New Roman"/>
          <w:sz w:val="28"/>
          <w:szCs w:val="28"/>
        </w:rPr>
      </w:pPr>
      <w:r w:rsidRPr="00047B48">
        <w:rPr>
          <w:rFonts w:ascii="Times New Roman" w:hAnsi="Times New Roman" w:cs="Times New Roman"/>
          <w:sz w:val="28"/>
          <w:szCs w:val="28"/>
        </w:rPr>
        <w:t xml:space="preserve">Studia Stacjonarne II Stopnia </w:t>
      </w:r>
    </w:p>
    <w:p w14:paraId="78431966" w14:textId="77777777" w:rsidR="004D6F67" w:rsidRPr="00047B48" w:rsidRDefault="004D6F67" w:rsidP="004D6F67">
      <w:pPr>
        <w:spacing w:line="360" w:lineRule="auto"/>
        <w:jc w:val="center"/>
        <w:rPr>
          <w:rFonts w:ascii="Times New Roman" w:hAnsi="Times New Roman" w:cs="Times New Roman"/>
          <w:sz w:val="28"/>
          <w:szCs w:val="28"/>
        </w:rPr>
      </w:pPr>
      <w:r w:rsidRPr="00047B48">
        <w:rPr>
          <w:rFonts w:ascii="Times New Roman" w:hAnsi="Times New Roman" w:cs="Times New Roman"/>
          <w:sz w:val="28"/>
          <w:szCs w:val="28"/>
        </w:rPr>
        <w:t xml:space="preserve">Kierunek: Logistyka w gospodarce </w:t>
      </w:r>
    </w:p>
    <w:p w14:paraId="4345C7EF" w14:textId="0BCA9BDC" w:rsidR="004D6F67" w:rsidRPr="00047B48" w:rsidRDefault="004D6F67" w:rsidP="004D6F6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Marcin Pierzgalski </w:t>
      </w:r>
      <w:r w:rsidR="00C0054E">
        <w:rPr>
          <w:rFonts w:ascii="Times New Roman" w:hAnsi="Times New Roman" w:cs="Times New Roman"/>
          <w:sz w:val="28"/>
          <w:szCs w:val="28"/>
        </w:rPr>
        <w:t>387410</w:t>
      </w:r>
    </w:p>
    <w:p w14:paraId="6713FD14" w14:textId="122C5A66" w:rsidR="004D6F67" w:rsidRPr="00047B48" w:rsidRDefault="004D6F67" w:rsidP="004D6F67">
      <w:pPr>
        <w:spacing w:line="360" w:lineRule="auto"/>
        <w:jc w:val="center"/>
        <w:rPr>
          <w:rFonts w:ascii="Times New Roman" w:hAnsi="Times New Roman" w:cs="Times New Roman"/>
          <w:b/>
          <w:bCs/>
          <w:sz w:val="28"/>
          <w:szCs w:val="28"/>
        </w:rPr>
      </w:pPr>
      <w:r w:rsidRPr="00047B48">
        <w:rPr>
          <w:rFonts w:ascii="Times New Roman" w:hAnsi="Times New Roman" w:cs="Times New Roman"/>
          <w:b/>
          <w:bCs/>
          <w:sz w:val="32"/>
          <w:szCs w:val="32"/>
        </w:rPr>
        <w:br/>
      </w:r>
      <w:r w:rsidRPr="00047B48">
        <w:rPr>
          <w:rFonts w:ascii="Times New Roman" w:hAnsi="Times New Roman" w:cs="Times New Roman"/>
          <w:b/>
          <w:bCs/>
          <w:sz w:val="28"/>
          <w:szCs w:val="28"/>
        </w:rPr>
        <w:t xml:space="preserve">Projekt zaliczeniowy z przedmiotu </w:t>
      </w:r>
      <w:r w:rsidRPr="00047B48">
        <w:rPr>
          <w:rFonts w:ascii="Times New Roman" w:hAnsi="Times New Roman" w:cs="Times New Roman"/>
          <w:b/>
          <w:bCs/>
          <w:sz w:val="28"/>
          <w:szCs w:val="28"/>
        </w:rPr>
        <w:br/>
        <w:t>„</w:t>
      </w:r>
      <w:r>
        <w:rPr>
          <w:rFonts w:ascii="Times New Roman" w:hAnsi="Times New Roman" w:cs="Times New Roman"/>
          <w:b/>
          <w:bCs/>
          <w:sz w:val="28"/>
          <w:szCs w:val="28"/>
        </w:rPr>
        <w:t>Zarządzanie procesowe</w:t>
      </w:r>
      <w:r w:rsidRPr="00047B48">
        <w:rPr>
          <w:rFonts w:ascii="Times New Roman" w:hAnsi="Times New Roman" w:cs="Times New Roman"/>
          <w:b/>
          <w:bCs/>
          <w:sz w:val="28"/>
          <w:szCs w:val="28"/>
        </w:rPr>
        <w:t xml:space="preserve">” </w:t>
      </w:r>
      <w:r w:rsidRPr="00047B48">
        <w:rPr>
          <w:rFonts w:ascii="Times New Roman" w:hAnsi="Times New Roman" w:cs="Times New Roman"/>
          <w:b/>
          <w:bCs/>
          <w:sz w:val="28"/>
          <w:szCs w:val="28"/>
        </w:rPr>
        <w:br/>
      </w:r>
      <w:r w:rsidRPr="00047B48">
        <w:rPr>
          <w:rFonts w:ascii="Times New Roman" w:hAnsi="Times New Roman" w:cs="Times New Roman"/>
          <w:b/>
          <w:bCs/>
          <w:sz w:val="28"/>
          <w:szCs w:val="28"/>
        </w:rPr>
        <w:br/>
      </w:r>
    </w:p>
    <w:p w14:paraId="04E0DFA1" w14:textId="77777777" w:rsidR="004D6F67" w:rsidRPr="00047B48" w:rsidRDefault="004D6F67" w:rsidP="004D6F67">
      <w:pPr>
        <w:spacing w:line="360" w:lineRule="auto"/>
        <w:jc w:val="center"/>
        <w:rPr>
          <w:rFonts w:ascii="Times New Roman" w:hAnsi="Times New Roman" w:cs="Times New Roman"/>
          <w:sz w:val="28"/>
          <w:szCs w:val="28"/>
        </w:rPr>
      </w:pPr>
      <w:r w:rsidRPr="00047B48">
        <w:rPr>
          <w:rFonts w:ascii="Times New Roman" w:hAnsi="Times New Roman" w:cs="Times New Roman"/>
          <w:sz w:val="28"/>
          <w:szCs w:val="28"/>
        </w:rPr>
        <w:t xml:space="preserve"> </w:t>
      </w:r>
    </w:p>
    <w:p w14:paraId="41EFE487" w14:textId="77777777" w:rsidR="004D6F67" w:rsidRPr="00047B48" w:rsidRDefault="004D6F67" w:rsidP="004D6F67">
      <w:pPr>
        <w:spacing w:line="360" w:lineRule="auto"/>
        <w:jc w:val="center"/>
        <w:rPr>
          <w:rFonts w:ascii="Times New Roman" w:hAnsi="Times New Roman" w:cs="Times New Roman"/>
          <w:sz w:val="28"/>
          <w:szCs w:val="28"/>
        </w:rPr>
      </w:pPr>
    </w:p>
    <w:p w14:paraId="16571B21" w14:textId="77777777" w:rsidR="004D6F67" w:rsidRPr="00047B48" w:rsidRDefault="004D6F67" w:rsidP="004D6F67">
      <w:pPr>
        <w:spacing w:line="360" w:lineRule="auto"/>
        <w:jc w:val="center"/>
        <w:rPr>
          <w:rFonts w:ascii="Times New Roman" w:hAnsi="Times New Roman" w:cs="Times New Roman"/>
          <w:sz w:val="28"/>
          <w:szCs w:val="28"/>
        </w:rPr>
      </w:pPr>
    </w:p>
    <w:p w14:paraId="26B87524" w14:textId="77777777" w:rsidR="004D6F67" w:rsidRPr="00047B48" w:rsidRDefault="004D6F67" w:rsidP="004D6F67">
      <w:pPr>
        <w:spacing w:line="360" w:lineRule="auto"/>
        <w:rPr>
          <w:rFonts w:ascii="Times New Roman" w:hAnsi="Times New Roman" w:cs="Times New Roman"/>
          <w:sz w:val="28"/>
          <w:szCs w:val="28"/>
        </w:rPr>
      </w:pPr>
    </w:p>
    <w:p w14:paraId="0D72A9BE" w14:textId="77777777" w:rsidR="004D6F67" w:rsidRPr="00047B48" w:rsidRDefault="004D6F67" w:rsidP="004D6F67">
      <w:pPr>
        <w:spacing w:line="360" w:lineRule="auto"/>
        <w:jc w:val="center"/>
        <w:rPr>
          <w:rFonts w:ascii="Times New Roman" w:hAnsi="Times New Roman" w:cs="Times New Roman"/>
          <w:sz w:val="28"/>
          <w:szCs w:val="28"/>
        </w:rPr>
      </w:pPr>
    </w:p>
    <w:p w14:paraId="02E69254" w14:textId="77777777" w:rsidR="004D6F67" w:rsidRPr="00047B48" w:rsidRDefault="004D6F67" w:rsidP="004D6F67">
      <w:pPr>
        <w:spacing w:line="360" w:lineRule="auto"/>
        <w:rPr>
          <w:rFonts w:ascii="Times New Roman" w:hAnsi="Times New Roman" w:cs="Times New Roman"/>
          <w:sz w:val="28"/>
          <w:szCs w:val="28"/>
        </w:rPr>
      </w:pPr>
    </w:p>
    <w:p w14:paraId="62884BBF" w14:textId="77777777" w:rsidR="004D6F67" w:rsidRPr="00047B48" w:rsidRDefault="004D6F67" w:rsidP="004D6F67">
      <w:pPr>
        <w:spacing w:line="360" w:lineRule="auto"/>
        <w:jc w:val="center"/>
        <w:rPr>
          <w:rFonts w:ascii="Times New Roman" w:hAnsi="Times New Roman" w:cs="Times New Roman"/>
          <w:sz w:val="28"/>
          <w:szCs w:val="28"/>
        </w:rPr>
      </w:pPr>
    </w:p>
    <w:p w14:paraId="21CED72D" w14:textId="77777777" w:rsidR="004D6F67" w:rsidRDefault="004D6F67" w:rsidP="004D6F67">
      <w:pPr>
        <w:spacing w:line="360" w:lineRule="auto"/>
        <w:jc w:val="center"/>
        <w:rPr>
          <w:rFonts w:ascii="Times New Roman" w:hAnsi="Times New Roman" w:cs="Times New Roman"/>
          <w:sz w:val="28"/>
          <w:szCs w:val="28"/>
        </w:rPr>
      </w:pPr>
    </w:p>
    <w:p w14:paraId="3D1614EE" w14:textId="77777777" w:rsidR="006E6B26" w:rsidRDefault="006E6B26" w:rsidP="004D6F67">
      <w:pPr>
        <w:spacing w:line="360" w:lineRule="auto"/>
        <w:jc w:val="center"/>
        <w:rPr>
          <w:rFonts w:ascii="Times New Roman" w:hAnsi="Times New Roman" w:cs="Times New Roman"/>
          <w:sz w:val="28"/>
          <w:szCs w:val="28"/>
        </w:rPr>
      </w:pPr>
    </w:p>
    <w:p w14:paraId="5DFFA86E" w14:textId="77777777" w:rsidR="006E6B26" w:rsidRDefault="006E6B26" w:rsidP="004D6F67">
      <w:pPr>
        <w:spacing w:line="360" w:lineRule="auto"/>
        <w:jc w:val="center"/>
        <w:rPr>
          <w:rFonts w:ascii="Times New Roman" w:hAnsi="Times New Roman" w:cs="Times New Roman"/>
          <w:sz w:val="28"/>
          <w:szCs w:val="28"/>
        </w:rPr>
      </w:pPr>
    </w:p>
    <w:p w14:paraId="33FDB59A" w14:textId="77777777" w:rsidR="006E6B26" w:rsidRDefault="006E6B26" w:rsidP="004D6F67">
      <w:pPr>
        <w:spacing w:line="360" w:lineRule="auto"/>
        <w:jc w:val="center"/>
        <w:rPr>
          <w:rFonts w:ascii="Times New Roman" w:hAnsi="Times New Roman" w:cs="Times New Roman"/>
          <w:sz w:val="28"/>
          <w:szCs w:val="28"/>
        </w:rPr>
      </w:pPr>
    </w:p>
    <w:p w14:paraId="2FBD6092" w14:textId="77777777" w:rsidR="006E6B26" w:rsidRPr="00047B48" w:rsidRDefault="006E6B26" w:rsidP="004D6F67">
      <w:pPr>
        <w:spacing w:line="360" w:lineRule="auto"/>
        <w:jc w:val="center"/>
        <w:rPr>
          <w:rFonts w:ascii="Times New Roman" w:hAnsi="Times New Roman" w:cs="Times New Roman"/>
          <w:sz w:val="28"/>
          <w:szCs w:val="28"/>
        </w:rPr>
      </w:pPr>
    </w:p>
    <w:p w14:paraId="17219C56" w14:textId="77777777" w:rsidR="004D6F67" w:rsidRPr="00047B48" w:rsidRDefault="004D6F67" w:rsidP="004D6F67">
      <w:pPr>
        <w:spacing w:line="360" w:lineRule="auto"/>
        <w:jc w:val="center"/>
        <w:rPr>
          <w:rFonts w:ascii="Times New Roman" w:hAnsi="Times New Roman" w:cs="Times New Roman"/>
          <w:sz w:val="28"/>
          <w:szCs w:val="28"/>
        </w:rPr>
      </w:pPr>
      <w:r w:rsidRPr="00047B48">
        <w:rPr>
          <w:rFonts w:ascii="Times New Roman" w:hAnsi="Times New Roman" w:cs="Times New Roman"/>
          <w:sz w:val="28"/>
          <w:szCs w:val="28"/>
        </w:rPr>
        <w:t>Łódź, 2024</w:t>
      </w:r>
    </w:p>
    <w:p w14:paraId="5F4B217E" w14:textId="77777777" w:rsidR="004D6F67" w:rsidRDefault="004D6F67" w:rsidP="008F0300">
      <w:pPr>
        <w:spacing w:line="360" w:lineRule="auto"/>
        <w:rPr>
          <w:rFonts w:ascii="Times New Roman" w:hAnsi="Times New Roman"/>
          <w:sz w:val="24"/>
          <w:szCs w:val="24"/>
          <w:highlight w:val="yellow"/>
        </w:rPr>
      </w:pPr>
    </w:p>
    <w:sdt>
      <w:sdtPr>
        <w:rPr>
          <w:rFonts w:asciiTheme="minorHAnsi" w:eastAsiaTheme="minorHAnsi" w:hAnsiTheme="minorHAnsi" w:cstheme="minorBidi"/>
          <w:color w:val="auto"/>
          <w:sz w:val="22"/>
          <w:szCs w:val="22"/>
          <w:lang w:eastAsia="en-US"/>
        </w:rPr>
        <w:id w:val="-737095985"/>
        <w:docPartObj>
          <w:docPartGallery w:val="Table of Contents"/>
          <w:docPartUnique/>
        </w:docPartObj>
      </w:sdtPr>
      <w:sdtEndPr>
        <w:rPr>
          <w:b/>
          <w:bCs/>
        </w:rPr>
      </w:sdtEndPr>
      <w:sdtContent>
        <w:p w14:paraId="33B84463" w14:textId="77393DE6" w:rsidR="005C6B18" w:rsidRDefault="005C6B18">
          <w:pPr>
            <w:pStyle w:val="Nagwekspisutreci"/>
          </w:pPr>
          <w:r>
            <w:t>Spis treści</w:t>
          </w:r>
        </w:p>
        <w:p w14:paraId="32DF17C4" w14:textId="2A15112F" w:rsidR="00077F2E" w:rsidRDefault="005C6B18">
          <w:pPr>
            <w:pStyle w:val="Spistreci1"/>
            <w:tabs>
              <w:tab w:val="left" w:pos="440"/>
              <w:tab w:val="right" w:leader="dot" w:pos="9062"/>
            </w:tabs>
            <w:rPr>
              <w:rFonts w:eastAsiaTheme="minorEastAsia"/>
              <w:noProof/>
              <w:kern w:val="2"/>
              <w:lang w:eastAsia="pl-PL"/>
              <w14:ligatures w14:val="standardContextual"/>
            </w:rPr>
          </w:pPr>
          <w:r>
            <w:fldChar w:fldCharType="begin"/>
          </w:r>
          <w:r>
            <w:instrText xml:space="preserve"> TOC \o "1-3" \h \z \u </w:instrText>
          </w:r>
          <w:r>
            <w:fldChar w:fldCharType="separate"/>
          </w:r>
          <w:hyperlink w:anchor="_Toc163742646" w:history="1">
            <w:r w:rsidR="00077F2E" w:rsidRPr="00047E09">
              <w:rPr>
                <w:rStyle w:val="Hipercze"/>
                <w:rFonts w:ascii="Times New Roman" w:hAnsi="Times New Roman" w:cs="Times New Roman"/>
                <w:noProof/>
              </w:rPr>
              <w:t>1.</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Informacje o przedsiębiorstwie</w:t>
            </w:r>
            <w:r w:rsidR="00077F2E">
              <w:rPr>
                <w:noProof/>
                <w:webHidden/>
              </w:rPr>
              <w:tab/>
            </w:r>
            <w:r w:rsidR="00077F2E">
              <w:rPr>
                <w:noProof/>
                <w:webHidden/>
              </w:rPr>
              <w:fldChar w:fldCharType="begin"/>
            </w:r>
            <w:r w:rsidR="00077F2E">
              <w:rPr>
                <w:noProof/>
                <w:webHidden/>
              </w:rPr>
              <w:instrText xml:space="preserve"> PAGEREF _Toc163742646 \h </w:instrText>
            </w:r>
            <w:r w:rsidR="00077F2E">
              <w:rPr>
                <w:noProof/>
                <w:webHidden/>
              </w:rPr>
            </w:r>
            <w:r w:rsidR="00077F2E">
              <w:rPr>
                <w:noProof/>
                <w:webHidden/>
              </w:rPr>
              <w:fldChar w:fldCharType="separate"/>
            </w:r>
            <w:r w:rsidR="00077F2E">
              <w:rPr>
                <w:noProof/>
                <w:webHidden/>
              </w:rPr>
              <w:t>3</w:t>
            </w:r>
            <w:r w:rsidR="00077F2E">
              <w:rPr>
                <w:noProof/>
                <w:webHidden/>
              </w:rPr>
              <w:fldChar w:fldCharType="end"/>
            </w:r>
          </w:hyperlink>
        </w:p>
        <w:p w14:paraId="339F995D" w14:textId="2F829C36"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47" w:history="1">
            <w:r w:rsidR="00077F2E" w:rsidRPr="00047E09">
              <w:rPr>
                <w:rStyle w:val="Hipercze"/>
                <w:rFonts w:ascii="Times New Roman" w:hAnsi="Times New Roman" w:cs="Times New Roman"/>
                <w:noProof/>
              </w:rPr>
              <w:t>1.1.</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Krótka historia</w:t>
            </w:r>
            <w:r w:rsidR="00077F2E">
              <w:rPr>
                <w:noProof/>
                <w:webHidden/>
              </w:rPr>
              <w:tab/>
            </w:r>
            <w:r w:rsidR="00077F2E">
              <w:rPr>
                <w:noProof/>
                <w:webHidden/>
              </w:rPr>
              <w:fldChar w:fldCharType="begin"/>
            </w:r>
            <w:r w:rsidR="00077F2E">
              <w:rPr>
                <w:noProof/>
                <w:webHidden/>
              </w:rPr>
              <w:instrText xml:space="preserve"> PAGEREF _Toc163742647 \h </w:instrText>
            </w:r>
            <w:r w:rsidR="00077F2E">
              <w:rPr>
                <w:noProof/>
                <w:webHidden/>
              </w:rPr>
            </w:r>
            <w:r w:rsidR="00077F2E">
              <w:rPr>
                <w:noProof/>
                <w:webHidden/>
              </w:rPr>
              <w:fldChar w:fldCharType="separate"/>
            </w:r>
            <w:r w:rsidR="00077F2E">
              <w:rPr>
                <w:noProof/>
                <w:webHidden/>
              </w:rPr>
              <w:t>3</w:t>
            </w:r>
            <w:r w:rsidR="00077F2E">
              <w:rPr>
                <w:noProof/>
                <w:webHidden/>
              </w:rPr>
              <w:fldChar w:fldCharType="end"/>
            </w:r>
          </w:hyperlink>
        </w:p>
        <w:p w14:paraId="0CCB527D" w14:textId="37D2C0CF"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48" w:history="1">
            <w:r w:rsidR="00077F2E" w:rsidRPr="00047E09">
              <w:rPr>
                <w:rStyle w:val="Hipercze"/>
                <w:rFonts w:ascii="Times New Roman" w:hAnsi="Times New Roman" w:cs="Times New Roman"/>
                <w:noProof/>
              </w:rPr>
              <w:t>1.2.</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Branża i rynek, na którym operuje przedsiębiorstwo Stanroll</w:t>
            </w:r>
            <w:r w:rsidR="00077F2E">
              <w:rPr>
                <w:noProof/>
                <w:webHidden/>
              </w:rPr>
              <w:tab/>
            </w:r>
            <w:r w:rsidR="00077F2E">
              <w:rPr>
                <w:noProof/>
                <w:webHidden/>
              </w:rPr>
              <w:fldChar w:fldCharType="begin"/>
            </w:r>
            <w:r w:rsidR="00077F2E">
              <w:rPr>
                <w:noProof/>
                <w:webHidden/>
              </w:rPr>
              <w:instrText xml:space="preserve"> PAGEREF _Toc163742648 \h </w:instrText>
            </w:r>
            <w:r w:rsidR="00077F2E">
              <w:rPr>
                <w:noProof/>
                <w:webHidden/>
              </w:rPr>
            </w:r>
            <w:r w:rsidR="00077F2E">
              <w:rPr>
                <w:noProof/>
                <w:webHidden/>
              </w:rPr>
              <w:fldChar w:fldCharType="separate"/>
            </w:r>
            <w:r w:rsidR="00077F2E">
              <w:rPr>
                <w:noProof/>
                <w:webHidden/>
              </w:rPr>
              <w:t>3</w:t>
            </w:r>
            <w:r w:rsidR="00077F2E">
              <w:rPr>
                <w:noProof/>
                <w:webHidden/>
              </w:rPr>
              <w:fldChar w:fldCharType="end"/>
            </w:r>
          </w:hyperlink>
        </w:p>
        <w:p w14:paraId="6F2846BF" w14:textId="5F603B13"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49" w:history="1">
            <w:r w:rsidR="00077F2E" w:rsidRPr="00047E09">
              <w:rPr>
                <w:rStyle w:val="Hipercze"/>
                <w:rFonts w:ascii="Times New Roman" w:hAnsi="Times New Roman" w:cs="Times New Roman"/>
                <w:noProof/>
              </w:rPr>
              <w:t>1.3.</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Charakterystyka działania</w:t>
            </w:r>
            <w:r w:rsidR="00077F2E">
              <w:rPr>
                <w:noProof/>
                <w:webHidden/>
              </w:rPr>
              <w:tab/>
            </w:r>
            <w:r w:rsidR="00077F2E">
              <w:rPr>
                <w:noProof/>
                <w:webHidden/>
              </w:rPr>
              <w:fldChar w:fldCharType="begin"/>
            </w:r>
            <w:r w:rsidR="00077F2E">
              <w:rPr>
                <w:noProof/>
                <w:webHidden/>
              </w:rPr>
              <w:instrText xml:space="preserve"> PAGEREF _Toc163742649 \h </w:instrText>
            </w:r>
            <w:r w:rsidR="00077F2E">
              <w:rPr>
                <w:noProof/>
                <w:webHidden/>
              </w:rPr>
            </w:r>
            <w:r w:rsidR="00077F2E">
              <w:rPr>
                <w:noProof/>
                <w:webHidden/>
              </w:rPr>
              <w:fldChar w:fldCharType="separate"/>
            </w:r>
            <w:r w:rsidR="00077F2E">
              <w:rPr>
                <w:noProof/>
                <w:webHidden/>
              </w:rPr>
              <w:t>4</w:t>
            </w:r>
            <w:r w:rsidR="00077F2E">
              <w:rPr>
                <w:noProof/>
                <w:webHidden/>
              </w:rPr>
              <w:fldChar w:fldCharType="end"/>
            </w:r>
          </w:hyperlink>
        </w:p>
        <w:p w14:paraId="772EF635" w14:textId="34AC8EBA"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50" w:history="1">
            <w:r w:rsidR="00077F2E" w:rsidRPr="00047E09">
              <w:rPr>
                <w:rStyle w:val="Hipercze"/>
                <w:rFonts w:ascii="Times New Roman" w:hAnsi="Times New Roman" w:cs="Times New Roman"/>
                <w:noProof/>
              </w:rPr>
              <w:t>1.4.</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Produkty - rodziny produktów</w:t>
            </w:r>
            <w:r w:rsidR="00077F2E">
              <w:rPr>
                <w:noProof/>
                <w:webHidden/>
              </w:rPr>
              <w:tab/>
            </w:r>
            <w:r w:rsidR="00077F2E">
              <w:rPr>
                <w:noProof/>
                <w:webHidden/>
              </w:rPr>
              <w:fldChar w:fldCharType="begin"/>
            </w:r>
            <w:r w:rsidR="00077F2E">
              <w:rPr>
                <w:noProof/>
                <w:webHidden/>
              </w:rPr>
              <w:instrText xml:space="preserve"> PAGEREF _Toc163742650 \h </w:instrText>
            </w:r>
            <w:r w:rsidR="00077F2E">
              <w:rPr>
                <w:noProof/>
                <w:webHidden/>
              </w:rPr>
            </w:r>
            <w:r w:rsidR="00077F2E">
              <w:rPr>
                <w:noProof/>
                <w:webHidden/>
              </w:rPr>
              <w:fldChar w:fldCharType="separate"/>
            </w:r>
            <w:r w:rsidR="00077F2E">
              <w:rPr>
                <w:noProof/>
                <w:webHidden/>
              </w:rPr>
              <w:t>5</w:t>
            </w:r>
            <w:r w:rsidR="00077F2E">
              <w:rPr>
                <w:noProof/>
                <w:webHidden/>
              </w:rPr>
              <w:fldChar w:fldCharType="end"/>
            </w:r>
          </w:hyperlink>
        </w:p>
        <w:p w14:paraId="5FA853F3" w14:textId="2DD482A0"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51" w:history="1">
            <w:r w:rsidR="00077F2E" w:rsidRPr="00047E09">
              <w:rPr>
                <w:rStyle w:val="Hipercze"/>
                <w:rFonts w:ascii="Times New Roman" w:hAnsi="Times New Roman" w:cs="Times New Roman"/>
                <w:noProof/>
              </w:rPr>
              <w:t>1.5.</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Infrastruktura logistyczna</w:t>
            </w:r>
            <w:r w:rsidR="00077F2E">
              <w:rPr>
                <w:noProof/>
                <w:webHidden/>
              </w:rPr>
              <w:tab/>
            </w:r>
            <w:r w:rsidR="00077F2E">
              <w:rPr>
                <w:noProof/>
                <w:webHidden/>
              </w:rPr>
              <w:fldChar w:fldCharType="begin"/>
            </w:r>
            <w:r w:rsidR="00077F2E">
              <w:rPr>
                <w:noProof/>
                <w:webHidden/>
              </w:rPr>
              <w:instrText xml:space="preserve"> PAGEREF _Toc163742651 \h </w:instrText>
            </w:r>
            <w:r w:rsidR="00077F2E">
              <w:rPr>
                <w:noProof/>
                <w:webHidden/>
              </w:rPr>
            </w:r>
            <w:r w:rsidR="00077F2E">
              <w:rPr>
                <w:noProof/>
                <w:webHidden/>
              </w:rPr>
              <w:fldChar w:fldCharType="separate"/>
            </w:r>
            <w:r w:rsidR="00077F2E">
              <w:rPr>
                <w:noProof/>
                <w:webHidden/>
              </w:rPr>
              <w:t>5</w:t>
            </w:r>
            <w:r w:rsidR="00077F2E">
              <w:rPr>
                <w:noProof/>
                <w:webHidden/>
              </w:rPr>
              <w:fldChar w:fldCharType="end"/>
            </w:r>
          </w:hyperlink>
        </w:p>
        <w:p w14:paraId="57A9857D" w14:textId="1EE3FE50"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52" w:history="1">
            <w:r w:rsidR="00077F2E" w:rsidRPr="00047E09">
              <w:rPr>
                <w:rStyle w:val="Hipercze"/>
                <w:rFonts w:ascii="Times New Roman" w:hAnsi="Times New Roman" w:cs="Times New Roman"/>
                <w:noProof/>
              </w:rPr>
              <w:t>1.6.</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Charakterystyka wykorzystywanych metod i koncepcji zarządzania produkcją</w:t>
            </w:r>
            <w:r w:rsidR="00077F2E">
              <w:rPr>
                <w:noProof/>
                <w:webHidden/>
              </w:rPr>
              <w:tab/>
            </w:r>
            <w:r w:rsidR="00077F2E">
              <w:rPr>
                <w:noProof/>
                <w:webHidden/>
              </w:rPr>
              <w:fldChar w:fldCharType="begin"/>
            </w:r>
            <w:r w:rsidR="00077F2E">
              <w:rPr>
                <w:noProof/>
                <w:webHidden/>
              </w:rPr>
              <w:instrText xml:space="preserve"> PAGEREF _Toc163742652 \h </w:instrText>
            </w:r>
            <w:r w:rsidR="00077F2E">
              <w:rPr>
                <w:noProof/>
                <w:webHidden/>
              </w:rPr>
            </w:r>
            <w:r w:rsidR="00077F2E">
              <w:rPr>
                <w:noProof/>
                <w:webHidden/>
              </w:rPr>
              <w:fldChar w:fldCharType="separate"/>
            </w:r>
            <w:r w:rsidR="00077F2E">
              <w:rPr>
                <w:noProof/>
                <w:webHidden/>
              </w:rPr>
              <w:t>6</w:t>
            </w:r>
            <w:r w:rsidR="00077F2E">
              <w:rPr>
                <w:noProof/>
                <w:webHidden/>
              </w:rPr>
              <w:fldChar w:fldCharType="end"/>
            </w:r>
          </w:hyperlink>
        </w:p>
        <w:p w14:paraId="1D73020D" w14:textId="7F5CA1C3"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53" w:history="1">
            <w:r w:rsidR="00077F2E" w:rsidRPr="00047E09">
              <w:rPr>
                <w:rStyle w:val="Hipercze"/>
                <w:rFonts w:ascii="Times New Roman" w:hAnsi="Times New Roman" w:cs="Times New Roman"/>
                <w:noProof/>
              </w:rPr>
              <w:t>1.7.</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Charakterystyka dostawców i odbiorców</w:t>
            </w:r>
            <w:r w:rsidR="00077F2E">
              <w:rPr>
                <w:noProof/>
                <w:webHidden/>
              </w:rPr>
              <w:tab/>
            </w:r>
            <w:r w:rsidR="00077F2E">
              <w:rPr>
                <w:noProof/>
                <w:webHidden/>
              </w:rPr>
              <w:fldChar w:fldCharType="begin"/>
            </w:r>
            <w:r w:rsidR="00077F2E">
              <w:rPr>
                <w:noProof/>
                <w:webHidden/>
              </w:rPr>
              <w:instrText xml:space="preserve"> PAGEREF _Toc163742653 \h </w:instrText>
            </w:r>
            <w:r w:rsidR="00077F2E">
              <w:rPr>
                <w:noProof/>
                <w:webHidden/>
              </w:rPr>
            </w:r>
            <w:r w:rsidR="00077F2E">
              <w:rPr>
                <w:noProof/>
                <w:webHidden/>
              </w:rPr>
              <w:fldChar w:fldCharType="separate"/>
            </w:r>
            <w:r w:rsidR="00077F2E">
              <w:rPr>
                <w:noProof/>
                <w:webHidden/>
              </w:rPr>
              <w:t>6</w:t>
            </w:r>
            <w:r w:rsidR="00077F2E">
              <w:rPr>
                <w:noProof/>
                <w:webHidden/>
              </w:rPr>
              <w:fldChar w:fldCharType="end"/>
            </w:r>
          </w:hyperlink>
        </w:p>
        <w:p w14:paraId="602266F1" w14:textId="2C6CCFDA"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54" w:history="1">
            <w:r w:rsidR="00077F2E" w:rsidRPr="00047E09">
              <w:rPr>
                <w:rStyle w:val="Hipercze"/>
                <w:rFonts w:ascii="Times New Roman" w:hAnsi="Times New Roman" w:cs="Times New Roman"/>
                <w:noProof/>
              </w:rPr>
              <w:t>1.8.</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Krótka ocena stanu obecnego</w:t>
            </w:r>
            <w:r w:rsidR="00077F2E">
              <w:rPr>
                <w:noProof/>
                <w:webHidden/>
              </w:rPr>
              <w:tab/>
            </w:r>
            <w:r w:rsidR="00077F2E">
              <w:rPr>
                <w:noProof/>
                <w:webHidden/>
              </w:rPr>
              <w:fldChar w:fldCharType="begin"/>
            </w:r>
            <w:r w:rsidR="00077F2E">
              <w:rPr>
                <w:noProof/>
                <w:webHidden/>
              </w:rPr>
              <w:instrText xml:space="preserve"> PAGEREF _Toc163742654 \h </w:instrText>
            </w:r>
            <w:r w:rsidR="00077F2E">
              <w:rPr>
                <w:noProof/>
                <w:webHidden/>
              </w:rPr>
            </w:r>
            <w:r w:rsidR="00077F2E">
              <w:rPr>
                <w:noProof/>
                <w:webHidden/>
              </w:rPr>
              <w:fldChar w:fldCharType="separate"/>
            </w:r>
            <w:r w:rsidR="00077F2E">
              <w:rPr>
                <w:noProof/>
                <w:webHidden/>
              </w:rPr>
              <w:t>7</w:t>
            </w:r>
            <w:r w:rsidR="00077F2E">
              <w:rPr>
                <w:noProof/>
                <w:webHidden/>
              </w:rPr>
              <w:fldChar w:fldCharType="end"/>
            </w:r>
          </w:hyperlink>
        </w:p>
        <w:p w14:paraId="22D40A90" w14:textId="3F7CB7F7" w:rsidR="00077F2E" w:rsidRDefault="00000000">
          <w:pPr>
            <w:pStyle w:val="Spistreci1"/>
            <w:tabs>
              <w:tab w:val="left" w:pos="440"/>
              <w:tab w:val="right" w:leader="dot" w:pos="9062"/>
            </w:tabs>
            <w:rPr>
              <w:rFonts w:eastAsiaTheme="minorEastAsia"/>
              <w:noProof/>
              <w:kern w:val="2"/>
              <w:lang w:eastAsia="pl-PL"/>
              <w14:ligatures w14:val="standardContextual"/>
            </w:rPr>
          </w:pPr>
          <w:hyperlink w:anchor="_Toc163742655" w:history="1">
            <w:r w:rsidR="00077F2E" w:rsidRPr="00047E09">
              <w:rPr>
                <w:rStyle w:val="Hipercze"/>
                <w:rFonts w:ascii="Times New Roman" w:hAnsi="Times New Roman" w:cs="Times New Roman"/>
                <w:noProof/>
              </w:rPr>
              <w:t>2.</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Zdefiniowanie przedsiębiorstwa</w:t>
            </w:r>
            <w:r w:rsidR="00077F2E">
              <w:rPr>
                <w:noProof/>
                <w:webHidden/>
              </w:rPr>
              <w:tab/>
            </w:r>
            <w:r w:rsidR="00077F2E">
              <w:rPr>
                <w:noProof/>
                <w:webHidden/>
              </w:rPr>
              <w:fldChar w:fldCharType="begin"/>
            </w:r>
            <w:r w:rsidR="00077F2E">
              <w:rPr>
                <w:noProof/>
                <w:webHidden/>
              </w:rPr>
              <w:instrText xml:space="preserve"> PAGEREF _Toc163742655 \h </w:instrText>
            </w:r>
            <w:r w:rsidR="00077F2E">
              <w:rPr>
                <w:noProof/>
                <w:webHidden/>
              </w:rPr>
            </w:r>
            <w:r w:rsidR="00077F2E">
              <w:rPr>
                <w:noProof/>
                <w:webHidden/>
              </w:rPr>
              <w:fldChar w:fldCharType="separate"/>
            </w:r>
            <w:r w:rsidR="00077F2E">
              <w:rPr>
                <w:noProof/>
                <w:webHidden/>
              </w:rPr>
              <w:t>8</w:t>
            </w:r>
            <w:r w:rsidR="00077F2E">
              <w:rPr>
                <w:noProof/>
                <w:webHidden/>
              </w:rPr>
              <w:fldChar w:fldCharType="end"/>
            </w:r>
          </w:hyperlink>
        </w:p>
        <w:p w14:paraId="3BA5F614" w14:textId="3D9F779E"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56" w:history="1">
            <w:r w:rsidR="00077F2E" w:rsidRPr="00047E09">
              <w:rPr>
                <w:rStyle w:val="Hipercze"/>
                <w:rFonts w:ascii="Times New Roman" w:hAnsi="Times New Roman" w:cs="Times New Roman"/>
                <w:noProof/>
              </w:rPr>
              <w:t>2.1.</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Misja, wizja, strategie – powiązanie kluczowych/głównych procesów ze strategią</w:t>
            </w:r>
            <w:r w:rsidR="00077F2E">
              <w:rPr>
                <w:noProof/>
                <w:webHidden/>
              </w:rPr>
              <w:tab/>
            </w:r>
            <w:r w:rsidR="00077F2E">
              <w:rPr>
                <w:noProof/>
                <w:webHidden/>
              </w:rPr>
              <w:fldChar w:fldCharType="begin"/>
            </w:r>
            <w:r w:rsidR="00077F2E">
              <w:rPr>
                <w:noProof/>
                <w:webHidden/>
              </w:rPr>
              <w:instrText xml:space="preserve"> PAGEREF _Toc163742656 \h </w:instrText>
            </w:r>
            <w:r w:rsidR="00077F2E">
              <w:rPr>
                <w:noProof/>
                <w:webHidden/>
              </w:rPr>
            </w:r>
            <w:r w:rsidR="00077F2E">
              <w:rPr>
                <w:noProof/>
                <w:webHidden/>
              </w:rPr>
              <w:fldChar w:fldCharType="separate"/>
            </w:r>
            <w:r w:rsidR="00077F2E">
              <w:rPr>
                <w:noProof/>
                <w:webHidden/>
              </w:rPr>
              <w:t>8</w:t>
            </w:r>
            <w:r w:rsidR="00077F2E">
              <w:rPr>
                <w:noProof/>
                <w:webHidden/>
              </w:rPr>
              <w:fldChar w:fldCharType="end"/>
            </w:r>
          </w:hyperlink>
        </w:p>
        <w:p w14:paraId="68DE26D8" w14:textId="26F0E944"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57" w:history="1">
            <w:r w:rsidR="00077F2E" w:rsidRPr="00047E09">
              <w:rPr>
                <w:rStyle w:val="Hipercze"/>
                <w:rFonts w:ascii="Times New Roman" w:hAnsi="Times New Roman" w:cs="Times New Roman"/>
                <w:noProof/>
              </w:rPr>
              <w:t>2.2.</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Cele strategiczne i operacyjne oraz funkcje niezbędne do ich realizacji</w:t>
            </w:r>
            <w:r w:rsidR="00077F2E">
              <w:rPr>
                <w:noProof/>
                <w:webHidden/>
              </w:rPr>
              <w:tab/>
            </w:r>
            <w:r w:rsidR="00077F2E">
              <w:rPr>
                <w:noProof/>
                <w:webHidden/>
              </w:rPr>
              <w:fldChar w:fldCharType="begin"/>
            </w:r>
            <w:r w:rsidR="00077F2E">
              <w:rPr>
                <w:noProof/>
                <w:webHidden/>
              </w:rPr>
              <w:instrText xml:space="preserve"> PAGEREF _Toc163742657 \h </w:instrText>
            </w:r>
            <w:r w:rsidR="00077F2E">
              <w:rPr>
                <w:noProof/>
                <w:webHidden/>
              </w:rPr>
            </w:r>
            <w:r w:rsidR="00077F2E">
              <w:rPr>
                <w:noProof/>
                <w:webHidden/>
              </w:rPr>
              <w:fldChar w:fldCharType="separate"/>
            </w:r>
            <w:r w:rsidR="00077F2E">
              <w:rPr>
                <w:noProof/>
                <w:webHidden/>
              </w:rPr>
              <w:t>8</w:t>
            </w:r>
            <w:r w:rsidR="00077F2E">
              <w:rPr>
                <w:noProof/>
                <w:webHidden/>
              </w:rPr>
              <w:fldChar w:fldCharType="end"/>
            </w:r>
          </w:hyperlink>
        </w:p>
        <w:p w14:paraId="2D85148C" w14:textId="624CC273"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58" w:history="1">
            <w:r w:rsidR="00077F2E" w:rsidRPr="00047E09">
              <w:rPr>
                <w:rStyle w:val="Hipercze"/>
                <w:rFonts w:ascii="Times New Roman" w:hAnsi="Times New Roman" w:cs="Times New Roman"/>
                <w:noProof/>
              </w:rPr>
              <w:t>2.3.</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Struktura organizacyjna – funkcjonalna, procesowa</w:t>
            </w:r>
            <w:r w:rsidR="00077F2E">
              <w:rPr>
                <w:noProof/>
                <w:webHidden/>
              </w:rPr>
              <w:tab/>
            </w:r>
            <w:r w:rsidR="00077F2E">
              <w:rPr>
                <w:noProof/>
                <w:webHidden/>
              </w:rPr>
              <w:fldChar w:fldCharType="begin"/>
            </w:r>
            <w:r w:rsidR="00077F2E">
              <w:rPr>
                <w:noProof/>
                <w:webHidden/>
              </w:rPr>
              <w:instrText xml:space="preserve"> PAGEREF _Toc163742658 \h </w:instrText>
            </w:r>
            <w:r w:rsidR="00077F2E">
              <w:rPr>
                <w:noProof/>
                <w:webHidden/>
              </w:rPr>
            </w:r>
            <w:r w:rsidR="00077F2E">
              <w:rPr>
                <w:noProof/>
                <w:webHidden/>
              </w:rPr>
              <w:fldChar w:fldCharType="separate"/>
            </w:r>
            <w:r w:rsidR="00077F2E">
              <w:rPr>
                <w:noProof/>
                <w:webHidden/>
              </w:rPr>
              <w:t>9</w:t>
            </w:r>
            <w:r w:rsidR="00077F2E">
              <w:rPr>
                <w:noProof/>
                <w:webHidden/>
              </w:rPr>
              <w:fldChar w:fldCharType="end"/>
            </w:r>
          </w:hyperlink>
        </w:p>
        <w:p w14:paraId="6571FDCC" w14:textId="603AC191"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59" w:history="1">
            <w:r w:rsidR="00077F2E" w:rsidRPr="00047E09">
              <w:rPr>
                <w:rStyle w:val="Hipercze"/>
                <w:rFonts w:ascii="Times New Roman" w:hAnsi="Times New Roman" w:cs="Times New Roman"/>
                <w:noProof/>
              </w:rPr>
              <w:t>2.4.</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Poziom dojrzałości procesowej – ocena zarządzania procesowego przedsiębiorstwa</w:t>
            </w:r>
            <w:r w:rsidR="00077F2E">
              <w:rPr>
                <w:noProof/>
                <w:webHidden/>
              </w:rPr>
              <w:tab/>
            </w:r>
            <w:r w:rsidR="00077F2E">
              <w:rPr>
                <w:noProof/>
                <w:webHidden/>
              </w:rPr>
              <w:fldChar w:fldCharType="begin"/>
            </w:r>
            <w:r w:rsidR="00077F2E">
              <w:rPr>
                <w:noProof/>
                <w:webHidden/>
              </w:rPr>
              <w:instrText xml:space="preserve"> PAGEREF _Toc163742659 \h </w:instrText>
            </w:r>
            <w:r w:rsidR="00077F2E">
              <w:rPr>
                <w:noProof/>
                <w:webHidden/>
              </w:rPr>
            </w:r>
            <w:r w:rsidR="00077F2E">
              <w:rPr>
                <w:noProof/>
                <w:webHidden/>
              </w:rPr>
              <w:fldChar w:fldCharType="separate"/>
            </w:r>
            <w:r w:rsidR="00077F2E">
              <w:rPr>
                <w:noProof/>
                <w:webHidden/>
              </w:rPr>
              <w:t>11</w:t>
            </w:r>
            <w:r w:rsidR="00077F2E">
              <w:rPr>
                <w:noProof/>
                <w:webHidden/>
              </w:rPr>
              <w:fldChar w:fldCharType="end"/>
            </w:r>
          </w:hyperlink>
        </w:p>
        <w:p w14:paraId="61226B20" w14:textId="629B06AE" w:rsidR="00077F2E" w:rsidRDefault="00000000">
          <w:pPr>
            <w:pStyle w:val="Spistreci1"/>
            <w:tabs>
              <w:tab w:val="left" w:pos="440"/>
              <w:tab w:val="right" w:leader="dot" w:pos="9062"/>
            </w:tabs>
            <w:rPr>
              <w:rFonts w:eastAsiaTheme="minorEastAsia"/>
              <w:noProof/>
              <w:kern w:val="2"/>
              <w:lang w:eastAsia="pl-PL"/>
              <w14:ligatures w14:val="standardContextual"/>
            </w:rPr>
          </w:pPr>
          <w:hyperlink w:anchor="_Toc163742660" w:history="1">
            <w:r w:rsidR="00077F2E" w:rsidRPr="00047E09">
              <w:rPr>
                <w:rStyle w:val="Hipercze"/>
                <w:rFonts w:ascii="Times New Roman" w:hAnsi="Times New Roman" w:cs="Times New Roman"/>
                <w:noProof/>
              </w:rPr>
              <w:t>3.</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Identyfikacja procesów w przedsiębiorstwie</w:t>
            </w:r>
            <w:r w:rsidR="00077F2E">
              <w:rPr>
                <w:noProof/>
                <w:webHidden/>
              </w:rPr>
              <w:tab/>
            </w:r>
            <w:r w:rsidR="00077F2E">
              <w:rPr>
                <w:noProof/>
                <w:webHidden/>
              </w:rPr>
              <w:fldChar w:fldCharType="begin"/>
            </w:r>
            <w:r w:rsidR="00077F2E">
              <w:rPr>
                <w:noProof/>
                <w:webHidden/>
              </w:rPr>
              <w:instrText xml:space="preserve"> PAGEREF _Toc163742660 \h </w:instrText>
            </w:r>
            <w:r w:rsidR="00077F2E">
              <w:rPr>
                <w:noProof/>
                <w:webHidden/>
              </w:rPr>
            </w:r>
            <w:r w:rsidR="00077F2E">
              <w:rPr>
                <w:noProof/>
                <w:webHidden/>
              </w:rPr>
              <w:fldChar w:fldCharType="separate"/>
            </w:r>
            <w:r w:rsidR="00077F2E">
              <w:rPr>
                <w:noProof/>
                <w:webHidden/>
              </w:rPr>
              <w:t>12</w:t>
            </w:r>
            <w:r w:rsidR="00077F2E">
              <w:rPr>
                <w:noProof/>
                <w:webHidden/>
              </w:rPr>
              <w:fldChar w:fldCharType="end"/>
            </w:r>
          </w:hyperlink>
        </w:p>
        <w:p w14:paraId="007499AC" w14:textId="7F5AEFE5"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61" w:history="1">
            <w:r w:rsidR="00077F2E" w:rsidRPr="00047E09">
              <w:rPr>
                <w:rStyle w:val="Hipercze"/>
                <w:rFonts w:ascii="Times New Roman" w:hAnsi="Times New Roman" w:cs="Times New Roman"/>
                <w:noProof/>
              </w:rPr>
              <w:t>3.1.</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Wszystkie procesy realizowane w przedsiębiorstwie i podaj ich: nazwa, rodzaj, cel,</w:t>
            </w:r>
            <w:r w:rsidR="00077F2E">
              <w:rPr>
                <w:noProof/>
                <w:webHidden/>
              </w:rPr>
              <w:tab/>
            </w:r>
            <w:r w:rsidR="00077F2E">
              <w:rPr>
                <w:noProof/>
                <w:webHidden/>
              </w:rPr>
              <w:fldChar w:fldCharType="begin"/>
            </w:r>
            <w:r w:rsidR="00077F2E">
              <w:rPr>
                <w:noProof/>
                <w:webHidden/>
              </w:rPr>
              <w:instrText xml:space="preserve"> PAGEREF _Toc163742661 \h </w:instrText>
            </w:r>
            <w:r w:rsidR="00077F2E">
              <w:rPr>
                <w:noProof/>
                <w:webHidden/>
              </w:rPr>
            </w:r>
            <w:r w:rsidR="00077F2E">
              <w:rPr>
                <w:noProof/>
                <w:webHidden/>
              </w:rPr>
              <w:fldChar w:fldCharType="separate"/>
            </w:r>
            <w:r w:rsidR="00077F2E">
              <w:rPr>
                <w:noProof/>
                <w:webHidden/>
              </w:rPr>
              <w:t>12</w:t>
            </w:r>
            <w:r w:rsidR="00077F2E">
              <w:rPr>
                <w:noProof/>
                <w:webHidden/>
              </w:rPr>
              <w:fldChar w:fldCharType="end"/>
            </w:r>
          </w:hyperlink>
        </w:p>
        <w:p w14:paraId="1438164E" w14:textId="0DE73BA2"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62" w:history="1">
            <w:r w:rsidR="00077F2E" w:rsidRPr="00047E09">
              <w:rPr>
                <w:rStyle w:val="Hipercze"/>
                <w:rFonts w:ascii="Times New Roman" w:hAnsi="Times New Roman" w:cs="Times New Roman"/>
                <w:noProof/>
              </w:rPr>
              <w:t>3.2.</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właściciel procesu:</w:t>
            </w:r>
            <w:r w:rsidR="00077F2E">
              <w:rPr>
                <w:noProof/>
                <w:webHidden/>
              </w:rPr>
              <w:tab/>
            </w:r>
            <w:r w:rsidR="00077F2E">
              <w:rPr>
                <w:noProof/>
                <w:webHidden/>
              </w:rPr>
              <w:fldChar w:fldCharType="begin"/>
            </w:r>
            <w:r w:rsidR="00077F2E">
              <w:rPr>
                <w:noProof/>
                <w:webHidden/>
              </w:rPr>
              <w:instrText xml:space="preserve"> PAGEREF _Toc163742662 \h </w:instrText>
            </w:r>
            <w:r w:rsidR="00077F2E">
              <w:rPr>
                <w:noProof/>
                <w:webHidden/>
              </w:rPr>
            </w:r>
            <w:r w:rsidR="00077F2E">
              <w:rPr>
                <w:noProof/>
                <w:webHidden/>
              </w:rPr>
              <w:fldChar w:fldCharType="separate"/>
            </w:r>
            <w:r w:rsidR="00077F2E">
              <w:rPr>
                <w:noProof/>
                <w:webHidden/>
              </w:rPr>
              <w:t>13</w:t>
            </w:r>
            <w:r w:rsidR="00077F2E">
              <w:rPr>
                <w:noProof/>
                <w:webHidden/>
              </w:rPr>
              <w:fldChar w:fldCharType="end"/>
            </w:r>
          </w:hyperlink>
        </w:p>
        <w:p w14:paraId="46BC785E" w14:textId="1CC4AEFD"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63" w:history="1">
            <w:r w:rsidR="00077F2E" w:rsidRPr="00047E09">
              <w:rPr>
                <w:rStyle w:val="Hipercze"/>
                <w:rFonts w:ascii="Times New Roman" w:hAnsi="Times New Roman" w:cs="Times New Roman"/>
                <w:noProof/>
              </w:rPr>
              <w:t>3.3.</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Kompetencje pracowników – lista realizowanych funkcji w procesie produkcji</w:t>
            </w:r>
            <w:r w:rsidR="00077F2E">
              <w:rPr>
                <w:noProof/>
                <w:webHidden/>
              </w:rPr>
              <w:tab/>
            </w:r>
            <w:r w:rsidR="00077F2E">
              <w:rPr>
                <w:noProof/>
                <w:webHidden/>
              </w:rPr>
              <w:fldChar w:fldCharType="begin"/>
            </w:r>
            <w:r w:rsidR="00077F2E">
              <w:rPr>
                <w:noProof/>
                <w:webHidden/>
              </w:rPr>
              <w:instrText xml:space="preserve"> PAGEREF _Toc163742663 \h </w:instrText>
            </w:r>
            <w:r w:rsidR="00077F2E">
              <w:rPr>
                <w:noProof/>
                <w:webHidden/>
              </w:rPr>
            </w:r>
            <w:r w:rsidR="00077F2E">
              <w:rPr>
                <w:noProof/>
                <w:webHidden/>
              </w:rPr>
              <w:fldChar w:fldCharType="separate"/>
            </w:r>
            <w:r w:rsidR="00077F2E">
              <w:rPr>
                <w:noProof/>
                <w:webHidden/>
              </w:rPr>
              <w:t>15</w:t>
            </w:r>
            <w:r w:rsidR="00077F2E">
              <w:rPr>
                <w:noProof/>
                <w:webHidden/>
              </w:rPr>
              <w:fldChar w:fldCharType="end"/>
            </w:r>
          </w:hyperlink>
        </w:p>
        <w:p w14:paraId="47627ECF" w14:textId="5554F636"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64" w:history="1">
            <w:r w:rsidR="00077F2E" w:rsidRPr="00047E09">
              <w:rPr>
                <w:rStyle w:val="Hipercze"/>
                <w:rFonts w:ascii="Times New Roman" w:hAnsi="Times New Roman" w:cs="Times New Roman"/>
                <w:noProof/>
              </w:rPr>
              <w:t>3.4.</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Przedstawienie procesów produkcyjnych dla wybranej rodziny produktów (mapa stanu obecnego) - VSM</w:t>
            </w:r>
            <w:r w:rsidR="00077F2E">
              <w:rPr>
                <w:noProof/>
                <w:webHidden/>
              </w:rPr>
              <w:tab/>
            </w:r>
            <w:r w:rsidR="00077F2E">
              <w:rPr>
                <w:noProof/>
                <w:webHidden/>
              </w:rPr>
              <w:fldChar w:fldCharType="begin"/>
            </w:r>
            <w:r w:rsidR="00077F2E">
              <w:rPr>
                <w:noProof/>
                <w:webHidden/>
              </w:rPr>
              <w:instrText xml:space="preserve"> PAGEREF _Toc163742664 \h </w:instrText>
            </w:r>
            <w:r w:rsidR="00077F2E">
              <w:rPr>
                <w:noProof/>
                <w:webHidden/>
              </w:rPr>
            </w:r>
            <w:r w:rsidR="00077F2E">
              <w:rPr>
                <w:noProof/>
                <w:webHidden/>
              </w:rPr>
              <w:fldChar w:fldCharType="separate"/>
            </w:r>
            <w:r w:rsidR="00077F2E">
              <w:rPr>
                <w:noProof/>
                <w:webHidden/>
              </w:rPr>
              <w:t>16</w:t>
            </w:r>
            <w:r w:rsidR="00077F2E">
              <w:rPr>
                <w:noProof/>
                <w:webHidden/>
              </w:rPr>
              <w:fldChar w:fldCharType="end"/>
            </w:r>
          </w:hyperlink>
        </w:p>
        <w:p w14:paraId="28A7A677" w14:textId="007CBBC0"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65" w:history="1">
            <w:r w:rsidR="00077F2E" w:rsidRPr="00047E09">
              <w:rPr>
                <w:rStyle w:val="Hipercze"/>
                <w:rFonts w:ascii="Times New Roman" w:hAnsi="Times New Roman" w:cs="Times New Roman"/>
                <w:noProof/>
              </w:rPr>
              <w:t>3.5.</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Rysunek rozlokowania maszyn i urządzeń; magazynów, pól odkładczych; dróg transportowych i ciągników komunikacyjnych; przepływów materiałowych.</w:t>
            </w:r>
            <w:r w:rsidR="00077F2E">
              <w:rPr>
                <w:noProof/>
                <w:webHidden/>
              </w:rPr>
              <w:tab/>
            </w:r>
            <w:r w:rsidR="00077F2E">
              <w:rPr>
                <w:noProof/>
                <w:webHidden/>
              </w:rPr>
              <w:fldChar w:fldCharType="begin"/>
            </w:r>
            <w:r w:rsidR="00077F2E">
              <w:rPr>
                <w:noProof/>
                <w:webHidden/>
              </w:rPr>
              <w:instrText xml:space="preserve"> PAGEREF _Toc163742665 \h </w:instrText>
            </w:r>
            <w:r w:rsidR="00077F2E">
              <w:rPr>
                <w:noProof/>
                <w:webHidden/>
              </w:rPr>
            </w:r>
            <w:r w:rsidR="00077F2E">
              <w:rPr>
                <w:noProof/>
                <w:webHidden/>
              </w:rPr>
              <w:fldChar w:fldCharType="separate"/>
            </w:r>
            <w:r w:rsidR="00077F2E">
              <w:rPr>
                <w:noProof/>
                <w:webHidden/>
              </w:rPr>
              <w:t>17</w:t>
            </w:r>
            <w:r w:rsidR="00077F2E">
              <w:rPr>
                <w:noProof/>
                <w:webHidden/>
              </w:rPr>
              <w:fldChar w:fldCharType="end"/>
            </w:r>
          </w:hyperlink>
        </w:p>
        <w:p w14:paraId="42A9DFD9" w14:textId="1B75A9D3" w:rsidR="00077F2E" w:rsidRDefault="00000000">
          <w:pPr>
            <w:pStyle w:val="Spistreci1"/>
            <w:tabs>
              <w:tab w:val="left" w:pos="440"/>
              <w:tab w:val="right" w:leader="dot" w:pos="9062"/>
            </w:tabs>
            <w:rPr>
              <w:rFonts w:eastAsiaTheme="minorEastAsia"/>
              <w:noProof/>
              <w:kern w:val="2"/>
              <w:lang w:eastAsia="pl-PL"/>
              <w14:ligatures w14:val="standardContextual"/>
            </w:rPr>
          </w:pPr>
          <w:hyperlink w:anchor="_Toc163742666" w:history="1">
            <w:r w:rsidR="00077F2E" w:rsidRPr="00047E09">
              <w:rPr>
                <w:rStyle w:val="Hipercze"/>
                <w:rFonts w:ascii="Times New Roman" w:hAnsi="Times New Roman" w:cs="Times New Roman"/>
                <w:noProof/>
              </w:rPr>
              <w:t>4.</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Dla procesów głównych (dwóch wybranych):</w:t>
            </w:r>
            <w:r w:rsidR="00077F2E">
              <w:rPr>
                <w:noProof/>
                <w:webHidden/>
              </w:rPr>
              <w:tab/>
            </w:r>
            <w:r w:rsidR="00077F2E">
              <w:rPr>
                <w:noProof/>
                <w:webHidden/>
              </w:rPr>
              <w:fldChar w:fldCharType="begin"/>
            </w:r>
            <w:r w:rsidR="00077F2E">
              <w:rPr>
                <w:noProof/>
                <w:webHidden/>
              </w:rPr>
              <w:instrText xml:space="preserve"> PAGEREF _Toc163742666 \h </w:instrText>
            </w:r>
            <w:r w:rsidR="00077F2E">
              <w:rPr>
                <w:noProof/>
                <w:webHidden/>
              </w:rPr>
            </w:r>
            <w:r w:rsidR="00077F2E">
              <w:rPr>
                <w:noProof/>
                <w:webHidden/>
              </w:rPr>
              <w:fldChar w:fldCharType="separate"/>
            </w:r>
            <w:r w:rsidR="00077F2E">
              <w:rPr>
                <w:noProof/>
                <w:webHidden/>
              </w:rPr>
              <w:t>18</w:t>
            </w:r>
            <w:r w:rsidR="00077F2E">
              <w:rPr>
                <w:noProof/>
                <w:webHidden/>
              </w:rPr>
              <w:fldChar w:fldCharType="end"/>
            </w:r>
          </w:hyperlink>
        </w:p>
        <w:p w14:paraId="09FD5FA7" w14:textId="2B72BD37"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67" w:history="1">
            <w:r w:rsidR="00077F2E" w:rsidRPr="00047E09">
              <w:rPr>
                <w:rStyle w:val="Hipercze"/>
                <w:rFonts w:ascii="Times New Roman" w:hAnsi="Times New Roman" w:cs="Times New Roman"/>
                <w:noProof/>
              </w:rPr>
              <w:t>4.1.</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Karta procesu</w:t>
            </w:r>
            <w:r w:rsidR="00077F2E">
              <w:rPr>
                <w:noProof/>
                <w:webHidden/>
              </w:rPr>
              <w:tab/>
            </w:r>
            <w:r w:rsidR="00077F2E">
              <w:rPr>
                <w:noProof/>
                <w:webHidden/>
              </w:rPr>
              <w:fldChar w:fldCharType="begin"/>
            </w:r>
            <w:r w:rsidR="00077F2E">
              <w:rPr>
                <w:noProof/>
                <w:webHidden/>
              </w:rPr>
              <w:instrText xml:space="preserve"> PAGEREF _Toc163742667 \h </w:instrText>
            </w:r>
            <w:r w:rsidR="00077F2E">
              <w:rPr>
                <w:noProof/>
                <w:webHidden/>
              </w:rPr>
            </w:r>
            <w:r w:rsidR="00077F2E">
              <w:rPr>
                <w:noProof/>
                <w:webHidden/>
              </w:rPr>
              <w:fldChar w:fldCharType="separate"/>
            </w:r>
            <w:r w:rsidR="00077F2E">
              <w:rPr>
                <w:noProof/>
                <w:webHidden/>
              </w:rPr>
              <w:t>18</w:t>
            </w:r>
            <w:r w:rsidR="00077F2E">
              <w:rPr>
                <w:noProof/>
                <w:webHidden/>
              </w:rPr>
              <w:fldChar w:fldCharType="end"/>
            </w:r>
          </w:hyperlink>
        </w:p>
        <w:p w14:paraId="584B38A6" w14:textId="797082F4" w:rsidR="00077F2E" w:rsidRDefault="00000000">
          <w:pPr>
            <w:pStyle w:val="Spistreci2"/>
            <w:tabs>
              <w:tab w:val="left" w:pos="1100"/>
              <w:tab w:val="right" w:leader="dot" w:pos="9062"/>
            </w:tabs>
            <w:rPr>
              <w:rFonts w:eastAsiaTheme="minorEastAsia"/>
              <w:noProof/>
              <w:kern w:val="2"/>
              <w:lang w:eastAsia="pl-PL"/>
              <w14:ligatures w14:val="standardContextual"/>
            </w:rPr>
          </w:pPr>
          <w:hyperlink w:anchor="_Toc163742668" w:history="1">
            <w:r w:rsidR="00077F2E" w:rsidRPr="00047E09">
              <w:rPr>
                <w:rStyle w:val="Hipercze"/>
                <w:rFonts w:ascii="Times New Roman" w:hAnsi="Times New Roman" w:cs="Times New Roman"/>
                <w:noProof/>
              </w:rPr>
              <w:t>4.1.1.</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Schemat procesu Planowania produkcji</w:t>
            </w:r>
            <w:r w:rsidR="00077F2E">
              <w:rPr>
                <w:noProof/>
                <w:webHidden/>
              </w:rPr>
              <w:tab/>
            </w:r>
            <w:r w:rsidR="00077F2E">
              <w:rPr>
                <w:noProof/>
                <w:webHidden/>
              </w:rPr>
              <w:fldChar w:fldCharType="begin"/>
            </w:r>
            <w:r w:rsidR="00077F2E">
              <w:rPr>
                <w:noProof/>
                <w:webHidden/>
              </w:rPr>
              <w:instrText xml:space="preserve"> PAGEREF _Toc163742668 \h </w:instrText>
            </w:r>
            <w:r w:rsidR="00077F2E">
              <w:rPr>
                <w:noProof/>
                <w:webHidden/>
              </w:rPr>
            </w:r>
            <w:r w:rsidR="00077F2E">
              <w:rPr>
                <w:noProof/>
                <w:webHidden/>
              </w:rPr>
              <w:fldChar w:fldCharType="separate"/>
            </w:r>
            <w:r w:rsidR="00077F2E">
              <w:rPr>
                <w:noProof/>
                <w:webHidden/>
              </w:rPr>
              <w:t>18</w:t>
            </w:r>
            <w:r w:rsidR="00077F2E">
              <w:rPr>
                <w:noProof/>
                <w:webHidden/>
              </w:rPr>
              <w:fldChar w:fldCharType="end"/>
            </w:r>
          </w:hyperlink>
        </w:p>
        <w:p w14:paraId="58C90DDF" w14:textId="4E0DD636" w:rsidR="00077F2E" w:rsidRDefault="00000000">
          <w:pPr>
            <w:pStyle w:val="Spistreci2"/>
            <w:tabs>
              <w:tab w:val="left" w:pos="1100"/>
              <w:tab w:val="right" w:leader="dot" w:pos="9062"/>
            </w:tabs>
            <w:rPr>
              <w:rFonts w:eastAsiaTheme="minorEastAsia"/>
              <w:noProof/>
              <w:kern w:val="2"/>
              <w:lang w:eastAsia="pl-PL"/>
              <w14:ligatures w14:val="standardContextual"/>
            </w:rPr>
          </w:pPr>
          <w:hyperlink w:anchor="_Toc163742669" w:history="1">
            <w:r w:rsidR="00077F2E" w:rsidRPr="00047E09">
              <w:rPr>
                <w:rStyle w:val="Hipercze"/>
                <w:rFonts w:ascii="Times New Roman" w:hAnsi="Times New Roman" w:cs="Times New Roman"/>
                <w:noProof/>
              </w:rPr>
              <w:t>4.1.2.</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Schemat procesu Realizacji produkcji</w:t>
            </w:r>
            <w:r w:rsidR="00077F2E">
              <w:rPr>
                <w:noProof/>
                <w:webHidden/>
              </w:rPr>
              <w:tab/>
            </w:r>
            <w:r w:rsidR="00077F2E">
              <w:rPr>
                <w:noProof/>
                <w:webHidden/>
              </w:rPr>
              <w:fldChar w:fldCharType="begin"/>
            </w:r>
            <w:r w:rsidR="00077F2E">
              <w:rPr>
                <w:noProof/>
                <w:webHidden/>
              </w:rPr>
              <w:instrText xml:space="preserve"> PAGEREF _Toc163742669 \h </w:instrText>
            </w:r>
            <w:r w:rsidR="00077F2E">
              <w:rPr>
                <w:noProof/>
                <w:webHidden/>
              </w:rPr>
            </w:r>
            <w:r w:rsidR="00077F2E">
              <w:rPr>
                <w:noProof/>
                <w:webHidden/>
              </w:rPr>
              <w:fldChar w:fldCharType="separate"/>
            </w:r>
            <w:r w:rsidR="00077F2E">
              <w:rPr>
                <w:noProof/>
                <w:webHidden/>
              </w:rPr>
              <w:t>20</w:t>
            </w:r>
            <w:r w:rsidR="00077F2E">
              <w:rPr>
                <w:noProof/>
                <w:webHidden/>
              </w:rPr>
              <w:fldChar w:fldCharType="end"/>
            </w:r>
          </w:hyperlink>
        </w:p>
        <w:p w14:paraId="34260E7C" w14:textId="2E50C92A"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70" w:history="1">
            <w:r w:rsidR="00077F2E" w:rsidRPr="00047E09">
              <w:rPr>
                <w:rStyle w:val="Hipercze"/>
                <w:rFonts w:ascii="Times New Roman" w:hAnsi="Times New Roman" w:cs="Times New Roman"/>
                <w:noProof/>
              </w:rPr>
              <w:t>4.2.</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Mapa - diagram przepływu z wykorzystaniem notacji BPMN</w:t>
            </w:r>
            <w:r w:rsidR="00077F2E">
              <w:rPr>
                <w:noProof/>
                <w:webHidden/>
              </w:rPr>
              <w:tab/>
            </w:r>
            <w:r w:rsidR="00077F2E">
              <w:rPr>
                <w:noProof/>
                <w:webHidden/>
              </w:rPr>
              <w:fldChar w:fldCharType="begin"/>
            </w:r>
            <w:r w:rsidR="00077F2E">
              <w:rPr>
                <w:noProof/>
                <w:webHidden/>
              </w:rPr>
              <w:instrText xml:space="preserve"> PAGEREF _Toc163742670 \h </w:instrText>
            </w:r>
            <w:r w:rsidR="00077F2E">
              <w:rPr>
                <w:noProof/>
                <w:webHidden/>
              </w:rPr>
            </w:r>
            <w:r w:rsidR="00077F2E">
              <w:rPr>
                <w:noProof/>
                <w:webHidden/>
              </w:rPr>
              <w:fldChar w:fldCharType="separate"/>
            </w:r>
            <w:r w:rsidR="00077F2E">
              <w:rPr>
                <w:noProof/>
                <w:webHidden/>
              </w:rPr>
              <w:t>21</w:t>
            </w:r>
            <w:r w:rsidR="00077F2E">
              <w:rPr>
                <w:noProof/>
                <w:webHidden/>
              </w:rPr>
              <w:fldChar w:fldCharType="end"/>
            </w:r>
          </w:hyperlink>
        </w:p>
        <w:p w14:paraId="33068928" w14:textId="1B30A4B4"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71" w:history="1">
            <w:r w:rsidR="00077F2E" w:rsidRPr="00047E09">
              <w:rPr>
                <w:rStyle w:val="Hipercze"/>
                <w:rFonts w:ascii="Times New Roman" w:hAnsi="Times New Roman" w:cs="Times New Roman"/>
                <w:noProof/>
              </w:rPr>
              <w:t>4.3.</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Schemat procesu dokumentu RW</w:t>
            </w:r>
            <w:r w:rsidR="00077F2E">
              <w:rPr>
                <w:noProof/>
                <w:webHidden/>
              </w:rPr>
              <w:tab/>
            </w:r>
            <w:r w:rsidR="00077F2E">
              <w:rPr>
                <w:noProof/>
                <w:webHidden/>
              </w:rPr>
              <w:fldChar w:fldCharType="begin"/>
            </w:r>
            <w:r w:rsidR="00077F2E">
              <w:rPr>
                <w:noProof/>
                <w:webHidden/>
              </w:rPr>
              <w:instrText xml:space="preserve"> PAGEREF _Toc163742671 \h </w:instrText>
            </w:r>
            <w:r w:rsidR="00077F2E">
              <w:rPr>
                <w:noProof/>
                <w:webHidden/>
              </w:rPr>
            </w:r>
            <w:r w:rsidR="00077F2E">
              <w:rPr>
                <w:noProof/>
                <w:webHidden/>
              </w:rPr>
              <w:fldChar w:fldCharType="separate"/>
            </w:r>
            <w:r w:rsidR="00077F2E">
              <w:rPr>
                <w:noProof/>
                <w:webHidden/>
              </w:rPr>
              <w:t>22</w:t>
            </w:r>
            <w:r w:rsidR="00077F2E">
              <w:rPr>
                <w:noProof/>
                <w:webHidden/>
              </w:rPr>
              <w:fldChar w:fldCharType="end"/>
            </w:r>
          </w:hyperlink>
        </w:p>
        <w:p w14:paraId="1CC8A2C5" w14:textId="258A3D1A"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72" w:history="1">
            <w:r w:rsidR="00077F2E" w:rsidRPr="00047E09">
              <w:rPr>
                <w:rStyle w:val="Hipercze"/>
                <w:rFonts w:ascii="Times New Roman" w:hAnsi="Times New Roman" w:cs="Times New Roman"/>
                <w:noProof/>
              </w:rPr>
              <w:t>4.4.</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Schemat procesu dokumentu Faktura VAT</w:t>
            </w:r>
            <w:r w:rsidR="00077F2E">
              <w:rPr>
                <w:noProof/>
                <w:webHidden/>
              </w:rPr>
              <w:tab/>
            </w:r>
            <w:r w:rsidR="00077F2E">
              <w:rPr>
                <w:noProof/>
                <w:webHidden/>
              </w:rPr>
              <w:fldChar w:fldCharType="begin"/>
            </w:r>
            <w:r w:rsidR="00077F2E">
              <w:rPr>
                <w:noProof/>
                <w:webHidden/>
              </w:rPr>
              <w:instrText xml:space="preserve"> PAGEREF _Toc163742672 \h </w:instrText>
            </w:r>
            <w:r w:rsidR="00077F2E">
              <w:rPr>
                <w:noProof/>
                <w:webHidden/>
              </w:rPr>
            </w:r>
            <w:r w:rsidR="00077F2E">
              <w:rPr>
                <w:noProof/>
                <w:webHidden/>
              </w:rPr>
              <w:fldChar w:fldCharType="separate"/>
            </w:r>
            <w:r w:rsidR="00077F2E">
              <w:rPr>
                <w:noProof/>
                <w:webHidden/>
              </w:rPr>
              <w:t>23</w:t>
            </w:r>
            <w:r w:rsidR="00077F2E">
              <w:rPr>
                <w:noProof/>
                <w:webHidden/>
              </w:rPr>
              <w:fldChar w:fldCharType="end"/>
            </w:r>
          </w:hyperlink>
        </w:p>
        <w:p w14:paraId="58190DDF" w14:textId="418501C0"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73" w:history="1">
            <w:r w:rsidR="00077F2E" w:rsidRPr="00047E09">
              <w:rPr>
                <w:rStyle w:val="Hipercze"/>
                <w:rFonts w:ascii="Times New Roman" w:hAnsi="Times New Roman" w:cs="Times New Roman"/>
                <w:noProof/>
              </w:rPr>
              <w:t>4.5.</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Schemat procesu dokumentu PZ</w:t>
            </w:r>
            <w:r w:rsidR="00077F2E">
              <w:rPr>
                <w:noProof/>
                <w:webHidden/>
              </w:rPr>
              <w:tab/>
            </w:r>
            <w:r w:rsidR="00077F2E">
              <w:rPr>
                <w:noProof/>
                <w:webHidden/>
              </w:rPr>
              <w:fldChar w:fldCharType="begin"/>
            </w:r>
            <w:r w:rsidR="00077F2E">
              <w:rPr>
                <w:noProof/>
                <w:webHidden/>
              </w:rPr>
              <w:instrText xml:space="preserve"> PAGEREF _Toc163742673 \h </w:instrText>
            </w:r>
            <w:r w:rsidR="00077F2E">
              <w:rPr>
                <w:noProof/>
                <w:webHidden/>
              </w:rPr>
            </w:r>
            <w:r w:rsidR="00077F2E">
              <w:rPr>
                <w:noProof/>
                <w:webHidden/>
              </w:rPr>
              <w:fldChar w:fldCharType="separate"/>
            </w:r>
            <w:r w:rsidR="00077F2E">
              <w:rPr>
                <w:noProof/>
                <w:webHidden/>
              </w:rPr>
              <w:t>24</w:t>
            </w:r>
            <w:r w:rsidR="00077F2E">
              <w:rPr>
                <w:noProof/>
                <w:webHidden/>
              </w:rPr>
              <w:fldChar w:fldCharType="end"/>
            </w:r>
          </w:hyperlink>
        </w:p>
        <w:p w14:paraId="54360797" w14:textId="68535817"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74" w:history="1">
            <w:r w:rsidR="00077F2E" w:rsidRPr="00047E09">
              <w:rPr>
                <w:rStyle w:val="Hipercze"/>
                <w:rFonts w:ascii="Times New Roman" w:hAnsi="Times New Roman" w:cs="Times New Roman"/>
                <w:noProof/>
              </w:rPr>
              <w:t>4.6.</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Elementy zarządzania jakością i miejsca generowania wartości dodanej w procesie:</w:t>
            </w:r>
            <w:r w:rsidR="00077F2E">
              <w:rPr>
                <w:noProof/>
                <w:webHidden/>
              </w:rPr>
              <w:tab/>
            </w:r>
            <w:r w:rsidR="00077F2E">
              <w:rPr>
                <w:noProof/>
                <w:webHidden/>
              </w:rPr>
              <w:fldChar w:fldCharType="begin"/>
            </w:r>
            <w:r w:rsidR="00077F2E">
              <w:rPr>
                <w:noProof/>
                <w:webHidden/>
              </w:rPr>
              <w:instrText xml:space="preserve"> PAGEREF _Toc163742674 \h </w:instrText>
            </w:r>
            <w:r w:rsidR="00077F2E">
              <w:rPr>
                <w:noProof/>
                <w:webHidden/>
              </w:rPr>
            </w:r>
            <w:r w:rsidR="00077F2E">
              <w:rPr>
                <w:noProof/>
                <w:webHidden/>
              </w:rPr>
              <w:fldChar w:fldCharType="separate"/>
            </w:r>
            <w:r w:rsidR="00077F2E">
              <w:rPr>
                <w:noProof/>
                <w:webHidden/>
              </w:rPr>
              <w:t>25</w:t>
            </w:r>
            <w:r w:rsidR="00077F2E">
              <w:rPr>
                <w:noProof/>
                <w:webHidden/>
              </w:rPr>
              <w:fldChar w:fldCharType="end"/>
            </w:r>
          </w:hyperlink>
        </w:p>
        <w:p w14:paraId="37CE150E" w14:textId="46B1D95F"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75" w:history="1">
            <w:r w:rsidR="00077F2E" w:rsidRPr="00047E09">
              <w:rPr>
                <w:rStyle w:val="Hipercze"/>
                <w:rFonts w:ascii="Times New Roman" w:hAnsi="Times New Roman"/>
                <w:noProof/>
              </w:rPr>
              <w:t>4.7.</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analiza: kosztów identyfikowanych w procesie, czas,</w:t>
            </w:r>
            <w:r w:rsidR="00077F2E">
              <w:rPr>
                <w:noProof/>
                <w:webHidden/>
              </w:rPr>
              <w:tab/>
            </w:r>
            <w:r w:rsidR="00077F2E">
              <w:rPr>
                <w:noProof/>
                <w:webHidden/>
              </w:rPr>
              <w:fldChar w:fldCharType="begin"/>
            </w:r>
            <w:r w:rsidR="00077F2E">
              <w:rPr>
                <w:noProof/>
                <w:webHidden/>
              </w:rPr>
              <w:instrText xml:space="preserve"> PAGEREF _Toc163742675 \h </w:instrText>
            </w:r>
            <w:r w:rsidR="00077F2E">
              <w:rPr>
                <w:noProof/>
                <w:webHidden/>
              </w:rPr>
            </w:r>
            <w:r w:rsidR="00077F2E">
              <w:rPr>
                <w:noProof/>
                <w:webHidden/>
              </w:rPr>
              <w:fldChar w:fldCharType="separate"/>
            </w:r>
            <w:r w:rsidR="00077F2E">
              <w:rPr>
                <w:noProof/>
                <w:webHidden/>
              </w:rPr>
              <w:t>26</w:t>
            </w:r>
            <w:r w:rsidR="00077F2E">
              <w:rPr>
                <w:noProof/>
                <w:webHidden/>
              </w:rPr>
              <w:fldChar w:fldCharType="end"/>
            </w:r>
          </w:hyperlink>
        </w:p>
        <w:p w14:paraId="780A94D2" w14:textId="2CF417AA"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76" w:history="1">
            <w:r w:rsidR="00077F2E" w:rsidRPr="00047E09">
              <w:rPr>
                <w:rStyle w:val="Hipercze"/>
                <w:rFonts w:ascii="Times New Roman" w:hAnsi="Times New Roman" w:cs="Times New Roman"/>
                <w:b/>
                <w:bCs/>
                <w:noProof/>
              </w:rPr>
              <w:t>4.8.</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b/>
                <w:bCs/>
                <w:noProof/>
              </w:rPr>
              <w:t>Określenie: mierników i wskaźników dla oceny procesu (wagi i tolerancje)</w:t>
            </w:r>
            <w:r w:rsidR="00077F2E">
              <w:rPr>
                <w:noProof/>
                <w:webHidden/>
              </w:rPr>
              <w:tab/>
            </w:r>
            <w:r w:rsidR="00077F2E">
              <w:rPr>
                <w:noProof/>
                <w:webHidden/>
              </w:rPr>
              <w:fldChar w:fldCharType="begin"/>
            </w:r>
            <w:r w:rsidR="00077F2E">
              <w:rPr>
                <w:noProof/>
                <w:webHidden/>
              </w:rPr>
              <w:instrText xml:space="preserve"> PAGEREF _Toc163742676 \h </w:instrText>
            </w:r>
            <w:r w:rsidR="00077F2E">
              <w:rPr>
                <w:noProof/>
                <w:webHidden/>
              </w:rPr>
            </w:r>
            <w:r w:rsidR="00077F2E">
              <w:rPr>
                <w:noProof/>
                <w:webHidden/>
              </w:rPr>
              <w:fldChar w:fldCharType="separate"/>
            </w:r>
            <w:r w:rsidR="00077F2E">
              <w:rPr>
                <w:noProof/>
                <w:webHidden/>
              </w:rPr>
              <w:t>28</w:t>
            </w:r>
            <w:r w:rsidR="00077F2E">
              <w:rPr>
                <w:noProof/>
                <w:webHidden/>
              </w:rPr>
              <w:fldChar w:fldCharType="end"/>
            </w:r>
          </w:hyperlink>
        </w:p>
        <w:p w14:paraId="48FC3B38" w14:textId="4CE60693" w:rsidR="00077F2E" w:rsidRDefault="00000000">
          <w:pPr>
            <w:pStyle w:val="Spistreci1"/>
            <w:tabs>
              <w:tab w:val="left" w:pos="440"/>
              <w:tab w:val="right" w:leader="dot" w:pos="9062"/>
            </w:tabs>
            <w:rPr>
              <w:rFonts w:eastAsiaTheme="minorEastAsia"/>
              <w:noProof/>
              <w:kern w:val="2"/>
              <w:lang w:eastAsia="pl-PL"/>
              <w14:ligatures w14:val="standardContextual"/>
            </w:rPr>
          </w:pPr>
          <w:hyperlink w:anchor="_Toc163742677" w:history="1">
            <w:r w:rsidR="00077F2E" w:rsidRPr="00047E09">
              <w:rPr>
                <w:rStyle w:val="Hipercze"/>
                <w:rFonts w:ascii="Times New Roman" w:hAnsi="Times New Roman" w:cs="Times New Roman"/>
                <w:noProof/>
              </w:rPr>
              <w:t>5.</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Identyfikacja ryzyka w wybranych procesach głównych – oraz zastosowanie jednej z poznanych metod oceny ryzyka</w:t>
            </w:r>
            <w:r w:rsidR="00077F2E">
              <w:rPr>
                <w:noProof/>
                <w:webHidden/>
              </w:rPr>
              <w:tab/>
            </w:r>
            <w:r w:rsidR="00077F2E">
              <w:rPr>
                <w:noProof/>
                <w:webHidden/>
              </w:rPr>
              <w:fldChar w:fldCharType="begin"/>
            </w:r>
            <w:r w:rsidR="00077F2E">
              <w:rPr>
                <w:noProof/>
                <w:webHidden/>
              </w:rPr>
              <w:instrText xml:space="preserve"> PAGEREF _Toc163742677 \h </w:instrText>
            </w:r>
            <w:r w:rsidR="00077F2E">
              <w:rPr>
                <w:noProof/>
                <w:webHidden/>
              </w:rPr>
            </w:r>
            <w:r w:rsidR="00077F2E">
              <w:rPr>
                <w:noProof/>
                <w:webHidden/>
              </w:rPr>
              <w:fldChar w:fldCharType="separate"/>
            </w:r>
            <w:r w:rsidR="00077F2E">
              <w:rPr>
                <w:noProof/>
                <w:webHidden/>
              </w:rPr>
              <w:t>32</w:t>
            </w:r>
            <w:r w:rsidR="00077F2E">
              <w:rPr>
                <w:noProof/>
                <w:webHidden/>
              </w:rPr>
              <w:fldChar w:fldCharType="end"/>
            </w:r>
          </w:hyperlink>
        </w:p>
        <w:p w14:paraId="0F78A1CC" w14:textId="73CFE668"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78" w:history="1">
            <w:r w:rsidR="00077F2E" w:rsidRPr="00047E09">
              <w:rPr>
                <w:rStyle w:val="Hipercze"/>
                <w:rFonts w:ascii="Times New Roman" w:hAnsi="Times New Roman" w:cs="Times New Roman"/>
                <w:noProof/>
              </w:rPr>
              <w:t>5.1.</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Analiza FMEA dla firmy Stanroll:</w:t>
            </w:r>
            <w:r w:rsidR="00077F2E">
              <w:rPr>
                <w:noProof/>
                <w:webHidden/>
              </w:rPr>
              <w:tab/>
            </w:r>
            <w:r w:rsidR="00077F2E">
              <w:rPr>
                <w:noProof/>
                <w:webHidden/>
              </w:rPr>
              <w:fldChar w:fldCharType="begin"/>
            </w:r>
            <w:r w:rsidR="00077F2E">
              <w:rPr>
                <w:noProof/>
                <w:webHidden/>
              </w:rPr>
              <w:instrText xml:space="preserve"> PAGEREF _Toc163742678 \h </w:instrText>
            </w:r>
            <w:r w:rsidR="00077F2E">
              <w:rPr>
                <w:noProof/>
                <w:webHidden/>
              </w:rPr>
            </w:r>
            <w:r w:rsidR="00077F2E">
              <w:rPr>
                <w:noProof/>
                <w:webHidden/>
              </w:rPr>
              <w:fldChar w:fldCharType="separate"/>
            </w:r>
            <w:r w:rsidR="00077F2E">
              <w:rPr>
                <w:noProof/>
                <w:webHidden/>
              </w:rPr>
              <w:t>33</w:t>
            </w:r>
            <w:r w:rsidR="00077F2E">
              <w:rPr>
                <w:noProof/>
                <w:webHidden/>
              </w:rPr>
              <w:fldChar w:fldCharType="end"/>
            </w:r>
          </w:hyperlink>
        </w:p>
        <w:p w14:paraId="21E3C968" w14:textId="1B012FA4" w:rsidR="00077F2E" w:rsidRDefault="00000000">
          <w:pPr>
            <w:pStyle w:val="Spistreci2"/>
            <w:tabs>
              <w:tab w:val="left" w:pos="880"/>
              <w:tab w:val="right" w:leader="dot" w:pos="9062"/>
            </w:tabs>
            <w:rPr>
              <w:rFonts w:eastAsiaTheme="minorEastAsia"/>
              <w:noProof/>
              <w:kern w:val="2"/>
              <w:lang w:eastAsia="pl-PL"/>
              <w14:ligatures w14:val="standardContextual"/>
            </w:rPr>
          </w:pPr>
          <w:hyperlink w:anchor="_Toc163742679" w:history="1">
            <w:r w:rsidR="00077F2E" w:rsidRPr="00047E09">
              <w:rPr>
                <w:rStyle w:val="Hipercze"/>
                <w:rFonts w:ascii="Times New Roman" w:hAnsi="Times New Roman" w:cs="Times New Roman"/>
                <w:noProof/>
              </w:rPr>
              <w:t>5.2.</w:t>
            </w:r>
            <w:r w:rsidR="00077F2E">
              <w:rPr>
                <w:rFonts w:eastAsiaTheme="minorEastAsia"/>
                <w:noProof/>
                <w:kern w:val="2"/>
                <w:lang w:eastAsia="pl-PL"/>
                <w14:ligatures w14:val="standardContextual"/>
              </w:rPr>
              <w:tab/>
            </w:r>
            <w:r w:rsidR="00077F2E" w:rsidRPr="00047E09">
              <w:rPr>
                <w:rStyle w:val="Hipercze"/>
                <w:rFonts w:ascii="Times New Roman" w:hAnsi="Times New Roman" w:cs="Times New Roman"/>
                <w:noProof/>
              </w:rPr>
              <w:t>Tabela 10. Analiza SWOT dla firmy Stanroll:</w:t>
            </w:r>
            <w:r w:rsidR="00077F2E">
              <w:rPr>
                <w:noProof/>
                <w:webHidden/>
              </w:rPr>
              <w:tab/>
            </w:r>
            <w:r w:rsidR="00077F2E">
              <w:rPr>
                <w:noProof/>
                <w:webHidden/>
              </w:rPr>
              <w:fldChar w:fldCharType="begin"/>
            </w:r>
            <w:r w:rsidR="00077F2E">
              <w:rPr>
                <w:noProof/>
                <w:webHidden/>
              </w:rPr>
              <w:instrText xml:space="preserve"> PAGEREF _Toc163742679 \h </w:instrText>
            </w:r>
            <w:r w:rsidR="00077F2E">
              <w:rPr>
                <w:noProof/>
                <w:webHidden/>
              </w:rPr>
            </w:r>
            <w:r w:rsidR="00077F2E">
              <w:rPr>
                <w:noProof/>
                <w:webHidden/>
              </w:rPr>
              <w:fldChar w:fldCharType="separate"/>
            </w:r>
            <w:r w:rsidR="00077F2E">
              <w:rPr>
                <w:noProof/>
                <w:webHidden/>
              </w:rPr>
              <w:t>34</w:t>
            </w:r>
            <w:r w:rsidR="00077F2E">
              <w:rPr>
                <w:noProof/>
                <w:webHidden/>
              </w:rPr>
              <w:fldChar w:fldCharType="end"/>
            </w:r>
          </w:hyperlink>
        </w:p>
        <w:p w14:paraId="7BB720AC" w14:textId="3AB25A65" w:rsidR="00FF05EA" w:rsidRPr="00546FE6" w:rsidRDefault="005C6B18" w:rsidP="00546FE6">
          <w:r>
            <w:rPr>
              <w:b/>
              <w:bCs/>
            </w:rPr>
            <w:fldChar w:fldCharType="end"/>
          </w:r>
        </w:p>
      </w:sdtContent>
    </w:sdt>
    <w:p w14:paraId="2BA5B6B7" w14:textId="7398857A" w:rsidR="0061393B" w:rsidRPr="00FC008B" w:rsidRDefault="0061393B" w:rsidP="00FC008B">
      <w:pPr>
        <w:pStyle w:val="Nagwek1"/>
        <w:numPr>
          <w:ilvl w:val="0"/>
          <w:numId w:val="8"/>
        </w:numPr>
        <w:spacing w:before="0" w:line="360" w:lineRule="auto"/>
        <w:jc w:val="both"/>
        <w:rPr>
          <w:rFonts w:ascii="Times New Roman" w:hAnsi="Times New Roman" w:cs="Times New Roman"/>
          <w:color w:val="auto"/>
          <w:sz w:val="24"/>
          <w:szCs w:val="24"/>
        </w:rPr>
      </w:pPr>
      <w:bookmarkStart w:id="1" w:name="_Toc163742646"/>
      <w:r w:rsidRPr="00FC008B">
        <w:rPr>
          <w:rFonts w:ascii="Times New Roman" w:hAnsi="Times New Roman" w:cs="Times New Roman"/>
          <w:color w:val="auto"/>
          <w:sz w:val="24"/>
          <w:szCs w:val="24"/>
        </w:rPr>
        <w:t>Informacje o przedsiębiorstwie</w:t>
      </w:r>
      <w:bookmarkEnd w:id="1"/>
      <w:r w:rsidRPr="00FC008B">
        <w:rPr>
          <w:rFonts w:ascii="Times New Roman" w:hAnsi="Times New Roman" w:cs="Times New Roman"/>
          <w:color w:val="auto"/>
          <w:sz w:val="24"/>
          <w:szCs w:val="24"/>
        </w:rPr>
        <w:t xml:space="preserve"> </w:t>
      </w:r>
    </w:p>
    <w:p w14:paraId="2907A859" w14:textId="2737C68E" w:rsidR="0061393B" w:rsidRPr="00FC008B" w:rsidRDefault="0061393B" w:rsidP="00FC008B">
      <w:pPr>
        <w:pStyle w:val="Nagwek2"/>
        <w:numPr>
          <w:ilvl w:val="1"/>
          <w:numId w:val="8"/>
        </w:numPr>
        <w:spacing w:before="0" w:line="360" w:lineRule="auto"/>
        <w:jc w:val="both"/>
        <w:rPr>
          <w:rFonts w:ascii="Times New Roman" w:hAnsi="Times New Roman" w:cs="Times New Roman"/>
          <w:color w:val="auto"/>
          <w:sz w:val="24"/>
          <w:szCs w:val="24"/>
        </w:rPr>
      </w:pPr>
      <w:bookmarkStart w:id="2" w:name="_Toc163742647"/>
      <w:r w:rsidRPr="00FC008B">
        <w:rPr>
          <w:rFonts w:ascii="Times New Roman" w:hAnsi="Times New Roman" w:cs="Times New Roman"/>
          <w:color w:val="auto"/>
          <w:sz w:val="24"/>
          <w:szCs w:val="24"/>
        </w:rPr>
        <w:t>Krótka historia</w:t>
      </w:r>
      <w:bookmarkEnd w:id="2"/>
      <w:r w:rsidRPr="00FC008B">
        <w:rPr>
          <w:rFonts w:ascii="Times New Roman" w:hAnsi="Times New Roman" w:cs="Times New Roman"/>
          <w:color w:val="auto"/>
          <w:sz w:val="24"/>
          <w:szCs w:val="24"/>
        </w:rPr>
        <w:t xml:space="preserve"> </w:t>
      </w:r>
    </w:p>
    <w:p w14:paraId="4A2F7254" w14:textId="48293C01" w:rsidR="0061393B" w:rsidRPr="005D7A3D" w:rsidRDefault="0061393B" w:rsidP="00FC008B">
      <w:pPr>
        <w:spacing w:after="0" w:line="360" w:lineRule="auto"/>
        <w:ind w:firstLine="708"/>
        <w:jc w:val="both"/>
        <w:rPr>
          <w:rFonts w:ascii="Times New Roman" w:hAnsi="Times New Roman" w:cs="Times New Roman"/>
          <w:sz w:val="24"/>
          <w:szCs w:val="24"/>
        </w:rPr>
      </w:pPr>
      <w:r w:rsidRPr="005D7A3D">
        <w:rPr>
          <w:rFonts w:ascii="Times New Roman" w:hAnsi="Times New Roman" w:cs="Times New Roman"/>
          <w:sz w:val="24"/>
          <w:szCs w:val="24"/>
        </w:rPr>
        <w:t xml:space="preserve">Firma </w:t>
      </w:r>
      <w:proofErr w:type="spellStart"/>
      <w:r w:rsidRPr="005D7A3D">
        <w:rPr>
          <w:rFonts w:ascii="Times New Roman" w:hAnsi="Times New Roman" w:cs="Times New Roman"/>
          <w:sz w:val="24"/>
          <w:szCs w:val="24"/>
        </w:rPr>
        <w:t>Stanroll</w:t>
      </w:r>
      <w:proofErr w:type="spellEnd"/>
      <w:r w:rsidRPr="005D7A3D">
        <w:rPr>
          <w:rFonts w:ascii="Times New Roman" w:hAnsi="Times New Roman" w:cs="Times New Roman"/>
          <w:sz w:val="24"/>
          <w:szCs w:val="24"/>
        </w:rPr>
        <w:t xml:space="preserve"> zajmuje się produkcją wszelkiego rodzaju rolet, plis, moskitier i żaluzji. Ma wieloletnie doświadczenie w produkcji, sprzedaży i montażu systemów </w:t>
      </w:r>
      <w:proofErr w:type="spellStart"/>
      <w:r w:rsidRPr="005D7A3D">
        <w:rPr>
          <w:rFonts w:ascii="Times New Roman" w:hAnsi="Times New Roman" w:cs="Times New Roman"/>
          <w:sz w:val="24"/>
          <w:szCs w:val="24"/>
        </w:rPr>
        <w:t>zaciemnień</w:t>
      </w:r>
      <w:proofErr w:type="spellEnd"/>
      <w:r w:rsidRPr="005D7A3D">
        <w:rPr>
          <w:rFonts w:ascii="Times New Roman" w:hAnsi="Times New Roman" w:cs="Times New Roman"/>
          <w:sz w:val="24"/>
          <w:szCs w:val="24"/>
        </w:rPr>
        <w:t xml:space="preserve"> wnętrz dla biur i domów. Produkowane wyroby są w bardzo dobrej jakości, o maksymalnej funkcjonalności i przystępnej cenie. Oferują również usługę montażu zakupionych przez klientów wyrobów gotowych. Firma zapewnia pełen serwis gwarancyjny oraz fachowe doradztwo i profesjonalną obsługę. Została założona w 2015 roku przez Urszulę Stankowską jako jednoosobową działalność gospodarczą i ma swoją siedzibę w Instytucie Włókiennictwa w Łodzi na ul. Brzezińskiej 3. Właścicielka jest odpowiedzialna za całą działalność, to ona prowadzi firmę i kontrolę. W zarządzaniu firmą pomaga jej mąż. Po wielu analizach i badaniach zarówno rynku krajowego, jak i rynku naszych sąsiadów-Niemiec, pani Urszula stwierdziła, że ta dziedzina produkcji może dać możliwość dobrego zarobku, a przede wszystkim zapełni w ten sposób niszę na rynku, zaspokajając potrzeby krajowego, jak i zagranicznego rynku. Mając kontakty zarówno w Polsce, jak i w Niemczech, postanowili sprostać zadaniu i zaoferować jak najlepszą jakość wyrobów.</w:t>
      </w:r>
    </w:p>
    <w:p w14:paraId="262D4EC7" w14:textId="77777777" w:rsidR="0061393B" w:rsidRPr="005D7A3D" w:rsidRDefault="0061393B" w:rsidP="005D7A3D">
      <w:pPr>
        <w:spacing w:after="0" w:line="360" w:lineRule="auto"/>
        <w:jc w:val="both"/>
        <w:rPr>
          <w:rFonts w:ascii="Times New Roman" w:hAnsi="Times New Roman" w:cs="Times New Roman"/>
          <w:sz w:val="24"/>
          <w:szCs w:val="24"/>
        </w:rPr>
      </w:pPr>
    </w:p>
    <w:p w14:paraId="4A3988CC" w14:textId="01B66B07" w:rsidR="0061393B" w:rsidRPr="00FC008B" w:rsidRDefault="0061393B" w:rsidP="00FC008B">
      <w:pPr>
        <w:pStyle w:val="Nagwek2"/>
        <w:numPr>
          <w:ilvl w:val="1"/>
          <w:numId w:val="8"/>
        </w:numPr>
        <w:spacing w:before="0" w:line="360" w:lineRule="auto"/>
        <w:jc w:val="both"/>
        <w:rPr>
          <w:rFonts w:ascii="Times New Roman" w:hAnsi="Times New Roman" w:cs="Times New Roman"/>
          <w:color w:val="auto"/>
          <w:sz w:val="24"/>
          <w:szCs w:val="24"/>
        </w:rPr>
      </w:pPr>
      <w:bookmarkStart w:id="3" w:name="_Toc163742648"/>
      <w:r w:rsidRPr="00FC008B">
        <w:rPr>
          <w:rFonts w:ascii="Times New Roman" w:hAnsi="Times New Roman" w:cs="Times New Roman"/>
          <w:color w:val="auto"/>
          <w:sz w:val="24"/>
          <w:szCs w:val="24"/>
        </w:rPr>
        <w:t xml:space="preserve">Branża i rynek, na którym operuje przedsiębiorstwo </w:t>
      </w:r>
      <w:proofErr w:type="spellStart"/>
      <w:r w:rsidRPr="00FC008B">
        <w:rPr>
          <w:rFonts w:ascii="Times New Roman" w:hAnsi="Times New Roman" w:cs="Times New Roman"/>
          <w:color w:val="auto"/>
          <w:sz w:val="24"/>
          <w:szCs w:val="24"/>
        </w:rPr>
        <w:t>Stanroll</w:t>
      </w:r>
      <w:bookmarkEnd w:id="3"/>
      <w:proofErr w:type="spellEnd"/>
      <w:r w:rsidRPr="00FC008B">
        <w:rPr>
          <w:rFonts w:ascii="Times New Roman" w:hAnsi="Times New Roman" w:cs="Times New Roman"/>
          <w:color w:val="auto"/>
          <w:sz w:val="24"/>
          <w:szCs w:val="24"/>
        </w:rPr>
        <w:t xml:space="preserve"> </w:t>
      </w:r>
    </w:p>
    <w:p w14:paraId="75E1FB8C" w14:textId="533A2554" w:rsidR="0061393B" w:rsidRPr="005D7A3D" w:rsidRDefault="0061393B" w:rsidP="008B157F">
      <w:pPr>
        <w:spacing w:after="0" w:line="360" w:lineRule="auto"/>
        <w:ind w:firstLine="708"/>
        <w:jc w:val="both"/>
        <w:rPr>
          <w:rFonts w:ascii="Times New Roman" w:hAnsi="Times New Roman" w:cs="Times New Roman"/>
          <w:sz w:val="24"/>
          <w:szCs w:val="24"/>
        </w:rPr>
      </w:pPr>
      <w:r w:rsidRPr="005D7A3D">
        <w:rPr>
          <w:rFonts w:ascii="Times New Roman" w:hAnsi="Times New Roman" w:cs="Times New Roman"/>
          <w:sz w:val="24"/>
          <w:szCs w:val="24"/>
        </w:rPr>
        <w:t xml:space="preserve">W Polsce na brak konkurencji </w:t>
      </w:r>
      <w:proofErr w:type="spellStart"/>
      <w:r w:rsidRPr="005D7A3D">
        <w:rPr>
          <w:rFonts w:ascii="Times New Roman" w:hAnsi="Times New Roman" w:cs="Times New Roman"/>
          <w:sz w:val="24"/>
          <w:szCs w:val="24"/>
        </w:rPr>
        <w:t>Stanroll</w:t>
      </w:r>
      <w:proofErr w:type="spellEnd"/>
      <w:r w:rsidRPr="005D7A3D">
        <w:rPr>
          <w:rFonts w:ascii="Times New Roman" w:hAnsi="Times New Roman" w:cs="Times New Roman"/>
          <w:sz w:val="24"/>
          <w:szCs w:val="24"/>
        </w:rPr>
        <w:t xml:space="preserve"> nie może narzekać, ale warto dodać, że mają stałych klientów, którzy współpracują z nimi od początku. Jednakowoż w Niemczech bardzo dużą część rynku zaopatruje Holandia, więc firma stara się czymś wyróżniać. Dzięki 3 priorytetom (cena, czas dostawy i jakość) zyskuje duże uznanie wśród niemieckich klientów. Firma również uczestniczy corocznie w targach (ostatnie miały miejsce w Stuttgarcie) co przyczynia się do napływu nowych klientów. Z powodu występowania konkurencji firma stara się być elastyczna co do zamówień klientów (sprowadzanie tkaniny na specjalne zamówienie klientów) oraz ciągle polepszać czas dostawy i jakość. Wprowadzają wyroby, dostosowując się do obecnego trendu architektonicznego. Konkurencja wpływa najbardziej na cenę oferowanych wyrobów (klienci polscy często przy zakupie stawiają wyżej cenę niż jakość) w przeciwieństwie do klientów niemieckich, dla których najważniejsza jest jakość. Niestety z </w:t>
      </w:r>
      <w:r w:rsidRPr="005D7A3D">
        <w:rPr>
          <w:rFonts w:ascii="Times New Roman" w:hAnsi="Times New Roman" w:cs="Times New Roman"/>
          <w:sz w:val="24"/>
          <w:szCs w:val="24"/>
        </w:rPr>
        <w:lastRenderedPageBreak/>
        <w:t>powodu dużej konkurencji w Niemczech nakłady na reklamę muszą być systematycznie zwiększane. Na rynku niemieckim występuje bardzo duże zapotrzebowanie na te produkty, a w Polsce wyroby cieszą się największą popularnością tylko w okresie letnim. Największa sprzedaż występuje od marca do września, a najmniejsza w sezonie zimowym. Zatem zapotrzebowanie na produkt w ciągu całego roku jest bardzo zmienny.</w:t>
      </w:r>
    </w:p>
    <w:p w14:paraId="09FF62F4" w14:textId="68CCCFAD" w:rsidR="0061393B" w:rsidRPr="00FC008B" w:rsidRDefault="0061393B" w:rsidP="00FC008B">
      <w:pPr>
        <w:pStyle w:val="Nagwek2"/>
        <w:numPr>
          <w:ilvl w:val="1"/>
          <w:numId w:val="8"/>
        </w:numPr>
        <w:spacing w:line="360" w:lineRule="auto"/>
        <w:rPr>
          <w:rFonts w:ascii="Times New Roman" w:hAnsi="Times New Roman" w:cs="Times New Roman"/>
          <w:color w:val="auto"/>
          <w:sz w:val="24"/>
          <w:szCs w:val="24"/>
        </w:rPr>
      </w:pPr>
      <w:bookmarkStart w:id="4" w:name="_Toc163742649"/>
      <w:r w:rsidRPr="00FC008B">
        <w:rPr>
          <w:rFonts w:ascii="Times New Roman" w:hAnsi="Times New Roman" w:cs="Times New Roman"/>
          <w:color w:val="auto"/>
          <w:sz w:val="24"/>
          <w:szCs w:val="24"/>
        </w:rPr>
        <w:t>Charakterystyka działania</w:t>
      </w:r>
      <w:bookmarkEnd w:id="4"/>
      <w:r w:rsidRPr="00FC008B">
        <w:rPr>
          <w:rFonts w:ascii="Times New Roman" w:hAnsi="Times New Roman" w:cs="Times New Roman"/>
          <w:color w:val="auto"/>
          <w:sz w:val="24"/>
          <w:szCs w:val="24"/>
        </w:rPr>
        <w:t xml:space="preserve"> </w:t>
      </w:r>
    </w:p>
    <w:p w14:paraId="12916D8D" w14:textId="77777777" w:rsidR="008B157F" w:rsidRDefault="0061393B" w:rsidP="005D7A3D">
      <w:pPr>
        <w:spacing w:after="0" w:line="360" w:lineRule="auto"/>
        <w:ind w:firstLine="708"/>
        <w:jc w:val="both"/>
        <w:rPr>
          <w:rFonts w:ascii="Times New Roman" w:hAnsi="Times New Roman" w:cs="Times New Roman"/>
          <w:sz w:val="24"/>
          <w:szCs w:val="24"/>
        </w:rPr>
      </w:pPr>
      <w:r w:rsidRPr="005D7A3D">
        <w:rPr>
          <w:rFonts w:ascii="Times New Roman" w:hAnsi="Times New Roman" w:cs="Times New Roman"/>
          <w:sz w:val="24"/>
          <w:szCs w:val="24"/>
        </w:rPr>
        <w:t xml:space="preserve">Firma to jednoosobowa działalność gospodarcza. Stosuje ona jednozmianowy wariant pracy od 7 do 15 (przewiduje się też nadgodziny przy większych zamówieniach). Produkcja jest ciągła, prowadzona 12 miesięcy w roku. Najlepsza koniunktura sprzedaży w tej branży występuje od marca do września, a osłabiona od października do lutego. Najwięcej bowiem remontów, jak i inwestycji budowlanych występuje w miesiącach letnich. Łącznie zatrudnionych na produkcji jest 6 osób, a na stanowiskach administracyjno-kierowniczych dwie osoby. Każdy nowo przyjęty pracownik do pracy przechodzi szkolenie BHP oraz szkolenie dotyczące danego stanowiska pracy. Maszyny, na których produkuje się wyroby, wymagają precyzji oraz szczególnej uwagi, przy wykonywaniu danego etapu produkcyjnego. Firma współpracuje z kilkoma podmiotami gospodarczymi. Przede wszystkim z biurem księgowym, które prowadzi całą ewidencję księgową, oraz służy jako organ pomocniczy w prowadzeniu działalności (bieżące zmiany prawne są dla właściciela rzeczą ważną, do których musi się dostosować i wiedzieć o nich, co byłoby niemożliwe bez profesjonalnej obsługi księgowej). Współpraca odbywa się też z dostawcami materiałów takimi, jak Dombud, </w:t>
      </w:r>
      <w:proofErr w:type="spellStart"/>
      <w:r w:rsidRPr="005D7A3D">
        <w:rPr>
          <w:rFonts w:ascii="Times New Roman" w:hAnsi="Times New Roman" w:cs="Times New Roman"/>
          <w:sz w:val="24"/>
          <w:szCs w:val="24"/>
        </w:rPr>
        <w:t>JackMeister</w:t>
      </w:r>
      <w:proofErr w:type="spellEnd"/>
      <w:r w:rsidRPr="005D7A3D">
        <w:rPr>
          <w:rFonts w:ascii="Times New Roman" w:hAnsi="Times New Roman" w:cs="Times New Roman"/>
          <w:sz w:val="24"/>
          <w:szCs w:val="24"/>
        </w:rPr>
        <w:t xml:space="preserve">, czy Rollos24. Wyroby dostarczane są do klientów przez firmę kurierską GLS, która siedzibę ma w Strykowie. </w:t>
      </w:r>
      <w:proofErr w:type="spellStart"/>
      <w:r w:rsidRPr="005D7A3D">
        <w:rPr>
          <w:rFonts w:ascii="Times New Roman" w:hAnsi="Times New Roman" w:cs="Times New Roman"/>
          <w:sz w:val="24"/>
          <w:szCs w:val="24"/>
        </w:rPr>
        <w:t>Stanroll</w:t>
      </w:r>
      <w:proofErr w:type="spellEnd"/>
      <w:r w:rsidRPr="005D7A3D">
        <w:rPr>
          <w:rFonts w:ascii="Times New Roman" w:hAnsi="Times New Roman" w:cs="Times New Roman"/>
          <w:sz w:val="24"/>
          <w:szCs w:val="24"/>
        </w:rPr>
        <w:t xml:space="preserve"> może liczyć na bezpieczny i niezawodny przewóz swoich produktów. Za transport odpowiada-tak jak mowa wyżej-firma logistyczna GLS. Codziennie o godzinie 14 odbierane są z firmy zapakowane gotowe zamówienia. Przy większych zamówieniach (w sytuacji, kiedy firma nie zdoła wyprodukować całości zamówień zaplanowanych na dany dzień do godziny 14) właściciel dostarcza wyroby do punktu w Strykowie, który jest czynny do 19, gdzie bezpośrednio zostają wysłane do niemieckich klientów (klient nawet w tym samym dniu, w którym zamówił, może otrzymać wiadomość o tym, że jego zamówienie jest już w drodze do niego). Sposób monitorowania zadowolenia klientów przebiega w głównej mierze w sposób elektroniczny – internetowy. Dzięki premiowanej sprzedaży przez stronę internetową naszego sklepu w allegro lub </w:t>
      </w:r>
      <w:proofErr w:type="spellStart"/>
      <w:r w:rsidRPr="005D7A3D">
        <w:rPr>
          <w:rFonts w:ascii="Times New Roman" w:hAnsi="Times New Roman" w:cs="Times New Roman"/>
          <w:sz w:val="24"/>
          <w:szCs w:val="24"/>
        </w:rPr>
        <w:t>ebay</w:t>
      </w:r>
      <w:proofErr w:type="spellEnd"/>
      <w:r w:rsidRPr="005D7A3D">
        <w:rPr>
          <w:rFonts w:ascii="Times New Roman" w:hAnsi="Times New Roman" w:cs="Times New Roman"/>
          <w:sz w:val="24"/>
          <w:szCs w:val="24"/>
        </w:rPr>
        <w:t xml:space="preserve"> (w Niemczech), klienci publikują opinię oraz oceniają jakość świadczonych usług. Tak jak w każdej firmie występują też zwroty, reklamacje z powodu niezadowolenia klienta czy z powodu nieprzemyślanego zakupu (np. niedopasowania koloru rolet do mebli). Jest to nieunikniona sytuacja w przedsiębiorstwie produkcyjnym. </w:t>
      </w:r>
      <w:proofErr w:type="spellStart"/>
      <w:r w:rsidRPr="005D7A3D">
        <w:rPr>
          <w:rFonts w:ascii="Times New Roman" w:hAnsi="Times New Roman" w:cs="Times New Roman"/>
          <w:sz w:val="24"/>
          <w:szCs w:val="24"/>
        </w:rPr>
        <w:t>Stanroll</w:t>
      </w:r>
      <w:proofErr w:type="spellEnd"/>
      <w:r w:rsidRPr="005D7A3D">
        <w:rPr>
          <w:rFonts w:ascii="Times New Roman" w:hAnsi="Times New Roman" w:cs="Times New Roman"/>
          <w:sz w:val="24"/>
          <w:szCs w:val="24"/>
        </w:rPr>
        <w:t xml:space="preserve"> stara </w:t>
      </w:r>
      <w:r w:rsidRPr="005D7A3D">
        <w:rPr>
          <w:rFonts w:ascii="Times New Roman" w:hAnsi="Times New Roman" w:cs="Times New Roman"/>
          <w:sz w:val="24"/>
          <w:szCs w:val="24"/>
        </w:rPr>
        <w:lastRenderedPageBreak/>
        <w:t xml:space="preserve">się zwiększać systematycznie jakość oferowanych produktów, by klienci wracali i polecali innym oraz mieli więcej opcji produktów, w celu uniknięcia nierozsądnych zakupów. Firma posiada katalog oferowanych stałych produktów. Mają miejsce jednak sytuacje, gdy trafi się dobry materiał (tkanina) i produkcja przybiera charakter limitowanej, skończonej ilości produktów dla najbardziej wymagających klientów. </w:t>
      </w:r>
    </w:p>
    <w:p w14:paraId="1DD1AD16" w14:textId="58D2303D" w:rsidR="0061393B" w:rsidRPr="005D7A3D" w:rsidRDefault="0061393B" w:rsidP="008B157F">
      <w:pPr>
        <w:spacing w:after="0" w:line="360" w:lineRule="auto"/>
        <w:jc w:val="both"/>
        <w:rPr>
          <w:rFonts w:ascii="Times New Roman" w:hAnsi="Times New Roman" w:cs="Times New Roman"/>
          <w:sz w:val="24"/>
          <w:szCs w:val="24"/>
        </w:rPr>
      </w:pPr>
      <w:r w:rsidRPr="005D7A3D">
        <w:rPr>
          <w:rFonts w:ascii="Times New Roman" w:hAnsi="Times New Roman" w:cs="Times New Roman"/>
          <w:sz w:val="24"/>
          <w:szCs w:val="24"/>
        </w:rPr>
        <w:t xml:space="preserve">Czasami rynek decyduje o tym, że firma zaczyna produkować inny produkt. </w:t>
      </w:r>
      <w:proofErr w:type="spellStart"/>
      <w:r w:rsidRPr="005D7A3D">
        <w:rPr>
          <w:rFonts w:ascii="Times New Roman" w:hAnsi="Times New Roman" w:cs="Times New Roman"/>
          <w:sz w:val="24"/>
          <w:szCs w:val="24"/>
        </w:rPr>
        <w:t>Stanroll</w:t>
      </w:r>
      <w:proofErr w:type="spellEnd"/>
      <w:r w:rsidRPr="005D7A3D">
        <w:rPr>
          <w:rFonts w:ascii="Times New Roman" w:hAnsi="Times New Roman" w:cs="Times New Roman"/>
          <w:sz w:val="24"/>
          <w:szCs w:val="24"/>
        </w:rPr>
        <w:t xml:space="preserve"> kieruje swoje produkty w 95% na rynek niemiecki, pozostałe 5% na rynek polski, a dokładnie województwo łódzkie, przeważnie Łódź. W firmie występują niewielkie zapasy wyrobów gotowych. Jest pewien rodzaj produktów (wyroby uniwersalne), które bardzo szybko schodzą z magazynu i ze względu na cenioną szybkość dostawy, przedsiębiorstwo musi być przygotowane na większą ilość tego wyrobu (z tego powodu gotowy produkt przechowywany jest w magazynie). Cenionymi dostawcami firmy </w:t>
      </w:r>
      <w:proofErr w:type="spellStart"/>
      <w:r w:rsidRPr="005D7A3D">
        <w:rPr>
          <w:rFonts w:ascii="Times New Roman" w:hAnsi="Times New Roman" w:cs="Times New Roman"/>
          <w:sz w:val="24"/>
          <w:szCs w:val="24"/>
        </w:rPr>
        <w:t>Stanroll</w:t>
      </w:r>
      <w:proofErr w:type="spellEnd"/>
      <w:r w:rsidRPr="005D7A3D">
        <w:rPr>
          <w:rFonts w:ascii="Times New Roman" w:hAnsi="Times New Roman" w:cs="Times New Roman"/>
          <w:sz w:val="24"/>
          <w:szCs w:val="24"/>
        </w:rPr>
        <w:t xml:space="preserve"> są przedsiębiorstwa takiej jak DOMBUD, </w:t>
      </w:r>
      <w:proofErr w:type="spellStart"/>
      <w:r w:rsidRPr="005D7A3D">
        <w:rPr>
          <w:rFonts w:ascii="Times New Roman" w:hAnsi="Times New Roman" w:cs="Times New Roman"/>
          <w:sz w:val="24"/>
          <w:szCs w:val="24"/>
        </w:rPr>
        <w:t>JackMeister</w:t>
      </w:r>
      <w:proofErr w:type="spellEnd"/>
      <w:r w:rsidRPr="005D7A3D">
        <w:rPr>
          <w:rFonts w:ascii="Times New Roman" w:hAnsi="Times New Roman" w:cs="Times New Roman"/>
          <w:sz w:val="24"/>
          <w:szCs w:val="24"/>
        </w:rPr>
        <w:t xml:space="preserve">, </w:t>
      </w:r>
      <w:proofErr w:type="spellStart"/>
      <w:r w:rsidRPr="005D7A3D">
        <w:rPr>
          <w:rFonts w:ascii="Times New Roman" w:hAnsi="Times New Roman" w:cs="Times New Roman"/>
          <w:sz w:val="24"/>
          <w:szCs w:val="24"/>
        </w:rPr>
        <w:t>Textech</w:t>
      </w:r>
      <w:proofErr w:type="spellEnd"/>
      <w:r w:rsidRPr="005D7A3D">
        <w:rPr>
          <w:rFonts w:ascii="Times New Roman" w:hAnsi="Times New Roman" w:cs="Times New Roman"/>
          <w:sz w:val="24"/>
          <w:szCs w:val="24"/>
        </w:rPr>
        <w:t xml:space="preserve">, Junkers &amp; </w:t>
      </w:r>
      <w:proofErr w:type="spellStart"/>
      <w:r w:rsidRPr="005D7A3D">
        <w:rPr>
          <w:rFonts w:ascii="Times New Roman" w:hAnsi="Times New Roman" w:cs="Times New Roman"/>
          <w:sz w:val="24"/>
          <w:szCs w:val="24"/>
        </w:rPr>
        <w:t>Muellers</w:t>
      </w:r>
      <w:proofErr w:type="spellEnd"/>
      <w:r w:rsidRPr="005D7A3D">
        <w:rPr>
          <w:rFonts w:ascii="Times New Roman" w:hAnsi="Times New Roman" w:cs="Times New Roman"/>
          <w:sz w:val="24"/>
          <w:szCs w:val="24"/>
        </w:rPr>
        <w:t xml:space="preserve"> GmbH. Są one stałymi dostawcami. Firmy te gwarantują szybkość dostawy oraz potwierdzoną certyfikatami jakość. Na bieżąco przysyłają prospekty z oferowanymi surowcami oraz udzielają wiele rabatów. Współpraca z tymi firmami jest bardzo owocna. </w:t>
      </w:r>
      <w:proofErr w:type="spellStart"/>
      <w:r w:rsidRPr="005D7A3D">
        <w:rPr>
          <w:rFonts w:ascii="Times New Roman" w:hAnsi="Times New Roman" w:cs="Times New Roman"/>
          <w:sz w:val="24"/>
          <w:szCs w:val="24"/>
        </w:rPr>
        <w:t>Stanroll</w:t>
      </w:r>
      <w:proofErr w:type="spellEnd"/>
      <w:r w:rsidRPr="005D7A3D">
        <w:rPr>
          <w:rFonts w:ascii="Times New Roman" w:hAnsi="Times New Roman" w:cs="Times New Roman"/>
          <w:sz w:val="24"/>
          <w:szCs w:val="24"/>
        </w:rPr>
        <w:t xml:space="preserve"> ma stałych dwóch dostawców od tkanin, a reszta podzespołów dostarczane jest przez jedną firmę: </w:t>
      </w:r>
      <w:proofErr w:type="spellStart"/>
      <w:r w:rsidRPr="005D7A3D">
        <w:rPr>
          <w:rFonts w:ascii="Times New Roman" w:hAnsi="Times New Roman" w:cs="Times New Roman"/>
          <w:sz w:val="24"/>
          <w:szCs w:val="24"/>
        </w:rPr>
        <w:t>JackMeister</w:t>
      </w:r>
      <w:proofErr w:type="spellEnd"/>
      <w:r w:rsidRPr="005D7A3D">
        <w:rPr>
          <w:rFonts w:ascii="Times New Roman" w:hAnsi="Times New Roman" w:cs="Times New Roman"/>
          <w:sz w:val="24"/>
          <w:szCs w:val="24"/>
        </w:rPr>
        <w:t>. Dostawcy są zarówno polscy, jak i niemieccy. Należy zwrócić uwagę, że na rynku niemieckim często surowce są lepszej jakości w porównaniu do polskich, a cena na obu rynkach jest zbliżona. Dostawy do firmy najczęściej trafiają w ciągu 1-2 dni. Przedsiębiorstwo nie skarży się na brak towaru lub zbyt długie oczekiwanie na dany surowiec.</w:t>
      </w:r>
    </w:p>
    <w:p w14:paraId="2C6B76C7" w14:textId="31B86844" w:rsidR="0061393B" w:rsidRPr="005D7A3D" w:rsidRDefault="0061393B" w:rsidP="005D7A3D">
      <w:pPr>
        <w:spacing w:after="0" w:line="360" w:lineRule="auto"/>
        <w:jc w:val="both"/>
        <w:rPr>
          <w:rFonts w:ascii="Times New Roman" w:hAnsi="Times New Roman" w:cs="Times New Roman"/>
          <w:sz w:val="24"/>
          <w:szCs w:val="24"/>
        </w:rPr>
      </w:pPr>
    </w:p>
    <w:p w14:paraId="0B6B8A4E" w14:textId="1B9E9C2B" w:rsidR="0061393B" w:rsidRPr="00FC008B" w:rsidRDefault="0061393B" w:rsidP="00FC008B">
      <w:pPr>
        <w:pStyle w:val="Nagwek2"/>
        <w:numPr>
          <w:ilvl w:val="1"/>
          <w:numId w:val="8"/>
        </w:numPr>
        <w:spacing w:before="0" w:line="360" w:lineRule="auto"/>
        <w:jc w:val="both"/>
        <w:rPr>
          <w:rFonts w:ascii="Times New Roman" w:hAnsi="Times New Roman" w:cs="Times New Roman"/>
          <w:color w:val="auto"/>
          <w:sz w:val="24"/>
          <w:szCs w:val="24"/>
        </w:rPr>
      </w:pPr>
      <w:bookmarkStart w:id="5" w:name="_Toc163742650"/>
      <w:r w:rsidRPr="00FC008B">
        <w:rPr>
          <w:rFonts w:ascii="Times New Roman" w:hAnsi="Times New Roman" w:cs="Times New Roman"/>
          <w:color w:val="auto"/>
          <w:sz w:val="24"/>
          <w:szCs w:val="24"/>
        </w:rPr>
        <w:t>Produkty - rodziny produktów</w:t>
      </w:r>
      <w:bookmarkEnd w:id="5"/>
      <w:r w:rsidRPr="00FC008B">
        <w:rPr>
          <w:rFonts w:ascii="Times New Roman" w:hAnsi="Times New Roman" w:cs="Times New Roman"/>
          <w:color w:val="auto"/>
          <w:sz w:val="24"/>
          <w:szCs w:val="24"/>
        </w:rPr>
        <w:t xml:space="preserve"> </w:t>
      </w:r>
    </w:p>
    <w:p w14:paraId="0A84C67B" w14:textId="37A5994B" w:rsidR="0061393B" w:rsidRPr="005D7A3D" w:rsidRDefault="0061393B" w:rsidP="005D7A3D">
      <w:pPr>
        <w:spacing w:after="0" w:line="360" w:lineRule="auto"/>
        <w:ind w:firstLine="708"/>
        <w:jc w:val="both"/>
        <w:rPr>
          <w:rFonts w:ascii="Times New Roman" w:hAnsi="Times New Roman" w:cs="Times New Roman"/>
          <w:sz w:val="24"/>
          <w:szCs w:val="24"/>
        </w:rPr>
      </w:pPr>
      <w:r w:rsidRPr="005D7A3D">
        <w:rPr>
          <w:rFonts w:ascii="Times New Roman" w:hAnsi="Times New Roman" w:cs="Times New Roman"/>
          <w:sz w:val="24"/>
          <w:szCs w:val="24"/>
        </w:rPr>
        <w:t xml:space="preserve">Produktem głównym firmy </w:t>
      </w:r>
      <w:proofErr w:type="spellStart"/>
      <w:r w:rsidRPr="005D7A3D">
        <w:rPr>
          <w:rFonts w:ascii="Times New Roman" w:hAnsi="Times New Roman" w:cs="Times New Roman"/>
          <w:sz w:val="24"/>
          <w:szCs w:val="24"/>
        </w:rPr>
        <w:t>Stanroll</w:t>
      </w:r>
      <w:proofErr w:type="spellEnd"/>
      <w:r w:rsidRPr="005D7A3D">
        <w:rPr>
          <w:rFonts w:ascii="Times New Roman" w:hAnsi="Times New Roman" w:cs="Times New Roman"/>
          <w:sz w:val="24"/>
          <w:szCs w:val="24"/>
        </w:rPr>
        <w:t xml:space="preserve"> są plisy typu A,B,C (plisa na wymiar – montowana do listwy przy szybowej, ustawiana na dowolnej wysokości). Są najlepiej sprzedającym się produktem na rynku. Występują też rolety dachowe, rolety dzień noc, żaluzje. Dziennie firma potrafi wyprodukować ok. 100 sztuk rolet. Firma posiada bogatą ofertę materiału zawartą w katalogu.</w:t>
      </w:r>
    </w:p>
    <w:p w14:paraId="29D7E103" w14:textId="77777777" w:rsidR="0061393B" w:rsidRPr="005D7A3D" w:rsidRDefault="0061393B" w:rsidP="005D7A3D">
      <w:pPr>
        <w:spacing w:after="0" w:line="360" w:lineRule="auto"/>
        <w:jc w:val="both"/>
        <w:rPr>
          <w:rFonts w:ascii="Times New Roman" w:hAnsi="Times New Roman" w:cs="Times New Roman"/>
          <w:sz w:val="24"/>
          <w:szCs w:val="24"/>
        </w:rPr>
      </w:pPr>
    </w:p>
    <w:p w14:paraId="2E75B399" w14:textId="7F23D2E8" w:rsidR="0061393B" w:rsidRPr="00FC008B" w:rsidRDefault="0061393B" w:rsidP="00FC008B">
      <w:pPr>
        <w:pStyle w:val="Nagwek2"/>
        <w:numPr>
          <w:ilvl w:val="1"/>
          <w:numId w:val="8"/>
        </w:numPr>
        <w:spacing w:before="0" w:line="360" w:lineRule="auto"/>
        <w:jc w:val="both"/>
        <w:rPr>
          <w:rFonts w:ascii="Times New Roman" w:hAnsi="Times New Roman" w:cs="Times New Roman"/>
          <w:color w:val="auto"/>
          <w:sz w:val="24"/>
          <w:szCs w:val="24"/>
        </w:rPr>
      </w:pPr>
      <w:bookmarkStart w:id="6" w:name="_Toc163742651"/>
      <w:r w:rsidRPr="00FC008B">
        <w:rPr>
          <w:rFonts w:ascii="Times New Roman" w:hAnsi="Times New Roman" w:cs="Times New Roman"/>
          <w:color w:val="auto"/>
          <w:sz w:val="24"/>
          <w:szCs w:val="24"/>
        </w:rPr>
        <w:t>Infrastruktura logistyczna</w:t>
      </w:r>
      <w:bookmarkEnd w:id="6"/>
      <w:r w:rsidRPr="00FC008B">
        <w:rPr>
          <w:rFonts w:ascii="Times New Roman" w:hAnsi="Times New Roman" w:cs="Times New Roman"/>
          <w:color w:val="auto"/>
          <w:sz w:val="24"/>
          <w:szCs w:val="24"/>
        </w:rPr>
        <w:t xml:space="preserve"> </w:t>
      </w:r>
    </w:p>
    <w:p w14:paraId="387BBB50" w14:textId="77777777" w:rsidR="008B157F" w:rsidRDefault="0061393B" w:rsidP="005D7A3D">
      <w:pPr>
        <w:spacing w:after="0" w:line="360" w:lineRule="auto"/>
        <w:ind w:firstLine="708"/>
        <w:jc w:val="both"/>
        <w:rPr>
          <w:rFonts w:ascii="Times New Roman" w:hAnsi="Times New Roman" w:cs="Times New Roman"/>
          <w:sz w:val="24"/>
          <w:szCs w:val="24"/>
        </w:rPr>
      </w:pPr>
      <w:r w:rsidRPr="005D7A3D">
        <w:rPr>
          <w:rFonts w:ascii="Times New Roman" w:hAnsi="Times New Roman" w:cs="Times New Roman"/>
          <w:sz w:val="24"/>
          <w:szCs w:val="24"/>
        </w:rPr>
        <w:t xml:space="preserve">Produkcja w firmie </w:t>
      </w:r>
      <w:proofErr w:type="spellStart"/>
      <w:r w:rsidRPr="005D7A3D">
        <w:rPr>
          <w:rFonts w:ascii="Times New Roman" w:hAnsi="Times New Roman" w:cs="Times New Roman"/>
          <w:sz w:val="24"/>
          <w:szCs w:val="24"/>
        </w:rPr>
        <w:t>Stanroll</w:t>
      </w:r>
      <w:proofErr w:type="spellEnd"/>
      <w:r w:rsidRPr="005D7A3D">
        <w:rPr>
          <w:rFonts w:ascii="Times New Roman" w:hAnsi="Times New Roman" w:cs="Times New Roman"/>
          <w:sz w:val="24"/>
          <w:szCs w:val="24"/>
        </w:rPr>
        <w:t xml:space="preserve"> jest w dużej mierze pracą ręczną. Jednakże są stanowiska z niezbędnymi maszynami (tnącymi materiał). Stosowany rodzaj produkcji w tym przedsiębiorstwie to produkcja liniowa. Na hali produkcyjnej wielkości około 80 m2, mieści się 6 stanowisk produkcyjnych. Stanowiska robocze ustawione są zgodnie z przebiegiem </w:t>
      </w:r>
      <w:r w:rsidRPr="005D7A3D">
        <w:rPr>
          <w:rFonts w:ascii="Times New Roman" w:hAnsi="Times New Roman" w:cs="Times New Roman"/>
          <w:sz w:val="24"/>
          <w:szCs w:val="24"/>
        </w:rPr>
        <w:lastRenderedPageBreak/>
        <w:t xml:space="preserve">procesu produkcyjnego. Każde stanowisko zaopatrzone jest w niezbędne materiały i przyrządy do pracy na danym stanowisku. Nie występują problemy podczas produkcji. Panuje porządek, nie ma chaosu na stanowiskach i między nimi. Skrawki materiałów są wyrzucane, a odpady aluminiowe sprzedawane na złomowiskach. Miesięcznie przedsiębiorstwo potrafi sprzedać około 140 kg resztek materiałów. </w:t>
      </w:r>
    </w:p>
    <w:p w14:paraId="413DC5B8" w14:textId="5FCE503A" w:rsidR="0061393B" w:rsidRDefault="0061393B" w:rsidP="005D7A3D">
      <w:pPr>
        <w:spacing w:after="0" w:line="360" w:lineRule="auto"/>
        <w:jc w:val="both"/>
        <w:rPr>
          <w:rFonts w:ascii="Times New Roman" w:hAnsi="Times New Roman" w:cs="Times New Roman"/>
          <w:sz w:val="24"/>
          <w:szCs w:val="24"/>
        </w:rPr>
      </w:pPr>
      <w:r w:rsidRPr="005D7A3D">
        <w:rPr>
          <w:rFonts w:ascii="Times New Roman" w:hAnsi="Times New Roman" w:cs="Times New Roman"/>
          <w:sz w:val="24"/>
          <w:szCs w:val="24"/>
        </w:rPr>
        <w:t xml:space="preserve">Od pracowników wymaga się szkolenia BHP oraz ważnych badań lekarskich. Materiał na stanowiska pracy jest dostarczany przez każdego pracownika do swojej pracy. Infrastruktura tej firmy jest na tyle przyjemna, że pracownik może zaopatrzyć się w materiały sam. Zaplecze posiadające niezbędne materiały znajdują się w sąsiednim pomieszczeniu. To pomieszczenie traktowane jest jak magazyn półwyrobów. Firma składuje tylko materiały, których jest zbyt dużo. Wyroby gotowe są na bieżąco pakowane i wysyłane do klienta. Plan pracy pracowników jest udostępniany przez właściciela firmy i udostępniany na dane stanowisko pracy. W planie pracy nie przewiduje się zmian. Plan produkcji jest ustalany na bieżąco zgodnie z zapotrzebowaniem rynku. </w:t>
      </w:r>
    </w:p>
    <w:p w14:paraId="5F82E331" w14:textId="77777777" w:rsidR="005E1527" w:rsidRPr="005D7A3D" w:rsidRDefault="005E1527" w:rsidP="005E1527">
      <w:pPr>
        <w:spacing w:after="0" w:line="360" w:lineRule="auto"/>
        <w:jc w:val="both"/>
        <w:rPr>
          <w:rFonts w:ascii="Times New Roman" w:hAnsi="Times New Roman" w:cs="Times New Roman"/>
          <w:sz w:val="24"/>
          <w:szCs w:val="24"/>
        </w:rPr>
      </w:pPr>
    </w:p>
    <w:p w14:paraId="49F11BAD" w14:textId="4CA624DF" w:rsidR="0061393B" w:rsidRPr="00FC008B" w:rsidRDefault="0061393B" w:rsidP="00FC008B">
      <w:pPr>
        <w:pStyle w:val="Nagwek2"/>
        <w:numPr>
          <w:ilvl w:val="1"/>
          <w:numId w:val="8"/>
        </w:numPr>
        <w:spacing w:before="0" w:line="360" w:lineRule="auto"/>
        <w:jc w:val="both"/>
        <w:rPr>
          <w:rFonts w:ascii="Times New Roman" w:hAnsi="Times New Roman" w:cs="Times New Roman"/>
          <w:color w:val="auto"/>
          <w:sz w:val="24"/>
          <w:szCs w:val="24"/>
        </w:rPr>
      </w:pPr>
      <w:bookmarkStart w:id="7" w:name="_Toc163742652"/>
      <w:r w:rsidRPr="00FC008B">
        <w:rPr>
          <w:rFonts w:ascii="Times New Roman" w:hAnsi="Times New Roman" w:cs="Times New Roman"/>
          <w:color w:val="auto"/>
          <w:sz w:val="24"/>
          <w:szCs w:val="24"/>
        </w:rPr>
        <w:t>Charakterystyka wykorzystywanych metod i koncepcji zarządzania produkcją</w:t>
      </w:r>
      <w:bookmarkEnd w:id="7"/>
      <w:r w:rsidRPr="00FC008B">
        <w:rPr>
          <w:rFonts w:ascii="Times New Roman" w:hAnsi="Times New Roman" w:cs="Times New Roman"/>
          <w:color w:val="auto"/>
          <w:sz w:val="24"/>
          <w:szCs w:val="24"/>
        </w:rPr>
        <w:t xml:space="preserve"> </w:t>
      </w:r>
    </w:p>
    <w:p w14:paraId="7F7FE872" w14:textId="05230AF3" w:rsidR="0061393B" w:rsidRDefault="0061393B" w:rsidP="005D7A3D">
      <w:pPr>
        <w:spacing w:after="0" w:line="360" w:lineRule="auto"/>
        <w:ind w:firstLine="708"/>
        <w:jc w:val="both"/>
        <w:rPr>
          <w:rFonts w:ascii="Times New Roman" w:hAnsi="Times New Roman" w:cs="Times New Roman"/>
          <w:sz w:val="24"/>
          <w:szCs w:val="24"/>
        </w:rPr>
      </w:pPr>
      <w:r w:rsidRPr="005D7A3D">
        <w:rPr>
          <w:rFonts w:ascii="Times New Roman" w:hAnsi="Times New Roman" w:cs="Times New Roman"/>
          <w:sz w:val="24"/>
          <w:szCs w:val="24"/>
        </w:rPr>
        <w:t xml:space="preserve">Na kilku stanowiskach pracy stosuje się metodę 5s pozwalającą na utrzymywanie dobrze zorganizowanego i bezpiecznego stanowiska do pracy dla pracownika. Oprócz korzyści związanych z większą produktywnością, jak i pozbywaniem się marnotrawstw, 5s umożliwia naukę pracowników dyscypliny do utrzymywania czystości i porządku na swoich stanowiskach pracy. Działa również “system” na zasadzie kart </w:t>
      </w:r>
      <w:proofErr w:type="spellStart"/>
      <w:r w:rsidRPr="005D7A3D">
        <w:rPr>
          <w:rFonts w:ascii="Times New Roman" w:hAnsi="Times New Roman" w:cs="Times New Roman"/>
          <w:sz w:val="24"/>
          <w:szCs w:val="24"/>
        </w:rPr>
        <w:t>Kanban</w:t>
      </w:r>
      <w:proofErr w:type="spellEnd"/>
      <w:r w:rsidRPr="005D7A3D">
        <w:rPr>
          <w:rFonts w:ascii="Times New Roman" w:hAnsi="Times New Roman" w:cs="Times New Roman"/>
          <w:sz w:val="24"/>
          <w:szCs w:val="24"/>
        </w:rPr>
        <w:t xml:space="preserve"> w postaci arkuszy zawierających informacje o tym, ile należy wyprodukować oraz ile zostało wyprodukowane. Dzięki niej przedsiębiorstwo pozbyło się magazynów przedprodukcyjnych, jak i międzyoperacyjnych, na rzecz zapasów znajdujących się na stanowiskach roboczych. </w:t>
      </w:r>
      <w:proofErr w:type="spellStart"/>
      <w:r w:rsidRPr="005D7A3D">
        <w:rPr>
          <w:rFonts w:ascii="Times New Roman" w:hAnsi="Times New Roman" w:cs="Times New Roman"/>
          <w:sz w:val="24"/>
          <w:szCs w:val="24"/>
        </w:rPr>
        <w:t>Stanroll</w:t>
      </w:r>
      <w:proofErr w:type="spellEnd"/>
      <w:r w:rsidRPr="005D7A3D">
        <w:rPr>
          <w:rFonts w:ascii="Times New Roman" w:hAnsi="Times New Roman" w:cs="Times New Roman"/>
          <w:sz w:val="24"/>
          <w:szCs w:val="24"/>
        </w:rPr>
        <w:t xml:space="preserve"> stosuje filozofię TQM, która dzięki zarządzaniu przez jakość, z udziałem wszystkich pracowników firmy, pozwala na utrzymywanie zadowolenia klienta na wysokim poziomie. Można też zauważyć metodę Just in Time, która pozwala firmie </w:t>
      </w:r>
      <w:proofErr w:type="spellStart"/>
      <w:r w:rsidRPr="005D7A3D">
        <w:rPr>
          <w:rFonts w:ascii="Times New Roman" w:hAnsi="Times New Roman" w:cs="Times New Roman"/>
          <w:sz w:val="24"/>
          <w:szCs w:val="24"/>
        </w:rPr>
        <w:t>Stanroll</w:t>
      </w:r>
      <w:proofErr w:type="spellEnd"/>
      <w:r w:rsidRPr="005D7A3D">
        <w:rPr>
          <w:rFonts w:ascii="Times New Roman" w:hAnsi="Times New Roman" w:cs="Times New Roman"/>
          <w:sz w:val="24"/>
          <w:szCs w:val="24"/>
        </w:rPr>
        <w:t xml:space="preserve"> na ograniczanie zamawiania surowców do ilości potrzebnej w danym momencie do produkcji. Przedsiębiorstwo stara się na bieżąco produkować swoje wyroby i wysyłać do klientów.</w:t>
      </w:r>
    </w:p>
    <w:p w14:paraId="256F1AFD" w14:textId="77777777" w:rsidR="00E97D1A" w:rsidRDefault="00E97D1A" w:rsidP="00E97D1A">
      <w:pPr>
        <w:spacing w:after="0" w:line="360" w:lineRule="auto"/>
        <w:jc w:val="both"/>
        <w:rPr>
          <w:rFonts w:ascii="Times New Roman" w:hAnsi="Times New Roman" w:cs="Times New Roman"/>
          <w:sz w:val="24"/>
          <w:szCs w:val="24"/>
        </w:rPr>
      </w:pPr>
    </w:p>
    <w:p w14:paraId="2C67B531" w14:textId="1B19A8DD" w:rsidR="00442167" w:rsidRPr="00FC008B" w:rsidRDefault="00E97D1A" w:rsidP="00FC008B">
      <w:pPr>
        <w:pStyle w:val="Nagwek2"/>
        <w:numPr>
          <w:ilvl w:val="1"/>
          <w:numId w:val="8"/>
        </w:numPr>
        <w:spacing w:before="0" w:line="360" w:lineRule="auto"/>
        <w:jc w:val="both"/>
        <w:rPr>
          <w:rFonts w:ascii="Times New Roman" w:hAnsi="Times New Roman" w:cs="Times New Roman"/>
          <w:color w:val="auto"/>
          <w:sz w:val="24"/>
          <w:szCs w:val="24"/>
        </w:rPr>
      </w:pPr>
      <w:bookmarkStart w:id="8" w:name="_Toc163742653"/>
      <w:r w:rsidRPr="00FC008B">
        <w:rPr>
          <w:rFonts w:ascii="Times New Roman" w:hAnsi="Times New Roman" w:cs="Times New Roman"/>
          <w:color w:val="auto"/>
          <w:sz w:val="24"/>
          <w:szCs w:val="24"/>
        </w:rPr>
        <w:t>Charakterystyka dostawców i odbiorców</w:t>
      </w:r>
      <w:bookmarkEnd w:id="8"/>
    </w:p>
    <w:p w14:paraId="5236E3BF" w14:textId="77777777" w:rsidR="00E97D1A" w:rsidRDefault="00442167" w:rsidP="00442167">
      <w:pPr>
        <w:spacing w:after="0" w:line="360" w:lineRule="auto"/>
        <w:ind w:firstLine="708"/>
        <w:jc w:val="both"/>
        <w:rPr>
          <w:rFonts w:ascii="Times New Roman" w:hAnsi="Times New Roman" w:cs="Times New Roman"/>
          <w:sz w:val="24"/>
          <w:szCs w:val="24"/>
        </w:rPr>
      </w:pPr>
      <w:r w:rsidRPr="00442167">
        <w:rPr>
          <w:rFonts w:ascii="Times New Roman" w:hAnsi="Times New Roman" w:cs="Times New Roman"/>
          <w:sz w:val="24"/>
          <w:szCs w:val="24"/>
        </w:rPr>
        <w:t xml:space="preserve">Firma działa głównie na rynku europejskim, gdzie powyżej 75% odbiorców to odbiorcy głównie z Niemiec. Wśród nich są stali klienci współpracujący z firmą od lat. Dodatkowo </w:t>
      </w:r>
      <w:proofErr w:type="spellStart"/>
      <w:r w:rsidRPr="00442167">
        <w:rPr>
          <w:rFonts w:ascii="Times New Roman" w:hAnsi="Times New Roman" w:cs="Times New Roman"/>
          <w:sz w:val="24"/>
          <w:szCs w:val="24"/>
        </w:rPr>
        <w:t>Stanroll</w:t>
      </w:r>
      <w:proofErr w:type="spellEnd"/>
      <w:r w:rsidRPr="00442167">
        <w:rPr>
          <w:rFonts w:ascii="Times New Roman" w:hAnsi="Times New Roman" w:cs="Times New Roman"/>
          <w:sz w:val="24"/>
          <w:szCs w:val="24"/>
        </w:rPr>
        <w:t xml:space="preserve"> zaopatruje w swoje produkty rynek </w:t>
      </w:r>
      <w:proofErr w:type="spellStart"/>
      <w:r w:rsidRPr="00442167">
        <w:rPr>
          <w:rFonts w:ascii="Times New Roman" w:hAnsi="Times New Roman" w:cs="Times New Roman"/>
          <w:sz w:val="24"/>
          <w:szCs w:val="24"/>
        </w:rPr>
        <w:t>lokalny-większość</w:t>
      </w:r>
      <w:proofErr w:type="spellEnd"/>
      <w:r w:rsidRPr="00442167">
        <w:rPr>
          <w:rFonts w:ascii="Times New Roman" w:hAnsi="Times New Roman" w:cs="Times New Roman"/>
          <w:sz w:val="24"/>
          <w:szCs w:val="24"/>
        </w:rPr>
        <w:t xml:space="preserve"> klientów z Łodzi oraz </w:t>
      </w:r>
      <w:proofErr w:type="spellStart"/>
      <w:r w:rsidRPr="00442167">
        <w:rPr>
          <w:rFonts w:ascii="Times New Roman" w:hAnsi="Times New Roman" w:cs="Times New Roman"/>
          <w:sz w:val="24"/>
          <w:szCs w:val="24"/>
        </w:rPr>
        <w:lastRenderedPageBreak/>
        <w:t>regionalny-klienci</w:t>
      </w:r>
      <w:proofErr w:type="spellEnd"/>
      <w:r w:rsidRPr="00442167">
        <w:rPr>
          <w:rFonts w:ascii="Times New Roman" w:hAnsi="Times New Roman" w:cs="Times New Roman"/>
          <w:sz w:val="24"/>
          <w:szCs w:val="24"/>
        </w:rPr>
        <w:t xml:space="preserve"> z całego województwa. Zamówienia te stanowią jednak mniej niż 15% udziału w całym rynku. Firma nie działa na razie na rynku międzynarodowym czy globalnym, nie zamierza również w najbliższym czasie rozpoczynać ekspansji na te rynki. W przyszłości zamierza zwiększyć swój udział na rynku niemieckim ze względu na zdobyte tam już wcześniej doświadczenia i korzyści płynące ze współpracy. </w:t>
      </w:r>
    </w:p>
    <w:p w14:paraId="651245D3" w14:textId="2B859FC4" w:rsidR="00442167" w:rsidRPr="005D7A3D" w:rsidRDefault="00442167" w:rsidP="00E97D1A">
      <w:pPr>
        <w:spacing w:after="0" w:line="360" w:lineRule="auto"/>
        <w:jc w:val="both"/>
        <w:rPr>
          <w:rFonts w:ascii="Times New Roman" w:hAnsi="Times New Roman" w:cs="Times New Roman"/>
          <w:sz w:val="24"/>
          <w:szCs w:val="24"/>
        </w:rPr>
      </w:pPr>
      <w:r w:rsidRPr="00442167">
        <w:rPr>
          <w:rFonts w:ascii="Times New Roman" w:hAnsi="Times New Roman" w:cs="Times New Roman"/>
          <w:sz w:val="24"/>
          <w:szCs w:val="24"/>
        </w:rPr>
        <w:t xml:space="preserve">Przedsiębiorstwo w swoje wyroby zaopatruje zarówno klientów indywidualnych, jak i biznesowych. Wśród głównych odbiorców wyróżnić można hurtownie, które zakupiony towar rozsyłają do swoich klientów. Do grona klientów firma zalicza drobnych przedsiębiorców, spółdzielnie, biurowce czy urzędy-miejsca, w których produkty często kupowane są w większych ilościach. Klienci indywidualni natomiast zwykle składają zamówienia na </w:t>
      </w:r>
      <w:proofErr w:type="spellStart"/>
      <w:r w:rsidRPr="00442167">
        <w:rPr>
          <w:rFonts w:ascii="Times New Roman" w:hAnsi="Times New Roman" w:cs="Times New Roman"/>
          <w:sz w:val="24"/>
          <w:szCs w:val="24"/>
        </w:rPr>
        <w:t>pojedyńcze</w:t>
      </w:r>
      <w:proofErr w:type="spellEnd"/>
      <w:r w:rsidRPr="00442167">
        <w:rPr>
          <w:rFonts w:ascii="Times New Roman" w:hAnsi="Times New Roman" w:cs="Times New Roman"/>
          <w:sz w:val="24"/>
          <w:szCs w:val="24"/>
        </w:rPr>
        <w:t xml:space="preserve"> sztuki. Dostawcy firmy to przedsiębiorstwa głównie z branży metalowej i tekstylnej. W surowce niezbędne do produkcji i montażu </w:t>
      </w:r>
      <w:proofErr w:type="spellStart"/>
      <w:r w:rsidRPr="00442167">
        <w:rPr>
          <w:rFonts w:ascii="Times New Roman" w:hAnsi="Times New Roman" w:cs="Times New Roman"/>
          <w:sz w:val="24"/>
          <w:szCs w:val="24"/>
        </w:rPr>
        <w:t>Stanroll</w:t>
      </w:r>
      <w:proofErr w:type="spellEnd"/>
      <w:r w:rsidRPr="00442167">
        <w:rPr>
          <w:rFonts w:ascii="Times New Roman" w:hAnsi="Times New Roman" w:cs="Times New Roman"/>
          <w:sz w:val="24"/>
          <w:szCs w:val="24"/>
        </w:rPr>
        <w:t xml:space="preserve"> zaopatruje się w hurtowniach, sieciach handlowych i innych, dużych przedsiębiorstwach produkcyjnych. Wśród dostawców wymienione zostały takie firmy jak Dombud, </w:t>
      </w:r>
      <w:proofErr w:type="spellStart"/>
      <w:r w:rsidRPr="00442167">
        <w:rPr>
          <w:rFonts w:ascii="Times New Roman" w:hAnsi="Times New Roman" w:cs="Times New Roman"/>
          <w:sz w:val="24"/>
          <w:szCs w:val="24"/>
        </w:rPr>
        <w:t>JackMeister</w:t>
      </w:r>
      <w:proofErr w:type="spellEnd"/>
      <w:r w:rsidRPr="00442167">
        <w:rPr>
          <w:rFonts w:ascii="Times New Roman" w:hAnsi="Times New Roman" w:cs="Times New Roman"/>
          <w:sz w:val="24"/>
          <w:szCs w:val="24"/>
        </w:rPr>
        <w:t>, czy Rollos24, które dostarczają głównie surowce. Wśród nich są również firmy zagraniczne np. z Niemiec. Większość dostawców materiałów niezbędnych do produkcji to firmy, z którymi współpraca trwa od lat. Dzięki stałym dostawcom firma uzyskała korzystne rabaty oraz gwarancję terminowych dostaw. Dostawcą usług transportowych</w:t>
      </w:r>
      <w:r w:rsidR="00E9352D">
        <w:rPr>
          <w:rFonts w:ascii="Times New Roman" w:hAnsi="Times New Roman" w:cs="Times New Roman"/>
          <w:sz w:val="24"/>
          <w:szCs w:val="24"/>
        </w:rPr>
        <w:t xml:space="preserve"> </w:t>
      </w:r>
      <w:r w:rsidRPr="00442167">
        <w:rPr>
          <w:rFonts w:ascii="Times New Roman" w:hAnsi="Times New Roman" w:cs="Times New Roman"/>
          <w:sz w:val="24"/>
          <w:szCs w:val="24"/>
        </w:rPr>
        <w:t>-</w:t>
      </w:r>
      <w:r w:rsidR="00E9352D">
        <w:rPr>
          <w:rFonts w:ascii="Times New Roman" w:hAnsi="Times New Roman" w:cs="Times New Roman"/>
          <w:sz w:val="24"/>
          <w:szCs w:val="24"/>
        </w:rPr>
        <w:t xml:space="preserve"> </w:t>
      </w:r>
      <w:r w:rsidRPr="00442167">
        <w:rPr>
          <w:rFonts w:ascii="Times New Roman" w:hAnsi="Times New Roman" w:cs="Times New Roman"/>
          <w:sz w:val="24"/>
          <w:szCs w:val="24"/>
        </w:rPr>
        <w:t>dostarczeniem towaru do klienta-zajmuje się firma kurierska GLS. Transport dostaw surowców odbywa się przy współpracy z firmami przewozowymi, spedycyjnymi i kurierskimi w zależności od gabarytu przewożonych materiałów. Stała współpraca utrzymywana jest z biurem rachunkowym prowadzącym całą ewidencję księgową oraz świadczącym usługi doradcze z zakresu ekonomii czy prawa w księgowości. Wszystkie te usługi są realizowane przez zewnętrzne firmy poprzez outsourcing.</w:t>
      </w:r>
      <w:r>
        <w:rPr>
          <w:rFonts w:ascii="Times New Roman" w:hAnsi="Times New Roman" w:cs="Times New Roman"/>
          <w:sz w:val="24"/>
          <w:szCs w:val="24"/>
        </w:rPr>
        <w:t xml:space="preserve"> </w:t>
      </w:r>
      <w:proofErr w:type="spellStart"/>
      <w:r w:rsidRPr="00442167">
        <w:rPr>
          <w:rFonts w:ascii="Times New Roman" w:hAnsi="Times New Roman" w:cs="Times New Roman"/>
          <w:sz w:val="24"/>
          <w:szCs w:val="24"/>
        </w:rPr>
        <w:t>Stanroll</w:t>
      </w:r>
      <w:proofErr w:type="spellEnd"/>
      <w:r w:rsidRPr="00442167">
        <w:rPr>
          <w:rFonts w:ascii="Times New Roman" w:hAnsi="Times New Roman" w:cs="Times New Roman"/>
          <w:sz w:val="24"/>
          <w:szCs w:val="24"/>
        </w:rPr>
        <w:t xml:space="preserve"> samodzielnie realizuje magazynowanie/składowanie zarówno surowców, jak i wyrobów gotowych, wytwarzanie całego wyrobu oraz jego pakowanie, planowanie produkcji, projektowanie nowych produktów czy utrzymanie ruchu.</w:t>
      </w:r>
      <w:r w:rsidRPr="00442167">
        <w:rPr>
          <w:rFonts w:ascii="Times New Roman" w:hAnsi="Times New Roman" w:cs="Times New Roman"/>
          <w:sz w:val="24"/>
          <w:szCs w:val="24"/>
        </w:rPr>
        <w:cr/>
      </w:r>
    </w:p>
    <w:p w14:paraId="6E2167FC" w14:textId="0F601F85" w:rsidR="0061393B" w:rsidRPr="00FC008B" w:rsidRDefault="00A253F9" w:rsidP="00FC008B">
      <w:pPr>
        <w:pStyle w:val="Nagwek2"/>
        <w:numPr>
          <w:ilvl w:val="1"/>
          <w:numId w:val="8"/>
        </w:numPr>
        <w:spacing w:before="0" w:line="360" w:lineRule="auto"/>
        <w:jc w:val="both"/>
        <w:rPr>
          <w:rFonts w:ascii="Times New Roman" w:hAnsi="Times New Roman" w:cs="Times New Roman"/>
          <w:color w:val="auto"/>
          <w:sz w:val="24"/>
          <w:szCs w:val="24"/>
        </w:rPr>
      </w:pPr>
      <w:bookmarkStart w:id="9" w:name="_Toc163742654"/>
      <w:r w:rsidRPr="00FC008B">
        <w:rPr>
          <w:rFonts w:ascii="Times New Roman" w:hAnsi="Times New Roman" w:cs="Times New Roman"/>
          <w:color w:val="auto"/>
          <w:sz w:val="24"/>
          <w:szCs w:val="24"/>
        </w:rPr>
        <w:t>Krótka ocena stanu obecnego</w:t>
      </w:r>
      <w:bookmarkEnd w:id="9"/>
    </w:p>
    <w:p w14:paraId="043FDA4A" w14:textId="77777777" w:rsidR="00816CB1" w:rsidRDefault="00442167" w:rsidP="00816CB1">
      <w:pPr>
        <w:spacing w:after="0" w:line="360" w:lineRule="auto"/>
        <w:ind w:firstLine="708"/>
        <w:jc w:val="both"/>
        <w:rPr>
          <w:rFonts w:ascii="Times New Roman" w:hAnsi="Times New Roman" w:cs="Times New Roman"/>
          <w:sz w:val="24"/>
          <w:szCs w:val="24"/>
        </w:rPr>
      </w:pPr>
      <w:r w:rsidRPr="00442167">
        <w:rPr>
          <w:rFonts w:ascii="Times New Roman" w:hAnsi="Times New Roman" w:cs="Times New Roman"/>
          <w:sz w:val="24"/>
          <w:szCs w:val="24"/>
        </w:rPr>
        <w:t xml:space="preserve">Stan obecny procesu produkcyjnego przewodniczącego wyrobu, jakim jest plisa firmy </w:t>
      </w:r>
      <w:proofErr w:type="spellStart"/>
      <w:r w:rsidRPr="00442167">
        <w:rPr>
          <w:rFonts w:ascii="Times New Roman" w:hAnsi="Times New Roman" w:cs="Times New Roman"/>
          <w:sz w:val="24"/>
          <w:szCs w:val="24"/>
        </w:rPr>
        <w:t>Stanroll</w:t>
      </w:r>
      <w:proofErr w:type="spellEnd"/>
      <w:r w:rsidRPr="00442167">
        <w:rPr>
          <w:rFonts w:ascii="Times New Roman" w:hAnsi="Times New Roman" w:cs="Times New Roman"/>
          <w:sz w:val="24"/>
          <w:szCs w:val="24"/>
        </w:rPr>
        <w:t xml:space="preserve">, jest w znacznej części poprawny. Nie skutkuje on powstawaniu strat generujących poważne problemy, które uniemożliwiałyby przedsiębiorstwu dalszą pracę. </w:t>
      </w:r>
      <w:proofErr w:type="spellStart"/>
      <w:r w:rsidRPr="00442167">
        <w:rPr>
          <w:rFonts w:ascii="Times New Roman" w:hAnsi="Times New Roman" w:cs="Times New Roman"/>
          <w:sz w:val="24"/>
          <w:szCs w:val="24"/>
        </w:rPr>
        <w:t>Stanroll</w:t>
      </w:r>
      <w:proofErr w:type="spellEnd"/>
      <w:r w:rsidRPr="00442167">
        <w:rPr>
          <w:rFonts w:ascii="Times New Roman" w:hAnsi="Times New Roman" w:cs="Times New Roman"/>
          <w:sz w:val="24"/>
          <w:szCs w:val="24"/>
        </w:rPr>
        <w:t xml:space="preserve"> zalicza się do mikroprzedsiębiorstw, zatem przeciwności, z jakimi się borykają, nie generują potężnych problemów, które w dużym stopniu przyczyniłyby się na kondycję firmy. Stan firmy po wizycie w niej oceniamy na dobry, jednak zidentyfikowaliśmy kilka strat, które są istotne w aspekcie </w:t>
      </w:r>
      <w:r w:rsidRPr="00442167">
        <w:rPr>
          <w:rFonts w:ascii="Times New Roman" w:hAnsi="Times New Roman" w:cs="Times New Roman"/>
          <w:sz w:val="24"/>
          <w:szCs w:val="24"/>
        </w:rPr>
        <w:lastRenderedPageBreak/>
        <w:t>elastyczności i swobodnego przepływu produkcyjnego. Są to straty, które w łatwy sposób oraz bez większych nakładów można wyeliminować, a eliminacja ta pozwoli skrócić czas jednostkowy oraz czas przygotowawczo-zakończeniowy na każdym etapie produkcji plisy. Mogą się one wydawać z pozoru nieistotne dla właściciela, niemające dużego wpływu na proces, dlatego też ocena stanu przyszłego jest konieczna, aby pokazać korzyści z usprawnienia obszarów generujących straty. Według pracowników każda zmiana burzy dotychczasowy porządek i zmniejsza poczucie bezpieczeństwa. Menedżerowie muszą nauczyć się zarządzać zmianami i zrozumieć pojawiający się wobec nich opór. Mamy wrażenie, że menedżerowie w tej firmie przyjmują postawy absolutnie asekuracyjnej, polegającej na unikaniu wszelkich działań noszących znamiona choćby najmniejszego ryzyka. Takie podejście może powodować duże starty w przedsiębiorstwie. Podejmując się prowadzenia działalności właściciele firmy, powinni liczyć się z podejmowaniem ryzyka i dokonywać zmian na bieżąco po zidentyfikowaniu danego problemu. W dalszej części projektu zaproponowaliśmy koncepcję rozwiązań wybranych przez nas problemów w firmie oraz analizę stanu przyszłego po wprowadzeniu proponowanych usprawnień.</w:t>
      </w:r>
    </w:p>
    <w:p w14:paraId="059B7207" w14:textId="77777777" w:rsidR="00E51240" w:rsidRDefault="00E51240" w:rsidP="00816CB1">
      <w:pPr>
        <w:spacing w:after="0" w:line="360" w:lineRule="auto"/>
        <w:ind w:firstLine="708"/>
        <w:jc w:val="both"/>
        <w:rPr>
          <w:rFonts w:ascii="Times New Roman" w:hAnsi="Times New Roman" w:cs="Times New Roman"/>
          <w:sz w:val="24"/>
          <w:szCs w:val="24"/>
        </w:rPr>
      </w:pPr>
    </w:p>
    <w:p w14:paraId="2524BF7C" w14:textId="1906DDD0" w:rsidR="00015EEC" w:rsidRPr="00E85680" w:rsidRDefault="0061393B" w:rsidP="00FC008B">
      <w:pPr>
        <w:pStyle w:val="Nagwek1"/>
        <w:numPr>
          <w:ilvl w:val="0"/>
          <w:numId w:val="8"/>
        </w:numPr>
        <w:spacing w:before="0" w:line="360" w:lineRule="auto"/>
        <w:rPr>
          <w:rFonts w:ascii="Times New Roman" w:hAnsi="Times New Roman" w:cs="Times New Roman"/>
          <w:color w:val="auto"/>
          <w:sz w:val="24"/>
          <w:szCs w:val="24"/>
        </w:rPr>
      </w:pPr>
      <w:bookmarkStart w:id="10" w:name="_Toc163742655"/>
      <w:r w:rsidRPr="00E85680">
        <w:rPr>
          <w:rFonts w:ascii="Times New Roman" w:hAnsi="Times New Roman" w:cs="Times New Roman"/>
          <w:color w:val="auto"/>
          <w:sz w:val="24"/>
          <w:szCs w:val="24"/>
        </w:rPr>
        <w:t>Zdefini</w:t>
      </w:r>
      <w:r w:rsidR="00816CB1" w:rsidRPr="00E85680">
        <w:rPr>
          <w:rFonts w:ascii="Times New Roman" w:hAnsi="Times New Roman" w:cs="Times New Roman"/>
          <w:color w:val="auto"/>
          <w:sz w:val="24"/>
          <w:szCs w:val="24"/>
        </w:rPr>
        <w:t>owanie przedsiębiorstwa</w:t>
      </w:r>
      <w:bookmarkEnd w:id="10"/>
    </w:p>
    <w:p w14:paraId="6CE501D9" w14:textId="03402EA1" w:rsidR="00015EEC" w:rsidRPr="00E85680" w:rsidRDefault="00015EEC" w:rsidP="00FC008B">
      <w:pPr>
        <w:pStyle w:val="Nagwek2"/>
        <w:numPr>
          <w:ilvl w:val="1"/>
          <w:numId w:val="8"/>
        </w:numPr>
        <w:spacing w:before="0" w:line="360" w:lineRule="auto"/>
        <w:jc w:val="both"/>
        <w:rPr>
          <w:rFonts w:ascii="Times New Roman" w:hAnsi="Times New Roman" w:cs="Times New Roman"/>
          <w:color w:val="auto"/>
          <w:sz w:val="24"/>
          <w:szCs w:val="24"/>
        </w:rPr>
      </w:pPr>
      <w:bookmarkStart w:id="11" w:name="_Toc163742656"/>
      <w:r w:rsidRPr="00E85680">
        <w:rPr>
          <w:rFonts w:ascii="Times New Roman" w:hAnsi="Times New Roman" w:cs="Times New Roman"/>
          <w:color w:val="auto"/>
          <w:sz w:val="24"/>
          <w:szCs w:val="24"/>
        </w:rPr>
        <w:t>Misja, wizja, strategie</w:t>
      </w:r>
      <w:r w:rsidR="00E51240" w:rsidRPr="00E85680">
        <w:rPr>
          <w:rFonts w:ascii="Times New Roman" w:hAnsi="Times New Roman" w:cs="Times New Roman"/>
          <w:color w:val="auto"/>
          <w:sz w:val="24"/>
          <w:szCs w:val="24"/>
        </w:rPr>
        <w:t xml:space="preserve"> – powiązanie kluczowych/głównych procesów ze strategią</w:t>
      </w:r>
      <w:bookmarkEnd w:id="11"/>
    </w:p>
    <w:p w14:paraId="13ABABBE" w14:textId="326DA8B2" w:rsidR="00593C8F" w:rsidRDefault="005E018F" w:rsidP="00E51240">
      <w:pPr>
        <w:spacing w:after="0" w:line="360" w:lineRule="auto"/>
        <w:ind w:firstLine="708"/>
        <w:jc w:val="both"/>
        <w:rPr>
          <w:rFonts w:ascii="Times New Roman" w:hAnsi="Times New Roman"/>
          <w:sz w:val="24"/>
          <w:szCs w:val="24"/>
        </w:rPr>
      </w:pPr>
      <w:r w:rsidRPr="005E018F">
        <w:rPr>
          <w:rFonts w:ascii="Times New Roman" w:hAnsi="Times New Roman"/>
          <w:sz w:val="24"/>
          <w:szCs w:val="24"/>
        </w:rPr>
        <w:t xml:space="preserve">Misja firmy </w:t>
      </w:r>
      <w:proofErr w:type="spellStart"/>
      <w:r w:rsidRPr="005E018F">
        <w:rPr>
          <w:rFonts w:ascii="Times New Roman" w:hAnsi="Times New Roman"/>
          <w:sz w:val="24"/>
          <w:szCs w:val="24"/>
        </w:rPr>
        <w:t>Stanroll</w:t>
      </w:r>
      <w:proofErr w:type="spellEnd"/>
      <w:r w:rsidRPr="005E018F">
        <w:rPr>
          <w:rFonts w:ascii="Times New Roman" w:hAnsi="Times New Roman"/>
          <w:sz w:val="24"/>
          <w:szCs w:val="24"/>
        </w:rPr>
        <w:t>, która obejmuje produkcję wysokiej jakości rolet, plis, moskitier i żaluzji, oraz dostarczanie ich klientom w przystępnej cenie, może być związana ze strategią koncentrującą się na trzech priorytetach: cenach, czasie dostawy i jakości. Kluczowe procesy produkcyjne, takie jak produkcja rolet, montaż, kontrola jakości, oraz procesy logistyczne, takie jak zarządzanie zamówieniami i dostawami, bezpośrednio wspierają realizację tej strategii. Działania podejmowane w ramach tych procesów mają na celu zapewnienie klientom wysokiej jakości produktów w konkurencyjnych cenach, terminową dostawę oraz zadowolenie klientów.</w:t>
      </w:r>
    </w:p>
    <w:p w14:paraId="20D18324" w14:textId="77777777" w:rsidR="005E018F" w:rsidRPr="00E51240" w:rsidRDefault="005E018F" w:rsidP="00E51240">
      <w:pPr>
        <w:spacing w:after="0" w:line="360" w:lineRule="auto"/>
        <w:ind w:firstLine="708"/>
        <w:jc w:val="both"/>
        <w:rPr>
          <w:rFonts w:ascii="Times New Roman" w:hAnsi="Times New Roman"/>
          <w:sz w:val="24"/>
          <w:szCs w:val="24"/>
        </w:rPr>
      </w:pPr>
    </w:p>
    <w:p w14:paraId="0D9B0406" w14:textId="2B2C65F7" w:rsidR="00593C8F" w:rsidRPr="00FC008B" w:rsidRDefault="00593C8F" w:rsidP="00FC008B">
      <w:pPr>
        <w:pStyle w:val="Nagwek2"/>
        <w:numPr>
          <w:ilvl w:val="1"/>
          <w:numId w:val="8"/>
        </w:numPr>
        <w:spacing w:before="0" w:line="360" w:lineRule="auto"/>
        <w:rPr>
          <w:rFonts w:ascii="Times New Roman" w:hAnsi="Times New Roman" w:cs="Times New Roman"/>
          <w:color w:val="auto"/>
          <w:sz w:val="24"/>
          <w:szCs w:val="24"/>
        </w:rPr>
      </w:pPr>
      <w:bookmarkStart w:id="12" w:name="_Toc163742657"/>
      <w:r w:rsidRPr="00FC008B">
        <w:rPr>
          <w:rFonts w:ascii="Times New Roman" w:hAnsi="Times New Roman" w:cs="Times New Roman"/>
          <w:color w:val="auto"/>
          <w:sz w:val="24"/>
          <w:szCs w:val="24"/>
        </w:rPr>
        <w:t>Cele strategiczne i operacyjne oraz funkcje niezbędne do ich realizacji</w:t>
      </w:r>
      <w:bookmarkEnd w:id="12"/>
    </w:p>
    <w:p w14:paraId="65355111" w14:textId="7FAF343F" w:rsidR="00592990" w:rsidRDefault="006D7238" w:rsidP="00592990">
      <w:pPr>
        <w:spacing w:after="0" w:line="360" w:lineRule="auto"/>
        <w:ind w:firstLine="708"/>
        <w:jc w:val="both"/>
        <w:rPr>
          <w:rFonts w:ascii="Times New Roman" w:hAnsi="Times New Roman"/>
          <w:sz w:val="24"/>
          <w:szCs w:val="24"/>
        </w:rPr>
      </w:pPr>
      <w:r w:rsidRPr="006D7238">
        <w:rPr>
          <w:rFonts w:ascii="Times New Roman" w:hAnsi="Times New Roman"/>
          <w:sz w:val="24"/>
          <w:szCs w:val="24"/>
        </w:rPr>
        <w:t xml:space="preserve">Cele strategiczne </w:t>
      </w:r>
      <w:proofErr w:type="spellStart"/>
      <w:r w:rsidRPr="006D7238">
        <w:rPr>
          <w:rFonts w:ascii="Times New Roman" w:hAnsi="Times New Roman"/>
          <w:sz w:val="24"/>
          <w:szCs w:val="24"/>
        </w:rPr>
        <w:t>Stanroll</w:t>
      </w:r>
      <w:proofErr w:type="spellEnd"/>
      <w:r w:rsidRPr="006D7238">
        <w:rPr>
          <w:rFonts w:ascii="Times New Roman" w:hAnsi="Times New Roman"/>
          <w:sz w:val="24"/>
          <w:szCs w:val="24"/>
        </w:rPr>
        <w:t xml:space="preserve"> </w:t>
      </w:r>
      <w:r>
        <w:rPr>
          <w:rFonts w:ascii="Times New Roman" w:hAnsi="Times New Roman"/>
          <w:sz w:val="24"/>
          <w:szCs w:val="24"/>
        </w:rPr>
        <w:t>obejmują</w:t>
      </w:r>
      <w:r w:rsidRPr="006D7238">
        <w:rPr>
          <w:rFonts w:ascii="Times New Roman" w:hAnsi="Times New Roman"/>
          <w:sz w:val="24"/>
          <w:szCs w:val="24"/>
        </w:rPr>
        <w:t xml:space="preserve"> zdobycie większego udziału w rynku niemieckim, rozwój innowacyjnych produktów, oraz zwiększenie lojalności klientów. Cele operacyjne </w:t>
      </w:r>
      <w:r>
        <w:rPr>
          <w:rFonts w:ascii="Times New Roman" w:hAnsi="Times New Roman"/>
          <w:sz w:val="24"/>
          <w:szCs w:val="24"/>
        </w:rPr>
        <w:t>to</w:t>
      </w:r>
      <w:r w:rsidRPr="006D7238">
        <w:rPr>
          <w:rFonts w:ascii="Times New Roman" w:hAnsi="Times New Roman"/>
          <w:sz w:val="24"/>
          <w:szCs w:val="24"/>
        </w:rPr>
        <w:t xml:space="preserve"> poprawa wydajności produkcji, skrócenie czasu dostawy, czy zwiększenie satysfakcji klientów. Funkcje niezbędne do realizacji tych celów </w:t>
      </w:r>
      <w:r>
        <w:rPr>
          <w:rFonts w:ascii="Times New Roman" w:hAnsi="Times New Roman"/>
          <w:sz w:val="24"/>
          <w:szCs w:val="24"/>
        </w:rPr>
        <w:t>obejmują</w:t>
      </w:r>
      <w:r w:rsidRPr="006D7238">
        <w:rPr>
          <w:rFonts w:ascii="Times New Roman" w:hAnsi="Times New Roman"/>
          <w:sz w:val="24"/>
          <w:szCs w:val="24"/>
        </w:rPr>
        <w:t xml:space="preserve"> produkcję, zarządzanie jakością, logistykę, sprzedaż, marketing, oraz finanse.</w:t>
      </w:r>
    </w:p>
    <w:p w14:paraId="7D83FA53" w14:textId="77777777" w:rsidR="00592990" w:rsidRDefault="00592990" w:rsidP="00592990">
      <w:pPr>
        <w:spacing w:after="0" w:line="360" w:lineRule="auto"/>
        <w:ind w:firstLine="708"/>
        <w:jc w:val="both"/>
        <w:rPr>
          <w:rFonts w:ascii="Times New Roman" w:hAnsi="Times New Roman"/>
          <w:sz w:val="24"/>
          <w:szCs w:val="24"/>
        </w:rPr>
      </w:pPr>
    </w:p>
    <w:p w14:paraId="3D712010" w14:textId="77777777" w:rsidR="00592990" w:rsidRDefault="00592990" w:rsidP="00592990">
      <w:pPr>
        <w:spacing w:after="0" w:line="360" w:lineRule="auto"/>
        <w:ind w:firstLine="708"/>
        <w:jc w:val="both"/>
        <w:rPr>
          <w:rFonts w:ascii="Times New Roman" w:hAnsi="Times New Roman"/>
          <w:sz w:val="24"/>
          <w:szCs w:val="24"/>
        </w:rPr>
      </w:pPr>
    </w:p>
    <w:p w14:paraId="2F020D4F" w14:textId="77777777" w:rsidR="006D7238" w:rsidRDefault="006D7238" w:rsidP="00592990">
      <w:pPr>
        <w:spacing w:after="0" w:line="360" w:lineRule="auto"/>
        <w:ind w:firstLine="708"/>
        <w:jc w:val="both"/>
        <w:rPr>
          <w:rFonts w:ascii="Times New Roman" w:hAnsi="Times New Roman"/>
          <w:sz w:val="24"/>
          <w:szCs w:val="24"/>
        </w:rPr>
      </w:pPr>
    </w:p>
    <w:p w14:paraId="3904CC1F" w14:textId="77777777" w:rsidR="006D7238" w:rsidRDefault="006D7238" w:rsidP="00592990">
      <w:pPr>
        <w:spacing w:after="0" w:line="360" w:lineRule="auto"/>
        <w:ind w:firstLine="708"/>
        <w:jc w:val="both"/>
        <w:rPr>
          <w:rFonts w:ascii="Times New Roman" w:hAnsi="Times New Roman"/>
          <w:sz w:val="24"/>
          <w:szCs w:val="24"/>
        </w:rPr>
      </w:pPr>
    </w:p>
    <w:p w14:paraId="0AA09D66" w14:textId="77777777" w:rsidR="006D7238" w:rsidRDefault="006D7238" w:rsidP="00592990">
      <w:pPr>
        <w:spacing w:after="0" w:line="360" w:lineRule="auto"/>
        <w:ind w:firstLine="708"/>
        <w:jc w:val="both"/>
        <w:rPr>
          <w:rFonts w:ascii="Times New Roman" w:hAnsi="Times New Roman"/>
          <w:sz w:val="24"/>
          <w:szCs w:val="24"/>
        </w:rPr>
      </w:pPr>
    </w:p>
    <w:p w14:paraId="2C952E9D" w14:textId="77777777" w:rsidR="006D7238" w:rsidRDefault="006D7238" w:rsidP="00592990">
      <w:pPr>
        <w:spacing w:after="0" w:line="360" w:lineRule="auto"/>
        <w:ind w:firstLine="708"/>
        <w:jc w:val="both"/>
        <w:rPr>
          <w:rFonts w:ascii="Times New Roman" w:hAnsi="Times New Roman"/>
          <w:sz w:val="24"/>
          <w:szCs w:val="24"/>
        </w:rPr>
      </w:pPr>
    </w:p>
    <w:p w14:paraId="550BC062" w14:textId="77777777" w:rsidR="00592990" w:rsidRDefault="00592990" w:rsidP="00592990">
      <w:pPr>
        <w:spacing w:after="0" w:line="360" w:lineRule="auto"/>
        <w:ind w:firstLine="708"/>
        <w:jc w:val="both"/>
        <w:rPr>
          <w:rFonts w:ascii="Times New Roman" w:hAnsi="Times New Roman"/>
          <w:sz w:val="24"/>
          <w:szCs w:val="24"/>
        </w:rPr>
      </w:pPr>
    </w:p>
    <w:p w14:paraId="54DE1027" w14:textId="023D33BF" w:rsidR="007D5720" w:rsidRPr="00FC008B" w:rsidRDefault="007D5720" w:rsidP="00FC008B">
      <w:pPr>
        <w:pStyle w:val="Nagwek2"/>
        <w:numPr>
          <w:ilvl w:val="1"/>
          <w:numId w:val="8"/>
        </w:numPr>
        <w:spacing w:before="0" w:line="360" w:lineRule="auto"/>
        <w:jc w:val="both"/>
        <w:rPr>
          <w:rFonts w:ascii="Times New Roman" w:hAnsi="Times New Roman" w:cs="Times New Roman"/>
          <w:color w:val="auto"/>
          <w:sz w:val="24"/>
          <w:szCs w:val="24"/>
        </w:rPr>
      </w:pPr>
      <w:bookmarkStart w:id="13" w:name="_Toc163742658"/>
      <w:r w:rsidRPr="00FC008B">
        <w:rPr>
          <w:rFonts w:ascii="Times New Roman" w:hAnsi="Times New Roman" w:cs="Times New Roman"/>
          <w:color w:val="auto"/>
          <w:sz w:val="24"/>
          <w:szCs w:val="24"/>
        </w:rPr>
        <w:t>Struktura organizacyjna – funkcjonalna, procesowa</w:t>
      </w:r>
      <w:bookmarkEnd w:id="13"/>
    </w:p>
    <w:p w14:paraId="7378F38F" w14:textId="36888CDD" w:rsidR="00201908" w:rsidRDefault="00201908" w:rsidP="00201908">
      <w:pPr>
        <w:spacing w:after="0" w:line="360" w:lineRule="auto"/>
        <w:ind w:left="708"/>
        <w:jc w:val="both"/>
        <w:rPr>
          <w:rFonts w:ascii="Times New Roman" w:hAnsi="Times New Roman"/>
          <w:sz w:val="24"/>
          <w:szCs w:val="24"/>
        </w:rPr>
      </w:pPr>
      <w:r>
        <w:rPr>
          <w:rFonts w:ascii="Times New Roman" w:hAnsi="Times New Roman"/>
          <w:sz w:val="24"/>
          <w:szCs w:val="24"/>
        </w:rPr>
        <w:t>Ogólna struktura organizacyjna firmy przedstawia się następująco:</w:t>
      </w:r>
    </w:p>
    <w:p w14:paraId="60EC16E8" w14:textId="25D3362D" w:rsidR="00201908" w:rsidRDefault="00201908" w:rsidP="00201908">
      <w:pPr>
        <w:spacing w:after="0" w:line="360" w:lineRule="auto"/>
        <w:ind w:left="708"/>
        <w:jc w:val="both"/>
        <w:rPr>
          <w:rFonts w:ascii="Times New Roman" w:hAnsi="Times New Roman"/>
          <w:sz w:val="24"/>
          <w:szCs w:val="24"/>
        </w:rPr>
      </w:pPr>
      <w:r w:rsidRPr="00DA2331">
        <w:rPr>
          <w:rFonts w:ascii="Times New Roman" w:hAnsi="Times New Roman" w:cs="Times New Roman"/>
          <w:noProof/>
          <w:sz w:val="24"/>
          <w:szCs w:val="24"/>
          <w:highlight w:val="yellow"/>
        </w:rPr>
        <w:drawing>
          <wp:anchor distT="0" distB="0" distL="114300" distR="114300" simplePos="0" relativeHeight="251670528" behindDoc="0" locked="0" layoutInCell="1" allowOverlap="1" wp14:anchorId="5E742AB4" wp14:editId="5A0713F7">
            <wp:simplePos x="0" y="0"/>
            <wp:positionH relativeFrom="margin">
              <wp:align>center</wp:align>
            </wp:positionH>
            <wp:positionV relativeFrom="paragraph">
              <wp:posOffset>6985</wp:posOffset>
            </wp:positionV>
            <wp:extent cx="4450080" cy="2309411"/>
            <wp:effectExtent l="0" t="0" r="7620" b="0"/>
            <wp:wrapNone/>
            <wp:docPr id="1" name="Obraz 1" descr="Obraz zawierający tekst, diagram, Plan,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diagram, Plan, linia&#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4450080" cy="2309411"/>
                    </a:xfrm>
                    <a:prstGeom prst="rect">
                      <a:avLst/>
                    </a:prstGeom>
                  </pic:spPr>
                </pic:pic>
              </a:graphicData>
            </a:graphic>
            <wp14:sizeRelH relativeFrom="page">
              <wp14:pctWidth>0</wp14:pctWidth>
            </wp14:sizeRelH>
            <wp14:sizeRelV relativeFrom="page">
              <wp14:pctHeight>0</wp14:pctHeight>
            </wp14:sizeRelV>
          </wp:anchor>
        </w:drawing>
      </w:r>
    </w:p>
    <w:p w14:paraId="5C25462A" w14:textId="77777777" w:rsidR="00201908" w:rsidRDefault="00201908" w:rsidP="00201908">
      <w:pPr>
        <w:spacing w:after="0" w:line="360" w:lineRule="auto"/>
        <w:ind w:left="708"/>
        <w:jc w:val="both"/>
        <w:rPr>
          <w:rFonts w:ascii="Times New Roman" w:hAnsi="Times New Roman"/>
          <w:sz w:val="24"/>
          <w:szCs w:val="24"/>
        </w:rPr>
      </w:pPr>
    </w:p>
    <w:p w14:paraId="6454AB22" w14:textId="40C0A85E" w:rsidR="00201908" w:rsidRDefault="00201908" w:rsidP="00201908">
      <w:pPr>
        <w:spacing w:after="0" w:line="360" w:lineRule="auto"/>
        <w:ind w:left="708"/>
        <w:jc w:val="both"/>
        <w:rPr>
          <w:rFonts w:ascii="Times New Roman" w:hAnsi="Times New Roman"/>
          <w:sz w:val="24"/>
          <w:szCs w:val="24"/>
        </w:rPr>
      </w:pPr>
    </w:p>
    <w:p w14:paraId="7D93B90A" w14:textId="604DD0D0" w:rsidR="00201908" w:rsidRDefault="00201908" w:rsidP="00201908">
      <w:pPr>
        <w:spacing w:after="0" w:line="360" w:lineRule="auto"/>
        <w:ind w:left="708"/>
        <w:jc w:val="both"/>
        <w:rPr>
          <w:rFonts w:ascii="Times New Roman" w:hAnsi="Times New Roman"/>
          <w:sz w:val="24"/>
          <w:szCs w:val="24"/>
        </w:rPr>
      </w:pPr>
    </w:p>
    <w:p w14:paraId="45A5A9DF" w14:textId="77777777" w:rsidR="00201908" w:rsidRDefault="00201908" w:rsidP="00201908">
      <w:pPr>
        <w:spacing w:after="0" w:line="360" w:lineRule="auto"/>
        <w:ind w:left="708"/>
        <w:jc w:val="both"/>
        <w:rPr>
          <w:rFonts w:ascii="Times New Roman" w:hAnsi="Times New Roman"/>
          <w:sz w:val="24"/>
          <w:szCs w:val="24"/>
        </w:rPr>
      </w:pPr>
    </w:p>
    <w:p w14:paraId="6D15FFED" w14:textId="77777777" w:rsidR="00201908" w:rsidRDefault="00201908" w:rsidP="00201908">
      <w:pPr>
        <w:spacing w:after="0" w:line="360" w:lineRule="auto"/>
        <w:ind w:left="708"/>
        <w:jc w:val="both"/>
        <w:rPr>
          <w:rFonts w:ascii="Times New Roman" w:hAnsi="Times New Roman"/>
          <w:sz w:val="24"/>
          <w:szCs w:val="24"/>
        </w:rPr>
      </w:pPr>
    </w:p>
    <w:p w14:paraId="50466FD8" w14:textId="77777777" w:rsidR="00201908" w:rsidRDefault="00201908" w:rsidP="00201908">
      <w:pPr>
        <w:spacing w:after="0" w:line="360" w:lineRule="auto"/>
        <w:ind w:left="708"/>
        <w:jc w:val="both"/>
        <w:rPr>
          <w:rFonts w:ascii="Times New Roman" w:hAnsi="Times New Roman"/>
          <w:sz w:val="24"/>
          <w:szCs w:val="24"/>
        </w:rPr>
      </w:pPr>
    </w:p>
    <w:p w14:paraId="0AFBFF28" w14:textId="7FAED55A" w:rsidR="00201908" w:rsidRDefault="00201908" w:rsidP="00201908">
      <w:pPr>
        <w:spacing w:after="0" w:line="360" w:lineRule="auto"/>
        <w:ind w:left="708"/>
        <w:jc w:val="both"/>
        <w:rPr>
          <w:rFonts w:ascii="Times New Roman" w:hAnsi="Times New Roman"/>
          <w:sz w:val="24"/>
          <w:szCs w:val="24"/>
        </w:rPr>
      </w:pPr>
    </w:p>
    <w:p w14:paraId="67519ADF" w14:textId="77777777" w:rsidR="00201908" w:rsidRDefault="00201908" w:rsidP="00201908">
      <w:pPr>
        <w:tabs>
          <w:tab w:val="left" w:pos="3468"/>
        </w:tabs>
        <w:spacing w:after="0" w:line="360" w:lineRule="auto"/>
        <w:rPr>
          <w:rFonts w:ascii="Times New Roman" w:hAnsi="Times New Roman"/>
          <w:sz w:val="24"/>
          <w:szCs w:val="24"/>
        </w:rPr>
      </w:pPr>
    </w:p>
    <w:p w14:paraId="72DA71AA" w14:textId="21A28CC1" w:rsidR="00201908" w:rsidRDefault="00201908" w:rsidP="00201908">
      <w:pPr>
        <w:tabs>
          <w:tab w:val="left" w:pos="3468"/>
        </w:tabs>
        <w:spacing w:after="0" w:line="360" w:lineRule="auto"/>
        <w:jc w:val="center"/>
        <w:rPr>
          <w:rFonts w:ascii="Times New Roman" w:hAnsi="Times New Roman"/>
          <w:sz w:val="24"/>
          <w:szCs w:val="24"/>
        </w:rPr>
      </w:pPr>
      <w:r>
        <w:rPr>
          <w:rFonts w:ascii="Times New Roman" w:hAnsi="Times New Roman"/>
          <w:sz w:val="24"/>
          <w:szCs w:val="24"/>
        </w:rPr>
        <w:t>Źródło: Opracowanie własne.</w:t>
      </w:r>
    </w:p>
    <w:p w14:paraId="651A9217" w14:textId="77777777" w:rsidR="00A5285F" w:rsidRDefault="00A5285F" w:rsidP="00D45C4B">
      <w:pPr>
        <w:spacing w:after="0" w:line="360" w:lineRule="auto"/>
        <w:ind w:firstLine="708"/>
        <w:jc w:val="both"/>
        <w:rPr>
          <w:rFonts w:ascii="Times New Roman" w:hAnsi="Times New Roman"/>
          <w:sz w:val="24"/>
          <w:szCs w:val="24"/>
        </w:rPr>
      </w:pPr>
    </w:p>
    <w:p w14:paraId="0EF819B1" w14:textId="4B2C2DFB" w:rsidR="00201908" w:rsidRPr="00201908" w:rsidRDefault="00D45C4B" w:rsidP="0064631D">
      <w:pPr>
        <w:spacing w:after="0" w:line="360" w:lineRule="auto"/>
        <w:ind w:firstLine="708"/>
        <w:jc w:val="both"/>
        <w:rPr>
          <w:rFonts w:ascii="Times New Roman" w:hAnsi="Times New Roman"/>
          <w:sz w:val="24"/>
          <w:szCs w:val="24"/>
        </w:rPr>
      </w:pPr>
      <w:r>
        <w:rPr>
          <w:rFonts w:ascii="Times New Roman" w:hAnsi="Times New Roman"/>
          <w:sz w:val="24"/>
          <w:szCs w:val="24"/>
        </w:rPr>
        <w:t>Na czele struktury stoi prezes firmy, a bezpośrednio pod nim kierownik produkcji, kierownik jakości oraz księgowa. Pod kierownika produkcji podlega ślusarz, magazynier, kierowca, dwóch monterów, frezer oraz krojczy</w:t>
      </w:r>
    </w:p>
    <w:p w14:paraId="45EB571E" w14:textId="5AC1D2A6" w:rsidR="007D5720" w:rsidRDefault="0064631D" w:rsidP="00592990">
      <w:pPr>
        <w:spacing w:after="0" w:line="360" w:lineRule="auto"/>
        <w:ind w:firstLine="708"/>
        <w:jc w:val="both"/>
        <w:rPr>
          <w:rFonts w:ascii="Times New Roman" w:hAnsi="Times New Roman"/>
          <w:sz w:val="24"/>
          <w:szCs w:val="24"/>
        </w:rPr>
      </w:pPr>
      <w:r w:rsidRPr="0064631D">
        <w:rPr>
          <w:rFonts w:ascii="Times New Roman" w:hAnsi="Times New Roman"/>
          <w:sz w:val="24"/>
          <w:szCs w:val="24"/>
        </w:rPr>
        <w:t xml:space="preserve">Firma </w:t>
      </w:r>
      <w:proofErr w:type="spellStart"/>
      <w:r w:rsidRPr="0064631D">
        <w:rPr>
          <w:rFonts w:ascii="Times New Roman" w:hAnsi="Times New Roman"/>
          <w:sz w:val="24"/>
          <w:szCs w:val="24"/>
        </w:rPr>
        <w:t>Stanroll</w:t>
      </w:r>
      <w:proofErr w:type="spellEnd"/>
      <w:r w:rsidRPr="0064631D">
        <w:rPr>
          <w:rFonts w:ascii="Times New Roman" w:hAnsi="Times New Roman"/>
          <w:sz w:val="24"/>
          <w:szCs w:val="24"/>
        </w:rPr>
        <w:t xml:space="preserve"> wydaje się mieć funkcjonalną strukturę organizacyjną, gdzie poszczególne funkcje są zorganizowane w oddzielnych działach, takich jak produkcja, jakość, oraz finanse. Na czele struktury stoi prezes firmy, a pod nim kierownik produkcji, kierownik jakości oraz księgowa. Pod kierownika produkcji podlegają ślusarz, magazynier, kierowca, dwóch monterów, frezer oraz krojczy. Każda z tych funkcji ma swoje unikalne zadania i odpowiedzialności, które przyczyniają się do skutecznego funkcjonowania firmy.</w:t>
      </w:r>
      <w:r>
        <w:rPr>
          <w:rFonts w:ascii="Times New Roman" w:hAnsi="Times New Roman"/>
          <w:sz w:val="24"/>
          <w:szCs w:val="24"/>
        </w:rPr>
        <w:t xml:space="preserve"> </w:t>
      </w:r>
      <w:r w:rsidR="00592990" w:rsidRPr="00592990">
        <w:rPr>
          <w:rFonts w:ascii="Times New Roman" w:hAnsi="Times New Roman"/>
          <w:sz w:val="24"/>
          <w:szCs w:val="24"/>
        </w:rPr>
        <w:t xml:space="preserve">Identyfikacja stanowisk pracy </w:t>
      </w:r>
      <w:r w:rsidR="00790E03">
        <w:rPr>
          <w:rFonts w:ascii="Times New Roman" w:hAnsi="Times New Roman"/>
          <w:sz w:val="24"/>
          <w:szCs w:val="24"/>
        </w:rPr>
        <w:t>w przestrzeni produkcyjnej obejmuje:</w:t>
      </w:r>
    </w:p>
    <w:p w14:paraId="7AFCAA34" w14:textId="77777777" w:rsidR="00B86E84" w:rsidRPr="00B86E84" w:rsidRDefault="00B86E84" w:rsidP="00B86E84">
      <w:pPr>
        <w:pStyle w:val="Akapitzlist"/>
        <w:numPr>
          <w:ilvl w:val="0"/>
          <w:numId w:val="10"/>
        </w:numPr>
        <w:spacing w:after="0" w:line="360" w:lineRule="auto"/>
        <w:jc w:val="both"/>
        <w:rPr>
          <w:rFonts w:ascii="Times New Roman" w:hAnsi="Times New Roman"/>
          <w:sz w:val="24"/>
          <w:szCs w:val="24"/>
        </w:rPr>
      </w:pPr>
      <w:r w:rsidRPr="00B86E84">
        <w:rPr>
          <w:rFonts w:ascii="Times New Roman" w:hAnsi="Times New Roman"/>
          <w:sz w:val="24"/>
          <w:szCs w:val="24"/>
        </w:rPr>
        <w:t>Cięcie aluminiowego profilu</w:t>
      </w:r>
    </w:p>
    <w:p w14:paraId="4FBE8965" w14:textId="77777777" w:rsidR="00B86E84" w:rsidRDefault="00B86E84" w:rsidP="00B86E84">
      <w:pPr>
        <w:pStyle w:val="Akapitzlist"/>
        <w:spacing w:after="0" w:line="360" w:lineRule="auto"/>
        <w:jc w:val="both"/>
        <w:rPr>
          <w:rFonts w:ascii="Times New Roman" w:hAnsi="Times New Roman"/>
          <w:sz w:val="24"/>
          <w:szCs w:val="24"/>
        </w:rPr>
      </w:pPr>
      <w:r w:rsidRPr="00B86E84">
        <w:rPr>
          <w:rFonts w:ascii="Times New Roman" w:hAnsi="Times New Roman"/>
          <w:sz w:val="24"/>
          <w:szCs w:val="24"/>
        </w:rPr>
        <w:t xml:space="preserve">Pracownik pobiera profil, który znajduję się pod stołem na stanowisku 2, odmierza odpowiedni wymiar przy pomocy miary przytwierdzonej do krawędzi stołu i ucina profil piły tarczowej. Po ucięciu zapisuje na profilu wymiar ołówkiem i kładzie profil na stanowisku 2. </w:t>
      </w:r>
    </w:p>
    <w:p w14:paraId="634710EF" w14:textId="77777777" w:rsidR="00451732" w:rsidRPr="00451732" w:rsidRDefault="00451732" w:rsidP="00451732">
      <w:pPr>
        <w:pStyle w:val="Akapitzlist"/>
        <w:numPr>
          <w:ilvl w:val="0"/>
          <w:numId w:val="10"/>
        </w:numPr>
        <w:spacing w:after="0" w:line="360" w:lineRule="auto"/>
        <w:jc w:val="both"/>
        <w:rPr>
          <w:rFonts w:ascii="Times New Roman" w:hAnsi="Times New Roman"/>
          <w:sz w:val="24"/>
          <w:szCs w:val="24"/>
        </w:rPr>
      </w:pPr>
      <w:r w:rsidRPr="00451732">
        <w:rPr>
          <w:rFonts w:ascii="Times New Roman" w:hAnsi="Times New Roman"/>
          <w:sz w:val="24"/>
          <w:szCs w:val="24"/>
        </w:rPr>
        <w:t>Wykonanie otworów w profilu</w:t>
      </w:r>
    </w:p>
    <w:p w14:paraId="4C424583" w14:textId="77777777" w:rsidR="003B7F10" w:rsidRDefault="00451732" w:rsidP="00451732">
      <w:pPr>
        <w:pStyle w:val="Akapitzlist"/>
        <w:spacing w:after="0" w:line="360" w:lineRule="auto"/>
        <w:jc w:val="both"/>
        <w:rPr>
          <w:rFonts w:ascii="Times New Roman" w:hAnsi="Times New Roman"/>
          <w:sz w:val="24"/>
          <w:szCs w:val="24"/>
        </w:rPr>
      </w:pPr>
      <w:r w:rsidRPr="00451732">
        <w:rPr>
          <w:rFonts w:ascii="Times New Roman" w:hAnsi="Times New Roman"/>
          <w:sz w:val="24"/>
          <w:szCs w:val="24"/>
        </w:rPr>
        <w:lastRenderedPageBreak/>
        <w:t xml:space="preserve">Pracownik bierze profil, odczytuje z niego wpisany wymiar i wykonuje obliczenia wskazujące ilość i umiejscowienie otworów w profilu. Obliczenia dokonuje za pomocą kalkulatora. Najpierw wykonuje skrajne otwory-na każdym z końców profilu, a następnie pomiędzy nimi. Wykonywane są 2 rodzaje otworów-większe do przewlekania sznurków, a mniejsze do sprężyn naciągających. Otwory tworzone są przy użyciu wykrojnika z mimośrodem. Profile przenosi na kolejne stanowisko. Przenosi taką ilość, którą wygodnie niesie mu się w dłoni- zazwyczaj jest to około 4-5 profili. Następnie za pomocą wkrętarki łączy element do mocowania uchwytu z profilem. Tak stworzone półwyroby zostawia na końcu stanowiska, tak aby pracownik pracujący na stanowisku łączenia profilu z tkaniną mógł je sięgnąć. </w:t>
      </w:r>
    </w:p>
    <w:p w14:paraId="72F9DA3D" w14:textId="77777777" w:rsidR="003B7F10" w:rsidRDefault="003B7F10" w:rsidP="003B7F10">
      <w:pPr>
        <w:pStyle w:val="Akapitzlist"/>
        <w:numPr>
          <w:ilvl w:val="0"/>
          <w:numId w:val="10"/>
        </w:numPr>
        <w:spacing w:line="360" w:lineRule="auto"/>
        <w:rPr>
          <w:rFonts w:ascii="Times New Roman" w:hAnsi="Times New Roman"/>
          <w:sz w:val="24"/>
          <w:szCs w:val="24"/>
        </w:rPr>
      </w:pPr>
      <w:r w:rsidRPr="003B7F10">
        <w:rPr>
          <w:rFonts w:ascii="Times New Roman" w:hAnsi="Times New Roman"/>
          <w:sz w:val="24"/>
          <w:szCs w:val="24"/>
        </w:rPr>
        <w:t>Cięcie tkaniny i przyklejenie taśmy</w:t>
      </w:r>
    </w:p>
    <w:p w14:paraId="1DB2FE80" w14:textId="77777777" w:rsidR="003B7F10" w:rsidRDefault="003B7F10" w:rsidP="003B7F10">
      <w:pPr>
        <w:pStyle w:val="Akapitzlist"/>
        <w:spacing w:line="360" w:lineRule="auto"/>
        <w:jc w:val="both"/>
        <w:rPr>
          <w:rFonts w:ascii="Times New Roman" w:hAnsi="Times New Roman"/>
          <w:sz w:val="24"/>
          <w:szCs w:val="24"/>
        </w:rPr>
      </w:pPr>
      <w:r w:rsidRPr="003B7F10">
        <w:rPr>
          <w:rFonts w:ascii="Times New Roman" w:hAnsi="Times New Roman"/>
          <w:sz w:val="24"/>
          <w:szCs w:val="24"/>
        </w:rPr>
        <w:t>Pracownik sprawdza z listy, jaka tkanina została wybrana do plisy. Wśród tkanin są zarówno te wyróżniające się kolorami, jak i rodzajem-np. zaciemniająca lub gładka. Pracownik może pobrać odpowiednią tkaninę z pomieszczenia obok bądź z regału obok jego stanowiska (na regale znajdują się najczęściej wybierane rodzaje i kolory). Pracownik układa na stole karton z tkaniną, otwiera go i bez wyciągania odlicza odpowiednią liczbę harmonijek, którą odcina nożem. Następnie za pomocą miary odmierza szerokość tkaniny, dodając do niej odpowiedni zapas i odcina kawałek. Przenosi go na stół obok, na którym dokleja taśmy usztywniające (na pierwszą i ostatnią harmonijkę). Na małą karteczkę wpisuje wymiary uciętej tkaniny oraz numer zamówienia, karteczkę umieszcza pomiędzy harmonijkami. Tak przygotowane tkaniny umieszcza na końcu swojego stołu.</w:t>
      </w:r>
    </w:p>
    <w:p w14:paraId="52971033" w14:textId="16E0D538" w:rsidR="009A772F" w:rsidRPr="009A772F" w:rsidRDefault="009A772F" w:rsidP="009A772F">
      <w:pPr>
        <w:pStyle w:val="Akapitzlist"/>
        <w:numPr>
          <w:ilvl w:val="0"/>
          <w:numId w:val="10"/>
        </w:numPr>
        <w:spacing w:line="360" w:lineRule="auto"/>
        <w:jc w:val="both"/>
        <w:rPr>
          <w:rFonts w:ascii="Times New Roman" w:hAnsi="Times New Roman"/>
          <w:sz w:val="24"/>
          <w:szCs w:val="24"/>
        </w:rPr>
      </w:pPr>
      <w:r w:rsidRPr="009A772F">
        <w:rPr>
          <w:rFonts w:ascii="Times New Roman" w:hAnsi="Times New Roman"/>
          <w:sz w:val="24"/>
          <w:szCs w:val="24"/>
        </w:rPr>
        <w:t>Połączenie tkaniny z profilem</w:t>
      </w:r>
    </w:p>
    <w:p w14:paraId="2C085ECD" w14:textId="085553A7" w:rsidR="003B7F10" w:rsidRDefault="009A772F" w:rsidP="009A772F">
      <w:pPr>
        <w:pStyle w:val="Akapitzlist"/>
        <w:spacing w:line="360" w:lineRule="auto"/>
        <w:jc w:val="both"/>
        <w:rPr>
          <w:rFonts w:ascii="Times New Roman" w:hAnsi="Times New Roman"/>
          <w:sz w:val="24"/>
          <w:szCs w:val="24"/>
        </w:rPr>
      </w:pPr>
      <w:r w:rsidRPr="009A772F">
        <w:rPr>
          <w:rFonts w:ascii="Times New Roman" w:hAnsi="Times New Roman"/>
          <w:sz w:val="24"/>
          <w:szCs w:val="24"/>
        </w:rPr>
        <w:t xml:space="preserve">Pracownik pobiera tkaninę ze stanowiska przyklejania taśmy, a następnie przykłada do niej profil pobrany ze stanowiska łączenia elementu do mocowania uchwytu z profilem. Zaznacza na tkaninie ołówkiem miejsca otworów i na stanowisku obok wywierca je za pomocą wiertarki magnetycznej. Pracownik wraca na stanowisko łączenia tkaniny z profilem, wsuwa profile na taśmy usztywniające tkaninę i umieszcza za pomocą wkrętarki sprężyny naciągające w mniejszych otworach wywierconych w profilu. Następnie pracownik umieszcza w profilu zacisk tkaniny do plis, dokręcając go za pomocą śrubokręta. Pracownik za pomocą mniejszej piły tarczowej docina wystający z obu stron profilu zapas tkaniny, umieszcza pomiędzy harmonijkami karteczkę z wymiarem tkaniny oraz numerem zamówienia, a następnie przekazuje element na </w:t>
      </w:r>
      <w:r w:rsidRPr="009A772F">
        <w:rPr>
          <w:rFonts w:ascii="Times New Roman" w:hAnsi="Times New Roman"/>
          <w:sz w:val="24"/>
          <w:szCs w:val="24"/>
        </w:rPr>
        <w:lastRenderedPageBreak/>
        <w:t>stanowisko sznurowania plisy. Elementy są przekazywane na kolejne stanowisko pojedynczo.</w:t>
      </w:r>
    </w:p>
    <w:p w14:paraId="05E82E1E" w14:textId="77777777" w:rsidR="008E18ED" w:rsidRDefault="008E18ED" w:rsidP="009A772F">
      <w:pPr>
        <w:pStyle w:val="Akapitzlist"/>
        <w:spacing w:line="360" w:lineRule="auto"/>
        <w:jc w:val="both"/>
        <w:rPr>
          <w:rFonts w:ascii="Times New Roman" w:hAnsi="Times New Roman"/>
          <w:sz w:val="24"/>
          <w:szCs w:val="24"/>
        </w:rPr>
      </w:pPr>
    </w:p>
    <w:p w14:paraId="195B2708" w14:textId="3E81AC2B" w:rsidR="009A772F" w:rsidRPr="009A772F" w:rsidRDefault="009A772F" w:rsidP="009A772F">
      <w:pPr>
        <w:pStyle w:val="Akapitzlist"/>
        <w:numPr>
          <w:ilvl w:val="0"/>
          <w:numId w:val="10"/>
        </w:numPr>
        <w:spacing w:line="360" w:lineRule="auto"/>
        <w:jc w:val="both"/>
        <w:rPr>
          <w:rFonts w:ascii="Times New Roman" w:hAnsi="Times New Roman"/>
          <w:sz w:val="24"/>
          <w:szCs w:val="24"/>
        </w:rPr>
      </w:pPr>
      <w:r w:rsidRPr="009A772F">
        <w:rPr>
          <w:rFonts w:ascii="Times New Roman" w:hAnsi="Times New Roman"/>
          <w:sz w:val="24"/>
          <w:szCs w:val="24"/>
        </w:rPr>
        <w:t>Sznurowanie plisy</w:t>
      </w:r>
    </w:p>
    <w:p w14:paraId="08BB1F8B" w14:textId="05898134" w:rsidR="00201908" w:rsidRPr="00AA79BB" w:rsidRDefault="009A772F" w:rsidP="00AA79BB">
      <w:pPr>
        <w:pStyle w:val="Akapitzlist"/>
        <w:spacing w:line="360" w:lineRule="auto"/>
        <w:jc w:val="both"/>
        <w:rPr>
          <w:rFonts w:ascii="Times New Roman" w:hAnsi="Times New Roman"/>
          <w:sz w:val="24"/>
          <w:szCs w:val="24"/>
        </w:rPr>
      </w:pPr>
      <w:r w:rsidRPr="009A772F">
        <w:rPr>
          <w:rFonts w:ascii="Times New Roman" w:hAnsi="Times New Roman"/>
          <w:sz w:val="24"/>
          <w:szCs w:val="24"/>
        </w:rPr>
        <w:t>Pracownik umieszcza plisę na desce do sznurowania, na deskę nakłada również łożysko sznurka, przez które przejdzie sznurek. Wysuwa na odmierzoną odległość część do nawlekania sznurka. Wybiera odpowiedni kolor sznurka-pod kolor profilu (szyny) - następnie przedkłada go przez łożyska i nawleka na specjalne szpikulce. Następnie igłę do przeciągania sznurka umieszcza w większym otworze, na jej końcu zaczepia sznurek i wyciąga igłę dzięki czemu sznurek, zostaje w plisie. Operację powtarza w pozostałych większych otworach. Z obu stron plisy zawiązuje sznurki na supełki i odcina zbędny sznurek po supełku (zostawia około 5 cm). Wnętrze profilu zakleja taśmą osłonową, na końcach obu szyn za pomocą plastikowego młoteczka umieszcza boki profili, aby zakryć nici i elementy. Rozkłada plisę i sprawdza, czy sznurki pozwalają na jej maksymalne rozciągnięcie, sprawdza też jej wymiar za pomocą miary przyklejonej do brzegu stołu- w przypadku długich plis prosi któregoś z pracowników o pomoc. Po sprawdzeniu, czy wymiar się zgadza, zawija sznurki naokoło plisy. Gotową plisę wraz z karteczką z wymiarami i numerem zamówienia układa na regał znajdujący się przy stanowisku.</w:t>
      </w:r>
    </w:p>
    <w:p w14:paraId="4F8F2523" w14:textId="3D034586" w:rsidR="00201908" w:rsidRPr="00201908" w:rsidRDefault="00201908" w:rsidP="00201908">
      <w:pPr>
        <w:pStyle w:val="Akapitzlist"/>
        <w:numPr>
          <w:ilvl w:val="0"/>
          <w:numId w:val="10"/>
        </w:numPr>
        <w:spacing w:line="360" w:lineRule="auto"/>
        <w:jc w:val="both"/>
        <w:rPr>
          <w:rFonts w:ascii="Times New Roman" w:hAnsi="Times New Roman"/>
          <w:sz w:val="24"/>
          <w:szCs w:val="24"/>
        </w:rPr>
      </w:pPr>
      <w:r w:rsidRPr="00201908">
        <w:rPr>
          <w:rFonts w:ascii="Times New Roman" w:hAnsi="Times New Roman"/>
          <w:sz w:val="24"/>
          <w:szCs w:val="24"/>
        </w:rPr>
        <w:t>Kontrola jakości i pakowanie wyrobu gotowego</w:t>
      </w:r>
    </w:p>
    <w:p w14:paraId="05951876" w14:textId="1C198D41" w:rsidR="00E85680" w:rsidRDefault="00201908" w:rsidP="0010398B">
      <w:pPr>
        <w:pStyle w:val="Akapitzlist"/>
        <w:spacing w:after="0" w:line="360" w:lineRule="auto"/>
        <w:jc w:val="both"/>
        <w:rPr>
          <w:rFonts w:ascii="Times New Roman" w:hAnsi="Times New Roman"/>
          <w:sz w:val="24"/>
          <w:szCs w:val="24"/>
        </w:rPr>
      </w:pPr>
      <w:r w:rsidRPr="00201908">
        <w:rPr>
          <w:rFonts w:ascii="Times New Roman" w:hAnsi="Times New Roman"/>
          <w:sz w:val="24"/>
          <w:szCs w:val="24"/>
        </w:rPr>
        <w:t xml:space="preserve">Pracownik pobiera wyrób gotowy z regału i sprawdza, czy profile są czyste oraz, czy tkanina nie jest uszkodzona. Następnie sprawdza szerokość plisy i jej zgodność z umieszczoną między harmonijkami karteczką z wymiarami i numerem zamówienia. Umieszcza plisę w folii i zakleja jej końcówki tasiemkami przy pomocy </w:t>
      </w:r>
      <w:proofErr w:type="spellStart"/>
      <w:r w:rsidRPr="00201908">
        <w:rPr>
          <w:rFonts w:ascii="Times New Roman" w:hAnsi="Times New Roman"/>
          <w:sz w:val="24"/>
          <w:szCs w:val="24"/>
        </w:rPr>
        <w:t>zaklejarki</w:t>
      </w:r>
      <w:proofErr w:type="spellEnd"/>
      <w:r w:rsidRPr="00201908">
        <w:rPr>
          <w:rFonts w:ascii="Times New Roman" w:hAnsi="Times New Roman"/>
          <w:sz w:val="24"/>
          <w:szCs w:val="24"/>
        </w:rPr>
        <w:t>. Pobiera karton i rozciąga na nim folię bąbelkową. Odcina potrzebny kawałek folii, a następnie umieszcza w kartonie plisę oraz wcześniej przygotowany dla danego zamówienia zestaw do zamontowania wraz z instrukcją obsługi. Składa karton i skleja go za pomocą pistoletu na zszywki. Na ściance bocznej kartonu zapisuje markerem numer zamówienia. Wśród wcześniej wydrukowanych etykiet wysyłkowych wyszukuje odpowiednią dla danego zamówienia oraz nakleja ją na kartonie. Odkłada zapakowany wyrób gotowy na wyznaczone miejsce.</w:t>
      </w:r>
    </w:p>
    <w:p w14:paraId="68CC9304" w14:textId="77777777" w:rsidR="0010398B" w:rsidRPr="0010398B" w:rsidRDefault="0010398B" w:rsidP="0010398B">
      <w:pPr>
        <w:pStyle w:val="Akapitzlist"/>
        <w:spacing w:after="0" w:line="360" w:lineRule="auto"/>
        <w:jc w:val="both"/>
        <w:rPr>
          <w:rFonts w:ascii="Times New Roman" w:hAnsi="Times New Roman"/>
          <w:sz w:val="24"/>
          <w:szCs w:val="24"/>
        </w:rPr>
      </w:pPr>
    </w:p>
    <w:p w14:paraId="219A1431" w14:textId="45CB06D6" w:rsidR="00E85680" w:rsidRPr="00FC008B" w:rsidRDefault="00AA79BB" w:rsidP="00FC008B">
      <w:pPr>
        <w:pStyle w:val="Nagwek2"/>
        <w:numPr>
          <w:ilvl w:val="1"/>
          <w:numId w:val="8"/>
        </w:numPr>
        <w:spacing w:before="0" w:line="360" w:lineRule="auto"/>
        <w:jc w:val="both"/>
        <w:rPr>
          <w:rFonts w:ascii="Times New Roman" w:hAnsi="Times New Roman" w:cs="Times New Roman"/>
          <w:color w:val="auto"/>
          <w:sz w:val="24"/>
          <w:szCs w:val="24"/>
        </w:rPr>
      </w:pPr>
      <w:bookmarkStart w:id="14" w:name="_Toc163742659"/>
      <w:r w:rsidRPr="00FC008B">
        <w:rPr>
          <w:rFonts w:ascii="Times New Roman" w:hAnsi="Times New Roman" w:cs="Times New Roman"/>
          <w:color w:val="auto"/>
          <w:sz w:val="24"/>
          <w:szCs w:val="24"/>
        </w:rPr>
        <w:lastRenderedPageBreak/>
        <w:t>Poziom dojrzałości procesowej</w:t>
      </w:r>
      <w:r w:rsidR="00E85680" w:rsidRPr="00FC008B">
        <w:rPr>
          <w:rFonts w:ascii="Times New Roman" w:hAnsi="Times New Roman" w:cs="Times New Roman"/>
          <w:color w:val="auto"/>
          <w:sz w:val="24"/>
          <w:szCs w:val="24"/>
        </w:rPr>
        <w:t xml:space="preserve"> – ocena zarządzania procesowego przedsiębiorstwa</w:t>
      </w:r>
      <w:bookmarkEnd w:id="14"/>
    </w:p>
    <w:p w14:paraId="7B8F6E9B" w14:textId="47B51DA5" w:rsidR="00F747B1" w:rsidRPr="003732A8" w:rsidRDefault="00E85680" w:rsidP="003732A8">
      <w:pPr>
        <w:spacing w:after="0" w:line="360" w:lineRule="auto"/>
        <w:ind w:firstLine="708"/>
        <w:jc w:val="both"/>
        <w:rPr>
          <w:rFonts w:ascii="Times New Roman" w:hAnsi="Times New Roman"/>
          <w:sz w:val="24"/>
          <w:szCs w:val="24"/>
        </w:rPr>
      </w:pPr>
      <w:r w:rsidRPr="00E85680">
        <w:rPr>
          <w:rFonts w:ascii="Times New Roman" w:hAnsi="Times New Roman"/>
          <w:sz w:val="24"/>
          <w:szCs w:val="24"/>
        </w:rPr>
        <w:t xml:space="preserve">Poziom dojrzałości procesowej firmy </w:t>
      </w:r>
      <w:proofErr w:type="spellStart"/>
      <w:r w:rsidRPr="00E85680">
        <w:rPr>
          <w:rFonts w:ascii="Times New Roman" w:hAnsi="Times New Roman"/>
          <w:sz w:val="24"/>
          <w:szCs w:val="24"/>
        </w:rPr>
        <w:t>Stanroll</w:t>
      </w:r>
      <w:proofErr w:type="spellEnd"/>
      <w:r w:rsidRPr="00E85680">
        <w:rPr>
          <w:rFonts w:ascii="Times New Roman" w:hAnsi="Times New Roman"/>
          <w:sz w:val="24"/>
          <w:szCs w:val="24"/>
        </w:rPr>
        <w:t xml:space="preserve"> można ocenić poprzez analizę efektywności istniejących procesów produkcyjnych, logistycznych, sprzedażowych itp. oraz identyfikację obszarów do ulepszenia. Istotne jest również wprowadzenie zmian mających na celu zwiększenie wydajności i jakości. W </w:t>
      </w:r>
      <w:proofErr w:type="spellStart"/>
      <w:r w:rsidRPr="00E85680">
        <w:rPr>
          <w:rFonts w:ascii="Times New Roman" w:hAnsi="Times New Roman"/>
          <w:sz w:val="24"/>
          <w:szCs w:val="24"/>
        </w:rPr>
        <w:t>Stanroll</w:t>
      </w:r>
      <w:proofErr w:type="spellEnd"/>
      <w:r w:rsidRPr="00E85680">
        <w:rPr>
          <w:rFonts w:ascii="Times New Roman" w:hAnsi="Times New Roman"/>
          <w:sz w:val="24"/>
          <w:szCs w:val="24"/>
        </w:rPr>
        <w:t>, ocena poziomu dojrzałości procesowej może obejmować analizę procesów produkcyjnych, takich jak produkcja rolet i montaż, oraz procesów logistycznych, takich jak zarządzanie dostawami. Poprawa tych procesów może przyczynić się do skutecznego realizowania misji i osiągania celów firmy.</w:t>
      </w:r>
    </w:p>
    <w:p w14:paraId="16F887E5" w14:textId="6988C1AE" w:rsidR="00AA79BB" w:rsidRDefault="00376B10" w:rsidP="00376B10">
      <w:pPr>
        <w:pStyle w:val="Nagwek1"/>
        <w:numPr>
          <w:ilvl w:val="0"/>
          <w:numId w:val="8"/>
        </w:numPr>
        <w:spacing w:before="0" w:line="360" w:lineRule="auto"/>
        <w:jc w:val="both"/>
        <w:rPr>
          <w:rFonts w:ascii="Times New Roman" w:hAnsi="Times New Roman" w:cs="Times New Roman"/>
          <w:color w:val="auto"/>
          <w:sz w:val="24"/>
          <w:szCs w:val="24"/>
        </w:rPr>
      </w:pPr>
      <w:bookmarkStart w:id="15" w:name="_Toc163742660"/>
      <w:r w:rsidRPr="00376B10">
        <w:rPr>
          <w:rFonts w:ascii="Times New Roman" w:hAnsi="Times New Roman" w:cs="Times New Roman"/>
          <w:color w:val="auto"/>
          <w:sz w:val="24"/>
          <w:szCs w:val="24"/>
        </w:rPr>
        <w:t>Identyfikacja procesów w przedsiębiorstwie</w:t>
      </w:r>
      <w:bookmarkEnd w:id="15"/>
    </w:p>
    <w:p w14:paraId="7BC67C0D" w14:textId="482D9720" w:rsidR="0061393B" w:rsidRPr="005D7A3D" w:rsidRDefault="0061393B" w:rsidP="00E85680">
      <w:pPr>
        <w:spacing w:after="0" w:line="360" w:lineRule="auto"/>
        <w:jc w:val="both"/>
        <w:rPr>
          <w:rFonts w:ascii="Times New Roman" w:hAnsi="Times New Roman" w:cs="Times New Roman"/>
          <w:sz w:val="24"/>
          <w:szCs w:val="24"/>
        </w:rPr>
      </w:pPr>
    </w:p>
    <w:p w14:paraId="3E9DFE8E" w14:textId="57B1A2EA" w:rsidR="002B57EC" w:rsidRPr="00B713C7" w:rsidRDefault="0061393B" w:rsidP="00B713C7">
      <w:pPr>
        <w:pStyle w:val="Nagwek2"/>
        <w:numPr>
          <w:ilvl w:val="1"/>
          <w:numId w:val="8"/>
        </w:numPr>
        <w:spacing w:before="0" w:line="360" w:lineRule="auto"/>
        <w:jc w:val="both"/>
        <w:rPr>
          <w:rFonts w:ascii="Times New Roman" w:hAnsi="Times New Roman" w:cs="Times New Roman"/>
          <w:color w:val="auto"/>
          <w:sz w:val="24"/>
          <w:szCs w:val="24"/>
        </w:rPr>
      </w:pPr>
      <w:r w:rsidRPr="00B713C7">
        <w:rPr>
          <w:rFonts w:ascii="Times New Roman" w:hAnsi="Times New Roman" w:cs="Times New Roman"/>
          <w:color w:val="auto"/>
          <w:sz w:val="24"/>
          <w:szCs w:val="24"/>
        </w:rPr>
        <w:t xml:space="preserve"> </w:t>
      </w:r>
      <w:bookmarkStart w:id="16" w:name="_Toc163742661"/>
      <w:r w:rsidR="00A37E2B">
        <w:rPr>
          <w:rFonts w:ascii="Times New Roman" w:hAnsi="Times New Roman" w:cs="Times New Roman"/>
          <w:color w:val="auto"/>
          <w:sz w:val="24"/>
          <w:szCs w:val="24"/>
        </w:rPr>
        <w:t>W</w:t>
      </w:r>
      <w:r w:rsidRPr="00B713C7">
        <w:rPr>
          <w:rFonts w:ascii="Times New Roman" w:hAnsi="Times New Roman" w:cs="Times New Roman"/>
          <w:color w:val="auto"/>
          <w:sz w:val="24"/>
          <w:szCs w:val="24"/>
        </w:rPr>
        <w:t>szystkie procesy realizowane w przedsiębiorstwie i podaj ich: nazwa, rodzaj, cel,</w:t>
      </w:r>
      <w:bookmarkEnd w:id="16"/>
      <w:r w:rsidRPr="00B713C7">
        <w:rPr>
          <w:rFonts w:ascii="Times New Roman" w:hAnsi="Times New Roman" w:cs="Times New Roman"/>
          <w:color w:val="auto"/>
          <w:sz w:val="24"/>
          <w:szCs w:val="24"/>
        </w:rPr>
        <w:t xml:space="preserve"> </w:t>
      </w:r>
    </w:p>
    <w:p w14:paraId="17A7EC7F" w14:textId="77777777" w:rsidR="0089119E" w:rsidRPr="005D7A3D" w:rsidRDefault="0089119E"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Opis mapy procesu:</w:t>
      </w:r>
    </w:p>
    <w:p w14:paraId="20288D7E" w14:textId="0E29FDED" w:rsidR="0089119E" w:rsidRPr="005D7A3D" w:rsidRDefault="0089119E"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1. Rozchód surowców</w:t>
      </w:r>
      <w:r w:rsidR="00FE65FC">
        <w:rPr>
          <w:rFonts w:ascii="Times New Roman" w:hAnsi="Times New Roman"/>
          <w:sz w:val="24"/>
          <w:szCs w:val="24"/>
        </w:rPr>
        <w:t xml:space="preserve"> proces główny</w:t>
      </w:r>
    </w:p>
    <w:p w14:paraId="4EC8EDF1" w14:textId="77777777" w:rsidR="0089119E" w:rsidRPr="005D7A3D" w:rsidRDefault="0089119E"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 sprawdzenie stanu zapotrzebowania stanowisk produkcyjnych</w:t>
      </w:r>
    </w:p>
    <w:p w14:paraId="0D5D2838" w14:textId="77777777" w:rsidR="0089119E" w:rsidRPr="005D7A3D" w:rsidRDefault="0089119E"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 rozdysponowanie surowców z magazynu surowców przez magazyniera</w:t>
      </w:r>
    </w:p>
    <w:p w14:paraId="49DCB4E0" w14:textId="77777777" w:rsidR="0089119E" w:rsidRPr="005D7A3D" w:rsidRDefault="0089119E"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 podział ilości surowców na każde stanowisko</w:t>
      </w:r>
    </w:p>
    <w:p w14:paraId="3313C89F" w14:textId="77777777" w:rsidR="0089119E" w:rsidRPr="005D7A3D" w:rsidRDefault="0089119E"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 przeniesienie surowców z magazynu na stanowiska produkcyjne</w:t>
      </w:r>
    </w:p>
    <w:p w14:paraId="19044E09" w14:textId="4FE43FE9" w:rsidR="0089119E" w:rsidRPr="00064E41" w:rsidRDefault="0089119E" w:rsidP="00064E41">
      <w:pPr>
        <w:pStyle w:val="Akapitzlist"/>
        <w:spacing w:line="360" w:lineRule="auto"/>
        <w:jc w:val="both"/>
        <w:rPr>
          <w:rFonts w:ascii="Times New Roman" w:hAnsi="Times New Roman"/>
          <w:sz w:val="24"/>
          <w:szCs w:val="24"/>
        </w:rPr>
      </w:pPr>
      <w:r w:rsidRPr="005D7A3D">
        <w:rPr>
          <w:rFonts w:ascii="Times New Roman" w:hAnsi="Times New Roman"/>
          <w:sz w:val="24"/>
          <w:szCs w:val="24"/>
        </w:rPr>
        <w:t>●</w:t>
      </w:r>
      <w:r w:rsidR="00064E41">
        <w:rPr>
          <w:rFonts w:ascii="Times New Roman" w:hAnsi="Times New Roman"/>
          <w:sz w:val="24"/>
          <w:szCs w:val="24"/>
        </w:rPr>
        <w:t xml:space="preserve"> </w:t>
      </w:r>
      <w:r w:rsidRPr="00064E41">
        <w:rPr>
          <w:rFonts w:ascii="Times New Roman" w:hAnsi="Times New Roman"/>
          <w:sz w:val="24"/>
          <w:szCs w:val="24"/>
        </w:rPr>
        <w:t>sprawdzenie ilości wydanych surowców z magazynu</w:t>
      </w:r>
    </w:p>
    <w:p w14:paraId="21D05AC4" w14:textId="03FFAF0C" w:rsidR="00064E41" w:rsidRDefault="00064E41"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w:t>
      </w:r>
      <w:r>
        <w:rPr>
          <w:rFonts w:ascii="Times New Roman" w:hAnsi="Times New Roman"/>
          <w:sz w:val="24"/>
          <w:szCs w:val="24"/>
        </w:rPr>
        <w:t xml:space="preserve"> </w:t>
      </w:r>
      <w:r w:rsidRPr="005D7A3D">
        <w:rPr>
          <w:rFonts w:ascii="Times New Roman" w:hAnsi="Times New Roman"/>
          <w:sz w:val="24"/>
          <w:szCs w:val="24"/>
        </w:rPr>
        <w:t>zapisanie</w:t>
      </w:r>
      <w:r>
        <w:rPr>
          <w:rFonts w:ascii="Times New Roman" w:hAnsi="Times New Roman"/>
          <w:sz w:val="24"/>
          <w:szCs w:val="24"/>
        </w:rPr>
        <w:t xml:space="preserve"> </w:t>
      </w:r>
      <w:r w:rsidRPr="00064E41">
        <w:rPr>
          <w:rFonts w:ascii="Times New Roman" w:hAnsi="Times New Roman"/>
          <w:sz w:val="24"/>
          <w:szCs w:val="24"/>
        </w:rPr>
        <w:t>ilości wydanych surowców z magazynu</w:t>
      </w:r>
    </w:p>
    <w:p w14:paraId="28EBA8D6" w14:textId="4D31B969" w:rsidR="00CC2A3D" w:rsidRPr="005D7A3D" w:rsidRDefault="00CC2A3D"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w:t>
      </w:r>
      <w:r>
        <w:rPr>
          <w:rFonts w:ascii="Times New Roman" w:hAnsi="Times New Roman"/>
          <w:sz w:val="24"/>
          <w:szCs w:val="24"/>
        </w:rPr>
        <w:t xml:space="preserve"> przekazanie dokumentacji do działu rozchodów dokumentacji</w:t>
      </w:r>
    </w:p>
    <w:p w14:paraId="553273AE" w14:textId="271BE570" w:rsidR="0089119E" w:rsidRPr="005D7A3D" w:rsidRDefault="0089119E"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2. Rozchód dokumentacji (np. wzory produkcyjne)</w:t>
      </w:r>
      <w:r w:rsidR="00FE65FC">
        <w:rPr>
          <w:rFonts w:ascii="Times New Roman" w:hAnsi="Times New Roman"/>
          <w:sz w:val="24"/>
          <w:szCs w:val="24"/>
        </w:rPr>
        <w:t xml:space="preserve"> proces główny</w:t>
      </w:r>
    </w:p>
    <w:p w14:paraId="0B8CADD6" w14:textId="77777777" w:rsidR="0089119E" w:rsidRPr="005D7A3D" w:rsidRDefault="0089119E"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 sporządzenie dokumentacji przez biuro prezesa przedsiębiorstwa</w:t>
      </w:r>
    </w:p>
    <w:p w14:paraId="6D8FE706" w14:textId="77777777" w:rsidR="0089119E" w:rsidRDefault="0089119E"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 sprawdzenie ilości wydanych dokumentów</w:t>
      </w:r>
    </w:p>
    <w:p w14:paraId="34D0A232" w14:textId="77777777" w:rsidR="007D725A" w:rsidRPr="005D7A3D" w:rsidRDefault="007D725A" w:rsidP="007D725A">
      <w:pPr>
        <w:pStyle w:val="Akapitzlist"/>
        <w:spacing w:line="360" w:lineRule="auto"/>
        <w:jc w:val="both"/>
        <w:rPr>
          <w:rFonts w:ascii="Times New Roman" w:hAnsi="Times New Roman"/>
          <w:sz w:val="24"/>
          <w:szCs w:val="24"/>
        </w:rPr>
      </w:pPr>
      <w:r w:rsidRPr="005D7A3D">
        <w:rPr>
          <w:rFonts w:ascii="Times New Roman" w:hAnsi="Times New Roman"/>
          <w:sz w:val="24"/>
          <w:szCs w:val="24"/>
        </w:rPr>
        <w:t>● rozdysponowanie dokumentacji na halę produkcyjną do stanowisk</w:t>
      </w:r>
    </w:p>
    <w:p w14:paraId="187AA9CB" w14:textId="6142E72F" w:rsidR="007D725A" w:rsidRPr="007D725A" w:rsidRDefault="007D725A" w:rsidP="007D725A">
      <w:pPr>
        <w:pStyle w:val="Akapitzlist"/>
        <w:spacing w:line="360" w:lineRule="auto"/>
        <w:jc w:val="both"/>
        <w:rPr>
          <w:rFonts w:ascii="Times New Roman" w:hAnsi="Times New Roman"/>
          <w:sz w:val="24"/>
          <w:szCs w:val="24"/>
        </w:rPr>
      </w:pPr>
      <w:r w:rsidRPr="005D7A3D">
        <w:rPr>
          <w:rFonts w:ascii="Times New Roman" w:hAnsi="Times New Roman"/>
          <w:sz w:val="24"/>
          <w:szCs w:val="24"/>
        </w:rPr>
        <w:t>produkcyjnych oraz do magazynu</w:t>
      </w:r>
    </w:p>
    <w:p w14:paraId="449EB4AF" w14:textId="29566911" w:rsidR="0089119E" w:rsidRPr="005D7A3D" w:rsidRDefault="0089119E"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3. Przezbrajanie maszyn</w:t>
      </w:r>
      <w:r w:rsidR="00FE65FC">
        <w:rPr>
          <w:rFonts w:ascii="Times New Roman" w:hAnsi="Times New Roman"/>
          <w:sz w:val="24"/>
          <w:szCs w:val="24"/>
        </w:rPr>
        <w:t xml:space="preserve"> proces główny</w:t>
      </w:r>
    </w:p>
    <w:p w14:paraId="17867FCF" w14:textId="77777777" w:rsidR="0089119E" w:rsidRPr="005D7A3D" w:rsidRDefault="0089119E"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 zapoznanie się z zapotrzebowaniem na stanowiskach produkcyjnych poprzez</w:t>
      </w:r>
    </w:p>
    <w:p w14:paraId="1DE1E0B3" w14:textId="77777777" w:rsidR="0089119E" w:rsidRPr="005D7A3D" w:rsidRDefault="0089119E"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odczytanie dokumentacji</w:t>
      </w:r>
    </w:p>
    <w:p w14:paraId="1BBD52C8" w14:textId="77777777" w:rsidR="008F72C6" w:rsidRDefault="0089119E" w:rsidP="008F72C6">
      <w:pPr>
        <w:pStyle w:val="Akapitzlist"/>
        <w:spacing w:line="360" w:lineRule="auto"/>
        <w:jc w:val="both"/>
        <w:rPr>
          <w:rFonts w:ascii="Times New Roman" w:hAnsi="Times New Roman"/>
          <w:sz w:val="24"/>
          <w:szCs w:val="24"/>
        </w:rPr>
      </w:pPr>
      <w:r w:rsidRPr="005D7A3D">
        <w:rPr>
          <w:rFonts w:ascii="Times New Roman" w:hAnsi="Times New Roman"/>
          <w:sz w:val="24"/>
          <w:szCs w:val="24"/>
        </w:rPr>
        <w:t xml:space="preserve">● decyzja o przezbrojeniu maszyny </w:t>
      </w:r>
    </w:p>
    <w:p w14:paraId="7D75E4DA" w14:textId="3D6C24F3" w:rsidR="0089119E" w:rsidRPr="008F72C6" w:rsidRDefault="008F72C6" w:rsidP="008F72C6">
      <w:pPr>
        <w:pStyle w:val="Akapitzlist"/>
        <w:spacing w:line="360" w:lineRule="auto"/>
        <w:jc w:val="both"/>
        <w:rPr>
          <w:rFonts w:ascii="Times New Roman" w:hAnsi="Times New Roman"/>
          <w:sz w:val="24"/>
          <w:szCs w:val="24"/>
        </w:rPr>
      </w:pPr>
      <w:r w:rsidRPr="008F72C6">
        <w:rPr>
          <w:rFonts w:ascii="Times New Roman" w:hAnsi="Times New Roman"/>
          <w:sz w:val="24"/>
          <w:szCs w:val="24"/>
        </w:rPr>
        <w:t xml:space="preserve">● </w:t>
      </w:r>
      <w:r w:rsidR="0089119E" w:rsidRPr="008F72C6">
        <w:rPr>
          <w:rFonts w:ascii="Times New Roman" w:hAnsi="Times New Roman"/>
          <w:sz w:val="24"/>
          <w:szCs w:val="24"/>
        </w:rPr>
        <w:t xml:space="preserve">wpis </w:t>
      </w:r>
      <w:r w:rsidR="00F516C9">
        <w:rPr>
          <w:rFonts w:ascii="Times New Roman" w:hAnsi="Times New Roman"/>
          <w:sz w:val="24"/>
          <w:szCs w:val="24"/>
        </w:rPr>
        <w:t>do</w:t>
      </w:r>
      <w:r w:rsidR="0089119E" w:rsidRPr="008F72C6">
        <w:rPr>
          <w:rFonts w:ascii="Times New Roman" w:hAnsi="Times New Roman"/>
          <w:sz w:val="24"/>
          <w:szCs w:val="24"/>
        </w:rPr>
        <w:t xml:space="preserve"> dokumentacji</w:t>
      </w:r>
      <w:r>
        <w:rPr>
          <w:rFonts w:ascii="Times New Roman" w:hAnsi="Times New Roman"/>
          <w:sz w:val="24"/>
          <w:szCs w:val="24"/>
        </w:rPr>
        <w:t xml:space="preserve"> o przezbrojeniu maszyn</w:t>
      </w:r>
    </w:p>
    <w:p w14:paraId="2ED97762" w14:textId="77777777" w:rsidR="0089119E" w:rsidRPr="005D7A3D" w:rsidRDefault="0089119E"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 xml:space="preserve">● przezbrojenie maszyny na stanowisku </w:t>
      </w:r>
      <w:r w:rsidRPr="00C3480A">
        <w:rPr>
          <w:rFonts w:ascii="Times New Roman" w:hAnsi="Times New Roman"/>
          <w:sz w:val="24"/>
          <w:szCs w:val="24"/>
        </w:rPr>
        <w:t>produkcyjnym</w:t>
      </w:r>
    </w:p>
    <w:p w14:paraId="26B9950E" w14:textId="77777777" w:rsidR="00B23580" w:rsidRDefault="0089119E"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 xml:space="preserve">● sprawdzenie stanu przezbrojonej maszyny </w:t>
      </w:r>
    </w:p>
    <w:p w14:paraId="67C5AB90" w14:textId="77123D16" w:rsidR="0089119E" w:rsidRPr="005D7A3D" w:rsidRDefault="00B23580"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w:t>
      </w:r>
      <w:r>
        <w:rPr>
          <w:rFonts w:ascii="Times New Roman" w:hAnsi="Times New Roman"/>
          <w:sz w:val="24"/>
          <w:szCs w:val="24"/>
        </w:rPr>
        <w:t xml:space="preserve"> </w:t>
      </w:r>
      <w:r w:rsidR="0089119E" w:rsidRPr="005D7A3D">
        <w:rPr>
          <w:rFonts w:ascii="Times New Roman" w:hAnsi="Times New Roman"/>
          <w:sz w:val="24"/>
          <w:szCs w:val="24"/>
        </w:rPr>
        <w:t>wpis</w:t>
      </w:r>
      <w:r>
        <w:rPr>
          <w:rFonts w:ascii="Times New Roman" w:hAnsi="Times New Roman"/>
          <w:sz w:val="24"/>
          <w:szCs w:val="24"/>
        </w:rPr>
        <w:t>anie</w:t>
      </w:r>
      <w:r w:rsidR="0089119E" w:rsidRPr="005D7A3D">
        <w:rPr>
          <w:rFonts w:ascii="Times New Roman" w:hAnsi="Times New Roman"/>
          <w:sz w:val="24"/>
          <w:szCs w:val="24"/>
        </w:rPr>
        <w:t xml:space="preserve"> do dokumentacji</w:t>
      </w:r>
      <w:r>
        <w:rPr>
          <w:rFonts w:ascii="Times New Roman" w:hAnsi="Times New Roman"/>
          <w:sz w:val="24"/>
          <w:szCs w:val="24"/>
        </w:rPr>
        <w:t xml:space="preserve"> stanu przezbrojo</w:t>
      </w:r>
      <w:r w:rsidR="00CA74AE">
        <w:rPr>
          <w:rFonts w:ascii="Times New Roman" w:hAnsi="Times New Roman"/>
          <w:sz w:val="24"/>
          <w:szCs w:val="24"/>
        </w:rPr>
        <w:t>nej</w:t>
      </w:r>
      <w:r>
        <w:rPr>
          <w:rFonts w:ascii="Times New Roman" w:hAnsi="Times New Roman"/>
          <w:sz w:val="24"/>
          <w:szCs w:val="24"/>
        </w:rPr>
        <w:t xml:space="preserve"> maszy</w:t>
      </w:r>
      <w:r w:rsidR="00CA74AE">
        <w:rPr>
          <w:rFonts w:ascii="Times New Roman" w:hAnsi="Times New Roman"/>
          <w:sz w:val="24"/>
          <w:szCs w:val="24"/>
        </w:rPr>
        <w:t>ny</w:t>
      </w:r>
      <w:r>
        <w:rPr>
          <w:rFonts w:ascii="Times New Roman" w:hAnsi="Times New Roman"/>
          <w:sz w:val="24"/>
          <w:szCs w:val="24"/>
        </w:rPr>
        <w:t xml:space="preserve"> </w:t>
      </w:r>
    </w:p>
    <w:p w14:paraId="25539FA9" w14:textId="4CC890EC" w:rsidR="0089119E" w:rsidRPr="005D7A3D" w:rsidRDefault="0089119E"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4. Realizacja produkcji</w:t>
      </w:r>
      <w:r w:rsidR="00FE65FC">
        <w:rPr>
          <w:rFonts w:ascii="Times New Roman" w:hAnsi="Times New Roman"/>
          <w:sz w:val="24"/>
          <w:szCs w:val="24"/>
        </w:rPr>
        <w:t xml:space="preserve"> proces główny</w:t>
      </w:r>
    </w:p>
    <w:p w14:paraId="1420E2E6" w14:textId="77777777" w:rsidR="0089119E" w:rsidRPr="005D7A3D" w:rsidRDefault="0089119E"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lastRenderedPageBreak/>
        <w:t>● sprawdzenie zapotrzebowania produkcyjnego na poszczególnych stanowiskach</w:t>
      </w:r>
    </w:p>
    <w:p w14:paraId="4CAD567D" w14:textId="77777777" w:rsidR="0089119E" w:rsidRPr="005D7A3D" w:rsidRDefault="0089119E"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 sprawdzenie stanu surowców na stanowiskach produkcyjnych</w:t>
      </w:r>
    </w:p>
    <w:p w14:paraId="30DBD772" w14:textId="77777777" w:rsidR="0089119E" w:rsidRPr="005D7A3D" w:rsidRDefault="0089119E"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 realizacja produkcji oraz wpis do dokumentacji</w:t>
      </w:r>
    </w:p>
    <w:p w14:paraId="35CB019E" w14:textId="77777777" w:rsidR="004C2A12" w:rsidRDefault="0089119E"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 zakończenie produkcji</w:t>
      </w:r>
    </w:p>
    <w:p w14:paraId="7CE508AD" w14:textId="7B99D995" w:rsidR="0089119E" w:rsidRPr="005D7A3D" w:rsidRDefault="004C2A12"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w:t>
      </w:r>
      <w:r w:rsidR="0089119E" w:rsidRPr="005D7A3D">
        <w:rPr>
          <w:rFonts w:ascii="Times New Roman" w:hAnsi="Times New Roman"/>
          <w:sz w:val="24"/>
          <w:szCs w:val="24"/>
        </w:rPr>
        <w:t xml:space="preserve"> wyłączenie maszyn</w:t>
      </w:r>
    </w:p>
    <w:p w14:paraId="798AD3FF" w14:textId="77777777" w:rsidR="0089119E" w:rsidRPr="005D7A3D" w:rsidRDefault="0089119E" w:rsidP="0089119E">
      <w:pPr>
        <w:pStyle w:val="Akapitzlist"/>
        <w:spacing w:line="360" w:lineRule="auto"/>
        <w:jc w:val="both"/>
        <w:rPr>
          <w:rFonts w:ascii="Times New Roman" w:hAnsi="Times New Roman"/>
          <w:sz w:val="24"/>
          <w:szCs w:val="24"/>
        </w:rPr>
      </w:pPr>
      <w:r w:rsidRPr="005D7A3D">
        <w:rPr>
          <w:rFonts w:ascii="Times New Roman" w:hAnsi="Times New Roman"/>
          <w:sz w:val="24"/>
          <w:szCs w:val="24"/>
        </w:rPr>
        <w:t>● sprawdzenie stanu stanowiska produkcyjnego oraz wpis do dokumentacji</w:t>
      </w:r>
    </w:p>
    <w:p w14:paraId="7C3DF740" w14:textId="7549848C" w:rsidR="002B57EC" w:rsidRPr="00563F98" w:rsidRDefault="0089119E" w:rsidP="00563F98">
      <w:pPr>
        <w:pStyle w:val="Akapitzlist"/>
        <w:spacing w:line="360" w:lineRule="auto"/>
        <w:jc w:val="both"/>
        <w:rPr>
          <w:rFonts w:ascii="Times New Roman" w:hAnsi="Times New Roman"/>
          <w:sz w:val="24"/>
          <w:szCs w:val="24"/>
        </w:rPr>
      </w:pPr>
      <w:r w:rsidRPr="005D7A3D">
        <w:rPr>
          <w:rFonts w:ascii="Times New Roman" w:hAnsi="Times New Roman"/>
          <w:sz w:val="24"/>
          <w:szCs w:val="24"/>
        </w:rPr>
        <w:t>produkcyjnej</w:t>
      </w:r>
    </w:p>
    <w:p w14:paraId="66D4B6C7" w14:textId="08119823" w:rsidR="0061393B" w:rsidRPr="00276BE2" w:rsidRDefault="0061393B" w:rsidP="00276BE2">
      <w:pPr>
        <w:pStyle w:val="Nagwek2"/>
        <w:numPr>
          <w:ilvl w:val="1"/>
          <w:numId w:val="8"/>
        </w:numPr>
        <w:spacing w:before="0" w:line="360" w:lineRule="auto"/>
        <w:jc w:val="both"/>
        <w:rPr>
          <w:rFonts w:ascii="Times New Roman" w:hAnsi="Times New Roman" w:cs="Times New Roman"/>
          <w:color w:val="auto"/>
          <w:sz w:val="24"/>
          <w:szCs w:val="24"/>
        </w:rPr>
      </w:pPr>
      <w:bookmarkStart w:id="17" w:name="_Toc163742662"/>
      <w:r w:rsidRPr="00276BE2">
        <w:rPr>
          <w:rFonts w:ascii="Times New Roman" w:hAnsi="Times New Roman" w:cs="Times New Roman"/>
          <w:color w:val="auto"/>
          <w:sz w:val="24"/>
          <w:szCs w:val="24"/>
        </w:rPr>
        <w:t>właściciel procesu</w:t>
      </w:r>
      <w:r w:rsidR="00C33499" w:rsidRPr="00276BE2">
        <w:rPr>
          <w:rFonts w:ascii="Times New Roman" w:hAnsi="Times New Roman" w:cs="Times New Roman"/>
          <w:color w:val="auto"/>
          <w:sz w:val="24"/>
          <w:szCs w:val="24"/>
        </w:rPr>
        <w:t>:</w:t>
      </w:r>
      <w:bookmarkEnd w:id="17"/>
    </w:p>
    <w:p w14:paraId="56FE5882" w14:textId="31276541" w:rsidR="00954083" w:rsidRDefault="00954083" w:rsidP="005D7A3D">
      <w:pPr>
        <w:pStyle w:val="Akapitzlist"/>
        <w:spacing w:line="360" w:lineRule="auto"/>
        <w:ind w:left="0"/>
        <w:rPr>
          <w:rFonts w:ascii="Times New Roman" w:hAnsi="Times New Roman"/>
          <w:sz w:val="24"/>
          <w:szCs w:val="24"/>
        </w:rPr>
      </w:pPr>
      <w:r w:rsidRPr="00954083">
        <w:rPr>
          <w:rFonts w:ascii="Times New Roman" w:hAnsi="Times New Roman"/>
          <w:sz w:val="24"/>
          <w:szCs w:val="24"/>
        </w:rPr>
        <w:t>Ta</w:t>
      </w:r>
      <w:r>
        <w:rPr>
          <w:rFonts w:ascii="Times New Roman" w:hAnsi="Times New Roman"/>
          <w:sz w:val="24"/>
          <w:szCs w:val="24"/>
        </w:rPr>
        <w:t xml:space="preserve">blica </w:t>
      </w:r>
      <w:proofErr w:type="spellStart"/>
      <w:r>
        <w:rPr>
          <w:rFonts w:ascii="Times New Roman" w:hAnsi="Times New Roman"/>
          <w:sz w:val="24"/>
          <w:szCs w:val="24"/>
        </w:rPr>
        <w:t>Hijmansa</w:t>
      </w:r>
      <w:proofErr w:type="spellEnd"/>
      <w:r w:rsidR="00337F65">
        <w:rPr>
          <w:rFonts w:ascii="Times New Roman" w:hAnsi="Times New Roman"/>
          <w:sz w:val="24"/>
          <w:szCs w:val="24"/>
        </w:rPr>
        <w:t xml:space="preserve"> </w:t>
      </w:r>
    </w:p>
    <w:p w14:paraId="6BBD023A" w14:textId="11A447E7" w:rsidR="00337F65" w:rsidRPr="00954083" w:rsidRDefault="00337F65" w:rsidP="005D7A3D">
      <w:pPr>
        <w:pStyle w:val="Akapitzlist"/>
        <w:spacing w:line="360" w:lineRule="auto"/>
        <w:ind w:left="0"/>
        <w:rPr>
          <w:rFonts w:ascii="Times New Roman" w:hAnsi="Times New Roman"/>
          <w:sz w:val="24"/>
          <w:szCs w:val="24"/>
        </w:rPr>
      </w:pPr>
      <w:r>
        <w:rPr>
          <w:rFonts w:ascii="Times New Roman" w:hAnsi="Times New Roman"/>
          <w:sz w:val="24"/>
          <w:szCs w:val="24"/>
        </w:rPr>
        <w:t xml:space="preserve">Tablica przedstawia osoby odpowiedzialne za poszczególne procesy </w:t>
      </w:r>
    </w:p>
    <w:p w14:paraId="5470DD6B" w14:textId="0A0994A5" w:rsidR="00BB0FCD" w:rsidRDefault="00ED37E8" w:rsidP="005D7A3D">
      <w:pPr>
        <w:pStyle w:val="Akapitzlist"/>
        <w:spacing w:line="360" w:lineRule="auto"/>
        <w:ind w:left="0"/>
        <w:rPr>
          <w:rFonts w:ascii="Times New Roman" w:hAnsi="Times New Roman"/>
          <w:sz w:val="24"/>
          <w:szCs w:val="24"/>
          <w:highlight w:val="yellow"/>
          <w:u w:val="single"/>
        </w:rPr>
      </w:pPr>
      <w:r w:rsidRPr="00ED37E8">
        <w:rPr>
          <w:rFonts w:ascii="Times New Roman" w:hAnsi="Times New Roman"/>
          <w:noProof/>
          <w:sz w:val="24"/>
          <w:szCs w:val="24"/>
          <w:u w:val="single"/>
        </w:rPr>
        <w:lastRenderedPageBreak/>
        <w:drawing>
          <wp:inline distT="0" distB="0" distL="0" distR="0" wp14:anchorId="2C9831DE" wp14:editId="44093AF3">
            <wp:extent cx="5448300" cy="7282543"/>
            <wp:effectExtent l="0" t="0" r="0" b="0"/>
            <wp:docPr id="1179774753" name="Obraz 1" descr="Obraz zawierający tekst, numer, krzyżówk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74753" name="Obraz 1" descr="Obraz zawierający tekst, numer, krzyżówka, Równolegle&#10;&#10;Opis wygenerowany automatycznie"/>
                    <pic:cNvPicPr/>
                  </pic:nvPicPr>
                  <pic:blipFill>
                    <a:blip r:embed="rId9"/>
                    <a:stretch>
                      <a:fillRect/>
                    </a:stretch>
                  </pic:blipFill>
                  <pic:spPr>
                    <a:xfrm>
                      <a:off x="0" y="0"/>
                      <a:ext cx="5456640" cy="7293691"/>
                    </a:xfrm>
                    <a:prstGeom prst="rect">
                      <a:avLst/>
                    </a:prstGeom>
                  </pic:spPr>
                </pic:pic>
              </a:graphicData>
            </a:graphic>
          </wp:inline>
        </w:drawing>
      </w:r>
    </w:p>
    <w:p w14:paraId="12D91F87" w14:textId="76014FFF" w:rsidR="00635327" w:rsidRDefault="00954083" w:rsidP="008E18ED">
      <w:pPr>
        <w:tabs>
          <w:tab w:val="left" w:pos="3468"/>
        </w:tabs>
        <w:spacing w:after="0" w:line="360" w:lineRule="auto"/>
        <w:jc w:val="center"/>
        <w:rPr>
          <w:rFonts w:ascii="Times New Roman" w:hAnsi="Times New Roman"/>
          <w:sz w:val="24"/>
          <w:szCs w:val="24"/>
        </w:rPr>
      </w:pPr>
      <w:r>
        <w:rPr>
          <w:rFonts w:ascii="Times New Roman" w:hAnsi="Times New Roman"/>
          <w:sz w:val="24"/>
          <w:szCs w:val="24"/>
        </w:rPr>
        <w:t>Źródło: Opracowanie własne.</w:t>
      </w:r>
    </w:p>
    <w:p w14:paraId="6EBCABE7" w14:textId="77777777" w:rsidR="00ED37E8" w:rsidRDefault="00ED37E8" w:rsidP="008E18ED">
      <w:pPr>
        <w:tabs>
          <w:tab w:val="left" w:pos="3468"/>
        </w:tabs>
        <w:spacing w:after="0" w:line="360" w:lineRule="auto"/>
        <w:jc w:val="center"/>
        <w:rPr>
          <w:rFonts w:ascii="Times New Roman" w:hAnsi="Times New Roman"/>
          <w:sz w:val="24"/>
          <w:szCs w:val="24"/>
        </w:rPr>
      </w:pPr>
    </w:p>
    <w:p w14:paraId="3B3D5F3C" w14:textId="4F779A1E" w:rsidR="00BB0FCD" w:rsidRPr="00BF0EBE" w:rsidRDefault="00BB0FCD" w:rsidP="00BF0EBE">
      <w:pPr>
        <w:spacing w:after="0" w:line="360" w:lineRule="auto"/>
        <w:jc w:val="both"/>
        <w:rPr>
          <w:rFonts w:ascii="Times New Roman" w:hAnsi="Times New Roman"/>
          <w:sz w:val="24"/>
          <w:szCs w:val="24"/>
        </w:rPr>
      </w:pPr>
      <w:r w:rsidRPr="00BF0EBE">
        <w:rPr>
          <w:rFonts w:ascii="Times New Roman" w:hAnsi="Times New Roman"/>
          <w:sz w:val="24"/>
          <w:szCs w:val="24"/>
        </w:rPr>
        <w:t>Oznaczenia literowe:</w:t>
      </w:r>
    </w:p>
    <w:p w14:paraId="3C7B4A27" w14:textId="77777777" w:rsidR="00BB0FCD" w:rsidRPr="00BB0FCD" w:rsidRDefault="00BB0FCD" w:rsidP="00BB0FCD">
      <w:pPr>
        <w:spacing w:after="0" w:line="360" w:lineRule="auto"/>
        <w:jc w:val="both"/>
        <w:rPr>
          <w:rFonts w:ascii="Times New Roman" w:hAnsi="Times New Roman"/>
          <w:sz w:val="24"/>
          <w:szCs w:val="24"/>
        </w:rPr>
      </w:pPr>
      <w:r w:rsidRPr="00BB0FCD">
        <w:rPr>
          <w:rFonts w:ascii="Times New Roman" w:hAnsi="Times New Roman"/>
          <w:sz w:val="24"/>
          <w:szCs w:val="24"/>
        </w:rPr>
        <w:t>W - wykonawca, odpowiedzialny za realizację zadania, zawsze jeden w zadaniu</w:t>
      </w:r>
    </w:p>
    <w:p w14:paraId="60D88D56" w14:textId="77777777" w:rsidR="00BB0FCD" w:rsidRPr="00BB0FCD" w:rsidRDefault="00BB0FCD" w:rsidP="00BB0FCD">
      <w:pPr>
        <w:spacing w:after="0" w:line="360" w:lineRule="auto"/>
        <w:jc w:val="both"/>
        <w:rPr>
          <w:rFonts w:ascii="Times New Roman" w:hAnsi="Times New Roman"/>
          <w:sz w:val="24"/>
          <w:szCs w:val="24"/>
        </w:rPr>
      </w:pPr>
      <w:r w:rsidRPr="00BB0FCD">
        <w:rPr>
          <w:rFonts w:ascii="Times New Roman" w:hAnsi="Times New Roman"/>
          <w:sz w:val="24"/>
          <w:szCs w:val="24"/>
        </w:rPr>
        <w:t>In - inicjator - inicjujący zadanie lub cały proces</w:t>
      </w:r>
    </w:p>
    <w:p w14:paraId="6EB30DE8" w14:textId="77777777" w:rsidR="00BB0FCD" w:rsidRPr="00BB0FCD" w:rsidRDefault="00BB0FCD" w:rsidP="00BB0FCD">
      <w:pPr>
        <w:spacing w:after="0" w:line="360" w:lineRule="auto"/>
        <w:jc w:val="both"/>
        <w:rPr>
          <w:rFonts w:ascii="Times New Roman" w:hAnsi="Times New Roman"/>
          <w:sz w:val="24"/>
          <w:szCs w:val="24"/>
        </w:rPr>
      </w:pPr>
      <w:r w:rsidRPr="00BB0FCD">
        <w:rPr>
          <w:rFonts w:ascii="Times New Roman" w:hAnsi="Times New Roman"/>
          <w:sz w:val="24"/>
          <w:szCs w:val="24"/>
        </w:rPr>
        <w:lastRenderedPageBreak/>
        <w:t>I - informujący wykonawcę</w:t>
      </w:r>
    </w:p>
    <w:p w14:paraId="66296C2C" w14:textId="77777777" w:rsidR="00BB0FCD" w:rsidRPr="00BB0FCD" w:rsidRDefault="00BB0FCD" w:rsidP="00BB0FCD">
      <w:pPr>
        <w:spacing w:after="0" w:line="360" w:lineRule="auto"/>
        <w:jc w:val="both"/>
        <w:rPr>
          <w:rFonts w:ascii="Times New Roman" w:hAnsi="Times New Roman"/>
          <w:sz w:val="24"/>
          <w:szCs w:val="24"/>
        </w:rPr>
      </w:pPr>
      <w:r w:rsidRPr="00BB0FCD">
        <w:rPr>
          <w:rFonts w:ascii="Times New Roman" w:hAnsi="Times New Roman"/>
          <w:sz w:val="24"/>
          <w:szCs w:val="24"/>
        </w:rPr>
        <w:t>O - opiniujący, konsultujący merytorycznie</w:t>
      </w:r>
    </w:p>
    <w:p w14:paraId="5E27CD97" w14:textId="77777777" w:rsidR="00BB0FCD" w:rsidRPr="00BB0FCD" w:rsidRDefault="00BB0FCD" w:rsidP="00BB0FCD">
      <w:pPr>
        <w:spacing w:after="0" w:line="360" w:lineRule="auto"/>
        <w:jc w:val="both"/>
        <w:rPr>
          <w:rFonts w:ascii="Times New Roman" w:hAnsi="Times New Roman"/>
          <w:sz w:val="24"/>
          <w:szCs w:val="24"/>
        </w:rPr>
      </w:pPr>
      <w:proofErr w:type="spellStart"/>
      <w:r w:rsidRPr="00BB0FCD">
        <w:rPr>
          <w:rFonts w:ascii="Times New Roman" w:hAnsi="Times New Roman"/>
          <w:sz w:val="24"/>
          <w:szCs w:val="24"/>
        </w:rPr>
        <w:t>Oo</w:t>
      </w:r>
      <w:proofErr w:type="spellEnd"/>
      <w:r w:rsidRPr="00BB0FCD">
        <w:rPr>
          <w:rFonts w:ascii="Times New Roman" w:hAnsi="Times New Roman"/>
          <w:sz w:val="24"/>
          <w:szCs w:val="24"/>
        </w:rPr>
        <w:t xml:space="preserve"> - przedstawiający opinię obowiązującą z uzasadnieniem (na piśmie)</w:t>
      </w:r>
    </w:p>
    <w:p w14:paraId="3807127E" w14:textId="77777777" w:rsidR="00BB0FCD" w:rsidRPr="00BB0FCD" w:rsidRDefault="00BB0FCD" w:rsidP="00BB0FCD">
      <w:pPr>
        <w:spacing w:after="0" w:line="360" w:lineRule="auto"/>
        <w:jc w:val="both"/>
        <w:rPr>
          <w:rFonts w:ascii="Times New Roman" w:hAnsi="Times New Roman"/>
          <w:sz w:val="24"/>
          <w:szCs w:val="24"/>
        </w:rPr>
      </w:pPr>
      <w:proofErr w:type="spellStart"/>
      <w:r w:rsidRPr="00BB0FCD">
        <w:rPr>
          <w:rFonts w:ascii="Times New Roman" w:hAnsi="Times New Roman"/>
          <w:sz w:val="24"/>
          <w:szCs w:val="24"/>
        </w:rPr>
        <w:t>Wyt</w:t>
      </w:r>
      <w:proofErr w:type="spellEnd"/>
      <w:r w:rsidRPr="00BB0FCD">
        <w:rPr>
          <w:rFonts w:ascii="Times New Roman" w:hAnsi="Times New Roman"/>
          <w:sz w:val="24"/>
          <w:szCs w:val="24"/>
        </w:rPr>
        <w:t xml:space="preserve"> - przekazujący wytyczne formalne co do sposobu realizacji zadania</w:t>
      </w:r>
    </w:p>
    <w:p w14:paraId="025D3030" w14:textId="77777777" w:rsidR="00BB0FCD" w:rsidRPr="00BB0FCD" w:rsidRDefault="00BB0FCD" w:rsidP="00BB0FCD">
      <w:pPr>
        <w:spacing w:after="0" w:line="360" w:lineRule="auto"/>
        <w:jc w:val="both"/>
        <w:rPr>
          <w:rFonts w:ascii="Times New Roman" w:hAnsi="Times New Roman"/>
          <w:sz w:val="24"/>
          <w:szCs w:val="24"/>
        </w:rPr>
      </w:pPr>
      <w:r w:rsidRPr="00BB0FCD">
        <w:rPr>
          <w:rFonts w:ascii="Times New Roman" w:hAnsi="Times New Roman"/>
          <w:sz w:val="24"/>
          <w:szCs w:val="24"/>
        </w:rPr>
        <w:t>K - kontrolujący wykonawcę</w:t>
      </w:r>
    </w:p>
    <w:p w14:paraId="4C0E4EB2" w14:textId="77777777" w:rsidR="00BB0FCD" w:rsidRPr="00BB0FCD" w:rsidRDefault="00BB0FCD" w:rsidP="00BB0FCD">
      <w:pPr>
        <w:spacing w:after="0" w:line="360" w:lineRule="auto"/>
        <w:jc w:val="both"/>
        <w:rPr>
          <w:rFonts w:ascii="Times New Roman" w:hAnsi="Times New Roman"/>
          <w:sz w:val="24"/>
          <w:szCs w:val="24"/>
        </w:rPr>
      </w:pPr>
      <w:r w:rsidRPr="00BB0FCD">
        <w:rPr>
          <w:rFonts w:ascii="Times New Roman" w:hAnsi="Times New Roman"/>
          <w:sz w:val="24"/>
          <w:szCs w:val="24"/>
        </w:rPr>
        <w:t>Nb - nadzorujący bezpośrednio wykonanie zadania (śledzi każde powtórzenie zadania)</w:t>
      </w:r>
    </w:p>
    <w:p w14:paraId="5BEDD16A" w14:textId="77777777" w:rsidR="00BB0FCD" w:rsidRPr="00BB0FCD" w:rsidRDefault="00BB0FCD" w:rsidP="00BB0FCD">
      <w:pPr>
        <w:spacing w:after="0" w:line="360" w:lineRule="auto"/>
        <w:jc w:val="both"/>
        <w:rPr>
          <w:rFonts w:ascii="Times New Roman" w:hAnsi="Times New Roman"/>
          <w:sz w:val="24"/>
          <w:szCs w:val="24"/>
        </w:rPr>
      </w:pPr>
      <w:r w:rsidRPr="00BB0FCD">
        <w:rPr>
          <w:rFonts w:ascii="Times New Roman" w:hAnsi="Times New Roman"/>
          <w:sz w:val="24"/>
          <w:szCs w:val="24"/>
        </w:rPr>
        <w:t>No - nadzorujący ogólnie wykonanie zadania (orientuje się w postępie zadań)</w:t>
      </w:r>
    </w:p>
    <w:p w14:paraId="4D87BCAE" w14:textId="77777777" w:rsidR="00BB0FCD" w:rsidRPr="00BB0FCD" w:rsidRDefault="00BB0FCD" w:rsidP="00BB0FCD">
      <w:pPr>
        <w:spacing w:after="0" w:line="360" w:lineRule="auto"/>
        <w:jc w:val="both"/>
        <w:rPr>
          <w:rFonts w:ascii="Times New Roman" w:hAnsi="Times New Roman"/>
          <w:sz w:val="24"/>
          <w:szCs w:val="24"/>
        </w:rPr>
      </w:pPr>
      <w:proofErr w:type="spellStart"/>
      <w:r w:rsidRPr="00BB0FCD">
        <w:rPr>
          <w:rFonts w:ascii="Times New Roman" w:hAnsi="Times New Roman"/>
          <w:sz w:val="24"/>
          <w:szCs w:val="24"/>
        </w:rPr>
        <w:t>Ng</w:t>
      </w:r>
      <w:proofErr w:type="spellEnd"/>
      <w:r w:rsidRPr="00BB0FCD">
        <w:rPr>
          <w:rFonts w:ascii="Times New Roman" w:hAnsi="Times New Roman"/>
          <w:sz w:val="24"/>
          <w:szCs w:val="24"/>
        </w:rPr>
        <w:t xml:space="preserve"> - nadzór ogólny z koordynacją grupową - tak jak No, ale dodatkowo koordynuje pracami różnych zespołów w ramach zadania</w:t>
      </w:r>
    </w:p>
    <w:p w14:paraId="317282BF" w14:textId="27349A6B" w:rsidR="0033082D" w:rsidRDefault="00BB0FCD" w:rsidP="002A09DD">
      <w:pPr>
        <w:pStyle w:val="Akapitzlist"/>
        <w:spacing w:after="0" w:line="360" w:lineRule="auto"/>
        <w:ind w:left="0"/>
        <w:jc w:val="both"/>
        <w:rPr>
          <w:rFonts w:ascii="Times New Roman" w:hAnsi="Times New Roman"/>
          <w:sz w:val="24"/>
          <w:szCs w:val="24"/>
        </w:rPr>
      </w:pPr>
      <w:r w:rsidRPr="00BB0FCD">
        <w:rPr>
          <w:rFonts w:ascii="Times New Roman" w:hAnsi="Times New Roman"/>
          <w:sz w:val="24"/>
          <w:szCs w:val="24"/>
        </w:rPr>
        <w:t>Z - zatwierdzający (na piśmie)</w:t>
      </w:r>
    </w:p>
    <w:p w14:paraId="4FD0F7DA" w14:textId="77777777" w:rsidR="002A09DD" w:rsidRPr="002A09DD" w:rsidRDefault="002A09DD" w:rsidP="002A09DD">
      <w:pPr>
        <w:pStyle w:val="Akapitzlist"/>
        <w:spacing w:after="0" w:line="360" w:lineRule="auto"/>
        <w:ind w:left="0"/>
        <w:jc w:val="both"/>
        <w:rPr>
          <w:rFonts w:ascii="Times New Roman" w:hAnsi="Times New Roman"/>
          <w:sz w:val="24"/>
          <w:szCs w:val="24"/>
          <w:highlight w:val="yellow"/>
        </w:rPr>
      </w:pPr>
    </w:p>
    <w:p w14:paraId="7BBF4C96" w14:textId="0A772DC9" w:rsidR="0033082D" w:rsidRPr="00276BE2" w:rsidRDefault="0033082D" w:rsidP="00276BE2">
      <w:pPr>
        <w:pStyle w:val="Nagwek2"/>
        <w:numPr>
          <w:ilvl w:val="1"/>
          <w:numId w:val="8"/>
        </w:numPr>
        <w:spacing w:before="0" w:line="360" w:lineRule="auto"/>
        <w:jc w:val="both"/>
        <w:rPr>
          <w:rFonts w:ascii="Times New Roman" w:hAnsi="Times New Roman" w:cs="Times New Roman"/>
          <w:color w:val="auto"/>
          <w:sz w:val="24"/>
          <w:szCs w:val="24"/>
        </w:rPr>
      </w:pPr>
      <w:bookmarkStart w:id="18" w:name="_Toc163742663"/>
      <w:r w:rsidRPr="00276BE2">
        <w:rPr>
          <w:rFonts w:ascii="Times New Roman" w:hAnsi="Times New Roman" w:cs="Times New Roman"/>
          <w:color w:val="auto"/>
          <w:sz w:val="24"/>
          <w:szCs w:val="24"/>
        </w:rPr>
        <w:lastRenderedPageBreak/>
        <w:t>Kompetencje pracowników – lista realizowanych funkcji w procesie produkcji</w:t>
      </w:r>
      <w:bookmarkEnd w:id="18"/>
    </w:p>
    <w:p w14:paraId="39DCD0DE" w14:textId="5ED85261" w:rsidR="00BB0FCD" w:rsidRDefault="00ED37E8" w:rsidP="005D7A3D">
      <w:pPr>
        <w:pStyle w:val="Akapitzlist"/>
        <w:spacing w:line="360" w:lineRule="auto"/>
        <w:ind w:left="0"/>
        <w:rPr>
          <w:rFonts w:ascii="Times New Roman" w:hAnsi="Times New Roman"/>
          <w:sz w:val="24"/>
          <w:szCs w:val="24"/>
          <w:highlight w:val="yellow"/>
          <w:u w:val="single"/>
        </w:rPr>
      </w:pPr>
      <w:r w:rsidRPr="00ED37E8">
        <w:rPr>
          <w:rFonts w:ascii="Times New Roman" w:hAnsi="Times New Roman"/>
          <w:noProof/>
          <w:sz w:val="24"/>
          <w:szCs w:val="24"/>
          <w:u w:val="single"/>
        </w:rPr>
        <w:drawing>
          <wp:inline distT="0" distB="0" distL="0" distR="0" wp14:anchorId="2BDD49C7" wp14:editId="4D3210D8">
            <wp:extent cx="5760306" cy="6977743"/>
            <wp:effectExtent l="0" t="0" r="0" b="0"/>
            <wp:docPr id="560250008" name="Obraz 1" descr="Obraz zawierający tekst, zrzut ekranu, Czcionka, Druk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50008" name="Obraz 1" descr="Obraz zawierający tekst, zrzut ekranu, Czcionka, Drukowanie&#10;&#10;Opis wygenerowany automatycznie"/>
                    <pic:cNvPicPr/>
                  </pic:nvPicPr>
                  <pic:blipFill>
                    <a:blip r:embed="rId10"/>
                    <a:stretch>
                      <a:fillRect/>
                    </a:stretch>
                  </pic:blipFill>
                  <pic:spPr>
                    <a:xfrm>
                      <a:off x="0" y="0"/>
                      <a:ext cx="5772694" cy="6992750"/>
                    </a:xfrm>
                    <a:prstGeom prst="rect">
                      <a:avLst/>
                    </a:prstGeom>
                  </pic:spPr>
                </pic:pic>
              </a:graphicData>
            </a:graphic>
          </wp:inline>
        </w:drawing>
      </w:r>
    </w:p>
    <w:p w14:paraId="03468802" w14:textId="4AE2DF93" w:rsidR="00015173" w:rsidRPr="005D71DB" w:rsidRDefault="0033082D" w:rsidP="005D71DB">
      <w:pPr>
        <w:tabs>
          <w:tab w:val="left" w:pos="3468"/>
        </w:tabs>
        <w:spacing w:after="0" w:line="360" w:lineRule="auto"/>
        <w:jc w:val="center"/>
        <w:rPr>
          <w:rFonts w:ascii="Times New Roman" w:hAnsi="Times New Roman"/>
          <w:sz w:val="24"/>
          <w:szCs w:val="24"/>
        </w:rPr>
      </w:pPr>
      <w:r>
        <w:rPr>
          <w:rFonts w:ascii="Times New Roman" w:hAnsi="Times New Roman"/>
          <w:sz w:val="24"/>
          <w:szCs w:val="24"/>
        </w:rPr>
        <w:t>Źródło: Opracowanie własne.</w:t>
      </w:r>
    </w:p>
    <w:p w14:paraId="5FA5C3F2" w14:textId="6F06B18B" w:rsidR="00442167" w:rsidRPr="00276BE2" w:rsidRDefault="003D02A3" w:rsidP="00276BE2">
      <w:pPr>
        <w:pStyle w:val="Nagwek2"/>
        <w:numPr>
          <w:ilvl w:val="1"/>
          <w:numId w:val="8"/>
        </w:numPr>
        <w:spacing w:before="0" w:line="360" w:lineRule="auto"/>
        <w:jc w:val="both"/>
        <w:rPr>
          <w:rFonts w:ascii="Times New Roman" w:hAnsi="Times New Roman" w:cs="Times New Roman"/>
          <w:color w:val="auto"/>
          <w:sz w:val="24"/>
          <w:szCs w:val="24"/>
        </w:rPr>
      </w:pPr>
      <w:bookmarkStart w:id="19" w:name="_Toc163742664"/>
      <w:r w:rsidRPr="00276BE2">
        <w:rPr>
          <w:rFonts w:ascii="Times New Roman" w:hAnsi="Times New Roman" w:cs="Times New Roman"/>
          <w:color w:val="auto"/>
          <w:sz w:val="24"/>
          <w:szCs w:val="24"/>
        </w:rPr>
        <w:lastRenderedPageBreak/>
        <w:t>Przedstawienie procesów produkcyjnych dla wybranej rodziny produktów (mapa stanu obecnego) - VSM</w:t>
      </w:r>
      <w:bookmarkEnd w:id="19"/>
    </w:p>
    <w:p w14:paraId="2907F1DF" w14:textId="20A5B09A" w:rsidR="00A4076E" w:rsidRDefault="00B87E34" w:rsidP="005D7A3D">
      <w:pPr>
        <w:pStyle w:val="Akapitzlist"/>
        <w:spacing w:line="360" w:lineRule="auto"/>
        <w:ind w:left="0"/>
        <w:rPr>
          <w:rFonts w:ascii="Times New Roman" w:hAnsi="Times New Roman"/>
          <w:sz w:val="24"/>
          <w:szCs w:val="24"/>
          <w:highlight w:val="yellow"/>
          <w:u w:val="single"/>
        </w:rPr>
      </w:pPr>
      <w:r w:rsidRPr="00B87E34">
        <w:rPr>
          <w:rFonts w:ascii="Times New Roman" w:hAnsi="Times New Roman"/>
          <w:noProof/>
          <w:sz w:val="24"/>
          <w:szCs w:val="24"/>
          <w:u w:val="single"/>
        </w:rPr>
        <w:drawing>
          <wp:inline distT="0" distB="0" distL="0" distR="0" wp14:anchorId="0F74C3CA" wp14:editId="4CEE590B">
            <wp:extent cx="5353469" cy="7854042"/>
            <wp:effectExtent l="0" t="0" r="0" b="0"/>
            <wp:docPr id="4153332" name="Obraz 1" descr="Obraz zawierający diagram, linia, Plan, ma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332" name="Obraz 1" descr="Obraz zawierający diagram, linia, Plan, mapa&#10;&#10;Opis wygenerowany automatycznie"/>
                    <pic:cNvPicPr/>
                  </pic:nvPicPr>
                  <pic:blipFill>
                    <a:blip r:embed="rId11"/>
                    <a:stretch>
                      <a:fillRect/>
                    </a:stretch>
                  </pic:blipFill>
                  <pic:spPr>
                    <a:xfrm>
                      <a:off x="0" y="0"/>
                      <a:ext cx="5359244" cy="7862515"/>
                    </a:xfrm>
                    <a:prstGeom prst="rect">
                      <a:avLst/>
                    </a:prstGeom>
                  </pic:spPr>
                </pic:pic>
              </a:graphicData>
            </a:graphic>
          </wp:inline>
        </w:drawing>
      </w:r>
    </w:p>
    <w:p w14:paraId="039C9EC3" w14:textId="0067292A" w:rsidR="00A4076E" w:rsidRDefault="00015173" w:rsidP="00015173">
      <w:pPr>
        <w:tabs>
          <w:tab w:val="left" w:pos="3468"/>
        </w:tabs>
        <w:spacing w:after="0" w:line="360" w:lineRule="auto"/>
        <w:rPr>
          <w:rFonts w:ascii="Times New Roman" w:hAnsi="Times New Roman"/>
          <w:sz w:val="24"/>
          <w:szCs w:val="24"/>
        </w:rPr>
      </w:pPr>
      <w:r>
        <w:rPr>
          <w:rFonts w:ascii="Times New Roman" w:hAnsi="Times New Roman"/>
          <w:sz w:val="24"/>
          <w:szCs w:val="24"/>
        </w:rPr>
        <w:t xml:space="preserve">                                                      Źródło: Opracowanie własne.</w:t>
      </w:r>
    </w:p>
    <w:p w14:paraId="733B7C87" w14:textId="5A45E6DE" w:rsidR="00442167" w:rsidRPr="00276BE2" w:rsidRDefault="00640413" w:rsidP="00276BE2">
      <w:pPr>
        <w:pStyle w:val="Nagwek2"/>
        <w:numPr>
          <w:ilvl w:val="1"/>
          <w:numId w:val="8"/>
        </w:numPr>
        <w:spacing w:before="0" w:line="360" w:lineRule="auto"/>
        <w:jc w:val="both"/>
        <w:rPr>
          <w:rFonts w:ascii="Times New Roman" w:hAnsi="Times New Roman" w:cs="Times New Roman"/>
          <w:color w:val="auto"/>
          <w:sz w:val="24"/>
          <w:szCs w:val="24"/>
        </w:rPr>
      </w:pPr>
      <w:bookmarkStart w:id="20" w:name="_Toc163742665"/>
      <w:r w:rsidRPr="00276BE2">
        <w:rPr>
          <w:rFonts w:ascii="Times New Roman" w:hAnsi="Times New Roman" w:cs="Times New Roman"/>
          <w:color w:val="auto"/>
          <w:sz w:val="24"/>
          <w:szCs w:val="24"/>
        </w:rPr>
        <w:lastRenderedPageBreak/>
        <w:t xml:space="preserve">Rysunek rozlokowania maszyn i urządzeń; magazynów, pól </w:t>
      </w:r>
      <w:proofErr w:type="spellStart"/>
      <w:r w:rsidRPr="00276BE2">
        <w:rPr>
          <w:rFonts w:ascii="Times New Roman" w:hAnsi="Times New Roman" w:cs="Times New Roman"/>
          <w:color w:val="auto"/>
          <w:sz w:val="24"/>
          <w:szCs w:val="24"/>
        </w:rPr>
        <w:t>odkładczych</w:t>
      </w:r>
      <w:proofErr w:type="spellEnd"/>
      <w:r w:rsidRPr="00276BE2">
        <w:rPr>
          <w:rFonts w:ascii="Times New Roman" w:hAnsi="Times New Roman" w:cs="Times New Roman"/>
          <w:color w:val="auto"/>
          <w:sz w:val="24"/>
          <w:szCs w:val="24"/>
        </w:rPr>
        <w:t>; dróg transportowych i ciągników komunikacyjnych; przepływów materiałowych.</w:t>
      </w:r>
      <w:bookmarkEnd w:id="20"/>
    </w:p>
    <w:p w14:paraId="4C5CA116" w14:textId="67820313" w:rsidR="00442167" w:rsidRDefault="0009216A" w:rsidP="005D7A3D">
      <w:pPr>
        <w:pStyle w:val="Akapitzlist"/>
        <w:spacing w:line="360" w:lineRule="auto"/>
        <w:ind w:left="0"/>
        <w:rPr>
          <w:rFonts w:ascii="Times New Roman" w:hAnsi="Times New Roman"/>
          <w:sz w:val="24"/>
          <w:szCs w:val="24"/>
          <w:highlight w:val="yellow"/>
          <w:u w:val="single"/>
        </w:rPr>
      </w:pPr>
      <w:r w:rsidRPr="0009216A">
        <w:rPr>
          <w:rFonts w:ascii="Times New Roman" w:hAnsi="Times New Roman"/>
          <w:noProof/>
          <w:sz w:val="24"/>
          <w:szCs w:val="24"/>
          <w:u w:val="single"/>
        </w:rPr>
        <w:drawing>
          <wp:inline distT="0" distB="0" distL="0" distR="0" wp14:anchorId="01BCD0DD" wp14:editId="6BC92EA9">
            <wp:extent cx="5426075" cy="7892142"/>
            <wp:effectExtent l="0" t="0" r="3175" b="0"/>
            <wp:docPr id="384325931" name="Obraz 1" descr="Obraz zawierający tekst, diagram, Plan,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25931" name="Obraz 1" descr="Obraz zawierający tekst, diagram, Plan, wykres&#10;&#10;Opis wygenerowany automatycznie"/>
                    <pic:cNvPicPr/>
                  </pic:nvPicPr>
                  <pic:blipFill>
                    <a:blip r:embed="rId12"/>
                    <a:stretch>
                      <a:fillRect/>
                    </a:stretch>
                  </pic:blipFill>
                  <pic:spPr>
                    <a:xfrm>
                      <a:off x="0" y="0"/>
                      <a:ext cx="5444887" cy="7919504"/>
                    </a:xfrm>
                    <a:prstGeom prst="rect">
                      <a:avLst/>
                    </a:prstGeom>
                  </pic:spPr>
                </pic:pic>
              </a:graphicData>
            </a:graphic>
          </wp:inline>
        </w:drawing>
      </w:r>
    </w:p>
    <w:p w14:paraId="57F9AE11" w14:textId="162EB4F9" w:rsidR="00442167" w:rsidRPr="00BA176B" w:rsidRDefault="00640413" w:rsidP="00BA176B">
      <w:pPr>
        <w:tabs>
          <w:tab w:val="left" w:pos="3468"/>
        </w:tabs>
        <w:spacing w:after="0" w:line="360" w:lineRule="auto"/>
        <w:jc w:val="center"/>
        <w:rPr>
          <w:rFonts w:ascii="Times New Roman" w:hAnsi="Times New Roman"/>
          <w:sz w:val="24"/>
          <w:szCs w:val="24"/>
        </w:rPr>
      </w:pPr>
      <w:r>
        <w:rPr>
          <w:rFonts w:ascii="Times New Roman" w:hAnsi="Times New Roman"/>
          <w:sz w:val="24"/>
          <w:szCs w:val="24"/>
        </w:rPr>
        <w:t>Źródło: Opracowanie własne.</w:t>
      </w:r>
    </w:p>
    <w:p w14:paraId="617840A4" w14:textId="0DBFD365" w:rsidR="0061393B" w:rsidRPr="000B0D61" w:rsidRDefault="0061393B" w:rsidP="000B0D61">
      <w:pPr>
        <w:pStyle w:val="Nagwek1"/>
        <w:numPr>
          <w:ilvl w:val="0"/>
          <w:numId w:val="8"/>
        </w:numPr>
        <w:spacing w:before="0" w:line="360" w:lineRule="auto"/>
        <w:jc w:val="both"/>
        <w:rPr>
          <w:rFonts w:ascii="Times New Roman" w:hAnsi="Times New Roman" w:cs="Times New Roman"/>
          <w:color w:val="auto"/>
          <w:sz w:val="24"/>
          <w:szCs w:val="24"/>
        </w:rPr>
      </w:pPr>
      <w:bookmarkStart w:id="21" w:name="_Toc163742666"/>
      <w:r w:rsidRPr="000B0D61">
        <w:rPr>
          <w:rFonts w:ascii="Times New Roman" w:hAnsi="Times New Roman" w:cs="Times New Roman"/>
          <w:color w:val="auto"/>
          <w:sz w:val="24"/>
          <w:szCs w:val="24"/>
        </w:rPr>
        <w:lastRenderedPageBreak/>
        <w:t>Dla procesów głównych (dwóch wybranych):</w:t>
      </w:r>
      <w:bookmarkEnd w:id="21"/>
    </w:p>
    <w:p w14:paraId="5D54C1F2" w14:textId="42E6E9EF" w:rsidR="0061393B" w:rsidRPr="00276BE2" w:rsidRDefault="006C6054" w:rsidP="00F4543C">
      <w:pPr>
        <w:pStyle w:val="Nagwek2"/>
        <w:numPr>
          <w:ilvl w:val="1"/>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 </w:t>
      </w:r>
      <w:bookmarkStart w:id="22" w:name="_Toc163742667"/>
      <w:r>
        <w:rPr>
          <w:rFonts w:ascii="Times New Roman" w:hAnsi="Times New Roman" w:cs="Times New Roman"/>
          <w:color w:val="auto"/>
          <w:sz w:val="24"/>
          <w:szCs w:val="24"/>
        </w:rPr>
        <w:t>K</w:t>
      </w:r>
      <w:r w:rsidR="0061393B" w:rsidRPr="00276BE2">
        <w:rPr>
          <w:rFonts w:ascii="Times New Roman" w:hAnsi="Times New Roman" w:cs="Times New Roman"/>
          <w:color w:val="auto"/>
          <w:sz w:val="24"/>
          <w:szCs w:val="24"/>
        </w:rPr>
        <w:t>art</w:t>
      </w:r>
      <w:r>
        <w:rPr>
          <w:rFonts w:ascii="Times New Roman" w:hAnsi="Times New Roman" w:cs="Times New Roman"/>
          <w:color w:val="auto"/>
          <w:sz w:val="24"/>
          <w:szCs w:val="24"/>
        </w:rPr>
        <w:t>a</w:t>
      </w:r>
      <w:r w:rsidR="0061393B" w:rsidRPr="00276BE2">
        <w:rPr>
          <w:rFonts w:ascii="Times New Roman" w:hAnsi="Times New Roman" w:cs="Times New Roman"/>
          <w:color w:val="auto"/>
          <w:sz w:val="24"/>
          <w:szCs w:val="24"/>
        </w:rPr>
        <w:t xml:space="preserve"> procesu</w:t>
      </w:r>
      <w:bookmarkEnd w:id="22"/>
      <w:r w:rsidR="0061393B" w:rsidRPr="00276BE2">
        <w:rPr>
          <w:rFonts w:ascii="Times New Roman" w:hAnsi="Times New Roman" w:cs="Times New Roman"/>
          <w:color w:val="auto"/>
          <w:sz w:val="24"/>
          <w:szCs w:val="24"/>
        </w:rPr>
        <w:t xml:space="preserve"> </w:t>
      </w:r>
    </w:p>
    <w:p w14:paraId="76F3B5F6" w14:textId="2567554A" w:rsidR="00F4543C" w:rsidRPr="00A97860" w:rsidRDefault="00F4543C" w:rsidP="00CC54C7">
      <w:pPr>
        <w:pStyle w:val="Nagwek2"/>
        <w:numPr>
          <w:ilvl w:val="2"/>
          <w:numId w:val="8"/>
        </w:numPr>
        <w:spacing w:before="0" w:line="360" w:lineRule="auto"/>
        <w:jc w:val="both"/>
        <w:rPr>
          <w:rFonts w:ascii="Times New Roman" w:hAnsi="Times New Roman" w:cs="Times New Roman"/>
          <w:color w:val="auto"/>
          <w:sz w:val="24"/>
          <w:szCs w:val="24"/>
        </w:rPr>
      </w:pPr>
      <w:bookmarkStart w:id="23" w:name="_Toc163742668"/>
      <w:r w:rsidRPr="00A97860">
        <w:rPr>
          <w:rFonts w:ascii="Times New Roman" w:hAnsi="Times New Roman" w:cs="Times New Roman"/>
          <w:color w:val="auto"/>
          <w:sz w:val="24"/>
          <w:szCs w:val="24"/>
        </w:rPr>
        <w:t>Schemat procesu Planowania produkcji</w:t>
      </w:r>
      <w:bookmarkEnd w:id="23"/>
    </w:p>
    <w:p w14:paraId="7E98986C" w14:textId="77777777" w:rsidR="00F4543C" w:rsidRDefault="00F4543C" w:rsidP="00F4543C">
      <w:pPr>
        <w:pStyle w:val="Akapitzlist"/>
        <w:spacing w:line="360" w:lineRule="auto"/>
        <w:rPr>
          <w:rFonts w:ascii="Times New Roman" w:hAnsi="Times New Roman"/>
          <w:sz w:val="24"/>
          <w:szCs w:val="24"/>
        </w:rPr>
      </w:pPr>
      <w:r w:rsidRPr="00450980">
        <w:rPr>
          <w:rFonts w:ascii="Times New Roman" w:hAnsi="Times New Roman"/>
          <w:noProof/>
          <w:sz w:val="24"/>
          <w:szCs w:val="24"/>
        </w:rPr>
        <w:drawing>
          <wp:inline distT="0" distB="0" distL="0" distR="0" wp14:anchorId="766A9B34" wp14:editId="5652BF52">
            <wp:extent cx="4774565" cy="7277100"/>
            <wp:effectExtent l="0" t="0" r="6985" b="0"/>
            <wp:docPr id="876309460" name="Obraz 1" descr="Obraz zawierający tekst, zrzut ekranu,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09460" name="Obraz 1" descr="Obraz zawierający tekst, zrzut ekranu, diagram&#10;&#10;Opis wygenerowany automatycznie"/>
                    <pic:cNvPicPr/>
                  </pic:nvPicPr>
                  <pic:blipFill>
                    <a:blip r:embed="rId13"/>
                    <a:stretch>
                      <a:fillRect/>
                    </a:stretch>
                  </pic:blipFill>
                  <pic:spPr>
                    <a:xfrm>
                      <a:off x="0" y="0"/>
                      <a:ext cx="4785713" cy="7294091"/>
                    </a:xfrm>
                    <a:prstGeom prst="rect">
                      <a:avLst/>
                    </a:prstGeom>
                  </pic:spPr>
                </pic:pic>
              </a:graphicData>
            </a:graphic>
          </wp:inline>
        </w:drawing>
      </w:r>
    </w:p>
    <w:p w14:paraId="1B7930E5" w14:textId="0A1D399B" w:rsidR="00F4543C" w:rsidRDefault="00F4543C" w:rsidP="005C65E0">
      <w:pPr>
        <w:tabs>
          <w:tab w:val="left" w:pos="3468"/>
        </w:tabs>
        <w:spacing w:after="0" w:line="360" w:lineRule="auto"/>
        <w:jc w:val="center"/>
        <w:rPr>
          <w:rFonts w:ascii="Times New Roman" w:hAnsi="Times New Roman"/>
          <w:sz w:val="24"/>
          <w:szCs w:val="24"/>
        </w:rPr>
      </w:pPr>
      <w:r>
        <w:rPr>
          <w:rFonts w:ascii="Times New Roman" w:hAnsi="Times New Roman"/>
          <w:sz w:val="24"/>
          <w:szCs w:val="24"/>
        </w:rPr>
        <w:t>Źródło: Opracowanie własne.</w:t>
      </w:r>
    </w:p>
    <w:p w14:paraId="6D7F2757" w14:textId="77777777" w:rsidR="00AB4B0D" w:rsidRPr="00F3274C" w:rsidRDefault="00AB4B0D" w:rsidP="005C65E0">
      <w:pPr>
        <w:tabs>
          <w:tab w:val="left" w:pos="3468"/>
        </w:tabs>
        <w:spacing w:after="0" w:line="360" w:lineRule="auto"/>
        <w:jc w:val="center"/>
        <w:rPr>
          <w:rFonts w:ascii="Times New Roman" w:hAnsi="Times New Roman"/>
          <w:sz w:val="24"/>
          <w:szCs w:val="24"/>
        </w:rPr>
      </w:pPr>
    </w:p>
    <w:p w14:paraId="3F1DCC6B" w14:textId="77777777" w:rsidR="00F4543C" w:rsidRDefault="00F4543C" w:rsidP="00F4543C">
      <w:pPr>
        <w:pStyle w:val="Akapitzlist"/>
        <w:spacing w:line="360" w:lineRule="auto"/>
        <w:jc w:val="both"/>
        <w:rPr>
          <w:rFonts w:ascii="Times New Roman" w:hAnsi="Times New Roman"/>
          <w:sz w:val="24"/>
          <w:szCs w:val="24"/>
        </w:rPr>
      </w:pPr>
      <w:r>
        <w:rPr>
          <w:rFonts w:ascii="Times New Roman" w:hAnsi="Times New Roman"/>
          <w:sz w:val="24"/>
          <w:szCs w:val="24"/>
        </w:rPr>
        <w:lastRenderedPageBreak/>
        <w:t>P</w:t>
      </w:r>
      <w:r w:rsidRPr="005D7A3D">
        <w:rPr>
          <w:rFonts w:ascii="Times New Roman" w:hAnsi="Times New Roman"/>
          <w:sz w:val="24"/>
          <w:szCs w:val="24"/>
        </w:rPr>
        <w:t>lanowanie produkcji</w:t>
      </w:r>
    </w:p>
    <w:p w14:paraId="7537FD95" w14:textId="77777777" w:rsidR="00F4543C" w:rsidRPr="005D7A3D" w:rsidRDefault="00F4543C" w:rsidP="00F4543C">
      <w:pPr>
        <w:pStyle w:val="Akapitzlist"/>
        <w:numPr>
          <w:ilvl w:val="0"/>
          <w:numId w:val="4"/>
        </w:numPr>
        <w:spacing w:line="360" w:lineRule="auto"/>
        <w:jc w:val="both"/>
        <w:rPr>
          <w:rFonts w:ascii="Times New Roman" w:hAnsi="Times New Roman"/>
          <w:sz w:val="24"/>
          <w:szCs w:val="24"/>
        </w:rPr>
      </w:pPr>
      <w:r w:rsidRPr="005D7A3D">
        <w:rPr>
          <w:rFonts w:ascii="Times New Roman" w:hAnsi="Times New Roman"/>
          <w:sz w:val="24"/>
          <w:szCs w:val="24"/>
        </w:rPr>
        <w:t>przygotowanie planów produkcyjnych</w:t>
      </w:r>
    </w:p>
    <w:p w14:paraId="00083FBC" w14:textId="77777777" w:rsidR="00F4543C" w:rsidRPr="005D7A3D" w:rsidRDefault="00F4543C" w:rsidP="00F4543C">
      <w:pPr>
        <w:pStyle w:val="Akapitzlist"/>
        <w:spacing w:line="360" w:lineRule="auto"/>
        <w:jc w:val="both"/>
        <w:rPr>
          <w:rFonts w:ascii="Times New Roman" w:hAnsi="Times New Roman"/>
          <w:sz w:val="24"/>
          <w:szCs w:val="24"/>
        </w:rPr>
      </w:pPr>
      <w:r w:rsidRPr="005D7A3D">
        <w:rPr>
          <w:rFonts w:ascii="Times New Roman" w:hAnsi="Times New Roman"/>
          <w:sz w:val="24"/>
          <w:szCs w:val="24"/>
        </w:rPr>
        <w:t xml:space="preserve"> - spotkanie w celu dyskusji nad startem nowego planu</w:t>
      </w:r>
    </w:p>
    <w:p w14:paraId="5781B37C" w14:textId="77777777" w:rsidR="00F4543C" w:rsidRPr="005D7A3D" w:rsidRDefault="00F4543C" w:rsidP="00F4543C">
      <w:pPr>
        <w:pStyle w:val="Akapitzlist"/>
        <w:spacing w:line="360" w:lineRule="auto"/>
        <w:jc w:val="both"/>
        <w:rPr>
          <w:rFonts w:ascii="Times New Roman" w:hAnsi="Times New Roman"/>
          <w:sz w:val="24"/>
          <w:szCs w:val="24"/>
        </w:rPr>
      </w:pPr>
      <w:r w:rsidRPr="005D7A3D">
        <w:rPr>
          <w:rFonts w:ascii="Times New Roman" w:hAnsi="Times New Roman"/>
          <w:sz w:val="24"/>
          <w:szCs w:val="24"/>
        </w:rPr>
        <w:t xml:space="preserve"> produkcyjnego</w:t>
      </w:r>
    </w:p>
    <w:p w14:paraId="25CF91FD" w14:textId="77777777" w:rsidR="00F4543C" w:rsidRPr="005D7A3D" w:rsidRDefault="00F4543C" w:rsidP="00F4543C">
      <w:pPr>
        <w:pStyle w:val="Akapitzlist"/>
        <w:spacing w:line="360" w:lineRule="auto"/>
        <w:jc w:val="both"/>
        <w:rPr>
          <w:rFonts w:ascii="Times New Roman" w:hAnsi="Times New Roman"/>
          <w:sz w:val="24"/>
          <w:szCs w:val="24"/>
        </w:rPr>
      </w:pPr>
      <w:r w:rsidRPr="005D7A3D">
        <w:rPr>
          <w:rFonts w:ascii="Times New Roman" w:hAnsi="Times New Roman"/>
          <w:sz w:val="24"/>
          <w:szCs w:val="24"/>
        </w:rPr>
        <w:t xml:space="preserve"> - orzeczenie decyzji oraz początek planowania</w:t>
      </w:r>
    </w:p>
    <w:p w14:paraId="27205447" w14:textId="77777777" w:rsidR="00F4543C" w:rsidRPr="005D7A3D" w:rsidRDefault="00F4543C" w:rsidP="00F4543C">
      <w:pPr>
        <w:pStyle w:val="Akapitzlist"/>
        <w:spacing w:line="360" w:lineRule="auto"/>
        <w:jc w:val="both"/>
        <w:rPr>
          <w:rFonts w:ascii="Times New Roman" w:hAnsi="Times New Roman"/>
          <w:sz w:val="24"/>
          <w:szCs w:val="24"/>
        </w:rPr>
      </w:pPr>
      <w:r w:rsidRPr="005D7A3D">
        <w:rPr>
          <w:rFonts w:ascii="Times New Roman" w:hAnsi="Times New Roman"/>
          <w:sz w:val="24"/>
          <w:szCs w:val="24"/>
        </w:rPr>
        <w:t xml:space="preserve"> - powstanie planów konstrukcyjnych dotyczących produkcji po</w:t>
      </w:r>
    </w:p>
    <w:p w14:paraId="1E4DF891" w14:textId="77777777" w:rsidR="00F4543C" w:rsidRPr="005D7A3D" w:rsidRDefault="00F4543C" w:rsidP="00F4543C">
      <w:pPr>
        <w:pStyle w:val="Akapitzlist"/>
        <w:spacing w:line="360" w:lineRule="auto"/>
        <w:jc w:val="both"/>
        <w:rPr>
          <w:rFonts w:ascii="Times New Roman" w:hAnsi="Times New Roman"/>
          <w:sz w:val="24"/>
          <w:szCs w:val="24"/>
        </w:rPr>
      </w:pPr>
      <w:r w:rsidRPr="005D7A3D">
        <w:rPr>
          <w:rFonts w:ascii="Times New Roman" w:hAnsi="Times New Roman"/>
          <w:sz w:val="24"/>
          <w:szCs w:val="24"/>
        </w:rPr>
        <w:t xml:space="preserve"> zatwierdzeniu decyzji</w:t>
      </w:r>
    </w:p>
    <w:p w14:paraId="3045A52C" w14:textId="77777777" w:rsidR="00F4543C" w:rsidRPr="00DA2331" w:rsidRDefault="00F4543C" w:rsidP="00F4543C">
      <w:pPr>
        <w:pStyle w:val="Akapitzlist"/>
        <w:numPr>
          <w:ilvl w:val="0"/>
          <w:numId w:val="4"/>
        </w:numPr>
        <w:spacing w:line="360" w:lineRule="auto"/>
        <w:jc w:val="both"/>
        <w:rPr>
          <w:rFonts w:ascii="Times New Roman" w:hAnsi="Times New Roman"/>
          <w:sz w:val="24"/>
          <w:szCs w:val="24"/>
        </w:rPr>
      </w:pPr>
      <w:r w:rsidRPr="00DA2331">
        <w:rPr>
          <w:rFonts w:ascii="Times New Roman" w:hAnsi="Times New Roman"/>
          <w:sz w:val="24"/>
          <w:szCs w:val="24"/>
        </w:rPr>
        <w:t>analiza dokumentacji</w:t>
      </w:r>
    </w:p>
    <w:p w14:paraId="7ADE624C" w14:textId="77777777" w:rsidR="00F4543C" w:rsidRPr="005D7A3D" w:rsidRDefault="00F4543C" w:rsidP="00F4543C">
      <w:pPr>
        <w:pStyle w:val="Akapitzlist"/>
        <w:spacing w:line="360" w:lineRule="auto"/>
        <w:jc w:val="both"/>
        <w:rPr>
          <w:rFonts w:ascii="Times New Roman" w:hAnsi="Times New Roman"/>
          <w:sz w:val="24"/>
          <w:szCs w:val="24"/>
        </w:rPr>
      </w:pPr>
      <w:r w:rsidRPr="005D7A3D">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2.1. </w:t>
      </w:r>
      <w:r w:rsidRPr="005D7A3D">
        <w:rPr>
          <w:rFonts w:ascii="Times New Roman" w:hAnsi="Times New Roman"/>
          <w:sz w:val="24"/>
          <w:szCs w:val="24"/>
        </w:rPr>
        <w:t>przetwarzanie dokumentacji</w:t>
      </w:r>
    </w:p>
    <w:p w14:paraId="406DEB3B" w14:textId="77777777" w:rsidR="00F4543C" w:rsidRPr="005D7A3D" w:rsidRDefault="00F4543C" w:rsidP="00F4543C">
      <w:pPr>
        <w:pStyle w:val="Akapitzlist"/>
        <w:spacing w:line="360" w:lineRule="auto"/>
        <w:jc w:val="both"/>
        <w:rPr>
          <w:rFonts w:ascii="Times New Roman" w:hAnsi="Times New Roman"/>
          <w:sz w:val="24"/>
          <w:szCs w:val="24"/>
        </w:rPr>
      </w:pPr>
      <w:r w:rsidRPr="005D7A3D">
        <w:rPr>
          <w:rFonts w:ascii="Times New Roman" w:hAnsi="Times New Roman"/>
          <w:sz w:val="24"/>
          <w:szCs w:val="24"/>
        </w:rPr>
        <w:t xml:space="preserve"> - analiza i zatwierdzanie wniosków planowania produkcji</w:t>
      </w:r>
    </w:p>
    <w:p w14:paraId="53E60662" w14:textId="77777777" w:rsidR="00F4543C" w:rsidRPr="005D7A3D" w:rsidRDefault="00F4543C" w:rsidP="00F4543C">
      <w:pPr>
        <w:pStyle w:val="Akapitzlist"/>
        <w:spacing w:line="360" w:lineRule="auto"/>
        <w:jc w:val="both"/>
        <w:rPr>
          <w:rFonts w:ascii="Times New Roman" w:hAnsi="Times New Roman"/>
          <w:sz w:val="24"/>
          <w:szCs w:val="24"/>
        </w:rPr>
      </w:pPr>
      <w:r w:rsidRPr="005D7A3D">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2.2. </w:t>
      </w:r>
      <w:r w:rsidRPr="005D7A3D">
        <w:rPr>
          <w:rFonts w:ascii="Times New Roman" w:hAnsi="Times New Roman"/>
          <w:sz w:val="24"/>
          <w:szCs w:val="24"/>
        </w:rPr>
        <w:t>projektowanie produkcji</w:t>
      </w:r>
    </w:p>
    <w:p w14:paraId="3A8FB02C" w14:textId="77777777" w:rsidR="00F4543C" w:rsidRPr="005D7A3D" w:rsidRDefault="00F4543C" w:rsidP="00F4543C">
      <w:pPr>
        <w:pStyle w:val="Akapitzlist"/>
        <w:spacing w:line="360" w:lineRule="auto"/>
        <w:jc w:val="both"/>
        <w:rPr>
          <w:rFonts w:ascii="Times New Roman" w:hAnsi="Times New Roman"/>
          <w:sz w:val="24"/>
          <w:szCs w:val="24"/>
        </w:rPr>
      </w:pPr>
      <w:r w:rsidRPr="005D7A3D">
        <w:rPr>
          <w:rFonts w:ascii="Times New Roman" w:hAnsi="Times New Roman"/>
          <w:sz w:val="24"/>
          <w:szCs w:val="24"/>
        </w:rPr>
        <w:t xml:space="preserve"> - przekazywanie dokumentacji inżynierskiej</w:t>
      </w:r>
    </w:p>
    <w:p w14:paraId="35666845" w14:textId="77777777" w:rsidR="00F4543C" w:rsidRPr="005D7A3D" w:rsidRDefault="00F4543C" w:rsidP="00F4543C">
      <w:pPr>
        <w:pStyle w:val="Akapitzlist"/>
        <w:spacing w:line="360" w:lineRule="auto"/>
        <w:jc w:val="both"/>
        <w:rPr>
          <w:rFonts w:ascii="Times New Roman" w:hAnsi="Times New Roman"/>
          <w:sz w:val="24"/>
          <w:szCs w:val="24"/>
        </w:rPr>
      </w:pPr>
      <w:r w:rsidRPr="005D7A3D">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2.3. </w:t>
      </w:r>
      <w:r w:rsidRPr="005D7A3D">
        <w:rPr>
          <w:rFonts w:ascii="Times New Roman" w:hAnsi="Times New Roman"/>
          <w:sz w:val="24"/>
          <w:szCs w:val="24"/>
        </w:rPr>
        <w:t>archiwizacja dokumentów</w:t>
      </w:r>
    </w:p>
    <w:p w14:paraId="34BAE234" w14:textId="77777777" w:rsidR="00F4543C" w:rsidRPr="005D7A3D" w:rsidRDefault="00F4543C" w:rsidP="00F4543C">
      <w:pPr>
        <w:pStyle w:val="Akapitzlist"/>
        <w:spacing w:line="360" w:lineRule="auto"/>
        <w:jc w:val="both"/>
        <w:rPr>
          <w:rFonts w:ascii="Times New Roman" w:hAnsi="Times New Roman"/>
          <w:sz w:val="24"/>
          <w:szCs w:val="24"/>
        </w:rPr>
      </w:pPr>
      <w:r w:rsidRPr="005D7A3D">
        <w:rPr>
          <w:rFonts w:ascii="Times New Roman" w:hAnsi="Times New Roman"/>
          <w:sz w:val="24"/>
          <w:szCs w:val="24"/>
        </w:rPr>
        <w:t xml:space="preserve"> - ewidencjonowanie dokumentów</w:t>
      </w:r>
    </w:p>
    <w:p w14:paraId="0084B525" w14:textId="77777777" w:rsidR="00F4543C" w:rsidRPr="005D7A3D" w:rsidRDefault="00F4543C" w:rsidP="00F4543C">
      <w:pPr>
        <w:pStyle w:val="Akapitzlist"/>
        <w:spacing w:line="360" w:lineRule="auto"/>
        <w:jc w:val="both"/>
        <w:rPr>
          <w:rFonts w:ascii="Times New Roman" w:hAnsi="Times New Roman"/>
          <w:sz w:val="24"/>
          <w:szCs w:val="24"/>
        </w:rPr>
      </w:pPr>
      <w:r w:rsidRPr="005D7A3D">
        <w:rPr>
          <w:rFonts w:ascii="Times New Roman" w:hAnsi="Times New Roman"/>
          <w:sz w:val="24"/>
          <w:szCs w:val="24"/>
        </w:rPr>
        <w:t xml:space="preserve"> - zebranie zamówień od klientów</w:t>
      </w:r>
    </w:p>
    <w:p w14:paraId="7E25EE28" w14:textId="77777777" w:rsidR="00F4543C" w:rsidRPr="005D7A3D" w:rsidRDefault="00F4543C" w:rsidP="00F4543C">
      <w:pPr>
        <w:pStyle w:val="Akapitzlist"/>
        <w:spacing w:line="360" w:lineRule="auto"/>
        <w:jc w:val="both"/>
        <w:rPr>
          <w:rFonts w:ascii="Times New Roman" w:hAnsi="Times New Roman"/>
          <w:sz w:val="24"/>
          <w:szCs w:val="24"/>
        </w:rPr>
      </w:pPr>
      <w:r w:rsidRPr="005D7A3D">
        <w:rPr>
          <w:rFonts w:ascii="Times New Roman" w:hAnsi="Times New Roman"/>
          <w:sz w:val="24"/>
          <w:szCs w:val="24"/>
        </w:rPr>
        <w:t xml:space="preserve"> - analiza zebranych zamówień i przygotowanie harmonogramu</w:t>
      </w:r>
    </w:p>
    <w:p w14:paraId="102E6AB3" w14:textId="77777777" w:rsidR="00F4543C" w:rsidRPr="005D7A3D" w:rsidRDefault="00F4543C" w:rsidP="00F4543C">
      <w:pPr>
        <w:pStyle w:val="Akapitzlist"/>
        <w:spacing w:line="360" w:lineRule="auto"/>
        <w:jc w:val="both"/>
        <w:rPr>
          <w:rFonts w:ascii="Times New Roman" w:hAnsi="Times New Roman"/>
          <w:sz w:val="24"/>
          <w:szCs w:val="24"/>
        </w:rPr>
      </w:pPr>
      <w:r w:rsidRPr="005D7A3D">
        <w:rPr>
          <w:rFonts w:ascii="Times New Roman" w:hAnsi="Times New Roman"/>
          <w:sz w:val="24"/>
          <w:szCs w:val="24"/>
        </w:rPr>
        <w:t xml:space="preserve"> produkcyjnego</w:t>
      </w:r>
    </w:p>
    <w:p w14:paraId="5FBFFEE9" w14:textId="77777777" w:rsidR="00F4543C" w:rsidRDefault="00F4543C" w:rsidP="00F4543C">
      <w:pPr>
        <w:pStyle w:val="Akapitzlist"/>
        <w:spacing w:line="360" w:lineRule="auto"/>
        <w:jc w:val="both"/>
        <w:rPr>
          <w:rFonts w:ascii="Times New Roman" w:hAnsi="Times New Roman"/>
          <w:sz w:val="24"/>
          <w:szCs w:val="24"/>
        </w:rPr>
      </w:pPr>
      <w:r w:rsidRPr="005D7A3D">
        <w:rPr>
          <w:rFonts w:ascii="Times New Roman" w:hAnsi="Times New Roman"/>
          <w:sz w:val="24"/>
          <w:szCs w:val="24"/>
        </w:rPr>
        <w:t xml:space="preserve"> - konsultacje dotyczące zapasów w magazynie </w:t>
      </w:r>
    </w:p>
    <w:p w14:paraId="63A31F16" w14:textId="77777777" w:rsidR="00F4543C" w:rsidRPr="005A68F1" w:rsidRDefault="00F4543C" w:rsidP="00F4543C">
      <w:pPr>
        <w:pStyle w:val="Akapitzlist"/>
        <w:spacing w:line="360" w:lineRule="auto"/>
        <w:jc w:val="both"/>
        <w:rPr>
          <w:rFonts w:ascii="Times New Roman" w:hAnsi="Times New Roman"/>
          <w:sz w:val="24"/>
          <w:szCs w:val="24"/>
        </w:rPr>
      </w:pPr>
      <w:r>
        <w:rPr>
          <w:rFonts w:ascii="Times New Roman" w:hAnsi="Times New Roman"/>
          <w:sz w:val="24"/>
          <w:szCs w:val="24"/>
        </w:rPr>
        <w:t xml:space="preserve"> -</w:t>
      </w:r>
      <w:r w:rsidRPr="005D7A3D">
        <w:rPr>
          <w:rFonts w:ascii="Times New Roman" w:hAnsi="Times New Roman"/>
          <w:sz w:val="24"/>
          <w:szCs w:val="24"/>
        </w:rPr>
        <w:t xml:space="preserve"> zakup brakujących</w:t>
      </w:r>
      <w:r w:rsidRPr="005A68F1">
        <w:rPr>
          <w:rFonts w:ascii="Times New Roman" w:hAnsi="Times New Roman"/>
          <w:sz w:val="24"/>
          <w:szCs w:val="24"/>
        </w:rPr>
        <w:t xml:space="preserve"> materiałów</w:t>
      </w:r>
    </w:p>
    <w:p w14:paraId="03EC8528" w14:textId="77777777" w:rsidR="00F4543C" w:rsidRDefault="00F4543C" w:rsidP="00F4543C">
      <w:pPr>
        <w:pStyle w:val="Akapitzlist"/>
        <w:spacing w:line="360" w:lineRule="auto"/>
        <w:rPr>
          <w:rFonts w:ascii="Times New Roman" w:hAnsi="Times New Roman"/>
          <w:sz w:val="24"/>
          <w:szCs w:val="24"/>
        </w:rPr>
      </w:pPr>
      <w:r w:rsidRPr="005D7A3D">
        <w:rPr>
          <w:rFonts w:ascii="Times New Roman" w:hAnsi="Times New Roman"/>
          <w:sz w:val="24"/>
          <w:szCs w:val="24"/>
        </w:rPr>
        <w:t xml:space="preserve"> - </w:t>
      </w:r>
      <w:proofErr w:type="spellStart"/>
      <w:r w:rsidRPr="005D7A3D">
        <w:rPr>
          <w:rFonts w:ascii="Times New Roman" w:hAnsi="Times New Roman"/>
          <w:sz w:val="24"/>
          <w:szCs w:val="24"/>
        </w:rPr>
        <w:t>analizacja</w:t>
      </w:r>
      <w:proofErr w:type="spellEnd"/>
      <w:r w:rsidRPr="005D7A3D">
        <w:rPr>
          <w:rFonts w:ascii="Times New Roman" w:hAnsi="Times New Roman"/>
          <w:sz w:val="24"/>
          <w:szCs w:val="24"/>
        </w:rPr>
        <w:t xml:space="preserve"> dokumentacji przychodzącej</w:t>
      </w:r>
      <w:r w:rsidRPr="005D7A3D">
        <w:rPr>
          <w:rFonts w:ascii="Times New Roman" w:hAnsi="Times New Roman"/>
          <w:sz w:val="24"/>
          <w:szCs w:val="24"/>
        </w:rPr>
        <w:cr/>
      </w:r>
    </w:p>
    <w:p w14:paraId="23BD142B" w14:textId="77777777" w:rsidR="00F4543C" w:rsidRDefault="00F4543C" w:rsidP="00F4543C">
      <w:pPr>
        <w:pStyle w:val="Akapitzlist"/>
        <w:spacing w:line="360" w:lineRule="auto"/>
        <w:rPr>
          <w:rFonts w:ascii="Times New Roman" w:hAnsi="Times New Roman"/>
          <w:sz w:val="24"/>
          <w:szCs w:val="24"/>
        </w:rPr>
      </w:pPr>
    </w:p>
    <w:p w14:paraId="27BB77C9" w14:textId="77777777" w:rsidR="00F4543C" w:rsidRDefault="00F4543C" w:rsidP="00F4543C">
      <w:pPr>
        <w:pStyle w:val="Akapitzlist"/>
        <w:spacing w:line="360" w:lineRule="auto"/>
        <w:rPr>
          <w:rFonts w:ascii="Times New Roman" w:hAnsi="Times New Roman"/>
          <w:sz w:val="24"/>
          <w:szCs w:val="24"/>
        </w:rPr>
      </w:pPr>
    </w:p>
    <w:p w14:paraId="5DEF1C68" w14:textId="77777777" w:rsidR="00F4543C" w:rsidRDefault="00F4543C" w:rsidP="00F4543C">
      <w:pPr>
        <w:pStyle w:val="Akapitzlist"/>
        <w:spacing w:line="360" w:lineRule="auto"/>
        <w:rPr>
          <w:rFonts w:ascii="Times New Roman" w:hAnsi="Times New Roman"/>
          <w:sz w:val="24"/>
          <w:szCs w:val="24"/>
        </w:rPr>
      </w:pPr>
    </w:p>
    <w:p w14:paraId="39219913" w14:textId="77777777" w:rsidR="00F4543C" w:rsidRDefault="00F4543C" w:rsidP="00F4543C">
      <w:pPr>
        <w:pStyle w:val="Akapitzlist"/>
        <w:spacing w:line="360" w:lineRule="auto"/>
        <w:rPr>
          <w:rFonts w:ascii="Times New Roman" w:hAnsi="Times New Roman"/>
          <w:sz w:val="24"/>
          <w:szCs w:val="24"/>
        </w:rPr>
      </w:pPr>
    </w:p>
    <w:p w14:paraId="58FA38D4" w14:textId="77777777" w:rsidR="00F4543C" w:rsidRDefault="00F4543C" w:rsidP="00F4543C">
      <w:pPr>
        <w:pStyle w:val="Akapitzlist"/>
        <w:spacing w:line="360" w:lineRule="auto"/>
        <w:rPr>
          <w:rFonts w:ascii="Times New Roman" w:hAnsi="Times New Roman"/>
          <w:sz w:val="24"/>
          <w:szCs w:val="24"/>
        </w:rPr>
      </w:pPr>
    </w:p>
    <w:p w14:paraId="12630F6F" w14:textId="77777777" w:rsidR="00F4543C" w:rsidRDefault="00F4543C" w:rsidP="00F4543C">
      <w:pPr>
        <w:pStyle w:val="Akapitzlist"/>
        <w:spacing w:line="360" w:lineRule="auto"/>
        <w:rPr>
          <w:rFonts w:ascii="Times New Roman" w:hAnsi="Times New Roman"/>
          <w:sz w:val="24"/>
          <w:szCs w:val="24"/>
        </w:rPr>
      </w:pPr>
    </w:p>
    <w:p w14:paraId="7D53D6CF" w14:textId="77777777" w:rsidR="00F4543C" w:rsidRDefault="00F4543C" w:rsidP="00F4543C">
      <w:pPr>
        <w:pStyle w:val="Akapitzlist"/>
        <w:spacing w:line="360" w:lineRule="auto"/>
        <w:rPr>
          <w:rFonts w:ascii="Times New Roman" w:hAnsi="Times New Roman"/>
          <w:sz w:val="24"/>
          <w:szCs w:val="24"/>
        </w:rPr>
      </w:pPr>
    </w:p>
    <w:p w14:paraId="1464B9F7" w14:textId="77777777" w:rsidR="00F4543C" w:rsidRDefault="00F4543C" w:rsidP="00F4543C">
      <w:pPr>
        <w:pStyle w:val="Akapitzlist"/>
        <w:spacing w:line="360" w:lineRule="auto"/>
        <w:rPr>
          <w:rFonts w:ascii="Times New Roman" w:hAnsi="Times New Roman"/>
          <w:sz w:val="24"/>
          <w:szCs w:val="24"/>
        </w:rPr>
      </w:pPr>
    </w:p>
    <w:p w14:paraId="773EE875" w14:textId="77777777" w:rsidR="00F4543C" w:rsidRDefault="00F4543C" w:rsidP="00F4543C">
      <w:pPr>
        <w:pStyle w:val="Akapitzlist"/>
        <w:spacing w:line="360" w:lineRule="auto"/>
        <w:rPr>
          <w:rFonts w:ascii="Times New Roman" w:hAnsi="Times New Roman"/>
          <w:sz w:val="24"/>
          <w:szCs w:val="24"/>
        </w:rPr>
      </w:pPr>
    </w:p>
    <w:p w14:paraId="4368C564" w14:textId="77777777" w:rsidR="00F4543C" w:rsidRDefault="00F4543C" w:rsidP="00F4543C">
      <w:pPr>
        <w:pStyle w:val="Akapitzlist"/>
        <w:spacing w:line="360" w:lineRule="auto"/>
        <w:rPr>
          <w:rFonts w:ascii="Times New Roman" w:hAnsi="Times New Roman"/>
          <w:sz w:val="24"/>
          <w:szCs w:val="24"/>
        </w:rPr>
      </w:pPr>
    </w:p>
    <w:p w14:paraId="256974F5" w14:textId="77777777" w:rsidR="00F4543C" w:rsidRDefault="00F4543C" w:rsidP="00F4543C">
      <w:pPr>
        <w:pStyle w:val="Akapitzlist"/>
        <w:spacing w:line="360" w:lineRule="auto"/>
        <w:rPr>
          <w:rFonts w:ascii="Times New Roman" w:hAnsi="Times New Roman"/>
          <w:sz w:val="24"/>
          <w:szCs w:val="24"/>
        </w:rPr>
      </w:pPr>
    </w:p>
    <w:p w14:paraId="59B8967F" w14:textId="77777777" w:rsidR="00F4543C" w:rsidRDefault="00F4543C" w:rsidP="00F4543C">
      <w:pPr>
        <w:pStyle w:val="Akapitzlist"/>
        <w:spacing w:line="360" w:lineRule="auto"/>
        <w:rPr>
          <w:rFonts w:ascii="Times New Roman" w:hAnsi="Times New Roman"/>
          <w:sz w:val="24"/>
          <w:szCs w:val="24"/>
        </w:rPr>
      </w:pPr>
    </w:p>
    <w:p w14:paraId="19726885" w14:textId="77777777" w:rsidR="00F4543C" w:rsidRDefault="00F4543C" w:rsidP="00F4543C">
      <w:pPr>
        <w:pStyle w:val="Akapitzlist"/>
        <w:spacing w:line="360" w:lineRule="auto"/>
        <w:rPr>
          <w:rFonts w:ascii="Times New Roman" w:hAnsi="Times New Roman"/>
          <w:sz w:val="24"/>
          <w:szCs w:val="24"/>
        </w:rPr>
      </w:pPr>
    </w:p>
    <w:p w14:paraId="55207CBF" w14:textId="5859AFAC" w:rsidR="00F4543C" w:rsidRPr="00A97860" w:rsidRDefault="00F4543C" w:rsidP="00CC54C7">
      <w:pPr>
        <w:pStyle w:val="Nagwek2"/>
        <w:numPr>
          <w:ilvl w:val="2"/>
          <w:numId w:val="8"/>
        </w:numPr>
        <w:spacing w:before="0" w:line="360" w:lineRule="auto"/>
        <w:jc w:val="both"/>
        <w:rPr>
          <w:rFonts w:ascii="Times New Roman" w:hAnsi="Times New Roman" w:cs="Times New Roman"/>
          <w:color w:val="auto"/>
          <w:sz w:val="24"/>
          <w:szCs w:val="24"/>
        </w:rPr>
      </w:pPr>
      <w:bookmarkStart w:id="24" w:name="_Toc163742669"/>
      <w:r w:rsidRPr="00A97860">
        <w:rPr>
          <w:rFonts w:ascii="Times New Roman" w:hAnsi="Times New Roman" w:cs="Times New Roman"/>
          <w:color w:val="auto"/>
          <w:sz w:val="24"/>
          <w:szCs w:val="24"/>
        </w:rPr>
        <w:lastRenderedPageBreak/>
        <w:t>Schemat procesu Realizacji produkcji</w:t>
      </w:r>
      <w:bookmarkEnd w:id="24"/>
    </w:p>
    <w:p w14:paraId="5A5EA1B2" w14:textId="77777777" w:rsidR="00F4543C" w:rsidRDefault="00F4543C" w:rsidP="00F4543C">
      <w:pPr>
        <w:pStyle w:val="Akapitzlist"/>
        <w:spacing w:line="360" w:lineRule="auto"/>
        <w:rPr>
          <w:rFonts w:ascii="Times New Roman" w:hAnsi="Times New Roman"/>
          <w:sz w:val="24"/>
          <w:szCs w:val="24"/>
        </w:rPr>
      </w:pPr>
      <w:r w:rsidRPr="006D360E">
        <w:rPr>
          <w:rFonts w:ascii="Times New Roman" w:hAnsi="Times New Roman"/>
          <w:noProof/>
          <w:sz w:val="24"/>
          <w:szCs w:val="24"/>
        </w:rPr>
        <w:drawing>
          <wp:inline distT="0" distB="0" distL="0" distR="0" wp14:anchorId="58257C05" wp14:editId="3113B458">
            <wp:extent cx="5146040" cy="5791835"/>
            <wp:effectExtent l="0" t="0" r="0" b="0"/>
            <wp:docPr id="1034604466" name="Obraz 1" descr="Obraz zawierający tekst, zrzut ekranu,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04466" name="Obraz 1" descr="Obraz zawierający tekst, zrzut ekranu, diagram&#10;&#10;Opis wygenerowany automatycznie"/>
                    <pic:cNvPicPr/>
                  </pic:nvPicPr>
                  <pic:blipFill>
                    <a:blip r:embed="rId14"/>
                    <a:stretch>
                      <a:fillRect/>
                    </a:stretch>
                  </pic:blipFill>
                  <pic:spPr>
                    <a:xfrm>
                      <a:off x="0" y="0"/>
                      <a:ext cx="5146195" cy="5792010"/>
                    </a:xfrm>
                    <a:prstGeom prst="rect">
                      <a:avLst/>
                    </a:prstGeom>
                  </pic:spPr>
                </pic:pic>
              </a:graphicData>
            </a:graphic>
          </wp:inline>
        </w:drawing>
      </w:r>
    </w:p>
    <w:p w14:paraId="7B6E2298" w14:textId="77777777" w:rsidR="00F4543C" w:rsidRDefault="00F4543C" w:rsidP="00F4543C">
      <w:pPr>
        <w:tabs>
          <w:tab w:val="left" w:pos="3468"/>
        </w:tabs>
        <w:spacing w:after="0" w:line="360" w:lineRule="auto"/>
        <w:jc w:val="center"/>
        <w:rPr>
          <w:rFonts w:ascii="Times New Roman" w:hAnsi="Times New Roman"/>
          <w:sz w:val="24"/>
          <w:szCs w:val="24"/>
        </w:rPr>
      </w:pPr>
      <w:r>
        <w:rPr>
          <w:rFonts w:ascii="Times New Roman" w:hAnsi="Times New Roman"/>
          <w:sz w:val="24"/>
          <w:szCs w:val="24"/>
        </w:rPr>
        <w:t>Źródło: Opracowanie własne.</w:t>
      </w:r>
    </w:p>
    <w:p w14:paraId="4B3227DD" w14:textId="77777777" w:rsidR="00F4543C" w:rsidRPr="00180494" w:rsidRDefault="00F4543C" w:rsidP="00F4543C">
      <w:pPr>
        <w:tabs>
          <w:tab w:val="left" w:pos="3468"/>
        </w:tabs>
        <w:spacing w:after="0" w:line="360" w:lineRule="auto"/>
        <w:jc w:val="center"/>
        <w:rPr>
          <w:rFonts w:ascii="Times New Roman" w:hAnsi="Times New Roman"/>
          <w:sz w:val="24"/>
          <w:szCs w:val="24"/>
        </w:rPr>
      </w:pPr>
    </w:p>
    <w:p w14:paraId="5E3032DC" w14:textId="77777777" w:rsidR="00F4543C" w:rsidRPr="005D7A3D" w:rsidRDefault="00F4543C" w:rsidP="00F4543C">
      <w:pPr>
        <w:pStyle w:val="Akapitzlist"/>
        <w:spacing w:line="360" w:lineRule="auto"/>
        <w:rPr>
          <w:rFonts w:ascii="Times New Roman" w:hAnsi="Times New Roman"/>
          <w:sz w:val="24"/>
          <w:szCs w:val="24"/>
        </w:rPr>
      </w:pPr>
      <w:r>
        <w:rPr>
          <w:rFonts w:ascii="Times New Roman" w:hAnsi="Times New Roman"/>
          <w:sz w:val="24"/>
          <w:szCs w:val="24"/>
        </w:rPr>
        <w:t>R</w:t>
      </w:r>
      <w:r w:rsidRPr="005D7A3D">
        <w:rPr>
          <w:rFonts w:ascii="Times New Roman" w:hAnsi="Times New Roman"/>
          <w:sz w:val="24"/>
          <w:szCs w:val="24"/>
        </w:rPr>
        <w:t>ealizacja produkcji</w:t>
      </w:r>
    </w:p>
    <w:p w14:paraId="7A1BF923" w14:textId="77777777" w:rsidR="00F4543C" w:rsidRPr="00DA2331" w:rsidRDefault="00F4543C" w:rsidP="00F4543C">
      <w:pPr>
        <w:pStyle w:val="Akapitzlist"/>
        <w:numPr>
          <w:ilvl w:val="0"/>
          <w:numId w:val="5"/>
        </w:numPr>
        <w:spacing w:line="360" w:lineRule="auto"/>
        <w:rPr>
          <w:rFonts w:ascii="Times New Roman" w:hAnsi="Times New Roman"/>
          <w:sz w:val="24"/>
          <w:szCs w:val="24"/>
        </w:rPr>
      </w:pPr>
      <w:r w:rsidRPr="00DA2331">
        <w:rPr>
          <w:rFonts w:ascii="Times New Roman" w:hAnsi="Times New Roman"/>
          <w:sz w:val="24"/>
          <w:szCs w:val="24"/>
        </w:rPr>
        <w:t>rozpoczęcie produkcji wg przygotowanego harmonogramu produkcji</w:t>
      </w:r>
    </w:p>
    <w:p w14:paraId="1E319E0A" w14:textId="77777777" w:rsidR="00F4543C" w:rsidRDefault="00F4543C" w:rsidP="00F4543C">
      <w:pPr>
        <w:pStyle w:val="Akapitzlist"/>
        <w:spacing w:line="360" w:lineRule="auto"/>
        <w:rPr>
          <w:rFonts w:ascii="Times New Roman" w:hAnsi="Times New Roman"/>
          <w:sz w:val="24"/>
          <w:szCs w:val="24"/>
        </w:rPr>
      </w:pPr>
      <w:r w:rsidRPr="005D7A3D">
        <w:rPr>
          <w:rFonts w:ascii="Times New Roman" w:hAnsi="Times New Roman"/>
          <w:sz w:val="24"/>
          <w:szCs w:val="24"/>
        </w:rPr>
        <w:t>- zapoznanie się pracowników z harmonogramem</w:t>
      </w:r>
    </w:p>
    <w:p w14:paraId="7088B5E1" w14:textId="77777777" w:rsidR="00F4543C" w:rsidRPr="00AF198B" w:rsidRDefault="00F4543C" w:rsidP="00F4543C">
      <w:pPr>
        <w:pStyle w:val="Akapitzlist"/>
        <w:spacing w:line="360" w:lineRule="auto"/>
        <w:rPr>
          <w:rFonts w:ascii="Times New Roman" w:hAnsi="Times New Roman"/>
          <w:sz w:val="24"/>
          <w:szCs w:val="24"/>
        </w:rPr>
      </w:pPr>
      <w:r>
        <w:rPr>
          <w:rFonts w:ascii="Times New Roman" w:hAnsi="Times New Roman"/>
          <w:sz w:val="24"/>
          <w:szCs w:val="24"/>
        </w:rPr>
        <w:t>-</w:t>
      </w:r>
      <w:r w:rsidRPr="005D7A3D">
        <w:rPr>
          <w:rFonts w:ascii="Times New Roman" w:hAnsi="Times New Roman"/>
          <w:sz w:val="24"/>
          <w:szCs w:val="24"/>
        </w:rPr>
        <w:t xml:space="preserve"> otrzym</w:t>
      </w:r>
      <w:r>
        <w:rPr>
          <w:rFonts w:ascii="Times New Roman" w:hAnsi="Times New Roman"/>
          <w:sz w:val="24"/>
          <w:szCs w:val="24"/>
        </w:rPr>
        <w:t>anie</w:t>
      </w:r>
      <w:r w:rsidRPr="005D7A3D">
        <w:rPr>
          <w:rFonts w:ascii="Times New Roman" w:hAnsi="Times New Roman"/>
          <w:sz w:val="24"/>
          <w:szCs w:val="24"/>
        </w:rPr>
        <w:t xml:space="preserve"> materiał</w:t>
      </w:r>
      <w:r>
        <w:rPr>
          <w:rFonts w:ascii="Times New Roman" w:hAnsi="Times New Roman"/>
          <w:sz w:val="24"/>
          <w:szCs w:val="24"/>
        </w:rPr>
        <w:t xml:space="preserve">ów </w:t>
      </w:r>
      <w:r w:rsidRPr="00AF198B">
        <w:rPr>
          <w:rFonts w:ascii="Times New Roman" w:hAnsi="Times New Roman"/>
          <w:sz w:val="24"/>
          <w:szCs w:val="24"/>
        </w:rPr>
        <w:t>z magazynu</w:t>
      </w:r>
    </w:p>
    <w:p w14:paraId="47B6672F" w14:textId="77777777" w:rsidR="00F4543C" w:rsidRPr="005D7A3D" w:rsidRDefault="00F4543C" w:rsidP="00F4543C">
      <w:pPr>
        <w:pStyle w:val="Akapitzlist"/>
        <w:spacing w:line="360" w:lineRule="auto"/>
        <w:rPr>
          <w:rFonts w:ascii="Times New Roman" w:hAnsi="Times New Roman"/>
          <w:sz w:val="24"/>
          <w:szCs w:val="24"/>
        </w:rPr>
      </w:pPr>
      <w:r w:rsidRPr="005D7A3D">
        <w:rPr>
          <w:rFonts w:ascii="Times New Roman" w:hAnsi="Times New Roman"/>
          <w:sz w:val="24"/>
          <w:szCs w:val="24"/>
        </w:rPr>
        <w:t>- wykonywanie poszczególnych etapów produkcji wg specyfikacji</w:t>
      </w:r>
    </w:p>
    <w:p w14:paraId="3BA14606" w14:textId="77777777" w:rsidR="00F4543C" w:rsidRPr="005D7A3D" w:rsidRDefault="00F4543C" w:rsidP="00F4543C">
      <w:pPr>
        <w:pStyle w:val="Akapitzlist"/>
        <w:spacing w:line="360" w:lineRule="auto"/>
        <w:rPr>
          <w:rFonts w:ascii="Times New Roman" w:hAnsi="Times New Roman"/>
          <w:sz w:val="24"/>
          <w:szCs w:val="24"/>
        </w:rPr>
      </w:pPr>
      <w:r w:rsidRPr="005D7A3D">
        <w:rPr>
          <w:rFonts w:ascii="Times New Roman" w:hAnsi="Times New Roman"/>
          <w:sz w:val="24"/>
          <w:szCs w:val="24"/>
        </w:rPr>
        <w:t xml:space="preserve"> dołączonych do każdego stanowiska</w:t>
      </w:r>
    </w:p>
    <w:p w14:paraId="350826C0" w14:textId="77777777" w:rsidR="00F4543C" w:rsidRPr="00DA2331" w:rsidRDefault="00F4543C" w:rsidP="00F4543C">
      <w:pPr>
        <w:pStyle w:val="Akapitzlist"/>
        <w:numPr>
          <w:ilvl w:val="0"/>
          <w:numId w:val="5"/>
        </w:numPr>
        <w:spacing w:line="360" w:lineRule="auto"/>
        <w:rPr>
          <w:rFonts w:ascii="Times New Roman" w:hAnsi="Times New Roman"/>
          <w:sz w:val="24"/>
          <w:szCs w:val="24"/>
        </w:rPr>
      </w:pPr>
      <w:r w:rsidRPr="00DA2331">
        <w:rPr>
          <w:rFonts w:ascii="Times New Roman" w:hAnsi="Times New Roman"/>
          <w:sz w:val="24"/>
          <w:szCs w:val="24"/>
        </w:rPr>
        <w:t>wykonywanie czynności ściśle związanych z produkcją rolety</w:t>
      </w:r>
    </w:p>
    <w:p w14:paraId="14C37409" w14:textId="77777777" w:rsidR="00F4543C" w:rsidRPr="005D7A3D" w:rsidRDefault="00F4543C" w:rsidP="00F4543C">
      <w:pPr>
        <w:pStyle w:val="Akapitzlist"/>
        <w:spacing w:line="360" w:lineRule="auto"/>
        <w:rPr>
          <w:rFonts w:ascii="Times New Roman" w:hAnsi="Times New Roman"/>
          <w:sz w:val="24"/>
          <w:szCs w:val="24"/>
        </w:rPr>
      </w:pPr>
      <w:r w:rsidRPr="005D7A3D">
        <w:rPr>
          <w:rFonts w:ascii="Times New Roman" w:hAnsi="Times New Roman"/>
          <w:sz w:val="24"/>
          <w:szCs w:val="24"/>
        </w:rPr>
        <w:t xml:space="preserve"> - przekazanie specyfikacji dotyczących danego wyrobu</w:t>
      </w:r>
    </w:p>
    <w:p w14:paraId="29474068" w14:textId="77777777" w:rsidR="00F4543C" w:rsidRPr="005D7A3D" w:rsidRDefault="00F4543C" w:rsidP="00F4543C">
      <w:pPr>
        <w:pStyle w:val="Akapitzlist"/>
        <w:spacing w:line="360" w:lineRule="auto"/>
        <w:rPr>
          <w:rFonts w:ascii="Times New Roman" w:hAnsi="Times New Roman"/>
          <w:sz w:val="24"/>
          <w:szCs w:val="24"/>
        </w:rPr>
      </w:pPr>
      <w:r w:rsidRPr="005D7A3D">
        <w:rPr>
          <w:rFonts w:ascii="Times New Roman" w:hAnsi="Times New Roman"/>
          <w:sz w:val="24"/>
          <w:szCs w:val="24"/>
        </w:rPr>
        <w:lastRenderedPageBreak/>
        <w:t xml:space="preserve"> - dokonanie kontroli na podstawie dobranego wzoru produkcyjnego</w:t>
      </w:r>
    </w:p>
    <w:p w14:paraId="2D7EA608" w14:textId="77777777" w:rsidR="00F4543C" w:rsidRDefault="00F4543C" w:rsidP="00F4543C">
      <w:pPr>
        <w:pStyle w:val="Akapitzlist"/>
        <w:spacing w:line="360" w:lineRule="auto"/>
        <w:rPr>
          <w:rFonts w:ascii="Times New Roman" w:hAnsi="Times New Roman"/>
          <w:sz w:val="24"/>
          <w:szCs w:val="24"/>
        </w:rPr>
      </w:pPr>
      <w:r>
        <w:rPr>
          <w:rFonts w:ascii="Times New Roman" w:hAnsi="Times New Roman"/>
          <w:sz w:val="24"/>
          <w:szCs w:val="24"/>
        </w:rPr>
        <w:t xml:space="preserve"> -  </w:t>
      </w:r>
      <w:r w:rsidRPr="005D7A3D">
        <w:rPr>
          <w:rFonts w:ascii="Times New Roman" w:hAnsi="Times New Roman"/>
          <w:sz w:val="24"/>
          <w:szCs w:val="24"/>
        </w:rPr>
        <w:t>zatwierdzenie lub zlecenie poprawek i dopiero zatwierdzenie</w:t>
      </w:r>
    </w:p>
    <w:p w14:paraId="6EB448FC" w14:textId="77777777" w:rsidR="00F4543C" w:rsidRPr="007372EF" w:rsidRDefault="00F4543C" w:rsidP="00F4543C">
      <w:pPr>
        <w:pStyle w:val="Akapitzlist"/>
        <w:spacing w:line="360" w:lineRule="auto"/>
        <w:rPr>
          <w:rFonts w:ascii="Times New Roman" w:hAnsi="Times New Roman"/>
          <w:sz w:val="24"/>
          <w:szCs w:val="24"/>
        </w:rPr>
      </w:pPr>
      <w:r>
        <w:rPr>
          <w:rFonts w:ascii="Times New Roman" w:hAnsi="Times New Roman"/>
          <w:sz w:val="24"/>
          <w:szCs w:val="24"/>
        </w:rPr>
        <w:t xml:space="preserve"> </w:t>
      </w:r>
      <w:r w:rsidRPr="005D7A3D">
        <w:rPr>
          <w:rFonts w:ascii="Times New Roman" w:hAnsi="Times New Roman"/>
          <w:sz w:val="24"/>
          <w:szCs w:val="24"/>
        </w:rPr>
        <w:t>- przekazanie wraz ze wzorem produkcyjnym do montażu</w:t>
      </w:r>
    </w:p>
    <w:p w14:paraId="1560E1B6" w14:textId="77777777" w:rsidR="00F4543C" w:rsidRPr="00DA2331" w:rsidRDefault="00F4543C" w:rsidP="00F4543C">
      <w:pPr>
        <w:pStyle w:val="Akapitzlist"/>
        <w:numPr>
          <w:ilvl w:val="0"/>
          <w:numId w:val="5"/>
        </w:numPr>
        <w:spacing w:line="360" w:lineRule="auto"/>
        <w:rPr>
          <w:rFonts w:ascii="Times New Roman" w:hAnsi="Times New Roman"/>
          <w:sz w:val="24"/>
          <w:szCs w:val="24"/>
        </w:rPr>
      </w:pPr>
      <w:r w:rsidRPr="00DA2331">
        <w:rPr>
          <w:rFonts w:ascii="Times New Roman" w:hAnsi="Times New Roman"/>
          <w:sz w:val="24"/>
          <w:szCs w:val="24"/>
        </w:rPr>
        <w:t>montaż</w:t>
      </w:r>
    </w:p>
    <w:p w14:paraId="40BFC7D4" w14:textId="77777777" w:rsidR="00F4543C" w:rsidRPr="005D7A3D" w:rsidRDefault="00F4543C" w:rsidP="00F4543C">
      <w:pPr>
        <w:pStyle w:val="Akapitzlist"/>
        <w:spacing w:line="360" w:lineRule="auto"/>
        <w:rPr>
          <w:rFonts w:ascii="Times New Roman" w:hAnsi="Times New Roman"/>
          <w:sz w:val="24"/>
          <w:szCs w:val="24"/>
        </w:rPr>
      </w:pPr>
      <w:r w:rsidRPr="005D7A3D">
        <w:rPr>
          <w:rFonts w:ascii="Times New Roman" w:hAnsi="Times New Roman"/>
          <w:sz w:val="24"/>
          <w:szCs w:val="24"/>
        </w:rPr>
        <w:t xml:space="preserve"> - sortowanie wyprodukowanych wyrobów (analizowanie)</w:t>
      </w:r>
    </w:p>
    <w:p w14:paraId="1861D926" w14:textId="77777777" w:rsidR="00F4543C" w:rsidRDefault="00F4543C" w:rsidP="00F4543C">
      <w:pPr>
        <w:pStyle w:val="Akapitzlist"/>
        <w:spacing w:line="360" w:lineRule="auto"/>
        <w:rPr>
          <w:rFonts w:ascii="Times New Roman" w:hAnsi="Times New Roman"/>
          <w:sz w:val="24"/>
          <w:szCs w:val="24"/>
        </w:rPr>
      </w:pPr>
      <w:r w:rsidRPr="005D7A3D">
        <w:rPr>
          <w:rFonts w:ascii="Times New Roman" w:hAnsi="Times New Roman"/>
          <w:sz w:val="24"/>
          <w:szCs w:val="24"/>
        </w:rPr>
        <w:t xml:space="preserve"> </w:t>
      </w:r>
      <w:r>
        <w:rPr>
          <w:rFonts w:ascii="Times New Roman" w:hAnsi="Times New Roman"/>
          <w:sz w:val="24"/>
          <w:szCs w:val="24"/>
        </w:rPr>
        <w:t xml:space="preserve">- </w:t>
      </w:r>
      <w:r w:rsidRPr="005D7A3D">
        <w:rPr>
          <w:rFonts w:ascii="Times New Roman" w:hAnsi="Times New Roman"/>
          <w:sz w:val="24"/>
          <w:szCs w:val="24"/>
        </w:rPr>
        <w:t>podjęcie decyzji o odrzuceniu elementów wadliwych</w:t>
      </w:r>
    </w:p>
    <w:p w14:paraId="7CD44511" w14:textId="77777777" w:rsidR="00F4543C" w:rsidRDefault="00F4543C" w:rsidP="00F4543C">
      <w:pPr>
        <w:pStyle w:val="Akapitzlist"/>
        <w:spacing w:line="360" w:lineRule="auto"/>
        <w:rPr>
          <w:rFonts w:ascii="Times New Roman" w:hAnsi="Times New Roman"/>
          <w:sz w:val="24"/>
          <w:szCs w:val="24"/>
        </w:rPr>
      </w:pPr>
      <w:r>
        <w:rPr>
          <w:rFonts w:ascii="Times New Roman" w:hAnsi="Times New Roman"/>
          <w:sz w:val="24"/>
          <w:szCs w:val="24"/>
        </w:rPr>
        <w:t xml:space="preserve"> - montaż</w:t>
      </w:r>
      <w:r w:rsidRPr="005D7A3D">
        <w:rPr>
          <w:rFonts w:ascii="Times New Roman" w:hAnsi="Times New Roman"/>
          <w:sz w:val="24"/>
          <w:szCs w:val="24"/>
        </w:rPr>
        <w:cr/>
      </w:r>
    </w:p>
    <w:p w14:paraId="461320B6" w14:textId="77777777" w:rsidR="00563F98" w:rsidRDefault="00563F98" w:rsidP="005D7A3D">
      <w:pPr>
        <w:pStyle w:val="Akapitzlist"/>
        <w:spacing w:line="360" w:lineRule="auto"/>
        <w:rPr>
          <w:rFonts w:ascii="Times New Roman" w:hAnsi="Times New Roman"/>
          <w:sz w:val="24"/>
          <w:szCs w:val="24"/>
        </w:rPr>
      </w:pPr>
    </w:p>
    <w:p w14:paraId="07FA95A4" w14:textId="2DB644E3" w:rsidR="00563F98" w:rsidRPr="00BB0988" w:rsidRDefault="00563F98" w:rsidP="00BB0988">
      <w:pPr>
        <w:pStyle w:val="Nagwek2"/>
        <w:numPr>
          <w:ilvl w:val="1"/>
          <w:numId w:val="8"/>
        </w:numPr>
        <w:spacing w:before="0" w:line="360" w:lineRule="auto"/>
        <w:jc w:val="both"/>
        <w:rPr>
          <w:rFonts w:ascii="Times New Roman" w:hAnsi="Times New Roman" w:cs="Times New Roman"/>
          <w:color w:val="auto"/>
          <w:sz w:val="24"/>
          <w:szCs w:val="24"/>
        </w:rPr>
      </w:pPr>
      <w:r>
        <w:t xml:space="preserve"> </w:t>
      </w:r>
      <w:bookmarkStart w:id="25" w:name="_Toc163742670"/>
      <w:r w:rsidR="002C5E2E">
        <w:rPr>
          <w:rFonts w:ascii="Times New Roman" w:hAnsi="Times New Roman" w:cs="Times New Roman"/>
          <w:color w:val="auto"/>
          <w:sz w:val="24"/>
          <w:szCs w:val="24"/>
        </w:rPr>
        <w:t>M</w:t>
      </w:r>
      <w:r w:rsidRPr="00BB0988">
        <w:rPr>
          <w:rFonts w:ascii="Times New Roman" w:hAnsi="Times New Roman" w:cs="Times New Roman"/>
          <w:color w:val="auto"/>
          <w:sz w:val="24"/>
          <w:szCs w:val="24"/>
        </w:rPr>
        <w:t>ap</w:t>
      </w:r>
      <w:r w:rsidR="002C5E2E">
        <w:rPr>
          <w:rFonts w:ascii="Times New Roman" w:hAnsi="Times New Roman" w:cs="Times New Roman"/>
          <w:color w:val="auto"/>
          <w:sz w:val="24"/>
          <w:szCs w:val="24"/>
        </w:rPr>
        <w:t>a</w:t>
      </w:r>
      <w:r w:rsidRPr="00BB0988">
        <w:rPr>
          <w:rFonts w:ascii="Times New Roman" w:hAnsi="Times New Roman" w:cs="Times New Roman"/>
          <w:color w:val="auto"/>
          <w:sz w:val="24"/>
          <w:szCs w:val="24"/>
        </w:rPr>
        <w:t xml:space="preserve"> - diagram przepływu z wykorzystaniem notacji BPMN</w:t>
      </w:r>
      <w:bookmarkEnd w:id="25"/>
    </w:p>
    <w:p w14:paraId="67528C51" w14:textId="77777777" w:rsidR="002D789D" w:rsidRPr="008776DD" w:rsidRDefault="002D789D" w:rsidP="002D789D">
      <w:pPr>
        <w:pStyle w:val="Akapitzlist"/>
        <w:spacing w:line="360" w:lineRule="auto"/>
        <w:rPr>
          <w:rFonts w:ascii="Times New Roman" w:hAnsi="Times New Roman"/>
          <w:sz w:val="24"/>
          <w:szCs w:val="24"/>
        </w:rPr>
      </w:pPr>
      <w:r>
        <w:rPr>
          <w:rFonts w:ascii="Times New Roman" w:hAnsi="Times New Roman"/>
          <w:sz w:val="24"/>
          <w:szCs w:val="24"/>
        </w:rPr>
        <w:t>Schemat ogólnej mapy procesów</w:t>
      </w:r>
    </w:p>
    <w:p w14:paraId="64DDE434" w14:textId="77777777" w:rsidR="002D789D" w:rsidRDefault="002D789D" w:rsidP="002D789D">
      <w:pPr>
        <w:pStyle w:val="Akapitzlist"/>
        <w:spacing w:line="360" w:lineRule="auto"/>
        <w:ind w:left="0"/>
        <w:rPr>
          <w:rFonts w:ascii="Times New Roman" w:hAnsi="Times New Roman"/>
          <w:sz w:val="24"/>
          <w:szCs w:val="24"/>
          <w:highlight w:val="yellow"/>
          <w:u w:val="single"/>
        </w:rPr>
      </w:pPr>
      <w:r w:rsidRPr="008776DD">
        <w:rPr>
          <w:rFonts w:ascii="Times New Roman" w:hAnsi="Times New Roman"/>
          <w:noProof/>
          <w:sz w:val="24"/>
          <w:szCs w:val="24"/>
          <w:u w:val="single"/>
        </w:rPr>
        <w:drawing>
          <wp:inline distT="0" distB="0" distL="0" distR="0" wp14:anchorId="234FBB4E" wp14:editId="79C5163E">
            <wp:extent cx="5572760" cy="5170170"/>
            <wp:effectExtent l="0" t="0" r="8890" b="0"/>
            <wp:docPr id="1916934975" name="Obraz 1" descr="Obraz zawierający tekst, zrzut ekranu,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34975" name="Obraz 1" descr="Obraz zawierający tekst, zrzut ekranu, diagram&#10;&#10;Opis wygenerowany automatycznie"/>
                    <pic:cNvPicPr/>
                  </pic:nvPicPr>
                  <pic:blipFill>
                    <a:blip r:embed="rId15"/>
                    <a:stretch>
                      <a:fillRect/>
                    </a:stretch>
                  </pic:blipFill>
                  <pic:spPr>
                    <a:xfrm>
                      <a:off x="0" y="0"/>
                      <a:ext cx="5572760" cy="5170170"/>
                    </a:xfrm>
                    <a:prstGeom prst="rect">
                      <a:avLst/>
                    </a:prstGeom>
                  </pic:spPr>
                </pic:pic>
              </a:graphicData>
            </a:graphic>
          </wp:inline>
        </w:drawing>
      </w:r>
    </w:p>
    <w:p w14:paraId="31A0E75F" w14:textId="6DE4F39C" w:rsidR="00D93A8D" w:rsidRPr="00862010" w:rsidRDefault="002D789D" w:rsidP="00862010">
      <w:pPr>
        <w:tabs>
          <w:tab w:val="left" w:pos="3468"/>
        </w:tabs>
        <w:spacing w:after="0" w:line="360" w:lineRule="auto"/>
        <w:jc w:val="center"/>
        <w:rPr>
          <w:rFonts w:ascii="Times New Roman" w:hAnsi="Times New Roman"/>
          <w:sz w:val="24"/>
          <w:szCs w:val="24"/>
        </w:rPr>
      </w:pPr>
      <w:r>
        <w:rPr>
          <w:rFonts w:ascii="Times New Roman" w:hAnsi="Times New Roman"/>
          <w:sz w:val="24"/>
          <w:szCs w:val="24"/>
        </w:rPr>
        <w:t>Źródło: Opracowanie własne.</w:t>
      </w:r>
    </w:p>
    <w:p w14:paraId="7463FBB5" w14:textId="77777777" w:rsidR="00D93A8D" w:rsidRDefault="00D93A8D" w:rsidP="005D7A3D">
      <w:pPr>
        <w:pStyle w:val="Akapitzlist"/>
        <w:spacing w:line="360" w:lineRule="auto"/>
        <w:rPr>
          <w:rFonts w:ascii="Times New Roman" w:hAnsi="Times New Roman"/>
          <w:sz w:val="24"/>
          <w:szCs w:val="24"/>
        </w:rPr>
      </w:pPr>
    </w:p>
    <w:p w14:paraId="27BB49C5" w14:textId="40F80955" w:rsidR="00D93A8D" w:rsidRPr="00D00A77" w:rsidRDefault="00D93A8D" w:rsidP="00D00A77">
      <w:pPr>
        <w:pStyle w:val="Nagwek2"/>
        <w:numPr>
          <w:ilvl w:val="1"/>
          <w:numId w:val="8"/>
        </w:numPr>
        <w:spacing w:before="0" w:line="360" w:lineRule="auto"/>
        <w:jc w:val="both"/>
        <w:rPr>
          <w:rFonts w:ascii="Times New Roman" w:hAnsi="Times New Roman" w:cs="Times New Roman"/>
          <w:color w:val="auto"/>
          <w:sz w:val="24"/>
          <w:szCs w:val="24"/>
        </w:rPr>
      </w:pPr>
      <w:bookmarkStart w:id="26" w:name="_Toc163742671"/>
      <w:r w:rsidRPr="00D00A77">
        <w:rPr>
          <w:rFonts w:ascii="Times New Roman" w:hAnsi="Times New Roman" w:cs="Times New Roman"/>
          <w:color w:val="auto"/>
          <w:sz w:val="24"/>
          <w:szCs w:val="24"/>
        </w:rPr>
        <w:lastRenderedPageBreak/>
        <w:t>Schemat procesu dokumentu RW</w:t>
      </w:r>
      <w:bookmarkEnd w:id="26"/>
      <w:r w:rsidRPr="00D00A77">
        <w:rPr>
          <w:rFonts w:ascii="Times New Roman" w:hAnsi="Times New Roman" w:cs="Times New Roman"/>
          <w:color w:val="auto"/>
          <w:sz w:val="24"/>
          <w:szCs w:val="24"/>
        </w:rPr>
        <w:t xml:space="preserve"> </w:t>
      </w:r>
    </w:p>
    <w:p w14:paraId="5709C409" w14:textId="77777777" w:rsidR="00D93A8D" w:rsidRPr="00620645" w:rsidRDefault="00D93A8D" w:rsidP="00D93A8D">
      <w:pPr>
        <w:spacing w:after="0" w:line="240" w:lineRule="auto"/>
        <w:rPr>
          <w:rFonts w:ascii="Times New Roman" w:eastAsia="Times New Roman" w:hAnsi="Times New Roman" w:cs="Times New Roman"/>
          <w:sz w:val="24"/>
          <w:szCs w:val="24"/>
          <w:lang w:eastAsia="pl-PL"/>
        </w:rPr>
      </w:pPr>
      <w:r w:rsidRPr="00620645">
        <w:rPr>
          <w:rFonts w:ascii="Times New Roman" w:eastAsia="Times New Roman" w:hAnsi="Times New Roman" w:cs="Times New Roman"/>
          <w:noProof/>
          <w:sz w:val="24"/>
          <w:szCs w:val="24"/>
          <w:lang w:eastAsia="pl-PL"/>
        </w:rPr>
        <w:drawing>
          <wp:inline distT="0" distB="0" distL="0" distR="0" wp14:anchorId="55407481" wp14:editId="784EA35D">
            <wp:extent cx="5450840" cy="7029383"/>
            <wp:effectExtent l="0" t="0" r="0" b="635"/>
            <wp:docPr id="40482984" name="Obraz 1" descr="Obraz zawierający tekst, zrzut ekranu,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2984" name="Obraz 1" descr="Obraz zawierający tekst, zrzut ekranu, diagram&#10;&#10;Opis wygenerowany automatycznie"/>
                    <pic:cNvPicPr/>
                  </pic:nvPicPr>
                  <pic:blipFill>
                    <a:blip r:embed="rId16"/>
                    <a:stretch>
                      <a:fillRect/>
                    </a:stretch>
                  </pic:blipFill>
                  <pic:spPr>
                    <a:xfrm>
                      <a:off x="0" y="0"/>
                      <a:ext cx="5459642" cy="7040734"/>
                    </a:xfrm>
                    <a:prstGeom prst="rect">
                      <a:avLst/>
                    </a:prstGeom>
                  </pic:spPr>
                </pic:pic>
              </a:graphicData>
            </a:graphic>
          </wp:inline>
        </w:drawing>
      </w:r>
    </w:p>
    <w:p w14:paraId="2CB27353" w14:textId="77777777" w:rsidR="00D93A8D" w:rsidRDefault="00D93A8D" w:rsidP="00D93A8D">
      <w:pPr>
        <w:tabs>
          <w:tab w:val="left" w:pos="3468"/>
        </w:tabs>
        <w:spacing w:after="0" w:line="360" w:lineRule="auto"/>
        <w:jc w:val="center"/>
        <w:rPr>
          <w:rFonts w:ascii="Times New Roman" w:hAnsi="Times New Roman"/>
          <w:sz w:val="24"/>
          <w:szCs w:val="24"/>
        </w:rPr>
      </w:pPr>
      <w:r>
        <w:rPr>
          <w:rFonts w:ascii="Times New Roman" w:hAnsi="Times New Roman"/>
          <w:sz w:val="24"/>
          <w:szCs w:val="24"/>
        </w:rPr>
        <w:t>Źródło: Opracowanie własne.</w:t>
      </w:r>
    </w:p>
    <w:p w14:paraId="54FEF9C3" w14:textId="77777777" w:rsidR="00D93A8D" w:rsidRDefault="00D93A8D" w:rsidP="00D93A8D">
      <w:pPr>
        <w:pStyle w:val="Akapitzlist"/>
        <w:spacing w:line="360" w:lineRule="auto"/>
        <w:rPr>
          <w:rFonts w:ascii="Times New Roman" w:hAnsi="Times New Roman"/>
          <w:sz w:val="24"/>
          <w:szCs w:val="24"/>
        </w:rPr>
      </w:pPr>
    </w:p>
    <w:p w14:paraId="54C09A09" w14:textId="77777777" w:rsidR="00D93A8D" w:rsidRDefault="00D93A8D" w:rsidP="00D93A8D"/>
    <w:p w14:paraId="7BE23032" w14:textId="77777777" w:rsidR="00D93A8D" w:rsidRPr="00442167" w:rsidRDefault="00D93A8D" w:rsidP="00D93A8D"/>
    <w:p w14:paraId="2F5FE1B4" w14:textId="77777777" w:rsidR="00D93A8D" w:rsidRPr="00A97860" w:rsidRDefault="00D93A8D" w:rsidP="00A97860">
      <w:pPr>
        <w:pStyle w:val="Akapitzlist"/>
        <w:spacing w:line="360" w:lineRule="auto"/>
        <w:rPr>
          <w:rFonts w:ascii="Times New Roman" w:hAnsi="Times New Roman"/>
          <w:sz w:val="24"/>
          <w:szCs w:val="24"/>
        </w:rPr>
      </w:pPr>
    </w:p>
    <w:p w14:paraId="0C6293D4" w14:textId="7260D0DD" w:rsidR="00D93A8D" w:rsidRPr="00BC2108" w:rsidRDefault="00D93A8D" w:rsidP="00BC2108">
      <w:pPr>
        <w:pStyle w:val="Nagwek2"/>
        <w:numPr>
          <w:ilvl w:val="1"/>
          <w:numId w:val="8"/>
        </w:numPr>
        <w:spacing w:before="0" w:line="360" w:lineRule="auto"/>
        <w:jc w:val="both"/>
        <w:rPr>
          <w:rFonts w:ascii="Times New Roman" w:hAnsi="Times New Roman" w:cs="Times New Roman"/>
          <w:color w:val="auto"/>
          <w:sz w:val="24"/>
          <w:szCs w:val="24"/>
        </w:rPr>
      </w:pPr>
      <w:bookmarkStart w:id="27" w:name="_Toc163742672"/>
      <w:r w:rsidRPr="00BC2108">
        <w:rPr>
          <w:rFonts w:ascii="Times New Roman" w:hAnsi="Times New Roman" w:cs="Times New Roman"/>
          <w:color w:val="auto"/>
          <w:sz w:val="24"/>
          <w:szCs w:val="24"/>
        </w:rPr>
        <w:lastRenderedPageBreak/>
        <w:t>Schemat procesu dokumentu Faktura VAT</w:t>
      </w:r>
      <w:bookmarkEnd w:id="27"/>
    </w:p>
    <w:p w14:paraId="3CCDF2E6" w14:textId="77777777" w:rsidR="00D93A8D" w:rsidRPr="00442167" w:rsidRDefault="00D93A8D" w:rsidP="00D93A8D">
      <w:r w:rsidRPr="002011BA">
        <w:rPr>
          <w:noProof/>
        </w:rPr>
        <w:drawing>
          <wp:inline distT="0" distB="0" distL="0" distR="0" wp14:anchorId="51F66681" wp14:editId="74C748D6">
            <wp:extent cx="5462954" cy="7486015"/>
            <wp:effectExtent l="0" t="0" r="4445" b="635"/>
            <wp:docPr id="2106253223" name="Obraz 1" descr="Obraz zawierający tekst, zrzut ekranu,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53223" name="Obraz 1" descr="Obraz zawierający tekst, zrzut ekranu, diagram&#10;&#10;Opis wygenerowany automatycznie"/>
                    <pic:cNvPicPr/>
                  </pic:nvPicPr>
                  <pic:blipFill>
                    <a:blip r:embed="rId17"/>
                    <a:stretch>
                      <a:fillRect/>
                    </a:stretch>
                  </pic:blipFill>
                  <pic:spPr>
                    <a:xfrm>
                      <a:off x="0" y="0"/>
                      <a:ext cx="5474798" cy="7502245"/>
                    </a:xfrm>
                    <a:prstGeom prst="rect">
                      <a:avLst/>
                    </a:prstGeom>
                  </pic:spPr>
                </pic:pic>
              </a:graphicData>
            </a:graphic>
          </wp:inline>
        </w:drawing>
      </w:r>
    </w:p>
    <w:p w14:paraId="57B82E7C" w14:textId="6B09C4DD" w:rsidR="00D93A8D" w:rsidRPr="00BB0988" w:rsidRDefault="00D93A8D" w:rsidP="00BB0988">
      <w:pPr>
        <w:tabs>
          <w:tab w:val="left" w:pos="3468"/>
        </w:tabs>
        <w:spacing w:after="0" w:line="360" w:lineRule="auto"/>
        <w:jc w:val="center"/>
        <w:rPr>
          <w:rFonts w:ascii="Times New Roman" w:hAnsi="Times New Roman"/>
          <w:sz w:val="24"/>
          <w:szCs w:val="24"/>
        </w:rPr>
      </w:pPr>
      <w:r>
        <w:rPr>
          <w:rFonts w:ascii="Times New Roman" w:hAnsi="Times New Roman"/>
          <w:sz w:val="24"/>
          <w:szCs w:val="24"/>
        </w:rPr>
        <w:t>Źródło: Opracowanie własne.</w:t>
      </w:r>
    </w:p>
    <w:p w14:paraId="4FDC2D94" w14:textId="77777777" w:rsidR="00D93A8D" w:rsidRDefault="00D93A8D" w:rsidP="00D93A8D"/>
    <w:p w14:paraId="4CCD5B22" w14:textId="7D681A0D" w:rsidR="00D93A8D" w:rsidRPr="00A97860" w:rsidRDefault="00D93A8D" w:rsidP="00A97860">
      <w:pPr>
        <w:pStyle w:val="Nagwek2"/>
        <w:numPr>
          <w:ilvl w:val="1"/>
          <w:numId w:val="8"/>
        </w:numPr>
        <w:spacing w:before="0" w:line="360" w:lineRule="auto"/>
        <w:jc w:val="both"/>
        <w:rPr>
          <w:rFonts w:ascii="Times New Roman" w:hAnsi="Times New Roman" w:cs="Times New Roman"/>
          <w:color w:val="auto"/>
          <w:sz w:val="24"/>
          <w:szCs w:val="24"/>
        </w:rPr>
      </w:pPr>
      <w:bookmarkStart w:id="28" w:name="_Toc163742673"/>
      <w:r w:rsidRPr="00A97860">
        <w:rPr>
          <w:rFonts w:ascii="Times New Roman" w:hAnsi="Times New Roman" w:cs="Times New Roman"/>
          <w:color w:val="auto"/>
          <w:sz w:val="24"/>
          <w:szCs w:val="24"/>
        </w:rPr>
        <w:lastRenderedPageBreak/>
        <w:t>Schemat procesu dokumentu PZ</w:t>
      </w:r>
      <w:bookmarkEnd w:id="28"/>
    </w:p>
    <w:p w14:paraId="7D2E156B" w14:textId="77777777" w:rsidR="00D93A8D" w:rsidRPr="00442167" w:rsidRDefault="00D93A8D" w:rsidP="00D93A8D">
      <w:r w:rsidRPr="00AF7F31">
        <w:rPr>
          <w:noProof/>
        </w:rPr>
        <w:drawing>
          <wp:inline distT="0" distB="0" distL="0" distR="0" wp14:anchorId="1C42421D" wp14:editId="1DB4FD8A">
            <wp:extent cx="5389880" cy="7856855"/>
            <wp:effectExtent l="0" t="0" r="1270" b="0"/>
            <wp:docPr id="1349298515" name="Obraz 1" descr="Obraz zawierający tekst, zrzut ekranu,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98515" name="Obraz 1" descr="Obraz zawierający tekst, zrzut ekranu, diagram&#10;&#10;Opis wygenerowany automatycznie"/>
                    <pic:cNvPicPr/>
                  </pic:nvPicPr>
                  <pic:blipFill>
                    <a:blip r:embed="rId18"/>
                    <a:stretch>
                      <a:fillRect/>
                    </a:stretch>
                  </pic:blipFill>
                  <pic:spPr>
                    <a:xfrm>
                      <a:off x="0" y="0"/>
                      <a:ext cx="5396626" cy="7866689"/>
                    </a:xfrm>
                    <a:prstGeom prst="rect">
                      <a:avLst/>
                    </a:prstGeom>
                  </pic:spPr>
                </pic:pic>
              </a:graphicData>
            </a:graphic>
          </wp:inline>
        </w:drawing>
      </w:r>
    </w:p>
    <w:p w14:paraId="3CA757D3" w14:textId="5A23AD7F" w:rsidR="00D93A8D" w:rsidRPr="00F3274C" w:rsidRDefault="00D93A8D" w:rsidP="00BF0EBE">
      <w:pPr>
        <w:tabs>
          <w:tab w:val="left" w:pos="3468"/>
        </w:tabs>
        <w:spacing w:after="0" w:line="360" w:lineRule="auto"/>
        <w:jc w:val="center"/>
        <w:rPr>
          <w:rFonts w:ascii="Times New Roman" w:hAnsi="Times New Roman"/>
          <w:sz w:val="24"/>
          <w:szCs w:val="24"/>
        </w:rPr>
      </w:pPr>
      <w:r>
        <w:rPr>
          <w:rFonts w:ascii="Times New Roman" w:hAnsi="Times New Roman"/>
          <w:sz w:val="24"/>
          <w:szCs w:val="24"/>
        </w:rPr>
        <w:t>Źródło: Opracowanie własne.</w:t>
      </w:r>
    </w:p>
    <w:p w14:paraId="07597389" w14:textId="58E6E451" w:rsidR="00AC4EFB" w:rsidRPr="00A97860" w:rsidRDefault="00AC4EFB" w:rsidP="00A97860">
      <w:pPr>
        <w:pStyle w:val="Nagwek2"/>
        <w:numPr>
          <w:ilvl w:val="1"/>
          <w:numId w:val="8"/>
        </w:numPr>
        <w:spacing w:before="0" w:line="360" w:lineRule="auto"/>
        <w:jc w:val="both"/>
        <w:rPr>
          <w:rFonts w:ascii="Times New Roman" w:hAnsi="Times New Roman" w:cs="Times New Roman"/>
          <w:color w:val="auto"/>
          <w:sz w:val="24"/>
          <w:szCs w:val="24"/>
        </w:rPr>
      </w:pPr>
      <w:r w:rsidRPr="00A97860">
        <w:rPr>
          <w:rFonts w:ascii="Times New Roman" w:hAnsi="Times New Roman" w:cs="Times New Roman"/>
          <w:color w:val="auto"/>
          <w:sz w:val="24"/>
          <w:szCs w:val="24"/>
        </w:rPr>
        <w:lastRenderedPageBreak/>
        <w:t xml:space="preserve"> </w:t>
      </w:r>
      <w:bookmarkStart w:id="29" w:name="_Toc163742674"/>
      <w:r w:rsidR="004B579B">
        <w:rPr>
          <w:rFonts w:ascii="Times New Roman" w:hAnsi="Times New Roman" w:cs="Times New Roman"/>
          <w:color w:val="auto"/>
          <w:sz w:val="24"/>
          <w:szCs w:val="24"/>
        </w:rPr>
        <w:t>E</w:t>
      </w:r>
      <w:r w:rsidRPr="00A97860">
        <w:rPr>
          <w:rFonts w:ascii="Times New Roman" w:hAnsi="Times New Roman" w:cs="Times New Roman"/>
          <w:color w:val="auto"/>
          <w:sz w:val="24"/>
          <w:szCs w:val="24"/>
        </w:rPr>
        <w:t>lementy zarządzania jakością i miejsca generowania wartości dodanej w procesie:</w:t>
      </w:r>
      <w:bookmarkEnd w:id="29"/>
    </w:p>
    <w:p w14:paraId="5ADD35D3" w14:textId="107786BB" w:rsidR="0061393B" w:rsidRDefault="009D23A4" w:rsidP="005D7A3D">
      <w:pPr>
        <w:pStyle w:val="Akapitzlist"/>
        <w:spacing w:line="360" w:lineRule="auto"/>
        <w:rPr>
          <w:rFonts w:ascii="Times New Roman" w:hAnsi="Times New Roman"/>
          <w:sz w:val="24"/>
          <w:szCs w:val="24"/>
        </w:rPr>
      </w:pPr>
      <w:r w:rsidRPr="009D23A4">
        <w:rPr>
          <w:rFonts w:ascii="Times New Roman" w:hAnsi="Times New Roman"/>
          <w:sz w:val="24"/>
          <w:szCs w:val="24"/>
        </w:rPr>
        <w:t xml:space="preserve">Koncepcje i metody, które zostały wprowadzone przez </w:t>
      </w:r>
      <w:proofErr w:type="spellStart"/>
      <w:r w:rsidRPr="009D23A4">
        <w:rPr>
          <w:rFonts w:ascii="Times New Roman" w:hAnsi="Times New Roman"/>
          <w:sz w:val="24"/>
          <w:szCs w:val="24"/>
        </w:rPr>
        <w:t>Stanroll</w:t>
      </w:r>
      <w:proofErr w:type="spellEnd"/>
      <w:r w:rsidRPr="009D23A4">
        <w:rPr>
          <w:rFonts w:ascii="Times New Roman" w:hAnsi="Times New Roman"/>
          <w:sz w:val="24"/>
          <w:szCs w:val="24"/>
        </w:rPr>
        <w:t xml:space="preserve"> w trakcie pandemii Covid-19</w:t>
      </w:r>
    </w:p>
    <w:p w14:paraId="520B0FEA" w14:textId="6C98DAFC" w:rsidR="00D80586" w:rsidRPr="005D7A3D" w:rsidRDefault="00D80586" w:rsidP="005D7A3D">
      <w:pPr>
        <w:pStyle w:val="Akapitzlist"/>
        <w:spacing w:line="360" w:lineRule="auto"/>
        <w:rPr>
          <w:rFonts w:ascii="Times New Roman" w:hAnsi="Times New Roman"/>
          <w:sz w:val="24"/>
          <w:szCs w:val="24"/>
        </w:rPr>
      </w:pPr>
      <w:r>
        <w:rPr>
          <w:rFonts w:ascii="Times New Roman" w:hAnsi="Times New Roman"/>
          <w:sz w:val="24"/>
          <w:szCs w:val="24"/>
        </w:rPr>
        <w:t>Tabela 1. Wykorzystane w projekcje koncepcje, metody oraz ich opis</w:t>
      </w:r>
    </w:p>
    <w:p w14:paraId="48511826" w14:textId="5478732C" w:rsidR="0061393B" w:rsidRPr="005D7A3D" w:rsidRDefault="009D23A4" w:rsidP="005D7A3D">
      <w:pPr>
        <w:pStyle w:val="Akapitzlist"/>
        <w:spacing w:line="360" w:lineRule="auto"/>
        <w:rPr>
          <w:rFonts w:ascii="Times New Roman" w:hAnsi="Times New Roman"/>
          <w:sz w:val="24"/>
          <w:szCs w:val="24"/>
        </w:rPr>
      </w:pPr>
      <w:r w:rsidRPr="005D7A3D">
        <w:rPr>
          <w:rFonts w:ascii="Times New Roman" w:hAnsi="Times New Roman"/>
          <w:noProof/>
          <w:sz w:val="24"/>
          <w:szCs w:val="24"/>
        </w:rPr>
        <w:drawing>
          <wp:anchor distT="0" distB="0" distL="114300" distR="114300" simplePos="0" relativeHeight="251659264" behindDoc="0" locked="0" layoutInCell="1" allowOverlap="1" wp14:anchorId="33EDC84B" wp14:editId="2BE74484">
            <wp:simplePos x="0" y="0"/>
            <wp:positionH relativeFrom="margin">
              <wp:align>left</wp:align>
            </wp:positionH>
            <wp:positionV relativeFrom="paragraph">
              <wp:posOffset>6867</wp:posOffset>
            </wp:positionV>
            <wp:extent cx="5760720" cy="2546350"/>
            <wp:effectExtent l="0" t="0" r="0" b="6350"/>
            <wp:wrapNone/>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546350"/>
                    </a:xfrm>
                    <a:prstGeom prst="rect">
                      <a:avLst/>
                    </a:prstGeom>
                  </pic:spPr>
                </pic:pic>
              </a:graphicData>
            </a:graphic>
            <wp14:sizeRelH relativeFrom="page">
              <wp14:pctWidth>0</wp14:pctWidth>
            </wp14:sizeRelH>
            <wp14:sizeRelV relativeFrom="page">
              <wp14:pctHeight>0</wp14:pctHeight>
            </wp14:sizeRelV>
          </wp:anchor>
        </w:drawing>
      </w:r>
    </w:p>
    <w:p w14:paraId="1819937A" w14:textId="4540058C" w:rsidR="0061393B" w:rsidRPr="005D7A3D" w:rsidRDefault="0061393B" w:rsidP="005D7A3D">
      <w:pPr>
        <w:pStyle w:val="Akapitzlist"/>
        <w:spacing w:line="360" w:lineRule="auto"/>
        <w:rPr>
          <w:rFonts w:ascii="Times New Roman" w:hAnsi="Times New Roman"/>
          <w:sz w:val="24"/>
          <w:szCs w:val="24"/>
        </w:rPr>
      </w:pPr>
    </w:p>
    <w:p w14:paraId="4421AE04" w14:textId="5B1DA758" w:rsidR="0061393B" w:rsidRPr="005D7A3D" w:rsidRDefault="0061393B" w:rsidP="005D7A3D">
      <w:pPr>
        <w:pStyle w:val="Akapitzlist"/>
        <w:spacing w:line="360" w:lineRule="auto"/>
        <w:rPr>
          <w:rFonts w:ascii="Times New Roman" w:hAnsi="Times New Roman"/>
          <w:sz w:val="24"/>
          <w:szCs w:val="24"/>
        </w:rPr>
      </w:pPr>
    </w:p>
    <w:p w14:paraId="1BA9B748" w14:textId="58E9169A" w:rsidR="0061393B" w:rsidRPr="005D7A3D" w:rsidRDefault="0061393B" w:rsidP="005D7A3D">
      <w:pPr>
        <w:pStyle w:val="Akapitzlist"/>
        <w:spacing w:line="360" w:lineRule="auto"/>
        <w:rPr>
          <w:rFonts w:ascii="Times New Roman" w:hAnsi="Times New Roman"/>
          <w:sz w:val="24"/>
          <w:szCs w:val="24"/>
        </w:rPr>
      </w:pPr>
    </w:p>
    <w:p w14:paraId="0114FCCC" w14:textId="1D32D256" w:rsidR="0061393B" w:rsidRPr="005D7A3D" w:rsidRDefault="0061393B" w:rsidP="005D7A3D">
      <w:pPr>
        <w:pStyle w:val="Akapitzlist"/>
        <w:spacing w:line="360" w:lineRule="auto"/>
        <w:rPr>
          <w:rFonts w:ascii="Times New Roman" w:hAnsi="Times New Roman"/>
          <w:sz w:val="24"/>
          <w:szCs w:val="24"/>
        </w:rPr>
      </w:pPr>
    </w:p>
    <w:p w14:paraId="41BBF7DF" w14:textId="6321080E" w:rsidR="0061393B" w:rsidRPr="005D7A3D" w:rsidRDefault="0061393B" w:rsidP="005D7A3D">
      <w:pPr>
        <w:pStyle w:val="Akapitzlist"/>
        <w:spacing w:line="360" w:lineRule="auto"/>
        <w:rPr>
          <w:rFonts w:ascii="Times New Roman" w:hAnsi="Times New Roman"/>
          <w:sz w:val="24"/>
          <w:szCs w:val="24"/>
        </w:rPr>
      </w:pPr>
    </w:p>
    <w:p w14:paraId="053EE1BF" w14:textId="58671C00" w:rsidR="0061393B" w:rsidRPr="005D7A3D" w:rsidRDefault="0061393B" w:rsidP="005D7A3D">
      <w:pPr>
        <w:pStyle w:val="Akapitzlist"/>
        <w:spacing w:line="360" w:lineRule="auto"/>
        <w:rPr>
          <w:rFonts w:ascii="Times New Roman" w:hAnsi="Times New Roman"/>
          <w:sz w:val="24"/>
          <w:szCs w:val="24"/>
        </w:rPr>
      </w:pPr>
    </w:p>
    <w:p w14:paraId="06AA0E03" w14:textId="44E82CAE" w:rsidR="0061393B" w:rsidRPr="005D7A3D" w:rsidRDefault="0061393B" w:rsidP="005D7A3D">
      <w:pPr>
        <w:pStyle w:val="Akapitzlist"/>
        <w:spacing w:line="360" w:lineRule="auto"/>
        <w:rPr>
          <w:rFonts w:ascii="Times New Roman" w:hAnsi="Times New Roman"/>
          <w:sz w:val="24"/>
          <w:szCs w:val="24"/>
        </w:rPr>
      </w:pPr>
    </w:p>
    <w:p w14:paraId="1A06F3C4" w14:textId="28879BAD" w:rsidR="0061393B" w:rsidRPr="005D7A3D" w:rsidRDefault="0061393B" w:rsidP="005D7A3D">
      <w:pPr>
        <w:pStyle w:val="Akapitzlist"/>
        <w:spacing w:line="360" w:lineRule="auto"/>
        <w:rPr>
          <w:rFonts w:ascii="Times New Roman" w:hAnsi="Times New Roman"/>
          <w:sz w:val="24"/>
          <w:szCs w:val="24"/>
        </w:rPr>
      </w:pPr>
    </w:p>
    <w:p w14:paraId="693FAEF3" w14:textId="77777777" w:rsidR="009A2D86" w:rsidRDefault="009A2D86" w:rsidP="009A2D86">
      <w:pPr>
        <w:tabs>
          <w:tab w:val="left" w:pos="3468"/>
        </w:tabs>
        <w:spacing w:after="0" w:line="360" w:lineRule="auto"/>
        <w:jc w:val="center"/>
        <w:rPr>
          <w:rFonts w:ascii="Times New Roman" w:hAnsi="Times New Roman"/>
          <w:sz w:val="24"/>
          <w:szCs w:val="24"/>
        </w:rPr>
      </w:pPr>
    </w:p>
    <w:p w14:paraId="17FD0E9B" w14:textId="3202BB00" w:rsidR="005D7A3D" w:rsidRDefault="009A2D86" w:rsidP="0089047F">
      <w:pPr>
        <w:tabs>
          <w:tab w:val="left" w:pos="3468"/>
        </w:tabs>
        <w:spacing w:after="0" w:line="360" w:lineRule="auto"/>
        <w:jc w:val="center"/>
        <w:rPr>
          <w:rFonts w:ascii="Times New Roman" w:hAnsi="Times New Roman"/>
          <w:sz w:val="24"/>
          <w:szCs w:val="24"/>
        </w:rPr>
      </w:pPr>
      <w:r>
        <w:rPr>
          <w:rFonts w:ascii="Times New Roman" w:hAnsi="Times New Roman"/>
          <w:sz w:val="24"/>
          <w:szCs w:val="24"/>
        </w:rPr>
        <w:t>Źródło: Opracowanie własne.</w:t>
      </w:r>
    </w:p>
    <w:p w14:paraId="5E5A57FE" w14:textId="77777777" w:rsidR="008329A3" w:rsidRDefault="008329A3" w:rsidP="0089047F">
      <w:pPr>
        <w:tabs>
          <w:tab w:val="left" w:pos="3468"/>
        </w:tabs>
        <w:spacing w:after="0" w:line="360" w:lineRule="auto"/>
        <w:jc w:val="center"/>
        <w:rPr>
          <w:rFonts w:ascii="Times New Roman" w:hAnsi="Times New Roman"/>
          <w:sz w:val="24"/>
          <w:szCs w:val="24"/>
        </w:rPr>
      </w:pPr>
    </w:p>
    <w:p w14:paraId="3AA9787C" w14:textId="3771A217" w:rsidR="009D23A4" w:rsidRDefault="009D23A4" w:rsidP="009D23A4">
      <w:pPr>
        <w:spacing w:after="0" w:line="360" w:lineRule="auto"/>
        <w:ind w:firstLine="708"/>
        <w:jc w:val="both"/>
        <w:rPr>
          <w:rFonts w:ascii="Times New Roman" w:hAnsi="Times New Roman"/>
          <w:sz w:val="24"/>
          <w:szCs w:val="24"/>
        </w:rPr>
      </w:pPr>
      <w:r w:rsidRPr="009D23A4">
        <w:rPr>
          <w:rFonts w:ascii="Times New Roman" w:hAnsi="Times New Roman"/>
          <w:sz w:val="24"/>
          <w:szCs w:val="24"/>
        </w:rPr>
        <w:t xml:space="preserve">W przedsiębiorstwie wdrożono w całości następujące koncepcje: FIFO, KANBAN, TQM, ISO 9001. Podczas ich wdrażania nie napotkano żadnych większych problemów, co świadczy o dobrym przygotowaniu do wdrożenia. Wprowadzenie ich miało na celu usprawnienie przepływu materiałów oraz zapewnieniu jak najwyższej jakości produkowanych wyrobów. Wprowadzając w działanie firmy niektóre z metod, firma napotkała kilka komplikacji. Wśród takich metod są: JUST IN TIME, 5S, STANDARYZACJA PRACY, POKA YOKE, KAIZEN, METODY OCENY MARNOTRAWSTWA/LEAN, MOTYWOWANIE czy ZARZĄDZANIE PROJEKTAMI. Problemy wymieniane to chęć zbyt szybkiego wprowadzenia i uzyskania efektów, brak dokładności w działaniach oraz zbyt małe przeszkolenie pracowników. Wszystkie napotkane trudności zostały poprawione i końcowo systemy zostały wdrożone w całości. WIZUALIZACJA PRACY, SMED, HARMONOGRAMOWANIE CZASU PRACY oraz TABLICE KAMISHIBAI to koncepcje, przy wprowadzaniu których również nie napotkano problemów, ale nie zdecydowano o wdrożeniu ich w całości, lecz tylko częściowo. Decyzja ta została umotywowana zbyt krótkim czasem na wprowadzenie całości, ograniczaniem kosztów czy braku zastosowania dla wprowadzenia pozostałych części metody. Systemy wdrożone tylko częściowo to systemy klasy MRP/ERP. Przy ich wprowadzaniu wystąpiły jednak drobne komplikacje, które szybko i </w:t>
      </w:r>
      <w:r w:rsidRPr="009D23A4">
        <w:rPr>
          <w:rFonts w:ascii="Times New Roman" w:hAnsi="Times New Roman"/>
          <w:sz w:val="24"/>
          <w:szCs w:val="24"/>
        </w:rPr>
        <w:lastRenderedPageBreak/>
        <w:t>skutecznie zostały naprawione, a systemy wprowadzono częściowo w codzienne działanie firmy. Systemy, które nie zostały wdrożone do firmy to: TPM, CMR, AHP, ISO (31 000; 28 000; 14 001; 22 000), MAKIGAMI, SIX SIGMA, AGILE. Decyzje o nie wdrażaniu danych systemów podejmowane były pod wpływem wielu czynników. Wśród nich był brak należytej wiedzy o działaniu oraz wdrażaniu danego systemu. Często nie widziano również podstaw zastosowania czy realnych korzyści z któregoś z rozwiązań. Niektóre z nich wymagały środków finansowych, których firma nie posiada.</w:t>
      </w:r>
    </w:p>
    <w:p w14:paraId="196E0E97" w14:textId="77777777" w:rsidR="00AA078E" w:rsidRDefault="00AA078E" w:rsidP="009D23A4">
      <w:pPr>
        <w:spacing w:after="0" w:line="360" w:lineRule="auto"/>
        <w:ind w:firstLine="708"/>
        <w:jc w:val="both"/>
        <w:rPr>
          <w:rFonts w:ascii="Times New Roman" w:hAnsi="Times New Roman"/>
          <w:sz w:val="24"/>
          <w:szCs w:val="24"/>
        </w:rPr>
      </w:pPr>
    </w:p>
    <w:p w14:paraId="2C1DD141" w14:textId="374A04D7" w:rsidR="0089047F" w:rsidRPr="009D23A4" w:rsidRDefault="0089047F" w:rsidP="009D23A4">
      <w:pPr>
        <w:spacing w:after="0" w:line="360" w:lineRule="auto"/>
        <w:ind w:firstLine="708"/>
        <w:jc w:val="both"/>
        <w:rPr>
          <w:rFonts w:ascii="Times New Roman" w:hAnsi="Times New Roman"/>
          <w:sz w:val="24"/>
          <w:szCs w:val="24"/>
        </w:rPr>
      </w:pPr>
      <w:r>
        <w:rPr>
          <w:rFonts w:ascii="Times New Roman" w:hAnsi="Times New Roman"/>
          <w:sz w:val="24"/>
          <w:szCs w:val="24"/>
        </w:rPr>
        <w:t>Tabela 2. Koncepcje, metody i systemy i ich wdrożenia w firmie</w:t>
      </w:r>
    </w:p>
    <w:p w14:paraId="55D9D586" w14:textId="1D6424A0" w:rsidR="009D23A4" w:rsidRDefault="0089047F" w:rsidP="0089119E">
      <w:pPr>
        <w:spacing w:line="360" w:lineRule="auto"/>
        <w:rPr>
          <w:rFonts w:ascii="Times New Roman" w:hAnsi="Times New Roman"/>
          <w:sz w:val="24"/>
          <w:szCs w:val="24"/>
        </w:rPr>
      </w:pPr>
      <w:r w:rsidRPr="00442167">
        <w:rPr>
          <w:rFonts w:ascii="Times New Roman" w:hAnsi="Times New Roman"/>
          <w:noProof/>
          <w:sz w:val="24"/>
          <w:szCs w:val="24"/>
        </w:rPr>
        <w:drawing>
          <wp:anchor distT="0" distB="0" distL="114300" distR="114300" simplePos="0" relativeHeight="251668480" behindDoc="0" locked="0" layoutInCell="1" allowOverlap="1" wp14:anchorId="05E3A8F4" wp14:editId="25DDC08E">
            <wp:simplePos x="0" y="0"/>
            <wp:positionH relativeFrom="margin">
              <wp:align>center</wp:align>
            </wp:positionH>
            <wp:positionV relativeFrom="paragraph">
              <wp:posOffset>102235</wp:posOffset>
            </wp:positionV>
            <wp:extent cx="5429885" cy="2809875"/>
            <wp:effectExtent l="0" t="0" r="0" b="9525"/>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29885" cy="2809875"/>
                    </a:xfrm>
                    <a:prstGeom prst="rect">
                      <a:avLst/>
                    </a:prstGeom>
                  </pic:spPr>
                </pic:pic>
              </a:graphicData>
            </a:graphic>
            <wp14:sizeRelH relativeFrom="page">
              <wp14:pctWidth>0</wp14:pctWidth>
            </wp14:sizeRelH>
            <wp14:sizeRelV relativeFrom="page">
              <wp14:pctHeight>0</wp14:pctHeight>
            </wp14:sizeRelV>
          </wp:anchor>
        </w:drawing>
      </w:r>
    </w:p>
    <w:p w14:paraId="7DD71CF1" w14:textId="407E53B8" w:rsidR="009D23A4" w:rsidRDefault="009D23A4" w:rsidP="0089119E">
      <w:pPr>
        <w:spacing w:line="360" w:lineRule="auto"/>
        <w:rPr>
          <w:rFonts w:ascii="Times New Roman" w:hAnsi="Times New Roman"/>
          <w:sz w:val="24"/>
          <w:szCs w:val="24"/>
        </w:rPr>
      </w:pPr>
    </w:p>
    <w:p w14:paraId="495E9196" w14:textId="797A325B" w:rsidR="009D23A4" w:rsidRDefault="009D23A4" w:rsidP="0089119E">
      <w:pPr>
        <w:spacing w:line="360" w:lineRule="auto"/>
        <w:rPr>
          <w:rFonts w:ascii="Times New Roman" w:hAnsi="Times New Roman"/>
          <w:sz w:val="24"/>
          <w:szCs w:val="24"/>
        </w:rPr>
      </w:pPr>
    </w:p>
    <w:p w14:paraId="4EFC1F56" w14:textId="394B1057" w:rsidR="009D23A4" w:rsidRDefault="009D23A4" w:rsidP="0089119E">
      <w:pPr>
        <w:spacing w:line="360" w:lineRule="auto"/>
        <w:rPr>
          <w:rFonts w:ascii="Times New Roman" w:hAnsi="Times New Roman"/>
          <w:sz w:val="24"/>
          <w:szCs w:val="24"/>
        </w:rPr>
      </w:pPr>
    </w:p>
    <w:p w14:paraId="0FBEBB3E" w14:textId="77777777" w:rsidR="009D23A4" w:rsidRDefault="009D23A4" w:rsidP="0089119E">
      <w:pPr>
        <w:spacing w:line="360" w:lineRule="auto"/>
        <w:rPr>
          <w:rFonts w:ascii="Times New Roman" w:hAnsi="Times New Roman"/>
          <w:sz w:val="24"/>
          <w:szCs w:val="24"/>
        </w:rPr>
      </w:pPr>
    </w:p>
    <w:p w14:paraId="078A0E35" w14:textId="70C14EAE" w:rsidR="00442167" w:rsidRDefault="00442167" w:rsidP="0089119E">
      <w:pPr>
        <w:spacing w:line="360" w:lineRule="auto"/>
        <w:rPr>
          <w:rFonts w:ascii="Times New Roman" w:hAnsi="Times New Roman"/>
          <w:sz w:val="24"/>
          <w:szCs w:val="24"/>
        </w:rPr>
      </w:pPr>
    </w:p>
    <w:p w14:paraId="535D04E0" w14:textId="3290F64B" w:rsidR="00442167" w:rsidRDefault="00442167" w:rsidP="0089119E">
      <w:pPr>
        <w:spacing w:line="360" w:lineRule="auto"/>
        <w:rPr>
          <w:rFonts w:ascii="Times New Roman" w:hAnsi="Times New Roman"/>
          <w:sz w:val="24"/>
          <w:szCs w:val="24"/>
        </w:rPr>
      </w:pPr>
    </w:p>
    <w:p w14:paraId="7E456AD1" w14:textId="77777777" w:rsidR="00442167" w:rsidRPr="0089119E" w:rsidRDefault="00442167" w:rsidP="0089119E">
      <w:pPr>
        <w:spacing w:line="360" w:lineRule="auto"/>
        <w:rPr>
          <w:rFonts w:ascii="Times New Roman" w:hAnsi="Times New Roman"/>
          <w:sz w:val="24"/>
          <w:szCs w:val="24"/>
        </w:rPr>
      </w:pPr>
    </w:p>
    <w:p w14:paraId="37CC31BC" w14:textId="77777777" w:rsidR="0089047F" w:rsidRDefault="0089047F" w:rsidP="0089047F">
      <w:pPr>
        <w:tabs>
          <w:tab w:val="left" w:pos="3468"/>
        </w:tabs>
        <w:spacing w:after="0" w:line="360" w:lineRule="auto"/>
        <w:jc w:val="center"/>
        <w:rPr>
          <w:rFonts w:ascii="Times New Roman" w:hAnsi="Times New Roman"/>
          <w:sz w:val="24"/>
          <w:szCs w:val="24"/>
        </w:rPr>
      </w:pPr>
      <w:r>
        <w:rPr>
          <w:rFonts w:ascii="Times New Roman" w:hAnsi="Times New Roman"/>
          <w:sz w:val="24"/>
          <w:szCs w:val="24"/>
        </w:rPr>
        <w:t>Źródło: Opracowanie własne.</w:t>
      </w:r>
    </w:p>
    <w:p w14:paraId="33243805" w14:textId="77777777" w:rsidR="00706B89" w:rsidRPr="00FA1D6B" w:rsidRDefault="00706B89" w:rsidP="00FA1D6B">
      <w:pPr>
        <w:spacing w:line="360" w:lineRule="auto"/>
        <w:rPr>
          <w:rFonts w:ascii="Times New Roman" w:hAnsi="Times New Roman"/>
          <w:sz w:val="24"/>
          <w:szCs w:val="24"/>
          <w:highlight w:val="yellow"/>
        </w:rPr>
      </w:pPr>
    </w:p>
    <w:p w14:paraId="4B2F0E3F" w14:textId="404C9F65" w:rsidR="0061393B" w:rsidRDefault="0061393B" w:rsidP="00A97860">
      <w:pPr>
        <w:pStyle w:val="Nagwek2"/>
        <w:numPr>
          <w:ilvl w:val="1"/>
          <w:numId w:val="8"/>
        </w:numPr>
        <w:spacing w:before="0" w:line="360" w:lineRule="auto"/>
        <w:jc w:val="both"/>
        <w:rPr>
          <w:rFonts w:ascii="Times New Roman" w:hAnsi="Times New Roman"/>
          <w:sz w:val="24"/>
          <w:szCs w:val="24"/>
        </w:rPr>
      </w:pPr>
      <w:r w:rsidRPr="00E5347C">
        <w:rPr>
          <w:rFonts w:ascii="Times New Roman" w:hAnsi="Times New Roman"/>
          <w:sz w:val="24"/>
          <w:szCs w:val="24"/>
        </w:rPr>
        <w:t xml:space="preserve"> </w:t>
      </w:r>
      <w:bookmarkStart w:id="30" w:name="_Toc163742675"/>
      <w:r w:rsidRPr="00E5347C">
        <w:rPr>
          <w:rFonts w:ascii="Times New Roman" w:hAnsi="Times New Roman" w:cs="Times New Roman"/>
          <w:color w:val="auto"/>
          <w:sz w:val="24"/>
          <w:szCs w:val="24"/>
        </w:rPr>
        <w:t>analiza: kosztów identyfikowanych w procesie, czas,</w:t>
      </w:r>
      <w:bookmarkEnd w:id="30"/>
      <w:r w:rsidRPr="00E5347C">
        <w:rPr>
          <w:rFonts w:ascii="Times New Roman" w:hAnsi="Times New Roman"/>
          <w:sz w:val="24"/>
          <w:szCs w:val="24"/>
        </w:rPr>
        <w:t xml:space="preserve"> </w:t>
      </w:r>
    </w:p>
    <w:p w14:paraId="49AEE3D1" w14:textId="77777777" w:rsidR="00103E9E" w:rsidRDefault="00103E9E" w:rsidP="00C05953">
      <w:pPr>
        <w:tabs>
          <w:tab w:val="left" w:pos="3468"/>
        </w:tabs>
        <w:spacing w:after="0" w:line="360" w:lineRule="auto"/>
        <w:rPr>
          <w:rFonts w:ascii="Times New Roman" w:hAnsi="Times New Roman"/>
          <w:sz w:val="24"/>
          <w:szCs w:val="24"/>
        </w:rPr>
      </w:pPr>
    </w:p>
    <w:p w14:paraId="7E801D51" w14:textId="01159ACB" w:rsidR="00E062FE" w:rsidRPr="00CD18B1" w:rsidRDefault="00103E9E" w:rsidP="00103E9E">
      <w:pPr>
        <w:rPr>
          <w:rFonts w:ascii="Times New Roman" w:hAnsi="Times New Roman" w:cs="Times New Roman"/>
          <w:sz w:val="24"/>
          <w:szCs w:val="24"/>
        </w:rPr>
      </w:pPr>
      <w:r w:rsidRPr="00CD18B1">
        <w:rPr>
          <w:rFonts w:ascii="Times New Roman" w:hAnsi="Times New Roman" w:cs="Times New Roman"/>
          <w:sz w:val="24"/>
          <w:szCs w:val="24"/>
        </w:rPr>
        <w:t xml:space="preserve">Tabela </w:t>
      </w:r>
      <w:r w:rsidR="00C05953">
        <w:rPr>
          <w:rFonts w:ascii="Times New Roman" w:hAnsi="Times New Roman" w:cs="Times New Roman"/>
          <w:sz w:val="24"/>
          <w:szCs w:val="24"/>
        </w:rPr>
        <w:t>3</w:t>
      </w:r>
      <w:r w:rsidRPr="00CD18B1">
        <w:rPr>
          <w:rFonts w:ascii="Times New Roman" w:hAnsi="Times New Roman" w:cs="Times New Roman"/>
          <w:sz w:val="24"/>
          <w:szCs w:val="24"/>
        </w:rPr>
        <w:t xml:space="preserve">. </w:t>
      </w:r>
      <w:r w:rsidR="005E0DBA" w:rsidRPr="00CD18B1">
        <w:rPr>
          <w:rFonts w:ascii="Times New Roman" w:hAnsi="Times New Roman" w:cs="Times New Roman"/>
          <w:sz w:val="24"/>
          <w:szCs w:val="24"/>
        </w:rPr>
        <w:t>Średnia cena, cena produktów oraz czas montażu</w:t>
      </w:r>
      <w:r w:rsidRPr="00CD18B1">
        <w:rPr>
          <w:rFonts w:ascii="Times New Roman" w:hAnsi="Times New Roman" w:cs="Times New Roman"/>
          <w:sz w:val="24"/>
          <w:szCs w:val="24"/>
        </w:rPr>
        <w:t>:</w:t>
      </w:r>
    </w:p>
    <w:p w14:paraId="382AFD3D" w14:textId="217407E9" w:rsidR="00E062FE" w:rsidRDefault="005E0DBA" w:rsidP="00C25349">
      <w:pPr>
        <w:tabs>
          <w:tab w:val="left" w:pos="3468"/>
        </w:tabs>
        <w:spacing w:after="0" w:line="360" w:lineRule="auto"/>
        <w:jc w:val="center"/>
        <w:rPr>
          <w:rFonts w:ascii="Times New Roman" w:hAnsi="Times New Roman"/>
          <w:sz w:val="24"/>
          <w:szCs w:val="24"/>
        </w:rPr>
      </w:pPr>
      <w:r w:rsidRPr="005E0DBA">
        <w:rPr>
          <w:rFonts w:ascii="Times New Roman" w:hAnsi="Times New Roman"/>
          <w:noProof/>
          <w:sz w:val="24"/>
          <w:szCs w:val="24"/>
        </w:rPr>
        <w:drawing>
          <wp:inline distT="0" distB="0" distL="0" distR="0" wp14:anchorId="7B602F09" wp14:editId="33F971B8">
            <wp:extent cx="5620534" cy="1209844"/>
            <wp:effectExtent l="0" t="0" r="0" b="9525"/>
            <wp:docPr id="703045415"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45415" name="Obraz 1" descr="Obraz zawierający tekst, zrzut ekranu, Czcionka, linia&#10;&#10;Opis wygenerowany automatycznie"/>
                    <pic:cNvPicPr/>
                  </pic:nvPicPr>
                  <pic:blipFill>
                    <a:blip r:embed="rId21"/>
                    <a:stretch>
                      <a:fillRect/>
                    </a:stretch>
                  </pic:blipFill>
                  <pic:spPr>
                    <a:xfrm>
                      <a:off x="0" y="0"/>
                      <a:ext cx="5620534" cy="1209844"/>
                    </a:xfrm>
                    <a:prstGeom prst="rect">
                      <a:avLst/>
                    </a:prstGeom>
                  </pic:spPr>
                </pic:pic>
              </a:graphicData>
            </a:graphic>
          </wp:inline>
        </w:drawing>
      </w:r>
    </w:p>
    <w:p w14:paraId="5166CC92" w14:textId="77777777" w:rsidR="00E062FE" w:rsidRDefault="00E062FE" w:rsidP="00E062FE">
      <w:pPr>
        <w:tabs>
          <w:tab w:val="left" w:pos="3468"/>
        </w:tabs>
        <w:spacing w:after="0" w:line="360" w:lineRule="auto"/>
        <w:jc w:val="center"/>
        <w:rPr>
          <w:rFonts w:ascii="Times New Roman" w:hAnsi="Times New Roman"/>
          <w:sz w:val="24"/>
          <w:szCs w:val="24"/>
        </w:rPr>
      </w:pPr>
      <w:r>
        <w:rPr>
          <w:rFonts w:ascii="Times New Roman" w:hAnsi="Times New Roman"/>
          <w:sz w:val="24"/>
          <w:szCs w:val="24"/>
        </w:rPr>
        <w:t>Źródło: Opracowanie własne.</w:t>
      </w:r>
    </w:p>
    <w:p w14:paraId="3D621355" w14:textId="77777777" w:rsidR="00CB0564" w:rsidRDefault="00CB0564" w:rsidP="00E062FE">
      <w:pPr>
        <w:tabs>
          <w:tab w:val="left" w:pos="3468"/>
        </w:tabs>
        <w:spacing w:after="0" w:line="360" w:lineRule="auto"/>
        <w:jc w:val="center"/>
        <w:rPr>
          <w:rFonts w:ascii="Times New Roman" w:hAnsi="Times New Roman"/>
          <w:sz w:val="24"/>
          <w:szCs w:val="24"/>
        </w:rPr>
      </w:pPr>
    </w:p>
    <w:p w14:paraId="1E6004BF" w14:textId="77777777" w:rsidR="00CB0564" w:rsidRDefault="00CB0564" w:rsidP="00E062FE">
      <w:pPr>
        <w:tabs>
          <w:tab w:val="left" w:pos="3468"/>
        </w:tabs>
        <w:spacing w:after="0" w:line="360" w:lineRule="auto"/>
        <w:jc w:val="center"/>
        <w:rPr>
          <w:rFonts w:ascii="Times New Roman" w:hAnsi="Times New Roman"/>
          <w:sz w:val="24"/>
          <w:szCs w:val="24"/>
        </w:rPr>
      </w:pPr>
    </w:p>
    <w:p w14:paraId="3F851F80" w14:textId="7D20E879" w:rsidR="00CC0D93" w:rsidRDefault="00CC0D93" w:rsidP="006C22B7">
      <w:pPr>
        <w:tabs>
          <w:tab w:val="left" w:pos="3468"/>
        </w:tabs>
        <w:spacing w:after="0" w:line="360" w:lineRule="auto"/>
        <w:rPr>
          <w:rFonts w:ascii="Times New Roman" w:hAnsi="Times New Roman"/>
          <w:sz w:val="24"/>
          <w:szCs w:val="24"/>
        </w:rPr>
      </w:pPr>
      <w:r>
        <w:rPr>
          <w:rFonts w:ascii="Times New Roman" w:hAnsi="Times New Roman"/>
          <w:sz w:val="24"/>
          <w:szCs w:val="24"/>
        </w:rPr>
        <w:lastRenderedPageBreak/>
        <w:t>Tabela 4. Koszty procesu realizacji produkcji:</w:t>
      </w:r>
    </w:p>
    <w:p w14:paraId="533B2363" w14:textId="5CB9524C" w:rsidR="00CB0564" w:rsidRDefault="00CC0D93" w:rsidP="00E062FE">
      <w:pPr>
        <w:tabs>
          <w:tab w:val="left" w:pos="3468"/>
        </w:tabs>
        <w:spacing w:after="0" w:line="360" w:lineRule="auto"/>
        <w:jc w:val="center"/>
        <w:rPr>
          <w:rFonts w:ascii="Times New Roman" w:hAnsi="Times New Roman"/>
          <w:sz w:val="24"/>
          <w:szCs w:val="24"/>
        </w:rPr>
      </w:pPr>
      <w:r w:rsidRPr="00CC0D93">
        <w:rPr>
          <w:rFonts w:ascii="Times New Roman" w:hAnsi="Times New Roman"/>
          <w:noProof/>
          <w:sz w:val="24"/>
          <w:szCs w:val="24"/>
        </w:rPr>
        <w:drawing>
          <wp:inline distT="0" distB="0" distL="0" distR="0" wp14:anchorId="4C972259" wp14:editId="1B82C5F0">
            <wp:extent cx="5776595" cy="2519680"/>
            <wp:effectExtent l="0" t="0" r="0" b="0"/>
            <wp:docPr id="147336026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60267" name="Obraz 1" descr="Obraz zawierający tekst, zrzut ekranu, Czcionka, numer&#10;&#10;Opis wygenerowany automatycznie"/>
                    <pic:cNvPicPr/>
                  </pic:nvPicPr>
                  <pic:blipFill>
                    <a:blip r:embed="rId22"/>
                    <a:stretch>
                      <a:fillRect/>
                    </a:stretch>
                  </pic:blipFill>
                  <pic:spPr>
                    <a:xfrm>
                      <a:off x="0" y="0"/>
                      <a:ext cx="5777412" cy="2520036"/>
                    </a:xfrm>
                    <a:prstGeom prst="rect">
                      <a:avLst/>
                    </a:prstGeom>
                  </pic:spPr>
                </pic:pic>
              </a:graphicData>
            </a:graphic>
          </wp:inline>
        </w:drawing>
      </w:r>
    </w:p>
    <w:p w14:paraId="5E8A7F70" w14:textId="0A70BB78" w:rsidR="00D94CD8" w:rsidRDefault="00CC0D93" w:rsidP="00CC0D93">
      <w:pPr>
        <w:tabs>
          <w:tab w:val="left" w:pos="3468"/>
        </w:tabs>
        <w:spacing w:after="0" w:line="360" w:lineRule="auto"/>
        <w:jc w:val="center"/>
        <w:rPr>
          <w:rFonts w:ascii="Times New Roman" w:hAnsi="Times New Roman"/>
          <w:sz w:val="24"/>
          <w:szCs w:val="24"/>
        </w:rPr>
      </w:pPr>
      <w:r>
        <w:rPr>
          <w:rFonts w:ascii="Times New Roman" w:hAnsi="Times New Roman"/>
          <w:sz w:val="24"/>
          <w:szCs w:val="24"/>
        </w:rPr>
        <w:t>Źródło: Opracowanie własne.</w:t>
      </w:r>
    </w:p>
    <w:p w14:paraId="7A887A84" w14:textId="77777777" w:rsidR="00365B8B" w:rsidRDefault="00365B8B" w:rsidP="00D94CD8">
      <w:pPr>
        <w:tabs>
          <w:tab w:val="left" w:pos="3468"/>
        </w:tabs>
        <w:spacing w:after="0" w:line="360" w:lineRule="auto"/>
        <w:jc w:val="center"/>
        <w:rPr>
          <w:rFonts w:ascii="Times New Roman" w:hAnsi="Times New Roman"/>
          <w:sz w:val="24"/>
          <w:szCs w:val="24"/>
        </w:rPr>
      </w:pPr>
    </w:p>
    <w:p w14:paraId="68DB6DC8" w14:textId="5411ABF8" w:rsidR="00263A2A" w:rsidRDefault="00263A2A" w:rsidP="00365B8B">
      <w:pPr>
        <w:tabs>
          <w:tab w:val="left" w:pos="3468"/>
        </w:tabs>
        <w:spacing w:after="0" w:line="360" w:lineRule="auto"/>
        <w:jc w:val="center"/>
        <w:rPr>
          <w:rFonts w:ascii="Times New Roman" w:hAnsi="Times New Roman"/>
          <w:sz w:val="24"/>
          <w:szCs w:val="24"/>
        </w:rPr>
      </w:pPr>
      <w:r>
        <w:rPr>
          <w:rFonts w:ascii="Times New Roman" w:hAnsi="Times New Roman"/>
          <w:sz w:val="24"/>
          <w:szCs w:val="24"/>
        </w:rPr>
        <w:t xml:space="preserve">Tabela </w:t>
      </w:r>
      <w:r w:rsidR="006C22B7">
        <w:rPr>
          <w:rFonts w:ascii="Times New Roman" w:hAnsi="Times New Roman"/>
          <w:sz w:val="24"/>
          <w:szCs w:val="24"/>
        </w:rPr>
        <w:t>5</w:t>
      </w:r>
      <w:r>
        <w:rPr>
          <w:rFonts w:ascii="Times New Roman" w:hAnsi="Times New Roman"/>
          <w:sz w:val="24"/>
          <w:szCs w:val="24"/>
        </w:rPr>
        <w:t>. Wynik finansowy (bilans) z pierwszego roku działalności firmy:</w:t>
      </w:r>
    </w:p>
    <w:p w14:paraId="05FB8DC6" w14:textId="258D9F1A" w:rsidR="00263A2A" w:rsidRDefault="00263A2A" w:rsidP="00365B8B">
      <w:pPr>
        <w:tabs>
          <w:tab w:val="left" w:pos="3468"/>
        </w:tabs>
        <w:spacing w:after="0" w:line="360" w:lineRule="auto"/>
        <w:jc w:val="center"/>
        <w:rPr>
          <w:rFonts w:ascii="Times New Roman" w:hAnsi="Times New Roman"/>
          <w:sz w:val="24"/>
          <w:szCs w:val="24"/>
        </w:rPr>
      </w:pPr>
      <w:r w:rsidRPr="00263A2A">
        <w:rPr>
          <w:rFonts w:ascii="Times New Roman" w:hAnsi="Times New Roman"/>
          <w:noProof/>
          <w:sz w:val="24"/>
          <w:szCs w:val="24"/>
        </w:rPr>
        <w:drawing>
          <wp:inline distT="0" distB="0" distL="0" distR="0" wp14:anchorId="451D7C97" wp14:editId="7EDD7696">
            <wp:extent cx="5758412" cy="1616529"/>
            <wp:effectExtent l="0" t="0" r="0" b="3175"/>
            <wp:docPr id="1389024517" name="Obraz 1" descr="Obraz zawierający tekst, Czcionka, oprogramowanie,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24517" name="Obraz 1" descr="Obraz zawierający tekst, Czcionka, oprogramowanie, linia&#10;&#10;Opis wygenerowany automatycznie"/>
                    <pic:cNvPicPr/>
                  </pic:nvPicPr>
                  <pic:blipFill>
                    <a:blip r:embed="rId23"/>
                    <a:stretch>
                      <a:fillRect/>
                    </a:stretch>
                  </pic:blipFill>
                  <pic:spPr>
                    <a:xfrm>
                      <a:off x="0" y="0"/>
                      <a:ext cx="5800458" cy="1628332"/>
                    </a:xfrm>
                    <a:prstGeom prst="rect">
                      <a:avLst/>
                    </a:prstGeom>
                  </pic:spPr>
                </pic:pic>
              </a:graphicData>
            </a:graphic>
          </wp:inline>
        </w:drawing>
      </w:r>
    </w:p>
    <w:p w14:paraId="13C1B787" w14:textId="77777777" w:rsidR="00263A2A" w:rsidRDefault="00263A2A" w:rsidP="00263A2A">
      <w:pPr>
        <w:tabs>
          <w:tab w:val="left" w:pos="3468"/>
        </w:tabs>
        <w:spacing w:after="0" w:line="360" w:lineRule="auto"/>
        <w:jc w:val="center"/>
        <w:rPr>
          <w:rFonts w:ascii="Times New Roman" w:hAnsi="Times New Roman"/>
          <w:sz w:val="24"/>
          <w:szCs w:val="24"/>
        </w:rPr>
      </w:pPr>
      <w:r>
        <w:rPr>
          <w:rFonts w:ascii="Times New Roman" w:hAnsi="Times New Roman"/>
          <w:sz w:val="24"/>
          <w:szCs w:val="24"/>
        </w:rPr>
        <w:t>Źródło: Opracowanie własne.</w:t>
      </w:r>
    </w:p>
    <w:p w14:paraId="54098938" w14:textId="77777777" w:rsidR="00807B30" w:rsidRDefault="00807B30" w:rsidP="00263A2A">
      <w:pPr>
        <w:tabs>
          <w:tab w:val="left" w:pos="3468"/>
        </w:tabs>
        <w:spacing w:after="0" w:line="360" w:lineRule="auto"/>
        <w:jc w:val="center"/>
        <w:rPr>
          <w:rFonts w:ascii="Times New Roman" w:hAnsi="Times New Roman"/>
          <w:sz w:val="24"/>
          <w:szCs w:val="24"/>
        </w:rPr>
      </w:pPr>
    </w:p>
    <w:p w14:paraId="65835F50" w14:textId="6F1493F1" w:rsidR="00807B30" w:rsidRDefault="00807B30" w:rsidP="00807B30">
      <w:pPr>
        <w:tabs>
          <w:tab w:val="left" w:pos="3468"/>
        </w:tabs>
        <w:spacing w:after="0" w:line="360" w:lineRule="auto"/>
        <w:rPr>
          <w:rFonts w:ascii="Times New Roman" w:hAnsi="Times New Roman"/>
          <w:sz w:val="24"/>
          <w:szCs w:val="24"/>
        </w:rPr>
      </w:pPr>
      <w:r>
        <w:rPr>
          <w:rFonts w:ascii="Times New Roman" w:hAnsi="Times New Roman"/>
          <w:sz w:val="24"/>
          <w:szCs w:val="24"/>
        </w:rPr>
        <w:t xml:space="preserve">Tabela </w:t>
      </w:r>
      <w:r w:rsidR="006C22B7">
        <w:rPr>
          <w:rFonts w:ascii="Times New Roman" w:hAnsi="Times New Roman"/>
          <w:sz w:val="24"/>
          <w:szCs w:val="24"/>
        </w:rPr>
        <w:t>6</w:t>
      </w:r>
      <w:r>
        <w:rPr>
          <w:rFonts w:ascii="Times New Roman" w:hAnsi="Times New Roman"/>
          <w:sz w:val="24"/>
          <w:szCs w:val="24"/>
        </w:rPr>
        <w:t>. Wynik finansowy (bilans) z drugiego roku działalności firmy:</w:t>
      </w:r>
    </w:p>
    <w:p w14:paraId="41EA9B6C" w14:textId="227F0163" w:rsidR="00807B30" w:rsidRDefault="00807B30" w:rsidP="00807B30">
      <w:pPr>
        <w:tabs>
          <w:tab w:val="left" w:pos="3468"/>
        </w:tabs>
        <w:spacing w:after="0" w:line="360" w:lineRule="auto"/>
        <w:rPr>
          <w:rFonts w:ascii="Times New Roman" w:hAnsi="Times New Roman"/>
          <w:sz w:val="24"/>
          <w:szCs w:val="24"/>
        </w:rPr>
      </w:pPr>
      <w:r w:rsidRPr="00807B30">
        <w:rPr>
          <w:rFonts w:ascii="Times New Roman" w:hAnsi="Times New Roman"/>
          <w:noProof/>
          <w:sz w:val="24"/>
          <w:szCs w:val="24"/>
        </w:rPr>
        <w:drawing>
          <wp:inline distT="0" distB="0" distL="0" distR="0" wp14:anchorId="477F8ABD" wp14:editId="08EB37BD">
            <wp:extent cx="5795860" cy="2372360"/>
            <wp:effectExtent l="0" t="0" r="0" b="8890"/>
            <wp:docPr id="5701905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9051" name="Obraz 1" descr="Obraz zawierający tekst, zrzut ekranu, Czcionka, numer&#10;&#10;Opis wygenerowany automatycznie"/>
                    <pic:cNvPicPr/>
                  </pic:nvPicPr>
                  <pic:blipFill>
                    <a:blip r:embed="rId24"/>
                    <a:stretch>
                      <a:fillRect/>
                    </a:stretch>
                  </pic:blipFill>
                  <pic:spPr>
                    <a:xfrm>
                      <a:off x="0" y="0"/>
                      <a:ext cx="5875405" cy="2404919"/>
                    </a:xfrm>
                    <a:prstGeom prst="rect">
                      <a:avLst/>
                    </a:prstGeom>
                  </pic:spPr>
                </pic:pic>
              </a:graphicData>
            </a:graphic>
          </wp:inline>
        </w:drawing>
      </w:r>
    </w:p>
    <w:p w14:paraId="5A39F02F" w14:textId="77777777" w:rsidR="00807B30" w:rsidRDefault="00807B30" w:rsidP="00807B30">
      <w:pPr>
        <w:tabs>
          <w:tab w:val="left" w:pos="3468"/>
        </w:tabs>
        <w:spacing w:after="0" w:line="360" w:lineRule="auto"/>
        <w:jc w:val="center"/>
        <w:rPr>
          <w:rFonts w:ascii="Times New Roman" w:hAnsi="Times New Roman"/>
          <w:sz w:val="24"/>
          <w:szCs w:val="24"/>
        </w:rPr>
      </w:pPr>
      <w:r>
        <w:rPr>
          <w:rFonts w:ascii="Times New Roman" w:hAnsi="Times New Roman"/>
          <w:sz w:val="24"/>
          <w:szCs w:val="24"/>
        </w:rPr>
        <w:t>Źródło: Opracowanie własne.</w:t>
      </w:r>
    </w:p>
    <w:p w14:paraId="40AEDE26" w14:textId="77777777" w:rsidR="00C05953" w:rsidRDefault="00C05953" w:rsidP="00807B30">
      <w:pPr>
        <w:tabs>
          <w:tab w:val="left" w:pos="3468"/>
        </w:tabs>
        <w:spacing w:after="0" w:line="360" w:lineRule="auto"/>
        <w:jc w:val="center"/>
        <w:rPr>
          <w:rFonts w:ascii="Times New Roman" w:hAnsi="Times New Roman"/>
          <w:sz w:val="24"/>
          <w:szCs w:val="24"/>
        </w:rPr>
      </w:pPr>
    </w:p>
    <w:p w14:paraId="0DDAE858" w14:textId="41E99057" w:rsidR="00D51E8B" w:rsidRDefault="00D51E8B" w:rsidP="00D51E8B">
      <w:pPr>
        <w:tabs>
          <w:tab w:val="left" w:pos="3468"/>
        </w:tabs>
        <w:spacing w:after="0" w:line="360" w:lineRule="auto"/>
        <w:rPr>
          <w:rFonts w:ascii="Times New Roman" w:hAnsi="Times New Roman"/>
          <w:sz w:val="24"/>
          <w:szCs w:val="24"/>
        </w:rPr>
      </w:pPr>
      <w:r>
        <w:rPr>
          <w:rFonts w:ascii="Times New Roman" w:hAnsi="Times New Roman"/>
          <w:sz w:val="24"/>
          <w:szCs w:val="24"/>
        </w:rPr>
        <w:t xml:space="preserve">Tabela </w:t>
      </w:r>
      <w:r w:rsidR="006C22B7">
        <w:rPr>
          <w:rFonts w:ascii="Times New Roman" w:hAnsi="Times New Roman"/>
          <w:sz w:val="24"/>
          <w:szCs w:val="24"/>
        </w:rPr>
        <w:t>7</w:t>
      </w:r>
      <w:r>
        <w:rPr>
          <w:rFonts w:ascii="Times New Roman" w:hAnsi="Times New Roman"/>
          <w:sz w:val="24"/>
          <w:szCs w:val="24"/>
        </w:rPr>
        <w:t>. Wynik finansowy (bilans) z trzeciego roku działalności firmy:</w:t>
      </w:r>
    </w:p>
    <w:p w14:paraId="7437C2BD" w14:textId="394E2880" w:rsidR="00D51E8B" w:rsidRDefault="00D51E8B" w:rsidP="00807B30">
      <w:pPr>
        <w:tabs>
          <w:tab w:val="left" w:pos="3468"/>
        </w:tabs>
        <w:spacing w:after="0" w:line="360" w:lineRule="auto"/>
        <w:jc w:val="center"/>
        <w:rPr>
          <w:rFonts w:ascii="Times New Roman" w:hAnsi="Times New Roman"/>
          <w:sz w:val="24"/>
          <w:szCs w:val="24"/>
        </w:rPr>
      </w:pPr>
      <w:r w:rsidRPr="00D51E8B">
        <w:rPr>
          <w:rFonts w:ascii="Times New Roman" w:hAnsi="Times New Roman"/>
          <w:noProof/>
          <w:sz w:val="24"/>
          <w:szCs w:val="24"/>
        </w:rPr>
        <w:drawing>
          <wp:inline distT="0" distB="0" distL="0" distR="0" wp14:anchorId="0674894D" wp14:editId="55F7ECEF">
            <wp:extent cx="5779770" cy="2200275"/>
            <wp:effectExtent l="0" t="0" r="0" b="9525"/>
            <wp:docPr id="63751413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14134" name="Obraz 1" descr="Obraz zawierający tekst, zrzut ekranu, Czcionka, numer&#10;&#10;Opis wygenerowany automatycznie"/>
                    <pic:cNvPicPr/>
                  </pic:nvPicPr>
                  <pic:blipFill>
                    <a:blip r:embed="rId25"/>
                    <a:stretch>
                      <a:fillRect/>
                    </a:stretch>
                  </pic:blipFill>
                  <pic:spPr>
                    <a:xfrm>
                      <a:off x="0" y="0"/>
                      <a:ext cx="5818316" cy="2214949"/>
                    </a:xfrm>
                    <a:prstGeom prst="rect">
                      <a:avLst/>
                    </a:prstGeom>
                  </pic:spPr>
                </pic:pic>
              </a:graphicData>
            </a:graphic>
          </wp:inline>
        </w:drawing>
      </w:r>
    </w:p>
    <w:p w14:paraId="50D4E65D" w14:textId="548C5252" w:rsidR="007A7E3A" w:rsidRDefault="00D51E8B" w:rsidP="007A7E3A">
      <w:pPr>
        <w:tabs>
          <w:tab w:val="left" w:pos="3468"/>
        </w:tabs>
        <w:spacing w:after="0" w:line="360" w:lineRule="auto"/>
        <w:jc w:val="center"/>
        <w:rPr>
          <w:rFonts w:ascii="Times New Roman" w:hAnsi="Times New Roman"/>
          <w:sz w:val="24"/>
          <w:szCs w:val="24"/>
        </w:rPr>
      </w:pPr>
      <w:r>
        <w:rPr>
          <w:rFonts w:ascii="Times New Roman" w:hAnsi="Times New Roman"/>
          <w:sz w:val="24"/>
          <w:szCs w:val="24"/>
        </w:rPr>
        <w:t>Źródło: Opracowanie własne.</w:t>
      </w:r>
    </w:p>
    <w:p w14:paraId="3F54C256" w14:textId="77777777" w:rsidR="00CC0D93" w:rsidRPr="004A305A" w:rsidRDefault="00CC0D93" w:rsidP="007A7E3A">
      <w:pPr>
        <w:tabs>
          <w:tab w:val="left" w:pos="3468"/>
        </w:tabs>
        <w:spacing w:after="0" w:line="360" w:lineRule="auto"/>
        <w:jc w:val="center"/>
        <w:rPr>
          <w:rFonts w:ascii="Times New Roman" w:hAnsi="Times New Roman"/>
          <w:sz w:val="24"/>
          <w:szCs w:val="24"/>
        </w:rPr>
      </w:pPr>
    </w:p>
    <w:p w14:paraId="27C8FE16" w14:textId="4BA838AF" w:rsidR="00094924" w:rsidRPr="00CF6D5E" w:rsidRDefault="00964A57" w:rsidP="00A97860">
      <w:pPr>
        <w:pStyle w:val="Nagwek2"/>
        <w:numPr>
          <w:ilvl w:val="1"/>
          <w:numId w:val="8"/>
        </w:numPr>
        <w:spacing w:before="0" w:line="360" w:lineRule="auto"/>
        <w:jc w:val="both"/>
        <w:rPr>
          <w:rFonts w:ascii="Times New Roman" w:hAnsi="Times New Roman" w:cs="Times New Roman"/>
          <w:b/>
          <w:bCs/>
          <w:color w:val="auto"/>
          <w:sz w:val="24"/>
          <w:szCs w:val="24"/>
        </w:rPr>
      </w:pPr>
      <w:r>
        <w:rPr>
          <w:rFonts w:ascii="Times New Roman" w:hAnsi="Times New Roman" w:cs="Times New Roman"/>
          <w:color w:val="auto"/>
          <w:sz w:val="24"/>
          <w:szCs w:val="24"/>
        </w:rPr>
        <w:t xml:space="preserve"> </w:t>
      </w:r>
      <w:bookmarkStart w:id="31" w:name="_Toc163742676"/>
      <w:r w:rsidRPr="00CF6D5E">
        <w:rPr>
          <w:rFonts w:ascii="Times New Roman" w:hAnsi="Times New Roman" w:cs="Times New Roman"/>
          <w:b/>
          <w:bCs/>
          <w:color w:val="auto"/>
          <w:sz w:val="24"/>
          <w:szCs w:val="24"/>
        </w:rPr>
        <w:t>O</w:t>
      </w:r>
      <w:r w:rsidR="0061393B" w:rsidRPr="00CF6D5E">
        <w:rPr>
          <w:rFonts w:ascii="Times New Roman" w:hAnsi="Times New Roman" w:cs="Times New Roman"/>
          <w:b/>
          <w:bCs/>
          <w:color w:val="auto"/>
          <w:sz w:val="24"/>
          <w:szCs w:val="24"/>
        </w:rPr>
        <w:t>kreślenie: mierników i wskaźników dla oceny procesu (wagi i tolerancje)</w:t>
      </w:r>
      <w:bookmarkEnd w:id="31"/>
    </w:p>
    <w:p w14:paraId="604C4318" w14:textId="60C01DAB" w:rsidR="007A7E3A" w:rsidRPr="00CF6D5E" w:rsidRDefault="007A7E3A" w:rsidP="00CF6D5E">
      <w:pPr>
        <w:pStyle w:val="Akapitzlist"/>
        <w:spacing w:line="360" w:lineRule="auto"/>
        <w:rPr>
          <w:rFonts w:ascii="Times New Roman" w:hAnsi="Times New Roman"/>
          <w:sz w:val="24"/>
          <w:szCs w:val="24"/>
        </w:rPr>
      </w:pPr>
      <w:r w:rsidRPr="00CF6D5E">
        <w:rPr>
          <w:rFonts w:ascii="Times New Roman" w:hAnsi="Times New Roman"/>
          <w:sz w:val="24"/>
          <w:szCs w:val="24"/>
        </w:rPr>
        <w:t xml:space="preserve">Tabela </w:t>
      </w:r>
      <w:r w:rsidR="006C22B7">
        <w:rPr>
          <w:rFonts w:ascii="Times New Roman" w:hAnsi="Times New Roman"/>
          <w:sz w:val="24"/>
          <w:szCs w:val="24"/>
        </w:rPr>
        <w:t>8</w:t>
      </w:r>
      <w:r w:rsidRPr="00CF6D5E">
        <w:rPr>
          <w:rFonts w:ascii="Times New Roman" w:hAnsi="Times New Roman"/>
          <w:sz w:val="24"/>
          <w:szCs w:val="24"/>
        </w:rPr>
        <w:t>. Identyfikacja mierników dla procesu</w:t>
      </w:r>
    </w:p>
    <w:tbl>
      <w:tblPr>
        <w:tblStyle w:val="Tabela-Siatka"/>
        <w:tblW w:w="0" w:type="auto"/>
        <w:tblLook w:val="04A0" w:firstRow="1" w:lastRow="0" w:firstColumn="1" w:lastColumn="0" w:noHBand="0" w:noVBand="1"/>
      </w:tblPr>
      <w:tblGrid>
        <w:gridCol w:w="1291"/>
        <w:gridCol w:w="1803"/>
        <w:gridCol w:w="1763"/>
        <w:gridCol w:w="1390"/>
        <w:gridCol w:w="1252"/>
        <w:gridCol w:w="1563"/>
      </w:tblGrid>
      <w:tr w:rsidR="007A7E3A" w14:paraId="4CC6EDCC" w14:textId="77777777" w:rsidTr="004B531B">
        <w:tc>
          <w:tcPr>
            <w:tcW w:w="1499" w:type="dxa"/>
          </w:tcPr>
          <w:p w14:paraId="68B6EBCC" w14:textId="77777777" w:rsidR="007A7E3A" w:rsidRDefault="007A7E3A" w:rsidP="004B531B">
            <w:pPr>
              <w:spacing w:line="360" w:lineRule="auto"/>
              <w:rPr>
                <w:rFonts w:ascii="Times New Roman" w:hAnsi="Times New Roman"/>
                <w:sz w:val="24"/>
                <w:szCs w:val="24"/>
              </w:rPr>
            </w:pPr>
            <w:r>
              <w:rPr>
                <w:rFonts w:ascii="Times New Roman" w:hAnsi="Times New Roman"/>
                <w:sz w:val="24"/>
                <w:szCs w:val="24"/>
              </w:rPr>
              <w:t>Nazwa procesu</w:t>
            </w:r>
          </w:p>
        </w:tc>
        <w:tc>
          <w:tcPr>
            <w:tcW w:w="1497" w:type="dxa"/>
          </w:tcPr>
          <w:p w14:paraId="4C80E985" w14:textId="77777777" w:rsidR="007A7E3A" w:rsidRDefault="007A7E3A" w:rsidP="004B531B">
            <w:pPr>
              <w:spacing w:line="360" w:lineRule="auto"/>
              <w:rPr>
                <w:rFonts w:ascii="Times New Roman" w:hAnsi="Times New Roman"/>
                <w:sz w:val="24"/>
                <w:szCs w:val="24"/>
              </w:rPr>
            </w:pPr>
            <w:r>
              <w:rPr>
                <w:rFonts w:ascii="Times New Roman" w:hAnsi="Times New Roman"/>
                <w:sz w:val="24"/>
                <w:szCs w:val="24"/>
              </w:rPr>
              <w:t>Nazwa miernika</w:t>
            </w:r>
          </w:p>
        </w:tc>
        <w:tc>
          <w:tcPr>
            <w:tcW w:w="1501" w:type="dxa"/>
          </w:tcPr>
          <w:p w14:paraId="088B6930" w14:textId="77777777" w:rsidR="007A7E3A" w:rsidRDefault="007A7E3A" w:rsidP="004B531B">
            <w:pPr>
              <w:spacing w:line="360" w:lineRule="auto"/>
              <w:rPr>
                <w:rFonts w:ascii="Times New Roman" w:hAnsi="Times New Roman"/>
                <w:sz w:val="24"/>
                <w:szCs w:val="24"/>
              </w:rPr>
            </w:pPr>
            <w:r>
              <w:rPr>
                <w:rFonts w:ascii="Times New Roman" w:hAnsi="Times New Roman"/>
                <w:sz w:val="24"/>
                <w:szCs w:val="24"/>
              </w:rPr>
              <w:t>Formuła miernika</w:t>
            </w:r>
          </w:p>
        </w:tc>
        <w:tc>
          <w:tcPr>
            <w:tcW w:w="1504" w:type="dxa"/>
          </w:tcPr>
          <w:p w14:paraId="674F100E" w14:textId="77777777" w:rsidR="007A7E3A" w:rsidRDefault="007A7E3A" w:rsidP="004B531B">
            <w:pPr>
              <w:spacing w:line="360" w:lineRule="auto"/>
              <w:rPr>
                <w:rFonts w:ascii="Times New Roman" w:hAnsi="Times New Roman"/>
                <w:sz w:val="24"/>
                <w:szCs w:val="24"/>
              </w:rPr>
            </w:pPr>
            <w:r>
              <w:rPr>
                <w:rFonts w:ascii="Times New Roman" w:hAnsi="Times New Roman"/>
                <w:sz w:val="24"/>
                <w:szCs w:val="24"/>
              </w:rPr>
              <w:t>Pożądane zachowanie miernika</w:t>
            </w:r>
          </w:p>
        </w:tc>
        <w:tc>
          <w:tcPr>
            <w:tcW w:w="1498" w:type="dxa"/>
          </w:tcPr>
          <w:p w14:paraId="5F27DD13" w14:textId="77777777" w:rsidR="007A7E3A" w:rsidRDefault="007A7E3A" w:rsidP="004B531B">
            <w:pPr>
              <w:spacing w:line="360" w:lineRule="auto"/>
              <w:rPr>
                <w:rFonts w:ascii="Times New Roman" w:hAnsi="Times New Roman"/>
                <w:sz w:val="24"/>
                <w:szCs w:val="24"/>
              </w:rPr>
            </w:pPr>
            <w:r>
              <w:rPr>
                <w:rFonts w:ascii="Times New Roman" w:hAnsi="Times New Roman"/>
                <w:sz w:val="24"/>
                <w:szCs w:val="24"/>
              </w:rPr>
              <w:t>Jednostka miary</w:t>
            </w:r>
          </w:p>
        </w:tc>
        <w:tc>
          <w:tcPr>
            <w:tcW w:w="1563" w:type="dxa"/>
          </w:tcPr>
          <w:p w14:paraId="175902A3" w14:textId="77777777" w:rsidR="007A7E3A" w:rsidRDefault="007A7E3A" w:rsidP="004B531B">
            <w:pPr>
              <w:spacing w:line="360" w:lineRule="auto"/>
              <w:rPr>
                <w:rFonts w:ascii="Times New Roman" w:hAnsi="Times New Roman"/>
                <w:sz w:val="24"/>
                <w:szCs w:val="24"/>
              </w:rPr>
            </w:pPr>
            <w:r>
              <w:rPr>
                <w:rFonts w:ascii="Times New Roman" w:hAnsi="Times New Roman"/>
                <w:sz w:val="24"/>
                <w:szCs w:val="24"/>
              </w:rPr>
              <w:t>Częstotliwość raportowania</w:t>
            </w:r>
          </w:p>
        </w:tc>
      </w:tr>
      <w:tr w:rsidR="007A7E3A" w14:paraId="79D9FC50" w14:textId="77777777" w:rsidTr="004B531B">
        <w:tc>
          <w:tcPr>
            <w:tcW w:w="1499" w:type="dxa"/>
          </w:tcPr>
          <w:p w14:paraId="069D8900" w14:textId="77777777" w:rsidR="007A7E3A" w:rsidRDefault="007A7E3A" w:rsidP="004B531B">
            <w:pPr>
              <w:spacing w:line="360" w:lineRule="auto"/>
              <w:rPr>
                <w:rFonts w:ascii="Times New Roman" w:hAnsi="Times New Roman"/>
                <w:sz w:val="24"/>
                <w:szCs w:val="24"/>
              </w:rPr>
            </w:pPr>
            <w:r>
              <w:rPr>
                <w:rFonts w:ascii="Times New Roman" w:hAnsi="Times New Roman"/>
                <w:sz w:val="24"/>
                <w:szCs w:val="24"/>
              </w:rPr>
              <w:t>Realizacja produkcji</w:t>
            </w:r>
          </w:p>
        </w:tc>
        <w:tc>
          <w:tcPr>
            <w:tcW w:w="1497" w:type="dxa"/>
          </w:tcPr>
          <w:p w14:paraId="649D68F7" w14:textId="77777777" w:rsidR="007A7E3A" w:rsidRDefault="007A7E3A" w:rsidP="004B531B">
            <w:pPr>
              <w:spacing w:line="360" w:lineRule="auto"/>
              <w:rPr>
                <w:rFonts w:ascii="Times New Roman" w:hAnsi="Times New Roman"/>
                <w:sz w:val="24"/>
                <w:szCs w:val="24"/>
              </w:rPr>
            </w:pPr>
            <w:r>
              <w:rPr>
                <w:rFonts w:ascii="Times New Roman" w:hAnsi="Times New Roman"/>
                <w:sz w:val="24"/>
                <w:szCs w:val="24"/>
              </w:rPr>
              <w:t>Wskaźnik udziału produkcji wadliwej</w:t>
            </w:r>
          </w:p>
        </w:tc>
        <w:tc>
          <w:tcPr>
            <w:tcW w:w="1501" w:type="dxa"/>
          </w:tcPr>
          <w:p w14:paraId="05D0ACC4" w14:textId="77777777" w:rsidR="007A7E3A" w:rsidRDefault="007A7E3A" w:rsidP="004B531B">
            <w:pPr>
              <w:spacing w:line="360" w:lineRule="auto"/>
              <w:rPr>
                <w:rFonts w:ascii="Times New Roman" w:hAnsi="Times New Roman"/>
                <w:sz w:val="24"/>
                <w:szCs w:val="24"/>
              </w:rPr>
            </w:pPr>
            <w:r>
              <w:rPr>
                <w:rFonts w:ascii="Times New Roman" w:hAnsi="Times New Roman"/>
                <w:sz w:val="24"/>
                <w:szCs w:val="24"/>
              </w:rPr>
              <w:t>(wartość wyrobów wadliwych / łączna wartość wyrobów) * 100%</w:t>
            </w:r>
          </w:p>
        </w:tc>
        <w:tc>
          <w:tcPr>
            <w:tcW w:w="1504" w:type="dxa"/>
          </w:tcPr>
          <w:p w14:paraId="3180974C" w14:textId="77777777" w:rsidR="007A7E3A" w:rsidRDefault="007A7E3A" w:rsidP="004B531B">
            <w:pPr>
              <w:spacing w:line="360" w:lineRule="auto"/>
              <w:rPr>
                <w:rFonts w:ascii="Times New Roman" w:hAnsi="Times New Roman"/>
                <w:sz w:val="24"/>
                <w:szCs w:val="24"/>
              </w:rPr>
            </w:pPr>
            <w:r>
              <w:rPr>
                <w:rFonts w:ascii="Times New Roman" w:hAnsi="Times New Roman"/>
                <w:sz w:val="24"/>
                <w:szCs w:val="24"/>
              </w:rPr>
              <w:t>Spadek</w:t>
            </w:r>
          </w:p>
        </w:tc>
        <w:tc>
          <w:tcPr>
            <w:tcW w:w="1498" w:type="dxa"/>
          </w:tcPr>
          <w:p w14:paraId="2D390C03" w14:textId="77777777" w:rsidR="007A7E3A" w:rsidRDefault="007A7E3A" w:rsidP="004B531B">
            <w:pPr>
              <w:spacing w:line="360" w:lineRule="auto"/>
              <w:rPr>
                <w:rFonts w:ascii="Times New Roman" w:hAnsi="Times New Roman"/>
                <w:sz w:val="24"/>
                <w:szCs w:val="24"/>
              </w:rPr>
            </w:pPr>
            <w:r>
              <w:rPr>
                <w:rFonts w:ascii="Times New Roman" w:hAnsi="Times New Roman"/>
                <w:sz w:val="24"/>
                <w:szCs w:val="24"/>
              </w:rPr>
              <w:t>%</w:t>
            </w:r>
          </w:p>
        </w:tc>
        <w:tc>
          <w:tcPr>
            <w:tcW w:w="1563" w:type="dxa"/>
          </w:tcPr>
          <w:p w14:paraId="008E9AEC" w14:textId="77777777" w:rsidR="007A7E3A" w:rsidRDefault="007A7E3A" w:rsidP="004B531B">
            <w:pPr>
              <w:spacing w:line="360" w:lineRule="auto"/>
              <w:rPr>
                <w:rFonts w:ascii="Times New Roman" w:hAnsi="Times New Roman"/>
                <w:sz w:val="24"/>
                <w:szCs w:val="24"/>
              </w:rPr>
            </w:pPr>
            <w:r>
              <w:rPr>
                <w:rFonts w:ascii="Times New Roman" w:hAnsi="Times New Roman"/>
                <w:sz w:val="24"/>
                <w:szCs w:val="24"/>
              </w:rPr>
              <w:t>Dziennie</w:t>
            </w:r>
          </w:p>
        </w:tc>
      </w:tr>
      <w:tr w:rsidR="007A7E3A" w14:paraId="74B23580" w14:textId="77777777" w:rsidTr="004B531B">
        <w:tc>
          <w:tcPr>
            <w:tcW w:w="1499" w:type="dxa"/>
          </w:tcPr>
          <w:p w14:paraId="3AB18C30" w14:textId="77777777" w:rsidR="007A7E3A" w:rsidRDefault="007A7E3A" w:rsidP="004B531B">
            <w:pPr>
              <w:spacing w:line="360" w:lineRule="auto"/>
              <w:rPr>
                <w:rFonts w:ascii="Times New Roman" w:hAnsi="Times New Roman"/>
                <w:sz w:val="24"/>
                <w:szCs w:val="24"/>
              </w:rPr>
            </w:pPr>
            <w:r>
              <w:rPr>
                <w:rFonts w:ascii="Times New Roman" w:hAnsi="Times New Roman"/>
                <w:sz w:val="24"/>
                <w:szCs w:val="24"/>
              </w:rPr>
              <w:t>Realizacja produkcji</w:t>
            </w:r>
          </w:p>
        </w:tc>
        <w:tc>
          <w:tcPr>
            <w:tcW w:w="1497" w:type="dxa"/>
          </w:tcPr>
          <w:p w14:paraId="485BEDDF" w14:textId="77777777" w:rsidR="007A7E3A" w:rsidRDefault="007A7E3A" w:rsidP="004B531B">
            <w:pPr>
              <w:spacing w:line="360" w:lineRule="auto"/>
              <w:rPr>
                <w:rFonts w:ascii="Times New Roman" w:hAnsi="Times New Roman"/>
                <w:sz w:val="24"/>
                <w:szCs w:val="24"/>
              </w:rPr>
            </w:pPr>
            <w:r w:rsidRPr="003E29C8">
              <w:rPr>
                <w:rFonts w:ascii="Times New Roman" w:hAnsi="Times New Roman"/>
                <w:sz w:val="24"/>
                <w:szCs w:val="24"/>
              </w:rPr>
              <w:t xml:space="preserve">Wskaźnik </w:t>
            </w:r>
            <w:r>
              <w:rPr>
                <w:rFonts w:ascii="Times New Roman" w:hAnsi="Times New Roman"/>
                <w:sz w:val="24"/>
                <w:szCs w:val="24"/>
              </w:rPr>
              <w:t>płynność produkcji</w:t>
            </w:r>
          </w:p>
        </w:tc>
        <w:tc>
          <w:tcPr>
            <w:tcW w:w="1501" w:type="dxa"/>
          </w:tcPr>
          <w:p w14:paraId="09C15516" w14:textId="77777777" w:rsidR="007A7E3A" w:rsidRDefault="007A7E3A" w:rsidP="004B531B">
            <w:pPr>
              <w:spacing w:line="360" w:lineRule="auto"/>
              <w:rPr>
                <w:rFonts w:ascii="Times New Roman" w:hAnsi="Times New Roman"/>
                <w:sz w:val="24"/>
                <w:szCs w:val="24"/>
              </w:rPr>
            </w:pPr>
            <w:r>
              <w:rPr>
                <w:rFonts w:ascii="Times New Roman" w:hAnsi="Times New Roman"/>
                <w:sz w:val="24"/>
                <w:szCs w:val="24"/>
              </w:rPr>
              <w:t>(czas przestojów w procesie produkcji / czas pracy ogółem) * 100%</w:t>
            </w:r>
          </w:p>
        </w:tc>
        <w:tc>
          <w:tcPr>
            <w:tcW w:w="1504" w:type="dxa"/>
          </w:tcPr>
          <w:p w14:paraId="58E9F4FF" w14:textId="77777777" w:rsidR="007A7E3A" w:rsidRDefault="007A7E3A" w:rsidP="004B531B">
            <w:pPr>
              <w:spacing w:line="360" w:lineRule="auto"/>
              <w:rPr>
                <w:rFonts w:ascii="Times New Roman" w:hAnsi="Times New Roman"/>
                <w:sz w:val="24"/>
                <w:szCs w:val="24"/>
              </w:rPr>
            </w:pPr>
            <w:r>
              <w:rPr>
                <w:rFonts w:ascii="Times New Roman" w:hAnsi="Times New Roman"/>
                <w:sz w:val="24"/>
                <w:szCs w:val="24"/>
              </w:rPr>
              <w:t xml:space="preserve">Wzrost </w:t>
            </w:r>
          </w:p>
        </w:tc>
        <w:tc>
          <w:tcPr>
            <w:tcW w:w="1498" w:type="dxa"/>
          </w:tcPr>
          <w:p w14:paraId="2268C9D5" w14:textId="77777777" w:rsidR="007A7E3A" w:rsidRDefault="007A7E3A" w:rsidP="004B531B">
            <w:pPr>
              <w:spacing w:line="360" w:lineRule="auto"/>
              <w:rPr>
                <w:rFonts w:ascii="Times New Roman" w:hAnsi="Times New Roman"/>
                <w:sz w:val="24"/>
                <w:szCs w:val="24"/>
              </w:rPr>
            </w:pPr>
            <w:r>
              <w:rPr>
                <w:rFonts w:ascii="Times New Roman" w:hAnsi="Times New Roman"/>
                <w:sz w:val="24"/>
                <w:szCs w:val="24"/>
              </w:rPr>
              <w:t>%</w:t>
            </w:r>
          </w:p>
        </w:tc>
        <w:tc>
          <w:tcPr>
            <w:tcW w:w="1563" w:type="dxa"/>
          </w:tcPr>
          <w:p w14:paraId="2913B923" w14:textId="77777777" w:rsidR="007A7E3A" w:rsidRDefault="007A7E3A" w:rsidP="004B531B">
            <w:pPr>
              <w:spacing w:line="360" w:lineRule="auto"/>
              <w:rPr>
                <w:rFonts w:ascii="Times New Roman" w:hAnsi="Times New Roman"/>
                <w:sz w:val="24"/>
                <w:szCs w:val="24"/>
              </w:rPr>
            </w:pPr>
            <w:r>
              <w:rPr>
                <w:rFonts w:ascii="Times New Roman" w:hAnsi="Times New Roman"/>
                <w:sz w:val="24"/>
                <w:szCs w:val="24"/>
              </w:rPr>
              <w:t>Dziennie</w:t>
            </w:r>
          </w:p>
        </w:tc>
      </w:tr>
      <w:tr w:rsidR="007A7E3A" w14:paraId="2B2AF238" w14:textId="77777777" w:rsidTr="004B531B">
        <w:tc>
          <w:tcPr>
            <w:tcW w:w="1499" w:type="dxa"/>
          </w:tcPr>
          <w:p w14:paraId="73BB5BC5" w14:textId="77777777" w:rsidR="007A7E3A" w:rsidRDefault="007A7E3A" w:rsidP="004B531B">
            <w:pPr>
              <w:spacing w:line="360" w:lineRule="auto"/>
              <w:rPr>
                <w:rFonts w:ascii="Times New Roman" w:hAnsi="Times New Roman"/>
                <w:sz w:val="24"/>
                <w:szCs w:val="24"/>
              </w:rPr>
            </w:pPr>
            <w:r>
              <w:rPr>
                <w:rFonts w:ascii="Times New Roman" w:hAnsi="Times New Roman"/>
                <w:sz w:val="24"/>
                <w:szCs w:val="24"/>
              </w:rPr>
              <w:t>Realizacja produkcji</w:t>
            </w:r>
          </w:p>
        </w:tc>
        <w:tc>
          <w:tcPr>
            <w:tcW w:w="1497" w:type="dxa"/>
          </w:tcPr>
          <w:p w14:paraId="75BC8089" w14:textId="77777777" w:rsidR="007A7E3A" w:rsidRPr="00E00C1B" w:rsidRDefault="007A7E3A" w:rsidP="004B531B">
            <w:pPr>
              <w:spacing w:line="360" w:lineRule="auto"/>
              <w:rPr>
                <w:rFonts w:ascii="Times New Roman" w:hAnsi="Times New Roman"/>
                <w:sz w:val="24"/>
                <w:szCs w:val="24"/>
              </w:rPr>
            </w:pPr>
            <w:r w:rsidRPr="00E00C1B">
              <w:rPr>
                <w:rFonts w:ascii="Times New Roman" w:hAnsi="Times New Roman"/>
                <w:sz w:val="24"/>
                <w:szCs w:val="24"/>
              </w:rPr>
              <w:t>Wskaźnik niekompletności dostaw</w:t>
            </w:r>
          </w:p>
        </w:tc>
        <w:tc>
          <w:tcPr>
            <w:tcW w:w="1501" w:type="dxa"/>
          </w:tcPr>
          <w:p w14:paraId="5B9BFE3B" w14:textId="77777777" w:rsidR="007A7E3A" w:rsidRDefault="007A7E3A" w:rsidP="004B531B">
            <w:pPr>
              <w:spacing w:line="360" w:lineRule="auto"/>
              <w:rPr>
                <w:rFonts w:ascii="Times New Roman" w:hAnsi="Times New Roman"/>
                <w:sz w:val="24"/>
                <w:szCs w:val="24"/>
              </w:rPr>
            </w:pPr>
            <w:r>
              <w:rPr>
                <w:rFonts w:ascii="Times New Roman" w:hAnsi="Times New Roman"/>
                <w:sz w:val="24"/>
                <w:szCs w:val="24"/>
              </w:rPr>
              <w:t xml:space="preserve">(liczba dostaw niekompletnych / całkowita </w:t>
            </w:r>
            <w:r>
              <w:rPr>
                <w:rFonts w:ascii="Times New Roman" w:hAnsi="Times New Roman"/>
                <w:sz w:val="24"/>
                <w:szCs w:val="24"/>
              </w:rPr>
              <w:lastRenderedPageBreak/>
              <w:t>liczba dostaw materiałów i surowców) * 100%</w:t>
            </w:r>
          </w:p>
        </w:tc>
        <w:tc>
          <w:tcPr>
            <w:tcW w:w="1504" w:type="dxa"/>
          </w:tcPr>
          <w:p w14:paraId="0A74FE05" w14:textId="77777777" w:rsidR="007A7E3A" w:rsidRDefault="007A7E3A" w:rsidP="004B531B">
            <w:pPr>
              <w:spacing w:line="360" w:lineRule="auto"/>
              <w:rPr>
                <w:rFonts w:ascii="Times New Roman" w:hAnsi="Times New Roman"/>
                <w:sz w:val="24"/>
                <w:szCs w:val="24"/>
              </w:rPr>
            </w:pPr>
            <w:r>
              <w:rPr>
                <w:rFonts w:ascii="Times New Roman" w:hAnsi="Times New Roman"/>
                <w:sz w:val="24"/>
                <w:szCs w:val="24"/>
              </w:rPr>
              <w:lastRenderedPageBreak/>
              <w:t>Spadek</w:t>
            </w:r>
          </w:p>
        </w:tc>
        <w:tc>
          <w:tcPr>
            <w:tcW w:w="1498" w:type="dxa"/>
          </w:tcPr>
          <w:p w14:paraId="4541BE76" w14:textId="77777777" w:rsidR="007A7E3A" w:rsidRDefault="007A7E3A" w:rsidP="004B531B">
            <w:pPr>
              <w:spacing w:line="360" w:lineRule="auto"/>
              <w:rPr>
                <w:rFonts w:ascii="Times New Roman" w:hAnsi="Times New Roman"/>
                <w:sz w:val="24"/>
                <w:szCs w:val="24"/>
              </w:rPr>
            </w:pPr>
            <w:r>
              <w:rPr>
                <w:rFonts w:ascii="Times New Roman" w:hAnsi="Times New Roman"/>
                <w:sz w:val="24"/>
                <w:szCs w:val="24"/>
              </w:rPr>
              <w:t>%</w:t>
            </w:r>
          </w:p>
        </w:tc>
        <w:tc>
          <w:tcPr>
            <w:tcW w:w="1563" w:type="dxa"/>
          </w:tcPr>
          <w:p w14:paraId="06349B00" w14:textId="77777777" w:rsidR="007A7E3A" w:rsidRDefault="007A7E3A" w:rsidP="004B531B">
            <w:pPr>
              <w:spacing w:line="360" w:lineRule="auto"/>
              <w:rPr>
                <w:rFonts w:ascii="Times New Roman" w:hAnsi="Times New Roman"/>
                <w:sz w:val="24"/>
                <w:szCs w:val="24"/>
              </w:rPr>
            </w:pPr>
            <w:r>
              <w:rPr>
                <w:rFonts w:ascii="Times New Roman" w:hAnsi="Times New Roman"/>
                <w:sz w:val="24"/>
                <w:szCs w:val="24"/>
              </w:rPr>
              <w:t>Dziennie</w:t>
            </w:r>
          </w:p>
        </w:tc>
      </w:tr>
    </w:tbl>
    <w:p w14:paraId="299B100F" w14:textId="6E2CFAF3" w:rsidR="007A7E3A" w:rsidRDefault="007A7E3A" w:rsidP="00CF6D5E">
      <w:pPr>
        <w:pStyle w:val="Akapitzlist"/>
        <w:tabs>
          <w:tab w:val="left" w:pos="3468"/>
        </w:tabs>
        <w:spacing w:after="0" w:line="360" w:lineRule="auto"/>
        <w:jc w:val="center"/>
        <w:rPr>
          <w:rFonts w:ascii="Times New Roman" w:hAnsi="Times New Roman"/>
          <w:sz w:val="24"/>
          <w:szCs w:val="24"/>
        </w:rPr>
      </w:pPr>
      <w:r w:rsidRPr="007A7E3A">
        <w:rPr>
          <w:rFonts w:ascii="Times New Roman" w:hAnsi="Times New Roman"/>
          <w:sz w:val="24"/>
          <w:szCs w:val="24"/>
        </w:rPr>
        <w:t>Źródło: Opracowanie własne.</w:t>
      </w:r>
    </w:p>
    <w:p w14:paraId="243B1D53" w14:textId="77777777" w:rsidR="004E5BD4" w:rsidRDefault="004E5BD4" w:rsidP="00CF6D5E">
      <w:pPr>
        <w:pStyle w:val="Akapitzlist"/>
        <w:tabs>
          <w:tab w:val="left" w:pos="3468"/>
        </w:tabs>
        <w:spacing w:after="0" w:line="360" w:lineRule="auto"/>
        <w:jc w:val="center"/>
        <w:rPr>
          <w:rFonts w:ascii="Times New Roman" w:hAnsi="Times New Roman"/>
          <w:sz w:val="24"/>
          <w:szCs w:val="24"/>
        </w:rPr>
      </w:pPr>
    </w:p>
    <w:p w14:paraId="6C5BFF57" w14:textId="77777777" w:rsidR="004E5BD4" w:rsidRDefault="004E5BD4" w:rsidP="00CF6D5E">
      <w:pPr>
        <w:pStyle w:val="Akapitzlist"/>
        <w:tabs>
          <w:tab w:val="left" w:pos="3468"/>
        </w:tabs>
        <w:spacing w:after="0" w:line="360" w:lineRule="auto"/>
        <w:jc w:val="center"/>
        <w:rPr>
          <w:rFonts w:ascii="Times New Roman" w:hAnsi="Times New Roman"/>
          <w:sz w:val="24"/>
          <w:szCs w:val="24"/>
        </w:rPr>
      </w:pPr>
    </w:p>
    <w:p w14:paraId="120ACC39" w14:textId="77777777" w:rsidR="004E5BD4" w:rsidRDefault="004E5BD4" w:rsidP="00CF6D5E">
      <w:pPr>
        <w:pStyle w:val="Akapitzlist"/>
        <w:tabs>
          <w:tab w:val="left" w:pos="3468"/>
        </w:tabs>
        <w:spacing w:after="0" w:line="360" w:lineRule="auto"/>
        <w:jc w:val="center"/>
        <w:rPr>
          <w:rFonts w:ascii="Times New Roman" w:hAnsi="Times New Roman"/>
          <w:sz w:val="24"/>
          <w:szCs w:val="24"/>
        </w:rPr>
      </w:pPr>
    </w:p>
    <w:p w14:paraId="73710813" w14:textId="77777777" w:rsidR="004E5BD4" w:rsidRDefault="004E5BD4" w:rsidP="00CF6D5E">
      <w:pPr>
        <w:pStyle w:val="Akapitzlist"/>
        <w:tabs>
          <w:tab w:val="left" w:pos="3468"/>
        </w:tabs>
        <w:spacing w:after="0" w:line="360" w:lineRule="auto"/>
        <w:jc w:val="center"/>
        <w:rPr>
          <w:rFonts w:ascii="Times New Roman" w:hAnsi="Times New Roman"/>
          <w:sz w:val="24"/>
          <w:szCs w:val="24"/>
        </w:rPr>
      </w:pPr>
    </w:p>
    <w:p w14:paraId="57EF6325" w14:textId="77777777" w:rsidR="004E5BD4" w:rsidRDefault="004E5BD4" w:rsidP="00CF6D5E">
      <w:pPr>
        <w:pStyle w:val="Akapitzlist"/>
        <w:tabs>
          <w:tab w:val="left" w:pos="3468"/>
        </w:tabs>
        <w:spacing w:after="0" w:line="360" w:lineRule="auto"/>
        <w:jc w:val="center"/>
        <w:rPr>
          <w:rFonts w:ascii="Times New Roman" w:hAnsi="Times New Roman"/>
          <w:sz w:val="24"/>
          <w:szCs w:val="24"/>
        </w:rPr>
      </w:pPr>
    </w:p>
    <w:p w14:paraId="50E11B8B" w14:textId="77777777" w:rsidR="004E5BD4" w:rsidRDefault="004E5BD4" w:rsidP="00CF6D5E">
      <w:pPr>
        <w:pStyle w:val="Akapitzlist"/>
        <w:tabs>
          <w:tab w:val="left" w:pos="3468"/>
        </w:tabs>
        <w:spacing w:after="0" w:line="360" w:lineRule="auto"/>
        <w:jc w:val="center"/>
        <w:rPr>
          <w:rFonts w:ascii="Times New Roman" w:hAnsi="Times New Roman"/>
          <w:sz w:val="24"/>
          <w:szCs w:val="24"/>
        </w:rPr>
      </w:pPr>
    </w:p>
    <w:p w14:paraId="4B980C45" w14:textId="77777777" w:rsidR="004E5BD4" w:rsidRPr="007A7E3A" w:rsidRDefault="004E5BD4" w:rsidP="00CF6D5E">
      <w:pPr>
        <w:pStyle w:val="Akapitzlist"/>
        <w:tabs>
          <w:tab w:val="left" w:pos="3468"/>
        </w:tabs>
        <w:spacing w:after="0" w:line="360" w:lineRule="auto"/>
        <w:jc w:val="center"/>
        <w:rPr>
          <w:rFonts w:ascii="Times New Roman" w:hAnsi="Times New Roman"/>
          <w:sz w:val="24"/>
          <w:szCs w:val="24"/>
        </w:rPr>
      </w:pPr>
    </w:p>
    <w:p w14:paraId="57688893" w14:textId="77777777" w:rsidR="007A7E3A" w:rsidRPr="007A7E3A" w:rsidRDefault="007A7E3A" w:rsidP="007A7E3A"/>
    <w:p w14:paraId="23FD0528" w14:textId="44A30E47" w:rsidR="003473B6" w:rsidRPr="003473B6" w:rsidRDefault="003473B6" w:rsidP="003473B6">
      <w:r>
        <w:rPr>
          <w:rFonts w:ascii="Times New Roman" w:hAnsi="Times New Roman" w:cs="Times New Roman"/>
          <w:sz w:val="24"/>
          <w:szCs w:val="24"/>
        </w:rPr>
        <w:t xml:space="preserve">Tabela </w:t>
      </w:r>
      <w:r w:rsidR="006C22B7">
        <w:rPr>
          <w:rFonts w:ascii="Times New Roman" w:hAnsi="Times New Roman" w:cs="Times New Roman"/>
          <w:sz w:val="24"/>
          <w:szCs w:val="24"/>
        </w:rPr>
        <w:t>9</w:t>
      </w:r>
      <w:r>
        <w:rPr>
          <w:rFonts w:ascii="Times New Roman" w:hAnsi="Times New Roman" w:cs="Times New Roman"/>
          <w:sz w:val="24"/>
          <w:szCs w:val="24"/>
        </w:rPr>
        <w:t>. O</w:t>
      </w:r>
      <w:r w:rsidRPr="00A97860">
        <w:rPr>
          <w:rFonts w:ascii="Times New Roman" w:hAnsi="Times New Roman" w:cs="Times New Roman"/>
          <w:sz w:val="24"/>
          <w:szCs w:val="24"/>
        </w:rPr>
        <w:t>kreślenie: mierników i wskaźników</w:t>
      </w:r>
      <w:r w:rsidR="00B54D51">
        <w:rPr>
          <w:rFonts w:ascii="Times New Roman" w:hAnsi="Times New Roman" w:cs="Times New Roman"/>
          <w:sz w:val="24"/>
          <w:szCs w:val="24"/>
        </w:rPr>
        <w:t>:</w:t>
      </w:r>
    </w:p>
    <w:tbl>
      <w:tblPr>
        <w:tblStyle w:val="Tabela-Siatka"/>
        <w:tblW w:w="0" w:type="auto"/>
        <w:tblLook w:val="04A0" w:firstRow="1" w:lastRow="0" w:firstColumn="1" w:lastColumn="0" w:noHBand="0" w:noVBand="1"/>
      </w:tblPr>
      <w:tblGrid>
        <w:gridCol w:w="3020"/>
        <w:gridCol w:w="3021"/>
        <w:gridCol w:w="3021"/>
      </w:tblGrid>
      <w:tr w:rsidR="00F86FC2" w14:paraId="77E6E700" w14:textId="77777777" w:rsidTr="00F86FC2">
        <w:tc>
          <w:tcPr>
            <w:tcW w:w="3020" w:type="dxa"/>
          </w:tcPr>
          <w:p w14:paraId="39AF879B" w14:textId="02C78AB2" w:rsidR="00F86FC2" w:rsidRPr="00F86FC2" w:rsidRDefault="00F86FC2" w:rsidP="001F7702">
            <w:pPr>
              <w:spacing w:line="360" w:lineRule="auto"/>
              <w:rPr>
                <w:rFonts w:ascii="Times New Roman" w:hAnsi="Times New Roman"/>
                <w:sz w:val="24"/>
                <w:szCs w:val="24"/>
              </w:rPr>
            </w:pPr>
            <w:r w:rsidRPr="00F86FC2">
              <w:rPr>
                <w:rFonts w:ascii="Times New Roman" w:hAnsi="Times New Roman"/>
                <w:sz w:val="24"/>
                <w:szCs w:val="24"/>
              </w:rPr>
              <w:t>Obszar organizacji</w:t>
            </w:r>
          </w:p>
        </w:tc>
        <w:tc>
          <w:tcPr>
            <w:tcW w:w="3021" w:type="dxa"/>
          </w:tcPr>
          <w:p w14:paraId="1DF218C8" w14:textId="52896076" w:rsidR="00F86FC2" w:rsidRPr="00F86FC2" w:rsidRDefault="00F86FC2" w:rsidP="001F7702">
            <w:pPr>
              <w:spacing w:line="360" w:lineRule="auto"/>
              <w:rPr>
                <w:rFonts w:ascii="Times New Roman" w:hAnsi="Times New Roman"/>
                <w:sz w:val="24"/>
                <w:szCs w:val="24"/>
              </w:rPr>
            </w:pPr>
            <w:r w:rsidRPr="00F86FC2">
              <w:rPr>
                <w:rFonts w:ascii="Times New Roman" w:hAnsi="Times New Roman"/>
                <w:sz w:val="24"/>
                <w:szCs w:val="24"/>
              </w:rPr>
              <w:t>Mierzalny element procesu</w:t>
            </w:r>
          </w:p>
        </w:tc>
        <w:tc>
          <w:tcPr>
            <w:tcW w:w="3021" w:type="dxa"/>
          </w:tcPr>
          <w:p w14:paraId="6BAD7178" w14:textId="1A59B91F" w:rsidR="00F86FC2" w:rsidRPr="00F86FC2" w:rsidRDefault="00F86FC2" w:rsidP="001F7702">
            <w:pPr>
              <w:spacing w:line="360" w:lineRule="auto"/>
              <w:rPr>
                <w:rFonts w:ascii="Times New Roman" w:hAnsi="Times New Roman"/>
                <w:sz w:val="24"/>
                <w:szCs w:val="24"/>
              </w:rPr>
            </w:pPr>
            <w:r w:rsidRPr="00F86FC2">
              <w:rPr>
                <w:rFonts w:ascii="Times New Roman" w:hAnsi="Times New Roman"/>
                <w:sz w:val="24"/>
                <w:szCs w:val="24"/>
              </w:rPr>
              <w:t>S</w:t>
            </w:r>
            <w:r>
              <w:rPr>
                <w:rFonts w:ascii="Times New Roman" w:hAnsi="Times New Roman"/>
                <w:sz w:val="24"/>
                <w:szCs w:val="24"/>
              </w:rPr>
              <w:t>podziewane korzyści</w:t>
            </w:r>
          </w:p>
        </w:tc>
      </w:tr>
      <w:tr w:rsidR="00F86FC2" w14:paraId="58EA6F96" w14:textId="77777777" w:rsidTr="00F86FC2">
        <w:tc>
          <w:tcPr>
            <w:tcW w:w="3020" w:type="dxa"/>
          </w:tcPr>
          <w:p w14:paraId="42AB0803" w14:textId="77777777" w:rsidR="00F86FC2" w:rsidRDefault="00A07E47" w:rsidP="001F7702">
            <w:pPr>
              <w:spacing w:line="360" w:lineRule="auto"/>
              <w:rPr>
                <w:rFonts w:ascii="Times New Roman" w:hAnsi="Times New Roman"/>
                <w:sz w:val="24"/>
                <w:szCs w:val="24"/>
              </w:rPr>
            </w:pPr>
            <w:r w:rsidRPr="00A07E47">
              <w:rPr>
                <w:rFonts w:ascii="Times New Roman" w:hAnsi="Times New Roman"/>
                <w:sz w:val="24"/>
                <w:szCs w:val="24"/>
              </w:rPr>
              <w:t>Finanse i ad</w:t>
            </w:r>
            <w:r>
              <w:rPr>
                <w:rFonts w:ascii="Times New Roman" w:hAnsi="Times New Roman"/>
                <w:sz w:val="24"/>
                <w:szCs w:val="24"/>
              </w:rPr>
              <w:t>ministracja</w:t>
            </w:r>
          </w:p>
          <w:p w14:paraId="7038E61B" w14:textId="3654355F" w:rsidR="00962B9C" w:rsidRPr="00A07E47" w:rsidRDefault="00962B9C" w:rsidP="001F7702">
            <w:pPr>
              <w:spacing w:line="360" w:lineRule="auto"/>
              <w:rPr>
                <w:rFonts w:ascii="Times New Roman" w:hAnsi="Times New Roman"/>
                <w:sz w:val="24"/>
                <w:szCs w:val="24"/>
              </w:rPr>
            </w:pPr>
            <w:r>
              <w:rPr>
                <w:rFonts w:ascii="Times New Roman" w:hAnsi="Times New Roman"/>
                <w:sz w:val="24"/>
                <w:szCs w:val="24"/>
              </w:rPr>
              <w:t>Wprowadzenie systemu finansowego EWA</w:t>
            </w:r>
          </w:p>
        </w:tc>
        <w:tc>
          <w:tcPr>
            <w:tcW w:w="3021" w:type="dxa"/>
          </w:tcPr>
          <w:p w14:paraId="1E4CFC75" w14:textId="77777777" w:rsidR="00F86FC2" w:rsidRDefault="005A0459" w:rsidP="005A0459">
            <w:pPr>
              <w:pStyle w:val="Akapitzlist"/>
              <w:numPr>
                <w:ilvl w:val="0"/>
                <w:numId w:val="19"/>
              </w:numPr>
              <w:spacing w:after="0" w:line="360" w:lineRule="auto"/>
              <w:rPr>
                <w:rFonts w:ascii="Times New Roman" w:hAnsi="Times New Roman"/>
                <w:sz w:val="24"/>
                <w:szCs w:val="24"/>
              </w:rPr>
            </w:pPr>
            <w:r w:rsidRPr="005A0459">
              <w:rPr>
                <w:rFonts w:ascii="Times New Roman" w:hAnsi="Times New Roman"/>
                <w:sz w:val="24"/>
                <w:szCs w:val="24"/>
              </w:rPr>
              <w:t>Wsparcie i sugestie podczas podejmowania decyzji oparte o wcześniej zebrane dane rynkowe,</w:t>
            </w:r>
          </w:p>
          <w:p w14:paraId="0750F4A6" w14:textId="77777777" w:rsidR="005A0459" w:rsidRDefault="005A0459" w:rsidP="005A0459">
            <w:pPr>
              <w:pStyle w:val="Akapitzlist"/>
              <w:numPr>
                <w:ilvl w:val="0"/>
                <w:numId w:val="19"/>
              </w:numPr>
              <w:spacing w:after="0" w:line="360" w:lineRule="auto"/>
              <w:rPr>
                <w:rFonts w:ascii="Times New Roman" w:hAnsi="Times New Roman"/>
                <w:sz w:val="24"/>
                <w:szCs w:val="24"/>
              </w:rPr>
            </w:pPr>
            <w:r>
              <w:rPr>
                <w:rFonts w:ascii="Times New Roman" w:hAnsi="Times New Roman"/>
                <w:sz w:val="24"/>
                <w:szCs w:val="24"/>
              </w:rPr>
              <w:t>Skrócenie czasu wszystkich czynności realizowanych przy pomocy oprogramowania</w:t>
            </w:r>
            <w:r w:rsidR="008A36C8">
              <w:rPr>
                <w:rFonts w:ascii="Times New Roman" w:hAnsi="Times New Roman"/>
                <w:sz w:val="24"/>
                <w:szCs w:val="24"/>
              </w:rPr>
              <w:t>,</w:t>
            </w:r>
          </w:p>
          <w:p w14:paraId="51E0846E" w14:textId="615A129D" w:rsidR="008A36C8" w:rsidRPr="005A0459" w:rsidRDefault="008A36C8" w:rsidP="005A0459">
            <w:pPr>
              <w:pStyle w:val="Akapitzlist"/>
              <w:numPr>
                <w:ilvl w:val="0"/>
                <w:numId w:val="19"/>
              </w:numPr>
              <w:spacing w:after="0" w:line="360" w:lineRule="auto"/>
              <w:rPr>
                <w:rFonts w:ascii="Times New Roman" w:hAnsi="Times New Roman"/>
                <w:sz w:val="24"/>
                <w:szCs w:val="24"/>
              </w:rPr>
            </w:pPr>
            <w:r>
              <w:rPr>
                <w:rFonts w:ascii="Times New Roman" w:hAnsi="Times New Roman"/>
                <w:sz w:val="24"/>
                <w:szCs w:val="24"/>
              </w:rPr>
              <w:t>Skrócenie czasu oczekiwania na płatności.</w:t>
            </w:r>
          </w:p>
        </w:tc>
        <w:tc>
          <w:tcPr>
            <w:tcW w:w="3021" w:type="dxa"/>
          </w:tcPr>
          <w:p w14:paraId="5149C33D" w14:textId="77777777" w:rsidR="00F86FC2" w:rsidRDefault="00962B9C" w:rsidP="00962B9C">
            <w:pPr>
              <w:pStyle w:val="Akapitzlist"/>
              <w:numPr>
                <w:ilvl w:val="0"/>
                <w:numId w:val="19"/>
              </w:numPr>
              <w:spacing w:after="0" w:line="360" w:lineRule="auto"/>
              <w:rPr>
                <w:rFonts w:ascii="Times New Roman" w:hAnsi="Times New Roman"/>
                <w:sz w:val="24"/>
                <w:szCs w:val="24"/>
              </w:rPr>
            </w:pPr>
            <w:r w:rsidRPr="00962B9C">
              <w:rPr>
                <w:rFonts w:ascii="Times New Roman" w:hAnsi="Times New Roman"/>
                <w:sz w:val="24"/>
                <w:szCs w:val="24"/>
              </w:rPr>
              <w:t>Redukcja czasu potrzebnego do wystawiania dokumentów o 60%,</w:t>
            </w:r>
          </w:p>
          <w:p w14:paraId="5859C6B5" w14:textId="77777777" w:rsidR="00962B9C" w:rsidRDefault="00962B9C" w:rsidP="00962B9C">
            <w:pPr>
              <w:pStyle w:val="Akapitzlist"/>
              <w:numPr>
                <w:ilvl w:val="0"/>
                <w:numId w:val="19"/>
              </w:numPr>
              <w:spacing w:after="0" w:line="360" w:lineRule="auto"/>
              <w:rPr>
                <w:rFonts w:ascii="Times New Roman" w:hAnsi="Times New Roman"/>
                <w:sz w:val="24"/>
                <w:szCs w:val="24"/>
              </w:rPr>
            </w:pPr>
            <w:r>
              <w:rPr>
                <w:rFonts w:ascii="Times New Roman" w:hAnsi="Times New Roman"/>
                <w:sz w:val="24"/>
                <w:szCs w:val="24"/>
              </w:rPr>
              <w:t>Wprowadzanie faktur i dokumentów do systemu cyfrowego. Wpływa na łatwość dostępu i skraca czas potrzebny na dostęp do konkretnego dokumentu o 80%,</w:t>
            </w:r>
          </w:p>
          <w:p w14:paraId="528BAB41" w14:textId="77777777" w:rsidR="00962B9C" w:rsidRDefault="00962B9C" w:rsidP="00962B9C">
            <w:pPr>
              <w:pStyle w:val="Akapitzlist"/>
              <w:numPr>
                <w:ilvl w:val="0"/>
                <w:numId w:val="19"/>
              </w:numPr>
              <w:spacing w:after="0" w:line="360" w:lineRule="auto"/>
              <w:rPr>
                <w:rFonts w:ascii="Times New Roman" w:hAnsi="Times New Roman"/>
                <w:sz w:val="24"/>
                <w:szCs w:val="24"/>
              </w:rPr>
            </w:pPr>
            <w:r>
              <w:rPr>
                <w:rFonts w:ascii="Times New Roman" w:hAnsi="Times New Roman"/>
                <w:sz w:val="24"/>
                <w:szCs w:val="24"/>
              </w:rPr>
              <w:t>Redukcja liczy pracowników działu finansów o 30%,</w:t>
            </w:r>
          </w:p>
          <w:p w14:paraId="2D455C15" w14:textId="3D909E0B" w:rsidR="005A0459" w:rsidRPr="00962B9C" w:rsidRDefault="005A0459" w:rsidP="00962B9C">
            <w:pPr>
              <w:pStyle w:val="Akapitzlist"/>
              <w:numPr>
                <w:ilvl w:val="0"/>
                <w:numId w:val="19"/>
              </w:numPr>
              <w:spacing w:after="0" w:line="360" w:lineRule="auto"/>
              <w:rPr>
                <w:rFonts w:ascii="Times New Roman" w:hAnsi="Times New Roman"/>
                <w:sz w:val="24"/>
                <w:szCs w:val="24"/>
              </w:rPr>
            </w:pPr>
            <w:r>
              <w:rPr>
                <w:rFonts w:ascii="Times New Roman" w:hAnsi="Times New Roman"/>
                <w:sz w:val="24"/>
                <w:szCs w:val="24"/>
              </w:rPr>
              <w:lastRenderedPageBreak/>
              <w:t>Skrócenie czasu oczekiwania na płatności o 25%.</w:t>
            </w:r>
          </w:p>
        </w:tc>
      </w:tr>
      <w:tr w:rsidR="00F86FC2" w14:paraId="60819909" w14:textId="77777777" w:rsidTr="00F86FC2">
        <w:tc>
          <w:tcPr>
            <w:tcW w:w="3020" w:type="dxa"/>
          </w:tcPr>
          <w:p w14:paraId="34C7C527" w14:textId="367D4AD8" w:rsidR="00F86FC2" w:rsidRPr="00A07E47" w:rsidRDefault="00A07E47" w:rsidP="001F7702">
            <w:pPr>
              <w:spacing w:line="360" w:lineRule="auto"/>
              <w:rPr>
                <w:rFonts w:ascii="Times New Roman" w:hAnsi="Times New Roman"/>
                <w:sz w:val="24"/>
                <w:szCs w:val="24"/>
              </w:rPr>
            </w:pPr>
            <w:r>
              <w:rPr>
                <w:rFonts w:ascii="Times New Roman" w:hAnsi="Times New Roman"/>
                <w:sz w:val="24"/>
                <w:szCs w:val="24"/>
              </w:rPr>
              <w:lastRenderedPageBreak/>
              <w:t>Realizacja produkcji</w:t>
            </w:r>
          </w:p>
        </w:tc>
        <w:tc>
          <w:tcPr>
            <w:tcW w:w="3021" w:type="dxa"/>
          </w:tcPr>
          <w:p w14:paraId="07A14F0A" w14:textId="37E329E6" w:rsidR="00F86FC2" w:rsidRDefault="00583039" w:rsidP="00583039">
            <w:pPr>
              <w:pStyle w:val="Akapitzlist"/>
              <w:numPr>
                <w:ilvl w:val="0"/>
                <w:numId w:val="20"/>
              </w:numPr>
              <w:spacing w:after="0" w:line="360" w:lineRule="auto"/>
              <w:rPr>
                <w:rFonts w:ascii="Times New Roman" w:hAnsi="Times New Roman"/>
                <w:sz w:val="24"/>
                <w:szCs w:val="24"/>
              </w:rPr>
            </w:pPr>
            <w:r>
              <w:rPr>
                <w:rFonts w:ascii="Times New Roman" w:hAnsi="Times New Roman"/>
                <w:sz w:val="24"/>
                <w:szCs w:val="24"/>
              </w:rPr>
              <w:t xml:space="preserve">Redukcja kosztów w materiałach, </w:t>
            </w:r>
          </w:p>
          <w:p w14:paraId="785AA38C" w14:textId="77777777" w:rsidR="00583039" w:rsidRDefault="00583039" w:rsidP="00583039">
            <w:pPr>
              <w:pStyle w:val="Akapitzlist"/>
              <w:numPr>
                <w:ilvl w:val="0"/>
                <w:numId w:val="20"/>
              </w:numPr>
              <w:spacing w:after="0" w:line="360" w:lineRule="auto"/>
              <w:rPr>
                <w:rFonts w:ascii="Times New Roman" w:hAnsi="Times New Roman"/>
                <w:sz w:val="24"/>
                <w:szCs w:val="24"/>
              </w:rPr>
            </w:pPr>
            <w:r>
              <w:rPr>
                <w:rFonts w:ascii="Times New Roman" w:hAnsi="Times New Roman"/>
                <w:sz w:val="24"/>
                <w:szCs w:val="24"/>
              </w:rPr>
              <w:t>Redukcja kosztów utylizacji odpadów produkcyjnych,</w:t>
            </w:r>
          </w:p>
          <w:p w14:paraId="6EE34614" w14:textId="789832B4" w:rsidR="00583039" w:rsidRPr="00583039" w:rsidRDefault="00583039" w:rsidP="00583039">
            <w:pPr>
              <w:pStyle w:val="Akapitzlist"/>
              <w:numPr>
                <w:ilvl w:val="0"/>
                <w:numId w:val="20"/>
              </w:numPr>
              <w:spacing w:after="0" w:line="360" w:lineRule="auto"/>
              <w:rPr>
                <w:rFonts w:ascii="Times New Roman" w:hAnsi="Times New Roman"/>
                <w:sz w:val="24"/>
                <w:szCs w:val="24"/>
              </w:rPr>
            </w:pPr>
            <w:r>
              <w:rPr>
                <w:rFonts w:ascii="Times New Roman" w:hAnsi="Times New Roman"/>
                <w:sz w:val="24"/>
                <w:szCs w:val="24"/>
              </w:rPr>
              <w:t>Realizacja produkcji na czas.</w:t>
            </w:r>
          </w:p>
        </w:tc>
        <w:tc>
          <w:tcPr>
            <w:tcW w:w="3021" w:type="dxa"/>
          </w:tcPr>
          <w:p w14:paraId="10E078A8" w14:textId="77777777" w:rsidR="00F86FC2" w:rsidRPr="000A79FE" w:rsidRDefault="00583039" w:rsidP="000A79FE">
            <w:pPr>
              <w:pStyle w:val="Akapitzlist"/>
              <w:numPr>
                <w:ilvl w:val="0"/>
                <w:numId w:val="20"/>
              </w:numPr>
              <w:spacing w:after="0" w:line="360" w:lineRule="auto"/>
              <w:rPr>
                <w:rFonts w:ascii="Times New Roman" w:hAnsi="Times New Roman"/>
                <w:sz w:val="24"/>
                <w:szCs w:val="24"/>
              </w:rPr>
            </w:pPr>
            <w:r w:rsidRPr="000A79FE">
              <w:rPr>
                <w:rFonts w:ascii="Times New Roman" w:hAnsi="Times New Roman"/>
                <w:sz w:val="24"/>
                <w:szCs w:val="24"/>
              </w:rPr>
              <w:t>Skrócenie procesu wytwarzania produktu o 15%,</w:t>
            </w:r>
          </w:p>
          <w:p w14:paraId="20045019" w14:textId="40B8F41F" w:rsidR="00583039" w:rsidRPr="000A79FE" w:rsidRDefault="00583039" w:rsidP="000A79FE">
            <w:pPr>
              <w:pStyle w:val="Akapitzlist"/>
              <w:numPr>
                <w:ilvl w:val="0"/>
                <w:numId w:val="20"/>
              </w:numPr>
              <w:spacing w:after="0" w:line="360" w:lineRule="auto"/>
              <w:rPr>
                <w:rFonts w:ascii="Times New Roman" w:hAnsi="Times New Roman"/>
                <w:sz w:val="24"/>
                <w:szCs w:val="24"/>
              </w:rPr>
            </w:pPr>
            <w:r w:rsidRPr="000A79FE">
              <w:rPr>
                <w:rFonts w:ascii="Times New Roman" w:hAnsi="Times New Roman"/>
                <w:sz w:val="24"/>
                <w:szCs w:val="24"/>
              </w:rPr>
              <w:t>Zmniejszenie kosztów związanych z marnowaniem materiałów produkcyjnych o 10%.</w:t>
            </w:r>
          </w:p>
        </w:tc>
      </w:tr>
      <w:tr w:rsidR="00F86FC2" w14:paraId="4B73D124" w14:textId="77777777" w:rsidTr="00F86FC2">
        <w:tc>
          <w:tcPr>
            <w:tcW w:w="3020" w:type="dxa"/>
          </w:tcPr>
          <w:p w14:paraId="66D8D2D2" w14:textId="3C51B312" w:rsidR="00F86FC2" w:rsidRPr="00A07E47" w:rsidRDefault="00A07E47" w:rsidP="001F7702">
            <w:pPr>
              <w:spacing w:line="360" w:lineRule="auto"/>
              <w:rPr>
                <w:rFonts w:ascii="Times New Roman" w:hAnsi="Times New Roman"/>
                <w:sz w:val="24"/>
                <w:szCs w:val="24"/>
              </w:rPr>
            </w:pPr>
            <w:r>
              <w:rPr>
                <w:rFonts w:ascii="Times New Roman" w:hAnsi="Times New Roman"/>
                <w:sz w:val="24"/>
                <w:szCs w:val="24"/>
              </w:rPr>
              <w:t>Planowanie produkcji</w:t>
            </w:r>
          </w:p>
        </w:tc>
        <w:tc>
          <w:tcPr>
            <w:tcW w:w="3021" w:type="dxa"/>
          </w:tcPr>
          <w:p w14:paraId="395C2E24" w14:textId="77777777" w:rsidR="00F86FC2" w:rsidRDefault="000A79FE" w:rsidP="000A79FE">
            <w:pPr>
              <w:pStyle w:val="Akapitzlist"/>
              <w:numPr>
                <w:ilvl w:val="0"/>
                <w:numId w:val="21"/>
              </w:numPr>
              <w:spacing w:after="0" w:line="360" w:lineRule="auto"/>
              <w:rPr>
                <w:rFonts w:ascii="Times New Roman" w:hAnsi="Times New Roman"/>
                <w:sz w:val="24"/>
                <w:szCs w:val="24"/>
              </w:rPr>
            </w:pPr>
            <w:r>
              <w:rPr>
                <w:rFonts w:ascii="Times New Roman" w:hAnsi="Times New Roman"/>
                <w:sz w:val="24"/>
                <w:szCs w:val="24"/>
              </w:rPr>
              <w:t>Usprawnienie planów konstrukcyjnych,</w:t>
            </w:r>
          </w:p>
          <w:p w14:paraId="5E988CE0" w14:textId="77777777" w:rsidR="000A79FE" w:rsidRDefault="000A79FE" w:rsidP="000A79FE">
            <w:pPr>
              <w:pStyle w:val="Akapitzlist"/>
              <w:numPr>
                <w:ilvl w:val="0"/>
                <w:numId w:val="21"/>
              </w:numPr>
              <w:spacing w:after="0" w:line="360" w:lineRule="auto"/>
              <w:rPr>
                <w:rFonts w:ascii="Times New Roman" w:hAnsi="Times New Roman"/>
                <w:sz w:val="24"/>
                <w:szCs w:val="24"/>
              </w:rPr>
            </w:pPr>
            <w:r>
              <w:rPr>
                <w:rFonts w:ascii="Times New Roman" w:hAnsi="Times New Roman"/>
                <w:sz w:val="24"/>
                <w:szCs w:val="24"/>
              </w:rPr>
              <w:t>Analiza i modernizacja planów produkcyjnych,</w:t>
            </w:r>
          </w:p>
          <w:p w14:paraId="271CB95A" w14:textId="24213CBB" w:rsidR="000A79FE" w:rsidRPr="000A79FE" w:rsidRDefault="000A79FE" w:rsidP="000A79FE">
            <w:pPr>
              <w:pStyle w:val="Akapitzlist"/>
              <w:numPr>
                <w:ilvl w:val="0"/>
                <w:numId w:val="21"/>
              </w:numPr>
              <w:spacing w:after="0" w:line="360" w:lineRule="auto"/>
              <w:rPr>
                <w:rFonts w:ascii="Times New Roman" w:hAnsi="Times New Roman"/>
                <w:sz w:val="24"/>
                <w:szCs w:val="24"/>
              </w:rPr>
            </w:pPr>
            <w:r>
              <w:rPr>
                <w:rFonts w:ascii="Times New Roman" w:hAnsi="Times New Roman"/>
                <w:sz w:val="24"/>
                <w:szCs w:val="24"/>
              </w:rPr>
              <w:t>Przygotowanie harmonogramów prac oraz produkcji.</w:t>
            </w:r>
          </w:p>
        </w:tc>
        <w:tc>
          <w:tcPr>
            <w:tcW w:w="3021" w:type="dxa"/>
          </w:tcPr>
          <w:p w14:paraId="23986E43" w14:textId="77777777" w:rsidR="00F86FC2" w:rsidRPr="002A46FD" w:rsidRDefault="002A46FD" w:rsidP="002A46FD">
            <w:pPr>
              <w:pStyle w:val="Akapitzlist"/>
              <w:numPr>
                <w:ilvl w:val="0"/>
                <w:numId w:val="21"/>
              </w:numPr>
              <w:spacing w:after="0" w:line="360" w:lineRule="auto"/>
              <w:rPr>
                <w:rFonts w:ascii="Times New Roman" w:hAnsi="Times New Roman"/>
                <w:sz w:val="24"/>
                <w:szCs w:val="24"/>
              </w:rPr>
            </w:pPr>
            <w:r w:rsidRPr="002A46FD">
              <w:rPr>
                <w:rFonts w:ascii="Times New Roman" w:hAnsi="Times New Roman"/>
                <w:sz w:val="24"/>
                <w:szCs w:val="24"/>
              </w:rPr>
              <w:t>Optymalizacja pracy maszyn o 25% dzięki ich przezbrojeniu,</w:t>
            </w:r>
          </w:p>
          <w:p w14:paraId="088C8699" w14:textId="77777777" w:rsidR="002A46FD" w:rsidRDefault="002A46FD" w:rsidP="002A46FD">
            <w:pPr>
              <w:pStyle w:val="Akapitzlist"/>
              <w:numPr>
                <w:ilvl w:val="0"/>
                <w:numId w:val="21"/>
              </w:numPr>
              <w:spacing w:after="0" w:line="360" w:lineRule="auto"/>
              <w:rPr>
                <w:rFonts w:ascii="Times New Roman" w:hAnsi="Times New Roman"/>
                <w:sz w:val="24"/>
                <w:szCs w:val="24"/>
              </w:rPr>
            </w:pPr>
            <w:r w:rsidRPr="002A46FD">
              <w:rPr>
                <w:rFonts w:ascii="Times New Roman" w:hAnsi="Times New Roman"/>
                <w:sz w:val="24"/>
                <w:szCs w:val="24"/>
              </w:rPr>
              <w:t xml:space="preserve">Optymalizacja planów </w:t>
            </w:r>
            <w:r>
              <w:rPr>
                <w:rFonts w:ascii="Times New Roman" w:hAnsi="Times New Roman"/>
                <w:sz w:val="24"/>
                <w:szCs w:val="24"/>
              </w:rPr>
              <w:t>produkcyjnych pod konkretne zamówienia, zwiększająca efektywność pracy o 15%.</w:t>
            </w:r>
          </w:p>
          <w:p w14:paraId="13FF7D3A" w14:textId="66BE3F40" w:rsidR="002A46FD" w:rsidRPr="002A46FD" w:rsidRDefault="002A46FD" w:rsidP="002A46FD">
            <w:pPr>
              <w:pStyle w:val="Akapitzlist"/>
              <w:numPr>
                <w:ilvl w:val="0"/>
                <w:numId w:val="21"/>
              </w:numPr>
              <w:spacing w:after="0" w:line="360" w:lineRule="auto"/>
              <w:rPr>
                <w:rFonts w:ascii="Times New Roman" w:hAnsi="Times New Roman"/>
                <w:sz w:val="24"/>
                <w:szCs w:val="24"/>
              </w:rPr>
            </w:pPr>
            <w:r>
              <w:rPr>
                <w:rFonts w:ascii="Times New Roman" w:hAnsi="Times New Roman"/>
                <w:sz w:val="24"/>
                <w:szCs w:val="24"/>
              </w:rPr>
              <w:t>Zmniejszenie kosztów o 15%.</w:t>
            </w:r>
          </w:p>
        </w:tc>
      </w:tr>
      <w:tr w:rsidR="00F86FC2" w14:paraId="273AD3B5" w14:textId="77777777" w:rsidTr="00F86FC2">
        <w:tc>
          <w:tcPr>
            <w:tcW w:w="3020" w:type="dxa"/>
          </w:tcPr>
          <w:p w14:paraId="352B3F53" w14:textId="1AFCD1AE" w:rsidR="00F86FC2" w:rsidRPr="00A07E47" w:rsidRDefault="00A07E47" w:rsidP="001F7702">
            <w:pPr>
              <w:spacing w:line="360" w:lineRule="auto"/>
              <w:rPr>
                <w:rFonts w:ascii="Times New Roman" w:hAnsi="Times New Roman"/>
                <w:sz w:val="24"/>
                <w:szCs w:val="24"/>
              </w:rPr>
            </w:pPr>
            <w:r>
              <w:rPr>
                <w:rFonts w:ascii="Times New Roman" w:hAnsi="Times New Roman"/>
                <w:sz w:val="24"/>
                <w:szCs w:val="24"/>
              </w:rPr>
              <w:t>Przepływ materiałów</w:t>
            </w:r>
          </w:p>
        </w:tc>
        <w:tc>
          <w:tcPr>
            <w:tcW w:w="3021" w:type="dxa"/>
          </w:tcPr>
          <w:p w14:paraId="1D88064A" w14:textId="77777777" w:rsidR="00F86FC2" w:rsidRDefault="00DE3C7F" w:rsidP="00DE3C7F">
            <w:pPr>
              <w:pStyle w:val="Akapitzlist"/>
              <w:numPr>
                <w:ilvl w:val="0"/>
                <w:numId w:val="22"/>
              </w:numPr>
              <w:spacing w:after="0" w:line="360" w:lineRule="auto"/>
              <w:rPr>
                <w:rFonts w:ascii="Times New Roman" w:hAnsi="Times New Roman"/>
                <w:sz w:val="24"/>
                <w:szCs w:val="24"/>
              </w:rPr>
            </w:pPr>
            <w:r>
              <w:rPr>
                <w:rFonts w:ascii="Times New Roman" w:hAnsi="Times New Roman"/>
                <w:sz w:val="24"/>
                <w:szCs w:val="24"/>
              </w:rPr>
              <w:t>Usprawnienie przepływu materiałów pomiędzy magazynem a stanowiskami produkcyjnymi</w:t>
            </w:r>
          </w:p>
          <w:p w14:paraId="528550D5" w14:textId="77777777" w:rsidR="00DE3C7F" w:rsidRDefault="00DE3C7F" w:rsidP="00DE3C7F">
            <w:pPr>
              <w:pStyle w:val="Akapitzlist"/>
              <w:numPr>
                <w:ilvl w:val="0"/>
                <w:numId w:val="22"/>
              </w:numPr>
              <w:spacing w:after="0" w:line="360" w:lineRule="auto"/>
              <w:rPr>
                <w:rFonts w:ascii="Times New Roman" w:hAnsi="Times New Roman"/>
                <w:sz w:val="24"/>
                <w:szCs w:val="24"/>
              </w:rPr>
            </w:pPr>
            <w:r>
              <w:rPr>
                <w:rFonts w:ascii="Times New Roman" w:hAnsi="Times New Roman"/>
                <w:sz w:val="24"/>
                <w:szCs w:val="24"/>
              </w:rPr>
              <w:lastRenderedPageBreak/>
              <w:t>Relokacja maszyn i urządzeń magazynowych,</w:t>
            </w:r>
          </w:p>
          <w:p w14:paraId="0AD80CF2" w14:textId="77777777" w:rsidR="00DE3C7F" w:rsidRDefault="00DE3C7F" w:rsidP="00DE3C7F">
            <w:pPr>
              <w:pStyle w:val="Akapitzlist"/>
              <w:numPr>
                <w:ilvl w:val="0"/>
                <w:numId w:val="22"/>
              </w:numPr>
              <w:spacing w:after="0" w:line="360" w:lineRule="auto"/>
              <w:rPr>
                <w:rFonts w:ascii="Times New Roman" w:hAnsi="Times New Roman"/>
                <w:sz w:val="24"/>
                <w:szCs w:val="24"/>
              </w:rPr>
            </w:pPr>
            <w:r>
              <w:rPr>
                <w:rFonts w:ascii="Times New Roman" w:hAnsi="Times New Roman"/>
                <w:sz w:val="24"/>
                <w:szCs w:val="24"/>
              </w:rPr>
              <w:t>Zmniejszenie kosztów magazynowania surowców,</w:t>
            </w:r>
          </w:p>
          <w:p w14:paraId="5729268C" w14:textId="2AC587A6" w:rsidR="00DE3C7F" w:rsidRPr="00DE3C7F" w:rsidRDefault="00DE3C7F" w:rsidP="00DE3C7F">
            <w:pPr>
              <w:pStyle w:val="Akapitzlist"/>
              <w:numPr>
                <w:ilvl w:val="0"/>
                <w:numId w:val="22"/>
              </w:numPr>
              <w:spacing w:after="0" w:line="360" w:lineRule="auto"/>
              <w:rPr>
                <w:rFonts w:ascii="Times New Roman" w:hAnsi="Times New Roman"/>
                <w:sz w:val="24"/>
                <w:szCs w:val="24"/>
              </w:rPr>
            </w:pPr>
            <w:r>
              <w:rPr>
                <w:rFonts w:ascii="Times New Roman" w:hAnsi="Times New Roman"/>
                <w:sz w:val="24"/>
                <w:szCs w:val="24"/>
              </w:rPr>
              <w:t>Zmniejszenie kosztów zakupu surowców.</w:t>
            </w:r>
          </w:p>
        </w:tc>
        <w:tc>
          <w:tcPr>
            <w:tcW w:w="3021" w:type="dxa"/>
          </w:tcPr>
          <w:p w14:paraId="4107C486" w14:textId="77777777" w:rsidR="00F86FC2" w:rsidRDefault="0013245E" w:rsidP="0013245E">
            <w:pPr>
              <w:pStyle w:val="Akapitzlist"/>
              <w:numPr>
                <w:ilvl w:val="0"/>
                <w:numId w:val="22"/>
              </w:numPr>
              <w:spacing w:after="0" w:line="360" w:lineRule="auto"/>
              <w:rPr>
                <w:rFonts w:ascii="Times New Roman" w:hAnsi="Times New Roman"/>
                <w:sz w:val="24"/>
                <w:szCs w:val="24"/>
              </w:rPr>
            </w:pPr>
            <w:r w:rsidRPr="0013245E">
              <w:rPr>
                <w:rFonts w:ascii="Times New Roman" w:hAnsi="Times New Roman"/>
                <w:sz w:val="24"/>
                <w:szCs w:val="24"/>
              </w:rPr>
              <w:lastRenderedPageBreak/>
              <w:t>Skrócenie czasu potrzebnego na dostarczenie surowców o 30%,</w:t>
            </w:r>
          </w:p>
          <w:p w14:paraId="5538EE5E" w14:textId="152BC5C6" w:rsidR="0013245E" w:rsidRDefault="0013245E" w:rsidP="0013245E">
            <w:pPr>
              <w:pStyle w:val="Akapitzlist"/>
              <w:numPr>
                <w:ilvl w:val="0"/>
                <w:numId w:val="22"/>
              </w:numPr>
              <w:spacing w:after="0" w:line="360" w:lineRule="auto"/>
              <w:rPr>
                <w:rFonts w:ascii="Times New Roman" w:hAnsi="Times New Roman"/>
                <w:sz w:val="24"/>
                <w:szCs w:val="24"/>
              </w:rPr>
            </w:pPr>
            <w:r>
              <w:rPr>
                <w:rFonts w:ascii="Times New Roman" w:hAnsi="Times New Roman"/>
                <w:sz w:val="24"/>
                <w:szCs w:val="24"/>
              </w:rPr>
              <w:t>Zmniejszenie kosztów magazynowania o 10%,</w:t>
            </w:r>
          </w:p>
          <w:p w14:paraId="2E55785C" w14:textId="58EBCC0B" w:rsidR="0013245E" w:rsidRPr="0013245E" w:rsidRDefault="0013245E" w:rsidP="0013245E">
            <w:pPr>
              <w:pStyle w:val="Akapitzlist"/>
              <w:numPr>
                <w:ilvl w:val="0"/>
                <w:numId w:val="22"/>
              </w:numPr>
              <w:spacing w:after="0" w:line="360" w:lineRule="auto"/>
              <w:rPr>
                <w:rFonts w:ascii="Times New Roman" w:hAnsi="Times New Roman"/>
                <w:sz w:val="24"/>
                <w:szCs w:val="24"/>
              </w:rPr>
            </w:pPr>
            <w:r>
              <w:rPr>
                <w:rFonts w:ascii="Times New Roman" w:hAnsi="Times New Roman"/>
                <w:sz w:val="24"/>
                <w:szCs w:val="24"/>
              </w:rPr>
              <w:lastRenderedPageBreak/>
              <w:t>Zmniejszenie kosztów zakupu surowców o 5%.</w:t>
            </w:r>
          </w:p>
          <w:p w14:paraId="60B8A911" w14:textId="0D257E13" w:rsidR="0013245E" w:rsidRPr="00A07E47" w:rsidRDefault="0013245E" w:rsidP="001F7702">
            <w:pPr>
              <w:spacing w:line="360" w:lineRule="auto"/>
              <w:rPr>
                <w:rFonts w:ascii="Times New Roman" w:hAnsi="Times New Roman"/>
                <w:sz w:val="24"/>
                <w:szCs w:val="24"/>
              </w:rPr>
            </w:pPr>
          </w:p>
        </w:tc>
      </w:tr>
      <w:tr w:rsidR="00F86FC2" w14:paraId="4FCBF27D" w14:textId="77777777" w:rsidTr="00F86FC2">
        <w:tc>
          <w:tcPr>
            <w:tcW w:w="3020" w:type="dxa"/>
          </w:tcPr>
          <w:p w14:paraId="2AEF28DB" w14:textId="7E4F701A" w:rsidR="00F86FC2" w:rsidRPr="00A07E47" w:rsidRDefault="00A07E47" w:rsidP="001F7702">
            <w:pPr>
              <w:spacing w:line="360" w:lineRule="auto"/>
              <w:rPr>
                <w:rFonts w:ascii="Times New Roman" w:hAnsi="Times New Roman"/>
                <w:sz w:val="24"/>
                <w:szCs w:val="24"/>
              </w:rPr>
            </w:pPr>
            <w:r>
              <w:rPr>
                <w:rFonts w:ascii="Times New Roman" w:hAnsi="Times New Roman"/>
                <w:sz w:val="24"/>
                <w:szCs w:val="24"/>
              </w:rPr>
              <w:lastRenderedPageBreak/>
              <w:t>Logistyka i dystrybucja</w:t>
            </w:r>
          </w:p>
        </w:tc>
        <w:tc>
          <w:tcPr>
            <w:tcW w:w="3021" w:type="dxa"/>
          </w:tcPr>
          <w:p w14:paraId="7AD2684D" w14:textId="77777777" w:rsidR="00F86FC2" w:rsidRDefault="00BF62E0" w:rsidP="00BF62E0">
            <w:pPr>
              <w:pStyle w:val="Akapitzlist"/>
              <w:numPr>
                <w:ilvl w:val="0"/>
                <w:numId w:val="23"/>
              </w:numPr>
              <w:spacing w:after="0" w:line="360" w:lineRule="auto"/>
              <w:rPr>
                <w:rFonts w:ascii="Times New Roman" w:hAnsi="Times New Roman"/>
                <w:sz w:val="24"/>
                <w:szCs w:val="24"/>
              </w:rPr>
            </w:pPr>
            <w:r>
              <w:rPr>
                <w:rFonts w:ascii="Times New Roman" w:hAnsi="Times New Roman"/>
                <w:sz w:val="24"/>
                <w:szCs w:val="24"/>
              </w:rPr>
              <w:t>Relokacja stanowisk produkcyjnych i maszyn,</w:t>
            </w:r>
          </w:p>
          <w:p w14:paraId="7246FE9A" w14:textId="77777777" w:rsidR="00BF62E0" w:rsidRDefault="00BF62E0" w:rsidP="00BF62E0">
            <w:pPr>
              <w:pStyle w:val="Akapitzlist"/>
              <w:numPr>
                <w:ilvl w:val="0"/>
                <w:numId w:val="23"/>
              </w:numPr>
              <w:spacing w:after="0" w:line="360" w:lineRule="auto"/>
              <w:rPr>
                <w:rFonts w:ascii="Times New Roman" w:hAnsi="Times New Roman"/>
                <w:sz w:val="24"/>
                <w:szCs w:val="24"/>
              </w:rPr>
            </w:pPr>
            <w:r>
              <w:rPr>
                <w:rFonts w:ascii="Times New Roman" w:hAnsi="Times New Roman"/>
                <w:sz w:val="24"/>
                <w:szCs w:val="24"/>
              </w:rPr>
              <w:t>Poprawa wykorzystania powierzchni magazynowej,</w:t>
            </w:r>
          </w:p>
          <w:p w14:paraId="33FF2D8E" w14:textId="2EC9169C" w:rsidR="00BF62E0" w:rsidRPr="00BF62E0" w:rsidRDefault="00BF62E0" w:rsidP="00BF62E0">
            <w:pPr>
              <w:pStyle w:val="Akapitzlist"/>
              <w:numPr>
                <w:ilvl w:val="0"/>
                <w:numId w:val="23"/>
              </w:numPr>
              <w:spacing w:after="0" w:line="360" w:lineRule="auto"/>
              <w:rPr>
                <w:rFonts w:ascii="Times New Roman" w:hAnsi="Times New Roman"/>
                <w:sz w:val="24"/>
                <w:szCs w:val="24"/>
              </w:rPr>
            </w:pPr>
            <w:r>
              <w:rPr>
                <w:rFonts w:ascii="Times New Roman" w:hAnsi="Times New Roman"/>
                <w:sz w:val="24"/>
                <w:szCs w:val="24"/>
              </w:rPr>
              <w:t>Optymalizacja tras dostaw.</w:t>
            </w:r>
          </w:p>
        </w:tc>
        <w:tc>
          <w:tcPr>
            <w:tcW w:w="3021" w:type="dxa"/>
          </w:tcPr>
          <w:p w14:paraId="103C730B" w14:textId="77777777" w:rsidR="00BF62E0" w:rsidRDefault="00BF62E0" w:rsidP="00BF62E0">
            <w:pPr>
              <w:pStyle w:val="Akapitzlist"/>
              <w:numPr>
                <w:ilvl w:val="0"/>
                <w:numId w:val="23"/>
              </w:numPr>
              <w:spacing w:after="0" w:line="360" w:lineRule="auto"/>
              <w:rPr>
                <w:rFonts w:ascii="Times New Roman" w:hAnsi="Times New Roman"/>
                <w:sz w:val="24"/>
                <w:szCs w:val="24"/>
              </w:rPr>
            </w:pPr>
            <w:r w:rsidRPr="00BF62E0">
              <w:rPr>
                <w:rFonts w:ascii="Times New Roman" w:hAnsi="Times New Roman"/>
                <w:sz w:val="24"/>
                <w:szCs w:val="24"/>
              </w:rPr>
              <w:t>Redukcja zużycia się części samochodowych o 10%,</w:t>
            </w:r>
          </w:p>
          <w:p w14:paraId="6088374A" w14:textId="77E4BB57" w:rsidR="00BF62E0" w:rsidRDefault="00BF62E0" w:rsidP="00BF62E0">
            <w:pPr>
              <w:pStyle w:val="Akapitzlist"/>
              <w:numPr>
                <w:ilvl w:val="0"/>
                <w:numId w:val="23"/>
              </w:numPr>
              <w:spacing w:after="0" w:line="360" w:lineRule="auto"/>
              <w:rPr>
                <w:rFonts w:ascii="Times New Roman" w:hAnsi="Times New Roman"/>
                <w:sz w:val="24"/>
                <w:szCs w:val="24"/>
              </w:rPr>
            </w:pPr>
            <w:r>
              <w:rPr>
                <w:rFonts w:ascii="Times New Roman" w:hAnsi="Times New Roman"/>
                <w:sz w:val="24"/>
                <w:szCs w:val="24"/>
              </w:rPr>
              <w:t>Redukcja zużycia paliwa o 15%,</w:t>
            </w:r>
          </w:p>
          <w:p w14:paraId="541ECBA8" w14:textId="3BB1EBB9" w:rsidR="00BF62E0" w:rsidRPr="00BF62E0" w:rsidRDefault="00BF62E0" w:rsidP="00BF62E0">
            <w:pPr>
              <w:pStyle w:val="Akapitzlist"/>
              <w:numPr>
                <w:ilvl w:val="0"/>
                <w:numId w:val="23"/>
              </w:numPr>
              <w:spacing w:after="0" w:line="360" w:lineRule="auto"/>
              <w:rPr>
                <w:rFonts w:ascii="Times New Roman" w:hAnsi="Times New Roman"/>
                <w:sz w:val="24"/>
                <w:szCs w:val="24"/>
              </w:rPr>
            </w:pPr>
            <w:r>
              <w:rPr>
                <w:rFonts w:ascii="Times New Roman" w:hAnsi="Times New Roman"/>
                <w:sz w:val="24"/>
                <w:szCs w:val="24"/>
              </w:rPr>
              <w:t>Zwiększenie powierzchni magazynowej o 10%.</w:t>
            </w:r>
          </w:p>
          <w:p w14:paraId="5F836BD0" w14:textId="1537942E" w:rsidR="00F86FC2" w:rsidRPr="00A07E47" w:rsidRDefault="00BF62E0" w:rsidP="001F7702">
            <w:pPr>
              <w:spacing w:line="360" w:lineRule="auto"/>
              <w:rPr>
                <w:rFonts w:ascii="Times New Roman" w:hAnsi="Times New Roman"/>
                <w:sz w:val="24"/>
                <w:szCs w:val="24"/>
              </w:rPr>
            </w:pPr>
            <w:r>
              <w:rPr>
                <w:rFonts w:ascii="Times New Roman" w:hAnsi="Times New Roman"/>
                <w:sz w:val="24"/>
                <w:szCs w:val="24"/>
              </w:rPr>
              <w:t xml:space="preserve"> </w:t>
            </w:r>
          </w:p>
        </w:tc>
      </w:tr>
    </w:tbl>
    <w:p w14:paraId="7CC06CF6" w14:textId="77777777" w:rsidR="00F86FC2" w:rsidRDefault="00F86FC2" w:rsidP="00F86FC2">
      <w:pPr>
        <w:tabs>
          <w:tab w:val="left" w:pos="3468"/>
        </w:tabs>
        <w:spacing w:after="0" w:line="360" w:lineRule="auto"/>
        <w:jc w:val="center"/>
        <w:rPr>
          <w:rFonts w:ascii="Times New Roman" w:hAnsi="Times New Roman"/>
          <w:sz w:val="24"/>
          <w:szCs w:val="24"/>
        </w:rPr>
      </w:pPr>
      <w:r>
        <w:rPr>
          <w:rFonts w:ascii="Times New Roman" w:hAnsi="Times New Roman"/>
          <w:sz w:val="24"/>
          <w:szCs w:val="24"/>
        </w:rPr>
        <w:t>Źródło: Opracowanie własne.</w:t>
      </w:r>
    </w:p>
    <w:p w14:paraId="12D1A46E" w14:textId="77777777" w:rsidR="00B51C0B" w:rsidRDefault="00B51C0B" w:rsidP="00F86FC2">
      <w:pPr>
        <w:tabs>
          <w:tab w:val="left" w:pos="3468"/>
        </w:tabs>
        <w:spacing w:after="0" w:line="360" w:lineRule="auto"/>
        <w:jc w:val="center"/>
        <w:rPr>
          <w:rFonts w:ascii="Times New Roman" w:hAnsi="Times New Roman"/>
          <w:sz w:val="24"/>
          <w:szCs w:val="24"/>
        </w:rPr>
      </w:pPr>
    </w:p>
    <w:p w14:paraId="342893CD" w14:textId="3C5EA3EA" w:rsidR="00B51C0B" w:rsidRDefault="00B51C0B" w:rsidP="00B51C0B">
      <w:pPr>
        <w:tabs>
          <w:tab w:val="left" w:pos="3468"/>
        </w:tabs>
        <w:spacing w:after="0" w:line="360" w:lineRule="auto"/>
        <w:rPr>
          <w:rFonts w:ascii="Times New Roman" w:hAnsi="Times New Roman"/>
          <w:sz w:val="24"/>
          <w:szCs w:val="24"/>
        </w:rPr>
      </w:pPr>
      <w:r>
        <w:rPr>
          <w:rFonts w:ascii="Times New Roman" w:hAnsi="Times New Roman"/>
          <w:sz w:val="24"/>
          <w:szCs w:val="24"/>
        </w:rPr>
        <w:t>Wskaźnik udziału produkcji wadliwej:</w:t>
      </w:r>
    </w:p>
    <w:p w14:paraId="7B12E6B3" w14:textId="27F66DC6" w:rsidR="00B51C0B" w:rsidRDefault="00B51C0B" w:rsidP="00B51C0B">
      <w:pPr>
        <w:tabs>
          <w:tab w:val="left" w:pos="3468"/>
        </w:tabs>
        <w:spacing w:after="0" w:line="360" w:lineRule="auto"/>
        <w:rPr>
          <w:rFonts w:ascii="Times New Roman" w:hAnsi="Times New Roman"/>
          <w:sz w:val="24"/>
          <w:szCs w:val="24"/>
        </w:rPr>
      </w:pPr>
      <w:r w:rsidRPr="00B51C0B">
        <w:rPr>
          <w:rFonts w:ascii="Times New Roman" w:hAnsi="Times New Roman"/>
          <w:noProof/>
          <w:sz w:val="24"/>
          <w:szCs w:val="24"/>
        </w:rPr>
        <w:drawing>
          <wp:inline distT="0" distB="0" distL="0" distR="0" wp14:anchorId="33DE16E7" wp14:editId="629BD136">
            <wp:extent cx="5747658" cy="628650"/>
            <wp:effectExtent l="0" t="0" r="5715" b="0"/>
            <wp:docPr id="1450472476"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72476" name="Obraz 1" descr="Obraz zawierający tekst, zrzut ekranu, Czcionka, linia&#10;&#10;Opis wygenerowany automatycznie"/>
                    <pic:cNvPicPr/>
                  </pic:nvPicPr>
                  <pic:blipFill>
                    <a:blip r:embed="rId26"/>
                    <a:stretch>
                      <a:fillRect/>
                    </a:stretch>
                  </pic:blipFill>
                  <pic:spPr>
                    <a:xfrm>
                      <a:off x="0" y="0"/>
                      <a:ext cx="5752095" cy="629135"/>
                    </a:xfrm>
                    <a:prstGeom prst="rect">
                      <a:avLst/>
                    </a:prstGeom>
                  </pic:spPr>
                </pic:pic>
              </a:graphicData>
            </a:graphic>
          </wp:inline>
        </w:drawing>
      </w:r>
    </w:p>
    <w:p w14:paraId="148E5295" w14:textId="77777777" w:rsidR="00B51C0B" w:rsidRDefault="00B51C0B" w:rsidP="00B51C0B">
      <w:pPr>
        <w:tabs>
          <w:tab w:val="left" w:pos="3468"/>
        </w:tabs>
        <w:spacing w:after="0" w:line="360" w:lineRule="auto"/>
        <w:rPr>
          <w:rFonts w:ascii="Times New Roman" w:hAnsi="Times New Roman"/>
          <w:sz w:val="24"/>
          <w:szCs w:val="24"/>
        </w:rPr>
      </w:pPr>
    </w:p>
    <w:p w14:paraId="497D581D" w14:textId="5B371305" w:rsidR="00B51C0B" w:rsidRDefault="00457B73" w:rsidP="00B51C0B">
      <w:pPr>
        <w:tabs>
          <w:tab w:val="left" w:pos="3468"/>
        </w:tabs>
        <w:spacing w:after="0" w:line="360" w:lineRule="auto"/>
        <w:rPr>
          <w:rFonts w:ascii="Times New Roman" w:hAnsi="Times New Roman"/>
          <w:sz w:val="24"/>
          <w:szCs w:val="24"/>
        </w:rPr>
      </w:pPr>
      <w:r>
        <w:rPr>
          <w:rFonts w:ascii="Times New Roman" w:hAnsi="Times New Roman"/>
          <w:sz w:val="24"/>
          <w:szCs w:val="24"/>
        </w:rPr>
        <w:t>Średnia w</w:t>
      </w:r>
      <w:r w:rsidR="00B51C0B">
        <w:rPr>
          <w:rFonts w:ascii="Times New Roman" w:hAnsi="Times New Roman"/>
          <w:sz w:val="24"/>
          <w:szCs w:val="24"/>
        </w:rPr>
        <w:t>artość wyrobów wadliwych</w:t>
      </w:r>
      <w:r>
        <w:rPr>
          <w:rFonts w:ascii="Times New Roman" w:hAnsi="Times New Roman"/>
          <w:sz w:val="24"/>
          <w:szCs w:val="24"/>
        </w:rPr>
        <w:t xml:space="preserve"> </w:t>
      </w:r>
      <w:r w:rsidR="00B51C0B">
        <w:rPr>
          <w:rFonts w:ascii="Times New Roman" w:hAnsi="Times New Roman"/>
          <w:sz w:val="24"/>
          <w:szCs w:val="24"/>
        </w:rPr>
        <w:t xml:space="preserve"> </w:t>
      </w:r>
      <w:r>
        <w:rPr>
          <w:rFonts w:ascii="Times New Roman" w:hAnsi="Times New Roman"/>
          <w:sz w:val="24"/>
          <w:szCs w:val="24"/>
        </w:rPr>
        <w:t>na 10</w:t>
      </w:r>
      <w:r w:rsidR="002B022A">
        <w:rPr>
          <w:rFonts w:ascii="Times New Roman" w:hAnsi="Times New Roman"/>
          <w:sz w:val="24"/>
          <w:szCs w:val="24"/>
        </w:rPr>
        <w:t>0</w:t>
      </w:r>
      <w:r>
        <w:rPr>
          <w:rFonts w:ascii="Times New Roman" w:hAnsi="Times New Roman"/>
          <w:sz w:val="24"/>
          <w:szCs w:val="24"/>
        </w:rPr>
        <w:t xml:space="preserve"> sztuk wynosi</w:t>
      </w:r>
      <w:r w:rsidR="00B51C0B">
        <w:rPr>
          <w:rFonts w:ascii="Times New Roman" w:hAnsi="Times New Roman"/>
          <w:sz w:val="24"/>
          <w:szCs w:val="24"/>
        </w:rPr>
        <w:t xml:space="preserve"> </w:t>
      </w:r>
      <w:r w:rsidR="002B022A">
        <w:rPr>
          <w:rFonts w:ascii="Times New Roman" w:hAnsi="Times New Roman"/>
          <w:b/>
          <w:bCs/>
          <w:sz w:val="24"/>
          <w:szCs w:val="24"/>
        </w:rPr>
        <w:t>5</w:t>
      </w:r>
      <w:r>
        <w:rPr>
          <w:rFonts w:ascii="Times New Roman" w:hAnsi="Times New Roman"/>
          <w:sz w:val="24"/>
          <w:szCs w:val="24"/>
        </w:rPr>
        <w:t xml:space="preserve"> sztuk</w:t>
      </w:r>
    </w:p>
    <w:p w14:paraId="7542696C" w14:textId="77777777" w:rsidR="002B022A" w:rsidRDefault="002B022A" w:rsidP="002B022A">
      <w:pPr>
        <w:tabs>
          <w:tab w:val="left" w:pos="3468"/>
        </w:tabs>
        <w:spacing w:after="0" w:line="360" w:lineRule="auto"/>
        <w:rPr>
          <w:rFonts w:ascii="Times New Roman" w:hAnsi="Times New Roman"/>
          <w:sz w:val="24"/>
          <w:szCs w:val="24"/>
        </w:rPr>
      </w:pPr>
      <w:r>
        <w:rPr>
          <w:rFonts w:ascii="Times New Roman" w:hAnsi="Times New Roman"/>
          <w:sz w:val="24"/>
          <w:szCs w:val="24"/>
        </w:rPr>
        <w:t>Średnia dzienna  produkcja wynosi 100 sztuk</w:t>
      </w:r>
    </w:p>
    <w:p w14:paraId="256F03B0" w14:textId="761C2EFE" w:rsidR="00B51C0B" w:rsidRDefault="002B022A" w:rsidP="00B51C0B">
      <w:pPr>
        <w:tabs>
          <w:tab w:val="left" w:pos="3468"/>
        </w:tabs>
        <w:spacing w:after="0" w:line="360" w:lineRule="auto"/>
        <w:rPr>
          <w:rFonts w:ascii="Times New Roman" w:hAnsi="Times New Roman"/>
          <w:b/>
          <w:bCs/>
          <w:sz w:val="24"/>
          <w:szCs w:val="24"/>
        </w:rPr>
      </w:pPr>
      <w:r>
        <w:rPr>
          <w:rFonts w:ascii="Times New Roman" w:hAnsi="Times New Roman"/>
          <w:sz w:val="24"/>
          <w:szCs w:val="24"/>
        </w:rPr>
        <w:t>5</w:t>
      </w:r>
      <w:r w:rsidR="00B51C0B">
        <w:rPr>
          <w:rFonts w:ascii="Times New Roman" w:hAnsi="Times New Roman"/>
          <w:sz w:val="24"/>
          <w:szCs w:val="24"/>
        </w:rPr>
        <w:t xml:space="preserve"> / 10</w:t>
      </w:r>
      <w:r>
        <w:rPr>
          <w:rFonts w:ascii="Times New Roman" w:hAnsi="Times New Roman"/>
          <w:sz w:val="24"/>
          <w:szCs w:val="24"/>
        </w:rPr>
        <w:t>0</w:t>
      </w:r>
      <w:r w:rsidR="00B51C0B">
        <w:rPr>
          <w:rFonts w:ascii="Times New Roman" w:hAnsi="Times New Roman"/>
          <w:sz w:val="24"/>
          <w:szCs w:val="24"/>
        </w:rPr>
        <w:t xml:space="preserve"> * 100 = </w:t>
      </w:r>
      <w:r w:rsidR="00981EDE" w:rsidRPr="00981EDE">
        <w:rPr>
          <w:rFonts w:ascii="Times New Roman" w:hAnsi="Times New Roman"/>
          <w:b/>
          <w:bCs/>
          <w:sz w:val="24"/>
          <w:szCs w:val="24"/>
        </w:rPr>
        <w:t>5</w:t>
      </w:r>
    </w:p>
    <w:p w14:paraId="6BF6B70C" w14:textId="3243BF82" w:rsidR="00981EDE" w:rsidRDefault="00981EDE" w:rsidP="00B51C0B">
      <w:pPr>
        <w:tabs>
          <w:tab w:val="left" w:pos="3468"/>
        </w:tabs>
        <w:spacing w:after="0" w:line="360" w:lineRule="auto"/>
        <w:rPr>
          <w:rFonts w:ascii="Times New Roman" w:hAnsi="Times New Roman"/>
          <w:b/>
          <w:bCs/>
          <w:sz w:val="24"/>
          <w:szCs w:val="24"/>
        </w:rPr>
      </w:pPr>
      <w:r>
        <w:rPr>
          <w:rFonts w:ascii="Times New Roman" w:hAnsi="Times New Roman"/>
          <w:sz w:val="24"/>
          <w:szCs w:val="24"/>
        </w:rPr>
        <w:t xml:space="preserve">Wskaźnik udziału produkcji wadliwej = </w:t>
      </w:r>
      <w:r w:rsidRPr="00981EDE">
        <w:rPr>
          <w:rFonts w:ascii="Times New Roman" w:hAnsi="Times New Roman"/>
          <w:b/>
          <w:bCs/>
          <w:sz w:val="24"/>
          <w:szCs w:val="24"/>
        </w:rPr>
        <w:t>5</w:t>
      </w:r>
      <w:r w:rsidR="00682F12">
        <w:rPr>
          <w:rFonts w:ascii="Times New Roman" w:hAnsi="Times New Roman"/>
          <w:b/>
          <w:bCs/>
          <w:sz w:val="24"/>
          <w:szCs w:val="24"/>
        </w:rPr>
        <w:t>%</w:t>
      </w:r>
    </w:p>
    <w:p w14:paraId="18F68709" w14:textId="77777777" w:rsidR="003E29C8" w:rsidRDefault="003E29C8" w:rsidP="00B51C0B">
      <w:pPr>
        <w:tabs>
          <w:tab w:val="left" w:pos="3468"/>
        </w:tabs>
        <w:spacing w:after="0" w:line="360" w:lineRule="auto"/>
        <w:rPr>
          <w:rFonts w:ascii="Times New Roman" w:hAnsi="Times New Roman"/>
          <w:b/>
          <w:bCs/>
          <w:sz w:val="24"/>
          <w:szCs w:val="24"/>
        </w:rPr>
      </w:pPr>
    </w:p>
    <w:p w14:paraId="5CBC243A" w14:textId="6BDE4E0F" w:rsidR="003E29C8" w:rsidRDefault="003E29C8" w:rsidP="00B51C0B">
      <w:pPr>
        <w:tabs>
          <w:tab w:val="left" w:pos="3468"/>
        </w:tabs>
        <w:spacing w:after="0" w:line="360" w:lineRule="auto"/>
        <w:rPr>
          <w:rFonts w:ascii="Times New Roman" w:hAnsi="Times New Roman"/>
          <w:sz w:val="24"/>
          <w:szCs w:val="24"/>
        </w:rPr>
      </w:pPr>
      <w:r w:rsidRPr="003E29C8">
        <w:rPr>
          <w:rFonts w:ascii="Times New Roman" w:hAnsi="Times New Roman"/>
          <w:sz w:val="24"/>
          <w:szCs w:val="24"/>
        </w:rPr>
        <w:t xml:space="preserve">Wskaźnik </w:t>
      </w:r>
      <w:r>
        <w:rPr>
          <w:rFonts w:ascii="Times New Roman" w:hAnsi="Times New Roman"/>
          <w:sz w:val="24"/>
          <w:szCs w:val="24"/>
        </w:rPr>
        <w:t>płynność produkcji:</w:t>
      </w:r>
    </w:p>
    <w:p w14:paraId="4D7AAF7D" w14:textId="73D42518" w:rsidR="00094924" w:rsidRDefault="003E29C8" w:rsidP="001F7702">
      <w:pPr>
        <w:spacing w:line="360" w:lineRule="auto"/>
        <w:rPr>
          <w:rFonts w:ascii="Times New Roman" w:hAnsi="Times New Roman"/>
          <w:sz w:val="24"/>
          <w:szCs w:val="24"/>
          <w:highlight w:val="yellow"/>
        </w:rPr>
      </w:pPr>
      <w:r w:rsidRPr="003E29C8">
        <w:rPr>
          <w:rFonts w:ascii="Times New Roman" w:hAnsi="Times New Roman"/>
          <w:noProof/>
          <w:sz w:val="24"/>
          <w:szCs w:val="24"/>
        </w:rPr>
        <w:lastRenderedPageBreak/>
        <w:drawing>
          <wp:inline distT="0" distB="0" distL="0" distR="0" wp14:anchorId="2CA01264" wp14:editId="228E5F6B">
            <wp:extent cx="5769429" cy="581025"/>
            <wp:effectExtent l="0" t="0" r="3175" b="0"/>
            <wp:docPr id="1209601387"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01387" name="Obraz 1" descr="Obraz zawierający tekst, zrzut ekranu, Czcionka, linia&#10;&#10;Opis wygenerowany automatycznie"/>
                    <pic:cNvPicPr/>
                  </pic:nvPicPr>
                  <pic:blipFill>
                    <a:blip r:embed="rId27"/>
                    <a:stretch>
                      <a:fillRect/>
                    </a:stretch>
                  </pic:blipFill>
                  <pic:spPr>
                    <a:xfrm>
                      <a:off x="0" y="0"/>
                      <a:ext cx="5772364" cy="581321"/>
                    </a:xfrm>
                    <a:prstGeom prst="rect">
                      <a:avLst/>
                    </a:prstGeom>
                  </pic:spPr>
                </pic:pic>
              </a:graphicData>
            </a:graphic>
          </wp:inline>
        </w:drawing>
      </w:r>
    </w:p>
    <w:p w14:paraId="59693377" w14:textId="2888D97C" w:rsidR="003E29C8" w:rsidRDefault="003E29C8" w:rsidP="001F7702">
      <w:pPr>
        <w:spacing w:line="360" w:lineRule="auto"/>
        <w:rPr>
          <w:rFonts w:ascii="Times New Roman" w:hAnsi="Times New Roman"/>
          <w:sz w:val="24"/>
          <w:szCs w:val="24"/>
        </w:rPr>
      </w:pPr>
      <w:r w:rsidRPr="003E29C8">
        <w:rPr>
          <w:rFonts w:ascii="Times New Roman" w:hAnsi="Times New Roman"/>
          <w:sz w:val="24"/>
          <w:szCs w:val="24"/>
        </w:rPr>
        <w:t>Cz</w:t>
      </w:r>
      <w:r>
        <w:rPr>
          <w:rFonts w:ascii="Times New Roman" w:hAnsi="Times New Roman"/>
          <w:sz w:val="24"/>
          <w:szCs w:val="24"/>
        </w:rPr>
        <w:t xml:space="preserve">as przestojów w procesie produkcji wynosi </w:t>
      </w:r>
      <w:r w:rsidR="00D27232">
        <w:rPr>
          <w:rFonts w:ascii="Times New Roman" w:hAnsi="Times New Roman"/>
          <w:b/>
          <w:bCs/>
          <w:sz w:val="24"/>
          <w:szCs w:val="24"/>
        </w:rPr>
        <w:t>0,5</w:t>
      </w:r>
      <w:r w:rsidRPr="00203894">
        <w:rPr>
          <w:rFonts w:ascii="Times New Roman" w:hAnsi="Times New Roman"/>
          <w:b/>
          <w:bCs/>
          <w:sz w:val="24"/>
          <w:szCs w:val="24"/>
        </w:rPr>
        <w:t>h</w:t>
      </w:r>
    </w:p>
    <w:p w14:paraId="14F9A164" w14:textId="45E19DAD" w:rsidR="00433B92" w:rsidRDefault="003E29C8" w:rsidP="001F7702">
      <w:pPr>
        <w:spacing w:line="360" w:lineRule="auto"/>
        <w:rPr>
          <w:rFonts w:ascii="Times New Roman" w:hAnsi="Times New Roman"/>
          <w:sz w:val="24"/>
          <w:szCs w:val="24"/>
        </w:rPr>
      </w:pPr>
      <w:r>
        <w:rPr>
          <w:rFonts w:ascii="Times New Roman" w:hAnsi="Times New Roman"/>
          <w:sz w:val="24"/>
          <w:szCs w:val="24"/>
        </w:rPr>
        <w:t xml:space="preserve">Czas pracy ogółem wynosi </w:t>
      </w:r>
      <w:r w:rsidR="00B74C0A">
        <w:rPr>
          <w:rFonts w:ascii="Times New Roman" w:hAnsi="Times New Roman"/>
          <w:b/>
          <w:bCs/>
          <w:sz w:val="24"/>
          <w:szCs w:val="24"/>
        </w:rPr>
        <w:t>8</w:t>
      </w:r>
      <w:r w:rsidRPr="00203894">
        <w:rPr>
          <w:rFonts w:ascii="Times New Roman" w:hAnsi="Times New Roman"/>
          <w:b/>
          <w:bCs/>
          <w:sz w:val="24"/>
          <w:szCs w:val="24"/>
        </w:rPr>
        <w:t xml:space="preserve">h </w:t>
      </w:r>
    </w:p>
    <w:p w14:paraId="5F2BB0DE" w14:textId="26F13434" w:rsidR="003E29C8" w:rsidRDefault="00D27232" w:rsidP="001F7702">
      <w:pPr>
        <w:spacing w:line="360" w:lineRule="auto"/>
        <w:rPr>
          <w:rFonts w:ascii="Times New Roman" w:hAnsi="Times New Roman"/>
          <w:b/>
          <w:bCs/>
          <w:sz w:val="24"/>
          <w:szCs w:val="24"/>
        </w:rPr>
      </w:pPr>
      <w:r>
        <w:rPr>
          <w:rFonts w:ascii="Times New Roman" w:hAnsi="Times New Roman"/>
          <w:sz w:val="24"/>
          <w:szCs w:val="24"/>
        </w:rPr>
        <w:t>0,5</w:t>
      </w:r>
      <w:r w:rsidR="003E29C8">
        <w:rPr>
          <w:rFonts w:ascii="Times New Roman" w:hAnsi="Times New Roman"/>
          <w:sz w:val="24"/>
          <w:szCs w:val="24"/>
        </w:rPr>
        <w:t xml:space="preserve"> / </w:t>
      </w:r>
      <w:r w:rsidR="00B74C0A">
        <w:rPr>
          <w:rFonts w:ascii="Times New Roman" w:hAnsi="Times New Roman"/>
          <w:sz w:val="24"/>
          <w:szCs w:val="24"/>
        </w:rPr>
        <w:t>8</w:t>
      </w:r>
      <w:r w:rsidR="003E29C8">
        <w:rPr>
          <w:rFonts w:ascii="Times New Roman" w:hAnsi="Times New Roman"/>
          <w:sz w:val="24"/>
          <w:szCs w:val="24"/>
        </w:rPr>
        <w:t xml:space="preserve">  * 100  = </w:t>
      </w:r>
      <w:r>
        <w:rPr>
          <w:rFonts w:ascii="Times New Roman" w:hAnsi="Times New Roman"/>
          <w:b/>
          <w:bCs/>
          <w:sz w:val="24"/>
          <w:szCs w:val="24"/>
        </w:rPr>
        <w:t>6,25</w:t>
      </w:r>
      <w:r w:rsidR="00682F12">
        <w:rPr>
          <w:rFonts w:ascii="Times New Roman" w:hAnsi="Times New Roman"/>
          <w:b/>
          <w:bCs/>
          <w:sz w:val="24"/>
          <w:szCs w:val="24"/>
        </w:rPr>
        <w:t>%</w:t>
      </w:r>
    </w:p>
    <w:p w14:paraId="6630FAFE" w14:textId="7E86F9BE" w:rsidR="00634B5A" w:rsidRDefault="00634B5A" w:rsidP="001F7702">
      <w:pPr>
        <w:spacing w:line="360" w:lineRule="auto"/>
        <w:rPr>
          <w:rFonts w:ascii="Times New Roman" w:hAnsi="Times New Roman"/>
          <w:b/>
          <w:bCs/>
          <w:sz w:val="24"/>
          <w:szCs w:val="24"/>
        </w:rPr>
      </w:pPr>
      <w:r>
        <w:rPr>
          <w:rFonts w:ascii="Times New Roman" w:hAnsi="Times New Roman"/>
          <w:b/>
          <w:bCs/>
          <w:sz w:val="24"/>
          <w:szCs w:val="24"/>
        </w:rPr>
        <w:t>Wskaźnik niekompletności dostaw:</w:t>
      </w:r>
    </w:p>
    <w:p w14:paraId="6480C91C" w14:textId="7AD01792" w:rsidR="00634B5A" w:rsidRDefault="00634B5A" w:rsidP="001F7702">
      <w:pPr>
        <w:spacing w:line="360" w:lineRule="auto"/>
        <w:rPr>
          <w:rFonts w:ascii="Times New Roman" w:hAnsi="Times New Roman"/>
          <w:sz w:val="24"/>
          <w:szCs w:val="24"/>
        </w:rPr>
      </w:pPr>
      <w:r w:rsidRPr="00634B5A">
        <w:rPr>
          <w:rFonts w:ascii="Times New Roman" w:hAnsi="Times New Roman"/>
          <w:noProof/>
          <w:sz w:val="24"/>
          <w:szCs w:val="24"/>
        </w:rPr>
        <w:drawing>
          <wp:inline distT="0" distB="0" distL="0" distR="0" wp14:anchorId="1C253D4B" wp14:editId="5BAD2675">
            <wp:extent cx="5125165" cy="581106"/>
            <wp:effectExtent l="0" t="0" r="0" b="9525"/>
            <wp:docPr id="1109433116"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33116" name="Obraz 1" descr="Obraz zawierający tekst, zrzut ekranu, Czcionka, linia&#10;&#10;Opis wygenerowany automatycznie"/>
                    <pic:cNvPicPr/>
                  </pic:nvPicPr>
                  <pic:blipFill>
                    <a:blip r:embed="rId28"/>
                    <a:stretch>
                      <a:fillRect/>
                    </a:stretch>
                  </pic:blipFill>
                  <pic:spPr>
                    <a:xfrm>
                      <a:off x="0" y="0"/>
                      <a:ext cx="5125165" cy="581106"/>
                    </a:xfrm>
                    <a:prstGeom prst="rect">
                      <a:avLst/>
                    </a:prstGeom>
                  </pic:spPr>
                </pic:pic>
              </a:graphicData>
            </a:graphic>
          </wp:inline>
        </w:drawing>
      </w:r>
    </w:p>
    <w:p w14:paraId="7CFC7DCD" w14:textId="6C814774" w:rsidR="001B3C7C" w:rsidRDefault="00A52022" w:rsidP="001F7702">
      <w:pPr>
        <w:spacing w:line="360" w:lineRule="auto"/>
        <w:rPr>
          <w:rFonts w:ascii="Times New Roman" w:hAnsi="Times New Roman"/>
          <w:sz w:val="24"/>
          <w:szCs w:val="24"/>
        </w:rPr>
      </w:pPr>
      <w:r>
        <w:rPr>
          <w:rFonts w:ascii="Times New Roman" w:hAnsi="Times New Roman"/>
          <w:sz w:val="24"/>
          <w:szCs w:val="24"/>
        </w:rPr>
        <w:t>Średnia ilość</w:t>
      </w:r>
      <w:r w:rsidR="00634B5A">
        <w:rPr>
          <w:rFonts w:ascii="Times New Roman" w:hAnsi="Times New Roman"/>
          <w:sz w:val="24"/>
          <w:szCs w:val="24"/>
        </w:rPr>
        <w:t xml:space="preserve"> niekompletnych dostaw w miesiącu wynosi </w:t>
      </w:r>
      <w:r w:rsidR="00BE4ADE">
        <w:rPr>
          <w:rFonts w:ascii="Times New Roman" w:hAnsi="Times New Roman"/>
          <w:b/>
          <w:bCs/>
          <w:sz w:val="24"/>
          <w:szCs w:val="24"/>
        </w:rPr>
        <w:t>3</w:t>
      </w:r>
    </w:p>
    <w:p w14:paraId="2B331699" w14:textId="41F1421E" w:rsidR="00634B5A" w:rsidRDefault="00A52022" w:rsidP="001F7702">
      <w:pPr>
        <w:spacing w:line="360" w:lineRule="auto"/>
        <w:rPr>
          <w:rFonts w:ascii="Times New Roman" w:hAnsi="Times New Roman"/>
          <w:sz w:val="24"/>
          <w:szCs w:val="24"/>
        </w:rPr>
      </w:pPr>
      <w:r>
        <w:rPr>
          <w:rFonts w:ascii="Times New Roman" w:hAnsi="Times New Roman"/>
          <w:sz w:val="24"/>
          <w:szCs w:val="24"/>
        </w:rPr>
        <w:t>Średnia c</w:t>
      </w:r>
      <w:r w:rsidR="00634B5A">
        <w:rPr>
          <w:rFonts w:ascii="Times New Roman" w:hAnsi="Times New Roman"/>
          <w:sz w:val="24"/>
          <w:szCs w:val="24"/>
        </w:rPr>
        <w:t xml:space="preserve">ałkowita </w:t>
      </w:r>
      <w:r w:rsidR="00B07799">
        <w:rPr>
          <w:rFonts w:ascii="Times New Roman" w:hAnsi="Times New Roman"/>
          <w:sz w:val="24"/>
          <w:szCs w:val="24"/>
        </w:rPr>
        <w:t>ilość</w:t>
      </w:r>
      <w:r w:rsidR="00634B5A">
        <w:rPr>
          <w:rFonts w:ascii="Times New Roman" w:hAnsi="Times New Roman"/>
          <w:sz w:val="24"/>
          <w:szCs w:val="24"/>
        </w:rPr>
        <w:t xml:space="preserve"> dostaw w miesiącu</w:t>
      </w:r>
      <w:r w:rsidR="004E3909">
        <w:rPr>
          <w:rFonts w:ascii="Times New Roman" w:hAnsi="Times New Roman"/>
          <w:sz w:val="24"/>
          <w:szCs w:val="24"/>
        </w:rPr>
        <w:t xml:space="preserve"> wynosi</w:t>
      </w:r>
      <w:r w:rsidR="00634B5A">
        <w:rPr>
          <w:rFonts w:ascii="Times New Roman" w:hAnsi="Times New Roman"/>
          <w:sz w:val="24"/>
          <w:szCs w:val="24"/>
        </w:rPr>
        <w:t xml:space="preserve"> </w:t>
      </w:r>
      <w:r w:rsidR="00634B5A" w:rsidRPr="00682F12">
        <w:rPr>
          <w:rFonts w:ascii="Times New Roman" w:hAnsi="Times New Roman"/>
          <w:b/>
          <w:bCs/>
          <w:sz w:val="24"/>
          <w:szCs w:val="24"/>
        </w:rPr>
        <w:t>100</w:t>
      </w:r>
    </w:p>
    <w:p w14:paraId="48237546" w14:textId="43834D4E" w:rsidR="00634B5A" w:rsidRDefault="00BE4ADE" w:rsidP="001F7702">
      <w:pPr>
        <w:spacing w:line="360" w:lineRule="auto"/>
        <w:rPr>
          <w:rFonts w:ascii="Times New Roman" w:hAnsi="Times New Roman"/>
          <w:b/>
          <w:bCs/>
          <w:sz w:val="24"/>
          <w:szCs w:val="24"/>
        </w:rPr>
      </w:pPr>
      <w:r>
        <w:rPr>
          <w:rFonts w:ascii="Times New Roman" w:hAnsi="Times New Roman"/>
          <w:sz w:val="24"/>
          <w:szCs w:val="24"/>
        </w:rPr>
        <w:t>3</w:t>
      </w:r>
      <w:r w:rsidR="00634B5A">
        <w:rPr>
          <w:rFonts w:ascii="Times New Roman" w:hAnsi="Times New Roman"/>
          <w:sz w:val="24"/>
          <w:szCs w:val="24"/>
        </w:rPr>
        <w:t xml:space="preserve"> / 100 * 100 = </w:t>
      </w:r>
      <w:r>
        <w:rPr>
          <w:rFonts w:ascii="Times New Roman" w:hAnsi="Times New Roman"/>
          <w:b/>
          <w:bCs/>
          <w:sz w:val="24"/>
          <w:szCs w:val="24"/>
        </w:rPr>
        <w:t>3</w:t>
      </w:r>
      <w:r w:rsidR="00682F12">
        <w:rPr>
          <w:rFonts w:ascii="Times New Roman" w:hAnsi="Times New Roman"/>
          <w:b/>
          <w:bCs/>
          <w:sz w:val="24"/>
          <w:szCs w:val="24"/>
        </w:rPr>
        <w:t>%</w:t>
      </w:r>
    </w:p>
    <w:p w14:paraId="440265A1" w14:textId="77777777" w:rsidR="001B3C7C" w:rsidRPr="003E29C8" w:rsidRDefault="001B3C7C" w:rsidP="001F7702">
      <w:pPr>
        <w:spacing w:line="360" w:lineRule="auto"/>
        <w:rPr>
          <w:rFonts w:ascii="Times New Roman" w:hAnsi="Times New Roman"/>
          <w:sz w:val="24"/>
          <w:szCs w:val="24"/>
        </w:rPr>
      </w:pPr>
    </w:p>
    <w:p w14:paraId="36510DF5" w14:textId="6118C912" w:rsidR="003C0374" w:rsidRPr="00094924" w:rsidRDefault="002748BF" w:rsidP="00066B91">
      <w:pPr>
        <w:pStyle w:val="Nagwek1"/>
        <w:numPr>
          <w:ilvl w:val="0"/>
          <w:numId w:val="8"/>
        </w:numPr>
        <w:spacing w:before="0" w:line="360" w:lineRule="auto"/>
        <w:jc w:val="both"/>
        <w:rPr>
          <w:rFonts w:ascii="Times New Roman" w:hAnsi="Times New Roman" w:cs="Times New Roman"/>
          <w:color w:val="auto"/>
          <w:sz w:val="24"/>
          <w:szCs w:val="24"/>
        </w:rPr>
      </w:pPr>
      <w:bookmarkStart w:id="32" w:name="_Toc163742677"/>
      <w:r w:rsidRPr="002748BF">
        <w:rPr>
          <w:rFonts w:ascii="Times New Roman" w:hAnsi="Times New Roman" w:cs="Times New Roman"/>
          <w:color w:val="auto"/>
          <w:sz w:val="24"/>
          <w:szCs w:val="24"/>
        </w:rPr>
        <w:t>Identyfikacja ryzyka w wybranych procesach głównych – oraz zastosowanie jednej z poznanych metod oceny ryzyka</w:t>
      </w:r>
      <w:bookmarkEnd w:id="32"/>
    </w:p>
    <w:p w14:paraId="515C4546" w14:textId="77777777" w:rsidR="00066B91" w:rsidRDefault="00066B91" w:rsidP="00066B91">
      <w:pPr>
        <w:spacing w:after="0" w:line="360" w:lineRule="auto"/>
        <w:jc w:val="both"/>
        <w:rPr>
          <w:rFonts w:ascii="Times New Roman" w:hAnsi="Times New Roman" w:cs="Times New Roman"/>
          <w:sz w:val="24"/>
          <w:szCs w:val="24"/>
        </w:rPr>
      </w:pPr>
    </w:p>
    <w:p w14:paraId="782BDA1A" w14:textId="4FF6FD32" w:rsidR="003C0374" w:rsidRPr="003C0374" w:rsidRDefault="003C0374" w:rsidP="00066B91">
      <w:pPr>
        <w:spacing w:after="0" w:line="360" w:lineRule="auto"/>
        <w:ind w:firstLine="708"/>
        <w:jc w:val="both"/>
        <w:rPr>
          <w:rFonts w:ascii="Times New Roman" w:hAnsi="Times New Roman" w:cs="Times New Roman"/>
          <w:sz w:val="24"/>
          <w:szCs w:val="24"/>
        </w:rPr>
      </w:pPr>
      <w:r w:rsidRPr="003C0374">
        <w:rPr>
          <w:rFonts w:ascii="Times New Roman" w:hAnsi="Times New Roman" w:cs="Times New Roman"/>
          <w:sz w:val="24"/>
          <w:szCs w:val="24"/>
        </w:rPr>
        <w:t xml:space="preserve">W kontekście firmy </w:t>
      </w:r>
      <w:proofErr w:type="spellStart"/>
      <w:r w:rsidRPr="003C0374">
        <w:rPr>
          <w:rFonts w:ascii="Times New Roman" w:hAnsi="Times New Roman" w:cs="Times New Roman"/>
          <w:sz w:val="24"/>
          <w:szCs w:val="24"/>
        </w:rPr>
        <w:t>Stanroll</w:t>
      </w:r>
      <w:proofErr w:type="spellEnd"/>
      <w:r w:rsidRPr="003C0374">
        <w:rPr>
          <w:rFonts w:ascii="Times New Roman" w:hAnsi="Times New Roman" w:cs="Times New Roman"/>
          <w:sz w:val="24"/>
          <w:szCs w:val="24"/>
        </w:rPr>
        <w:t>, istnieje kilka obszarów, w których można zidentyfikować potencjalne ryzyka w głównych procesach.</w:t>
      </w:r>
    </w:p>
    <w:p w14:paraId="13069C5E" w14:textId="6E72BFA3" w:rsidR="003C0374" w:rsidRPr="00094924" w:rsidRDefault="003C0374" w:rsidP="003C0374">
      <w:pPr>
        <w:pStyle w:val="Akapitzlist"/>
        <w:numPr>
          <w:ilvl w:val="0"/>
          <w:numId w:val="11"/>
        </w:numPr>
        <w:spacing w:after="0" w:line="360" w:lineRule="auto"/>
        <w:jc w:val="both"/>
        <w:rPr>
          <w:rFonts w:ascii="Times New Roman" w:hAnsi="Times New Roman"/>
          <w:sz w:val="24"/>
          <w:szCs w:val="24"/>
        </w:rPr>
      </w:pPr>
      <w:r w:rsidRPr="003C0374">
        <w:rPr>
          <w:rFonts w:ascii="Times New Roman" w:hAnsi="Times New Roman"/>
          <w:sz w:val="24"/>
          <w:szCs w:val="24"/>
        </w:rPr>
        <w:t xml:space="preserve"> Ryzyko związane z procesem produkcji może obejmować awarie maszyn, co prowadziłoby do opóźnień w produkcji oraz wyższych kosztów związanych z naprawami. Ponadto, nieprawidłowe zastosowanie materiałów lub błędy ludzkie mogą prowadzić do wadliwych produktów, co z kolei może skutkować reklamacjami klientów i utratą zaufania.</w:t>
      </w:r>
    </w:p>
    <w:p w14:paraId="229F51F9" w14:textId="57C51BA6" w:rsidR="003C0374" w:rsidRPr="003C0374" w:rsidRDefault="003C0374" w:rsidP="003C0374">
      <w:pPr>
        <w:pStyle w:val="Akapitzlist"/>
        <w:numPr>
          <w:ilvl w:val="0"/>
          <w:numId w:val="11"/>
        </w:numPr>
        <w:spacing w:after="0" w:line="360" w:lineRule="auto"/>
        <w:jc w:val="both"/>
        <w:rPr>
          <w:rFonts w:ascii="Times New Roman" w:hAnsi="Times New Roman"/>
          <w:sz w:val="24"/>
          <w:szCs w:val="24"/>
        </w:rPr>
      </w:pPr>
      <w:r w:rsidRPr="003C0374">
        <w:rPr>
          <w:rFonts w:ascii="Times New Roman" w:hAnsi="Times New Roman"/>
          <w:sz w:val="24"/>
          <w:szCs w:val="24"/>
        </w:rPr>
        <w:t xml:space="preserve"> Ryzyko to może obejmować opóźnienia w dostawach surowców lub gotowych produktów, co mogłoby spowodować problemy z realizacją zamówień klientów. Ponadto, problemy związane z transportem, takie jak uszkodzenia towarów w transporcie, mogą prowadzić do strat finansowych i niezadowolenia klientów.</w:t>
      </w:r>
    </w:p>
    <w:p w14:paraId="55187C05" w14:textId="5984722A" w:rsidR="003C0374" w:rsidRPr="003C0374" w:rsidRDefault="003C0374" w:rsidP="003C0374">
      <w:pPr>
        <w:pStyle w:val="Akapitzlist"/>
        <w:numPr>
          <w:ilvl w:val="0"/>
          <w:numId w:val="11"/>
        </w:numPr>
        <w:spacing w:after="0" w:line="360" w:lineRule="auto"/>
        <w:jc w:val="both"/>
        <w:rPr>
          <w:rFonts w:ascii="Times New Roman" w:hAnsi="Times New Roman"/>
          <w:sz w:val="24"/>
          <w:szCs w:val="24"/>
        </w:rPr>
      </w:pPr>
      <w:r w:rsidRPr="003C0374">
        <w:rPr>
          <w:rFonts w:ascii="Times New Roman" w:hAnsi="Times New Roman"/>
          <w:sz w:val="24"/>
          <w:szCs w:val="24"/>
        </w:rPr>
        <w:t xml:space="preserve"> Ryzyko związane z jakością może obejmować niedostrzeganie lub zaniedbanie problemów z jakością podczas produkcji, co może prowadzić do wadliwych produktów </w:t>
      </w:r>
      <w:r w:rsidRPr="003C0374">
        <w:rPr>
          <w:rFonts w:ascii="Times New Roman" w:hAnsi="Times New Roman"/>
          <w:sz w:val="24"/>
          <w:szCs w:val="24"/>
        </w:rPr>
        <w:lastRenderedPageBreak/>
        <w:t>i reklamacji klientów. Ponadto, brak odpowiednich procedur kontroli jakości może prowadzić do powtarzalnych problemów z jakością i spadku reputacji firmy.</w:t>
      </w:r>
    </w:p>
    <w:p w14:paraId="275ABF5C" w14:textId="7CAA1C96" w:rsidR="003C0374" w:rsidRPr="003C0374" w:rsidRDefault="003C0374" w:rsidP="003C0374">
      <w:pPr>
        <w:spacing w:after="0" w:line="360" w:lineRule="auto"/>
        <w:jc w:val="both"/>
        <w:rPr>
          <w:rFonts w:ascii="Times New Roman" w:hAnsi="Times New Roman" w:cs="Times New Roman"/>
          <w:sz w:val="24"/>
          <w:szCs w:val="24"/>
        </w:rPr>
      </w:pPr>
    </w:p>
    <w:p w14:paraId="60F8624C" w14:textId="0A5BC664" w:rsidR="002748BF" w:rsidRDefault="003C0374" w:rsidP="00094924">
      <w:pPr>
        <w:spacing w:after="0" w:line="360" w:lineRule="auto"/>
        <w:ind w:firstLine="708"/>
        <w:jc w:val="both"/>
        <w:rPr>
          <w:rFonts w:ascii="Times New Roman" w:hAnsi="Times New Roman" w:cs="Times New Roman"/>
          <w:sz w:val="24"/>
          <w:szCs w:val="24"/>
        </w:rPr>
      </w:pPr>
      <w:r w:rsidRPr="003C0374">
        <w:rPr>
          <w:rFonts w:ascii="Times New Roman" w:hAnsi="Times New Roman" w:cs="Times New Roman"/>
          <w:sz w:val="24"/>
          <w:szCs w:val="24"/>
        </w:rPr>
        <w:t xml:space="preserve">Metoda oceny ryzyka, która może być stosowana w firmie </w:t>
      </w:r>
      <w:proofErr w:type="spellStart"/>
      <w:r w:rsidRPr="003C0374">
        <w:rPr>
          <w:rFonts w:ascii="Times New Roman" w:hAnsi="Times New Roman" w:cs="Times New Roman"/>
          <w:sz w:val="24"/>
          <w:szCs w:val="24"/>
        </w:rPr>
        <w:t>Stanroll</w:t>
      </w:r>
      <w:proofErr w:type="spellEnd"/>
      <w:r w:rsidRPr="003C0374">
        <w:rPr>
          <w:rFonts w:ascii="Times New Roman" w:hAnsi="Times New Roman" w:cs="Times New Roman"/>
          <w:sz w:val="24"/>
          <w:szCs w:val="24"/>
        </w:rPr>
        <w:t xml:space="preserve">, to analiza ryzyka przy użyciu macierzy prawdopodobieństwa i skutków (tzw. analiza FMEA - </w:t>
      </w:r>
      <w:proofErr w:type="spellStart"/>
      <w:r w:rsidRPr="003C0374">
        <w:rPr>
          <w:rFonts w:ascii="Times New Roman" w:hAnsi="Times New Roman" w:cs="Times New Roman"/>
          <w:sz w:val="24"/>
          <w:szCs w:val="24"/>
        </w:rPr>
        <w:t>Failure</w:t>
      </w:r>
      <w:proofErr w:type="spellEnd"/>
      <w:r w:rsidRPr="003C0374">
        <w:rPr>
          <w:rFonts w:ascii="Times New Roman" w:hAnsi="Times New Roman" w:cs="Times New Roman"/>
          <w:sz w:val="24"/>
          <w:szCs w:val="24"/>
        </w:rPr>
        <w:t xml:space="preserve"> </w:t>
      </w:r>
      <w:proofErr w:type="spellStart"/>
      <w:r w:rsidRPr="003C0374">
        <w:rPr>
          <w:rFonts w:ascii="Times New Roman" w:hAnsi="Times New Roman" w:cs="Times New Roman"/>
          <w:sz w:val="24"/>
          <w:szCs w:val="24"/>
        </w:rPr>
        <w:t>Mode</w:t>
      </w:r>
      <w:proofErr w:type="spellEnd"/>
      <w:r w:rsidRPr="003C0374">
        <w:rPr>
          <w:rFonts w:ascii="Times New Roman" w:hAnsi="Times New Roman" w:cs="Times New Roman"/>
          <w:sz w:val="24"/>
          <w:szCs w:val="24"/>
        </w:rPr>
        <w:t xml:space="preserve"> and </w:t>
      </w:r>
      <w:proofErr w:type="spellStart"/>
      <w:r w:rsidRPr="003C0374">
        <w:rPr>
          <w:rFonts w:ascii="Times New Roman" w:hAnsi="Times New Roman" w:cs="Times New Roman"/>
          <w:sz w:val="24"/>
          <w:szCs w:val="24"/>
        </w:rPr>
        <w:t>Effects</w:t>
      </w:r>
      <w:proofErr w:type="spellEnd"/>
      <w:r w:rsidRPr="003C0374">
        <w:rPr>
          <w:rFonts w:ascii="Times New Roman" w:hAnsi="Times New Roman" w:cs="Times New Roman"/>
          <w:sz w:val="24"/>
          <w:szCs w:val="24"/>
        </w:rPr>
        <w:t xml:space="preserve"> Analysis). Ta metoda polega na identyfikacji możliwych awarii (</w:t>
      </w:r>
      <w:proofErr w:type="spellStart"/>
      <w:r w:rsidRPr="003C0374">
        <w:rPr>
          <w:rFonts w:ascii="Times New Roman" w:hAnsi="Times New Roman" w:cs="Times New Roman"/>
          <w:sz w:val="24"/>
          <w:szCs w:val="24"/>
        </w:rPr>
        <w:t>failure</w:t>
      </w:r>
      <w:proofErr w:type="spellEnd"/>
      <w:r w:rsidRPr="003C0374">
        <w:rPr>
          <w:rFonts w:ascii="Times New Roman" w:hAnsi="Times New Roman" w:cs="Times New Roman"/>
          <w:sz w:val="24"/>
          <w:szCs w:val="24"/>
        </w:rPr>
        <w:t xml:space="preserve"> </w:t>
      </w:r>
      <w:proofErr w:type="spellStart"/>
      <w:r w:rsidRPr="003C0374">
        <w:rPr>
          <w:rFonts w:ascii="Times New Roman" w:hAnsi="Times New Roman" w:cs="Times New Roman"/>
          <w:sz w:val="24"/>
          <w:szCs w:val="24"/>
        </w:rPr>
        <w:t>modes</w:t>
      </w:r>
      <w:proofErr w:type="spellEnd"/>
      <w:r w:rsidRPr="003C0374">
        <w:rPr>
          <w:rFonts w:ascii="Times New Roman" w:hAnsi="Times New Roman" w:cs="Times New Roman"/>
          <w:sz w:val="24"/>
          <w:szCs w:val="24"/>
        </w:rPr>
        <w:t xml:space="preserve">) w procesach, ocenie ich prawdopodobieństwa wystąpienia oraz skutków dla firmy, a następnie opracowaniu działań zapobiegawczych i naprawczych w celu minimalizacji ryzyka. Przeprowadzenie analizy FMEA może pomóc firmie </w:t>
      </w:r>
      <w:proofErr w:type="spellStart"/>
      <w:r w:rsidRPr="003C0374">
        <w:rPr>
          <w:rFonts w:ascii="Times New Roman" w:hAnsi="Times New Roman" w:cs="Times New Roman"/>
          <w:sz w:val="24"/>
          <w:szCs w:val="24"/>
        </w:rPr>
        <w:t>Stanroll</w:t>
      </w:r>
      <w:proofErr w:type="spellEnd"/>
      <w:r w:rsidRPr="003C0374">
        <w:rPr>
          <w:rFonts w:ascii="Times New Roman" w:hAnsi="Times New Roman" w:cs="Times New Roman"/>
          <w:sz w:val="24"/>
          <w:szCs w:val="24"/>
        </w:rPr>
        <w:t xml:space="preserve"> w identyfikacji kluczowych obszarów ryzyka w jej procesach oraz w opracowaniu skutecznych strategii zarządzania tym ryzykiem.</w:t>
      </w:r>
    </w:p>
    <w:p w14:paraId="34E85711" w14:textId="77777777" w:rsidR="00646F2C" w:rsidRDefault="00646F2C" w:rsidP="00094924">
      <w:pPr>
        <w:spacing w:after="0" w:line="360" w:lineRule="auto"/>
        <w:ind w:firstLine="708"/>
        <w:jc w:val="both"/>
        <w:rPr>
          <w:rFonts w:ascii="Times New Roman" w:hAnsi="Times New Roman" w:cs="Times New Roman"/>
          <w:sz w:val="24"/>
          <w:szCs w:val="24"/>
        </w:rPr>
      </w:pPr>
    </w:p>
    <w:p w14:paraId="318289E1" w14:textId="77777777" w:rsidR="00646F2C" w:rsidRDefault="00646F2C" w:rsidP="00094924">
      <w:pPr>
        <w:spacing w:after="0" w:line="360" w:lineRule="auto"/>
        <w:ind w:firstLine="708"/>
        <w:jc w:val="both"/>
        <w:rPr>
          <w:rFonts w:ascii="Times New Roman" w:hAnsi="Times New Roman" w:cs="Times New Roman"/>
          <w:sz w:val="24"/>
          <w:szCs w:val="24"/>
        </w:rPr>
      </w:pPr>
    </w:p>
    <w:p w14:paraId="0BC9FA27" w14:textId="77777777" w:rsidR="00066B91" w:rsidRDefault="00066B91" w:rsidP="002C1E65">
      <w:pPr>
        <w:spacing w:after="0" w:line="360" w:lineRule="auto"/>
        <w:jc w:val="both"/>
        <w:rPr>
          <w:rFonts w:ascii="Times New Roman" w:hAnsi="Times New Roman" w:cs="Times New Roman"/>
          <w:sz w:val="24"/>
          <w:szCs w:val="24"/>
        </w:rPr>
      </w:pPr>
    </w:p>
    <w:p w14:paraId="727817C5" w14:textId="77777777" w:rsidR="004E5BD4" w:rsidRDefault="004E5BD4" w:rsidP="002C1E65">
      <w:pPr>
        <w:spacing w:after="0" w:line="360" w:lineRule="auto"/>
        <w:jc w:val="both"/>
        <w:rPr>
          <w:rFonts w:ascii="Times New Roman" w:hAnsi="Times New Roman" w:cs="Times New Roman"/>
          <w:sz w:val="24"/>
          <w:szCs w:val="24"/>
        </w:rPr>
      </w:pPr>
    </w:p>
    <w:p w14:paraId="7A9A2301" w14:textId="77777777" w:rsidR="004E5BD4" w:rsidRDefault="004E5BD4" w:rsidP="002C1E65">
      <w:pPr>
        <w:spacing w:after="0" w:line="360" w:lineRule="auto"/>
        <w:jc w:val="both"/>
        <w:rPr>
          <w:rFonts w:ascii="Times New Roman" w:hAnsi="Times New Roman" w:cs="Times New Roman"/>
          <w:sz w:val="24"/>
          <w:szCs w:val="24"/>
        </w:rPr>
      </w:pPr>
    </w:p>
    <w:p w14:paraId="142E5DE9" w14:textId="77777777" w:rsidR="004E5BD4" w:rsidRPr="002C1E65" w:rsidRDefault="004E5BD4" w:rsidP="002C1E65">
      <w:pPr>
        <w:spacing w:after="0" w:line="360" w:lineRule="auto"/>
        <w:jc w:val="both"/>
        <w:rPr>
          <w:rFonts w:ascii="Times New Roman" w:hAnsi="Times New Roman" w:cs="Times New Roman"/>
          <w:sz w:val="24"/>
          <w:szCs w:val="24"/>
        </w:rPr>
      </w:pPr>
    </w:p>
    <w:p w14:paraId="073AE73C" w14:textId="7EF2AD86" w:rsidR="002C1E65" w:rsidRPr="003107A5" w:rsidRDefault="008F1221" w:rsidP="003107A5">
      <w:pPr>
        <w:pStyle w:val="Nagwek2"/>
        <w:numPr>
          <w:ilvl w:val="1"/>
          <w:numId w:val="8"/>
        </w:numPr>
        <w:spacing w:before="0" w:line="360" w:lineRule="auto"/>
        <w:jc w:val="both"/>
        <w:rPr>
          <w:rFonts w:ascii="Times New Roman" w:hAnsi="Times New Roman" w:cs="Times New Roman"/>
          <w:color w:val="auto"/>
          <w:sz w:val="24"/>
          <w:szCs w:val="24"/>
        </w:rPr>
      </w:pPr>
      <w:bookmarkStart w:id="33" w:name="_Toc163742678"/>
      <w:r w:rsidRPr="003107A5">
        <w:rPr>
          <w:rFonts w:ascii="Times New Roman" w:hAnsi="Times New Roman" w:cs="Times New Roman"/>
          <w:color w:val="auto"/>
          <w:sz w:val="24"/>
          <w:szCs w:val="24"/>
        </w:rPr>
        <w:t>Analiza</w:t>
      </w:r>
      <w:r w:rsidR="002C1E65" w:rsidRPr="003107A5">
        <w:rPr>
          <w:rFonts w:ascii="Times New Roman" w:hAnsi="Times New Roman" w:cs="Times New Roman"/>
          <w:color w:val="auto"/>
          <w:sz w:val="24"/>
          <w:szCs w:val="24"/>
        </w:rPr>
        <w:t xml:space="preserve"> FMEA dla firmy </w:t>
      </w:r>
      <w:proofErr w:type="spellStart"/>
      <w:r w:rsidR="002C1E65" w:rsidRPr="003107A5">
        <w:rPr>
          <w:rFonts w:ascii="Times New Roman" w:hAnsi="Times New Roman" w:cs="Times New Roman"/>
          <w:color w:val="auto"/>
          <w:sz w:val="24"/>
          <w:szCs w:val="24"/>
        </w:rPr>
        <w:t>Stanroll</w:t>
      </w:r>
      <w:proofErr w:type="spellEnd"/>
      <w:r w:rsidR="002C1E65" w:rsidRPr="003107A5">
        <w:rPr>
          <w:rFonts w:ascii="Times New Roman" w:hAnsi="Times New Roman" w:cs="Times New Roman"/>
          <w:color w:val="auto"/>
          <w:sz w:val="24"/>
          <w:szCs w:val="24"/>
        </w:rPr>
        <w:t>:</w:t>
      </w:r>
      <w:bookmarkEnd w:id="33"/>
    </w:p>
    <w:p w14:paraId="52587B6E" w14:textId="199652EB" w:rsidR="00FB60DD" w:rsidRPr="00FB60DD" w:rsidRDefault="002C1E65" w:rsidP="00FB60DD">
      <w:pPr>
        <w:pStyle w:val="Akapitzlist"/>
        <w:numPr>
          <w:ilvl w:val="0"/>
          <w:numId w:val="13"/>
        </w:numPr>
        <w:spacing w:after="0" w:line="360" w:lineRule="auto"/>
        <w:jc w:val="both"/>
        <w:rPr>
          <w:rFonts w:ascii="Times New Roman" w:hAnsi="Times New Roman"/>
          <w:sz w:val="24"/>
          <w:szCs w:val="24"/>
        </w:rPr>
      </w:pPr>
      <w:r w:rsidRPr="00FB60DD">
        <w:rPr>
          <w:rFonts w:ascii="Times New Roman" w:hAnsi="Times New Roman"/>
          <w:sz w:val="24"/>
          <w:szCs w:val="24"/>
        </w:rPr>
        <w:t>Proces produkcji:</w:t>
      </w:r>
    </w:p>
    <w:p w14:paraId="2ED76DCF" w14:textId="6788E2B0" w:rsidR="002C1E65" w:rsidRPr="00FB60DD" w:rsidRDefault="002C1E65" w:rsidP="00FB60DD">
      <w:pPr>
        <w:pStyle w:val="Akapitzlist"/>
        <w:numPr>
          <w:ilvl w:val="1"/>
          <w:numId w:val="13"/>
        </w:numPr>
        <w:spacing w:after="0" w:line="360" w:lineRule="auto"/>
        <w:jc w:val="both"/>
        <w:rPr>
          <w:rFonts w:ascii="Times New Roman" w:hAnsi="Times New Roman"/>
          <w:sz w:val="24"/>
          <w:szCs w:val="24"/>
        </w:rPr>
      </w:pPr>
      <w:r w:rsidRPr="00FB60DD">
        <w:rPr>
          <w:rFonts w:ascii="Times New Roman" w:hAnsi="Times New Roman"/>
          <w:sz w:val="24"/>
          <w:szCs w:val="24"/>
        </w:rPr>
        <w:t>Potencjalna awaria: Awarie maszyn, nieprawidłowe zastosowanie materiałów, błędy ludzkie.</w:t>
      </w:r>
    </w:p>
    <w:p w14:paraId="199C6F46" w14:textId="5FE993B2" w:rsidR="002C1E65" w:rsidRPr="00B946FC" w:rsidRDefault="002C1E65" w:rsidP="00B946FC">
      <w:pPr>
        <w:pStyle w:val="Akapitzlist"/>
        <w:numPr>
          <w:ilvl w:val="1"/>
          <w:numId w:val="13"/>
        </w:numPr>
        <w:spacing w:after="0" w:line="360" w:lineRule="auto"/>
        <w:jc w:val="both"/>
        <w:rPr>
          <w:rFonts w:ascii="Times New Roman" w:hAnsi="Times New Roman"/>
          <w:sz w:val="24"/>
          <w:szCs w:val="24"/>
        </w:rPr>
      </w:pPr>
      <w:r w:rsidRPr="00B946FC">
        <w:rPr>
          <w:rFonts w:ascii="Times New Roman" w:hAnsi="Times New Roman"/>
          <w:sz w:val="24"/>
          <w:szCs w:val="24"/>
        </w:rPr>
        <w:t>Prawdopodobieństwo (P): Średnie do wysokiego, zależnie od stanu maszyn i kompetencji pracowników.</w:t>
      </w:r>
    </w:p>
    <w:p w14:paraId="21659870" w14:textId="1B92EEAD" w:rsidR="002C1E65" w:rsidRPr="00B946FC" w:rsidRDefault="002C1E65" w:rsidP="00B946FC">
      <w:pPr>
        <w:pStyle w:val="Akapitzlist"/>
        <w:numPr>
          <w:ilvl w:val="1"/>
          <w:numId w:val="13"/>
        </w:numPr>
        <w:spacing w:after="0" w:line="360" w:lineRule="auto"/>
        <w:jc w:val="both"/>
        <w:rPr>
          <w:rFonts w:ascii="Times New Roman" w:hAnsi="Times New Roman"/>
          <w:sz w:val="24"/>
          <w:szCs w:val="24"/>
        </w:rPr>
      </w:pPr>
      <w:r w:rsidRPr="00B946FC">
        <w:rPr>
          <w:rFonts w:ascii="Times New Roman" w:hAnsi="Times New Roman"/>
          <w:sz w:val="24"/>
          <w:szCs w:val="24"/>
        </w:rPr>
        <w:t>Skutki (S): Poważne, takie jak opóźnienia w produkcji, wyższe koszty napraw, reklamacje klientów.</w:t>
      </w:r>
    </w:p>
    <w:p w14:paraId="5195C984" w14:textId="136D205A" w:rsidR="002C1E65" w:rsidRPr="00B946FC" w:rsidRDefault="002C1E65" w:rsidP="00B946FC">
      <w:pPr>
        <w:pStyle w:val="Akapitzlist"/>
        <w:numPr>
          <w:ilvl w:val="1"/>
          <w:numId w:val="13"/>
        </w:numPr>
        <w:spacing w:after="0" w:line="360" w:lineRule="auto"/>
        <w:jc w:val="both"/>
        <w:rPr>
          <w:rFonts w:ascii="Times New Roman" w:hAnsi="Times New Roman"/>
          <w:sz w:val="24"/>
          <w:szCs w:val="24"/>
        </w:rPr>
      </w:pPr>
      <w:r w:rsidRPr="00B946FC">
        <w:rPr>
          <w:rFonts w:ascii="Times New Roman" w:hAnsi="Times New Roman"/>
          <w:sz w:val="24"/>
          <w:szCs w:val="24"/>
        </w:rPr>
        <w:t>Priorytet (P x S): Wysoki.</w:t>
      </w:r>
    </w:p>
    <w:p w14:paraId="7A60BC12" w14:textId="20E4FBB7" w:rsidR="002C1E65" w:rsidRDefault="002C1E65" w:rsidP="00B946FC">
      <w:pPr>
        <w:pStyle w:val="Akapitzlist"/>
        <w:numPr>
          <w:ilvl w:val="1"/>
          <w:numId w:val="13"/>
        </w:numPr>
        <w:spacing w:after="0" w:line="360" w:lineRule="auto"/>
        <w:jc w:val="both"/>
        <w:rPr>
          <w:rFonts w:ascii="Times New Roman" w:hAnsi="Times New Roman"/>
          <w:sz w:val="24"/>
          <w:szCs w:val="24"/>
        </w:rPr>
      </w:pPr>
      <w:r w:rsidRPr="00B946FC">
        <w:rPr>
          <w:rFonts w:ascii="Times New Roman" w:hAnsi="Times New Roman"/>
          <w:sz w:val="24"/>
          <w:szCs w:val="24"/>
        </w:rPr>
        <w:t>Działania naprawcze: Regularne przeglądy maszyn, szkolenia dla personelu, monitorowanie jakości materiałów.</w:t>
      </w:r>
    </w:p>
    <w:p w14:paraId="5B0C5608" w14:textId="77777777" w:rsidR="00FB60DD" w:rsidRDefault="00FB60DD" w:rsidP="00FB60DD">
      <w:pPr>
        <w:pStyle w:val="Akapitzlist"/>
        <w:spacing w:after="0" w:line="360" w:lineRule="auto"/>
        <w:jc w:val="both"/>
        <w:rPr>
          <w:rFonts w:ascii="Times New Roman" w:hAnsi="Times New Roman"/>
          <w:sz w:val="24"/>
          <w:szCs w:val="24"/>
        </w:rPr>
      </w:pPr>
    </w:p>
    <w:p w14:paraId="406BC337" w14:textId="77777777" w:rsidR="00FB60DD" w:rsidRPr="00FB60DD" w:rsidRDefault="00FB60DD" w:rsidP="00FB60DD">
      <w:pPr>
        <w:pStyle w:val="Akapitzlist"/>
        <w:numPr>
          <w:ilvl w:val="0"/>
          <w:numId w:val="13"/>
        </w:numPr>
        <w:spacing w:after="0" w:line="360" w:lineRule="auto"/>
        <w:jc w:val="both"/>
        <w:rPr>
          <w:rFonts w:ascii="Times New Roman" w:hAnsi="Times New Roman" w:cstheme="minorBidi"/>
          <w:sz w:val="24"/>
          <w:szCs w:val="24"/>
        </w:rPr>
      </w:pPr>
      <w:r w:rsidRPr="00FB60DD">
        <w:rPr>
          <w:rFonts w:ascii="Times New Roman" w:hAnsi="Times New Roman"/>
          <w:sz w:val="24"/>
          <w:szCs w:val="24"/>
        </w:rPr>
        <w:t>Proces logistyczny:</w:t>
      </w:r>
    </w:p>
    <w:p w14:paraId="625ECEF7" w14:textId="16B0F4DE" w:rsidR="002C1E65" w:rsidRPr="00FB60DD" w:rsidRDefault="002C1E65" w:rsidP="00FB60DD">
      <w:pPr>
        <w:pStyle w:val="Akapitzlist"/>
        <w:numPr>
          <w:ilvl w:val="1"/>
          <w:numId w:val="4"/>
        </w:numPr>
        <w:spacing w:after="0" w:line="360" w:lineRule="auto"/>
        <w:jc w:val="both"/>
        <w:rPr>
          <w:rFonts w:ascii="Times New Roman" w:hAnsi="Times New Roman"/>
          <w:sz w:val="24"/>
          <w:szCs w:val="24"/>
        </w:rPr>
      </w:pPr>
      <w:r w:rsidRPr="00FB60DD">
        <w:rPr>
          <w:rFonts w:ascii="Times New Roman" w:hAnsi="Times New Roman"/>
          <w:sz w:val="24"/>
          <w:szCs w:val="24"/>
        </w:rPr>
        <w:t>Potencjalna awaria: Opóźnienia w dostawach, uszkodzenia towarów w transporcie.</w:t>
      </w:r>
    </w:p>
    <w:p w14:paraId="6A36C7DF" w14:textId="34A044CE" w:rsidR="002C1E65" w:rsidRPr="00B946FC" w:rsidRDefault="002C1E65" w:rsidP="00B946FC">
      <w:pPr>
        <w:pStyle w:val="Akapitzlist"/>
        <w:numPr>
          <w:ilvl w:val="1"/>
          <w:numId w:val="4"/>
        </w:numPr>
        <w:spacing w:after="0" w:line="360" w:lineRule="auto"/>
        <w:jc w:val="both"/>
        <w:rPr>
          <w:rFonts w:ascii="Times New Roman" w:hAnsi="Times New Roman"/>
          <w:sz w:val="24"/>
          <w:szCs w:val="24"/>
        </w:rPr>
      </w:pPr>
      <w:r w:rsidRPr="00B946FC">
        <w:rPr>
          <w:rFonts w:ascii="Times New Roman" w:hAnsi="Times New Roman"/>
          <w:sz w:val="24"/>
          <w:szCs w:val="24"/>
        </w:rPr>
        <w:t>Prawdopodobieństwo (P): Średnie do wysokiego, ze względu na zewnętrzne czynniki.</w:t>
      </w:r>
    </w:p>
    <w:p w14:paraId="529EB6AA" w14:textId="09C35DF6" w:rsidR="002C1E65" w:rsidRPr="00B946FC" w:rsidRDefault="002C1E65" w:rsidP="00B946FC">
      <w:pPr>
        <w:pStyle w:val="Akapitzlist"/>
        <w:numPr>
          <w:ilvl w:val="1"/>
          <w:numId w:val="4"/>
        </w:numPr>
        <w:spacing w:after="0" w:line="360" w:lineRule="auto"/>
        <w:jc w:val="both"/>
        <w:rPr>
          <w:rFonts w:ascii="Times New Roman" w:hAnsi="Times New Roman"/>
          <w:sz w:val="24"/>
          <w:szCs w:val="24"/>
        </w:rPr>
      </w:pPr>
      <w:r w:rsidRPr="00B946FC">
        <w:rPr>
          <w:rFonts w:ascii="Times New Roman" w:hAnsi="Times New Roman"/>
          <w:sz w:val="24"/>
          <w:szCs w:val="24"/>
        </w:rPr>
        <w:t>Skutki (S): Poważne, takie jak problemy z realizacją zamówień, straty finansowe.</w:t>
      </w:r>
    </w:p>
    <w:p w14:paraId="2DD26CE1" w14:textId="12AAE593" w:rsidR="002C1E65" w:rsidRPr="00B946FC" w:rsidRDefault="002C1E65" w:rsidP="00B946FC">
      <w:pPr>
        <w:pStyle w:val="Akapitzlist"/>
        <w:numPr>
          <w:ilvl w:val="1"/>
          <w:numId w:val="4"/>
        </w:numPr>
        <w:spacing w:after="0" w:line="360" w:lineRule="auto"/>
        <w:jc w:val="both"/>
        <w:rPr>
          <w:rFonts w:ascii="Times New Roman" w:hAnsi="Times New Roman"/>
          <w:sz w:val="24"/>
          <w:szCs w:val="24"/>
        </w:rPr>
      </w:pPr>
      <w:r w:rsidRPr="00B946FC">
        <w:rPr>
          <w:rFonts w:ascii="Times New Roman" w:hAnsi="Times New Roman"/>
          <w:sz w:val="24"/>
          <w:szCs w:val="24"/>
        </w:rPr>
        <w:t>Priorytet (P x S): Średni do wysokiego.</w:t>
      </w:r>
    </w:p>
    <w:p w14:paraId="14D317C7" w14:textId="10895B55" w:rsidR="008F062A" w:rsidRDefault="002C1E65" w:rsidP="008F062A">
      <w:pPr>
        <w:pStyle w:val="Akapitzlist"/>
        <w:numPr>
          <w:ilvl w:val="1"/>
          <w:numId w:val="4"/>
        </w:numPr>
        <w:spacing w:after="0" w:line="360" w:lineRule="auto"/>
        <w:jc w:val="both"/>
        <w:rPr>
          <w:rFonts w:ascii="Times New Roman" w:hAnsi="Times New Roman"/>
          <w:sz w:val="24"/>
          <w:szCs w:val="24"/>
        </w:rPr>
      </w:pPr>
      <w:r w:rsidRPr="00B946FC">
        <w:rPr>
          <w:rFonts w:ascii="Times New Roman" w:hAnsi="Times New Roman"/>
          <w:sz w:val="24"/>
          <w:szCs w:val="24"/>
        </w:rPr>
        <w:lastRenderedPageBreak/>
        <w:t>Działania naprawcze: Monitorowanie dostaw, współpraca z solidnymi dostawcami, zwiększenie standardów pakowania.</w:t>
      </w:r>
    </w:p>
    <w:p w14:paraId="05F95577" w14:textId="77777777" w:rsidR="00FB60DD" w:rsidRPr="00FB60DD" w:rsidRDefault="00FB60DD" w:rsidP="00FB60DD">
      <w:pPr>
        <w:pStyle w:val="Akapitzlist"/>
        <w:spacing w:after="0" w:line="360" w:lineRule="auto"/>
        <w:jc w:val="both"/>
        <w:rPr>
          <w:rFonts w:ascii="Times New Roman" w:hAnsi="Times New Roman"/>
          <w:sz w:val="24"/>
          <w:szCs w:val="24"/>
        </w:rPr>
      </w:pPr>
    </w:p>
    <w:p w14:paraId="215C3EF7" w14:textId="0A6F57E6" w:rsidR="002C1E65" w:rsidRPr="008F062A" w:rsidRDefault="002C1E65" w:rsidP="008F062A">
      <w:pPr>
        <w:pStyle w:val="Akapitzlist"/>
        <w:numPr>
          <w:ilvl w:val="0"/>
          <w:numId w:val="4"/>
        </w:numPr>
        <w:spacing w:after="0" w:line="360" w:lineRule="auto"/>
        <w:jc w:val="both"/>
        <w:rPr>
          <w:rFonts w:ascii="Times New Roman" w:eastAsiaTheme="minorHAnsi" w:hAnsi="Times New Roman" w:cstheme="minorBidi"/>
          <w:sz w:val="24"/>
          <w:szCs w:val="24"/>
        </w:rPr>
      </w:pPr>
      <w:r w:rsidRPr="008F062A">
        <w:rPr>
          <w:rFonts w:ascii="Times New Roman" w:eastAsiaTheme="minorHAnsi" w:hAnsi="Times New Roman" w:cstheme="minorBidi"/>
          <w:sz w:val="24"/>
          <w:szCs w:val="24"/>
        </w:rPr>
        <w:t>Zarządzanie jakością:</w:t>
      </w:r>
    </w:p>
    <w:p w14:paraId="6AE85B1A" w14:textId="5C7F45F5" w:rsidR="002C1E65" w:rsidRPr="00B946FC" w:rsidRDefault="002C1E65" w:rsidP="00B946FC">
      <w:pPr>
        <w:pStyle w:val="Akapitzlist"/>
        <w:numPr>
          <w:ilvl w:val="1"/>
          <w:numId w:val="4"/>
        </w:numPr>
        <w:spacing w:after="0" w:line="360" w:lineRule="auto"/>
        <w:jc w:val="both"/>
        <w:rPr>
          <w:rFonts w:ascii="Times New Roman" w:hAnsi="Times New Roman"/>
          <w:sz w:val="24"/>
          <w:szCs w:val="24"/>
        </w:rPr>
      </w:pPr>
      <w:r w:rsidRPr="00B946FC">
        <w:rPr>
          <w:rFonts w:ascii="Times New Roman" w:hAnsi="Times New Roman"/>
          <w:sz w:val="24"/>
          <w:szCs w:val="24"/>
        </w:rPr>
        <w:t>Potencjalna awaria: Niedostrzeżenie problemów z jakością, brak odpowiednich procedur kontroli jakości.</w:t>
      </w:r>
    </w:p>
    <w:p w14:paraId="6EFBD852" w14:textId="376C6D87" w:rsidR="002C1E65" w:rsidRPr="00B946FC" w:rsidRDefault="002C1E65" w:rsidP="00B946FC">
      <w:pPr>
        <w:pStyle w:val="Akapitzlist"/>
        <w:numPr>
          <w:ilvl w:val="1"/>
          <w:numId w:val="4"/>
        </w:numPr>
        <w:spacing w:after="0" w:line="360" w:lineRule="auto"/>
        <w:jc w:val="both"/>
        <w:rPr>
          <w:rFonts w:ascii="Times New Roman" w:hAnsi="Times New Roman"/>
          <w:sz w:val="24"/>
          <w:szCs w:val="24"/>
        </w:rPr>
      </w:pPr>
      <w:r w:rsidRPr="00B946FC">
        <w:rPr>
          <w:rFonts w:ascii="Times New Roman" w:hAnsi="Times New Roman"/>
          <w:sz w:val="24"/>
          <w:szCs w:val="24"/>
        </w:rPr>
        <w:t>Prawdopodobieństwo (P): Średnie, szczególnie przy dużym wolumenie produkcji.</w:t>
      </w:r>
    </w:p>
    <w:p w14:paraId="4EA6C6F0" w14:textId="4F1F064E" w:rsidR="002C1E65" w:rsidRPr="00B946FC" w:rsidRDefault="002C1E65" w:rsidP="00B946FC">
      <w:pPr>
        <w:pStyle w:val="Akapitzlist"/>
        <w:numPr>
          <w:ilvl w:val="1"/>
          <w:numId w:val="4"/>
        </w:numPr>
        <w:spacing w:after="0" w:line="360" w:lineRule="auto"/>
        <w:jc w:val="both"/>
        <w:rPr>
          <w:rFonts w:ascii="Times New Roman" w:hAnsi="Times New Roman"/>
          <w:sz w:val="24"/>
          <w:szCs w:val="24"/>
        </w:rPr>
      </w:pPr>
      <w:r w:rsidRPr="00B946FC">
        <w:rPr>
          <w:rFonts w:ascii="Times New Roman" w:hAnsi="Times New Roman"/>
          <w:sz w:val="24"/>
          <w:szCs w:val="24"/>
        </w:rPr>
        <w:t>Skutki (S): Poważne, takie jak utrata zaufania klientów, spadek reputacji.</w:t>
      </w:r>
    </w:p>
    <w:p w14:paraId="6F2AB67B" w14:textId="6C65E9D3" w:rsidR="002C1E65" w:rsidRPr="00B946FC" w:rsidRDefault="002C1E65" w:rsidP="00B946FC">
      <w:pPr>
        <w:pStyle w:val="Akapitzlist"/>
        <w:numPr>
          <w:ilvl w:val="1"/>
          <w:numId w:val="4"/>
        </w:numPr>
        <w:spacing w:after="0" w:line="360" w:lineRule="auto"/>
        <w:jc w:val="both"/>
        <w:rPr>
          <w:rFonts w:ascii="Times New Roman" w:hAnsi="Times New Roman"/>
          <w:sz w:val="24"/>
          <w:szCs w:val="24"/>
        </w:rPr>
      </w:pPr>
      <w:r w:rsidRPr="00B946FC">
        <w:rPr>
          <w:rFonts w:ascii="Times New Roman" w:hAnsi="Times New Roman"/>
          <w:sz w:val="24"/>
          <w:szCs w:val="24"/>
        </w:rPr>
        <w:t>Priorytet (P x S): Wysoki.</w:t>
      </w:r>
    </w:p>
    <w:p w14:paraId="54A78FF5" w14:textId="6B0E78EC" w:rsidR="002C1E65" w:rsidRPr="00B946FC" w:rsidRDefault="002C1E65" w:rsidP="00B946FC">
      <w:pPr>
        <w:pStyle w:val="Akapitzlist"/>
        <w:numPr>
          <w:ilvl w:val="1"/>
          <w:numId w:val="4"/>
        </w:numPr>
        <w:spacing w:after="0" w:line="360" w:lineRule="auto"/>
        <w:jc w:val="both"/>
        <w:rPr>
          <w:rFonts w:ascii="Times New Roman" w:hAnsi="Times New Roman"/>
          <w:sz w:val="24"/>
          <w:szCs w:val="24"/>
        </w:rPr>
      </w:pPr>
      <w:r w:rsidRPr="00B946FC">
        <w:rPr>
          <w:rFonts w:ascii="Times New Roman" w:hAnsi="Times New Roman"/>
          <w:sz w:val="24"/>
          <w:szCs w:val="24"/>
        </w:rPr>
        <w:t>Działania naprawcze: Wdrożenie rygorystycznych procedur kontroli jakości, szkolenia dla personelu, reaktywne działania naprawcze.</w:t>
      </w:r>
    </w:p>
    <w:p w14:paraId="3609B79F" w14:textId="77777777" w:rsidR="002C1E65" w:rsidRPr="002C1E65" w:rsidRDefault="002C1E65" w:rsidP="002C1E65">
      <w:pPr>
        <w:spacing w:after="0" w:line="360" w:lineRule="auto"/>
        <w:jc w:val="both"/>
        <w:rPr>
          <w:rFonts w:ascii="Times New Roman" w:hAnsi="Times New Roman" w:cs="Times New Roman"/>
          <w:sz w:val="24"/>
          <w:szCs w:val="24"/>
        </w:rPr>
      </w:pPr>
    </w:p>
    <w:p w14:paraId="05EBC09A" w14:textId="7DC2BF60" w:rsidR="002C1E65" w:rsidRDefault="002C1E65" w:rsidP="002C1E65">
      <w:pPr>
        <w:spacing w:after="0" w:line="360" w:lineRule="auto"/>
        <w:jc w:val="both"/>
        <w:rPr>
          <w:rFonts w:ascii="Times New Roman" w:hAnsi="Times New Roman" w:cs="Times New Roman"/>
          <w:sz w:val="24"/>
          <w:szCs w:val="24"/>
        </w:rPr>
      </w:pPr>
      <w:r w:rsidRPr="002C1E65">
        <w:rPr>
          <w:rFonts w:ascii="Times New Roman" w:hAnsi="Times New Roman" w:cs="Times New Roman"/>
          <w:sz w:val="24"/>
          <w:szCs w:val="24"/>
        </w:rPr>
        <w:t>Kluczowe obszary ryzyka obejmują proces produkcji, logistykę oraz zarządzanie jakością.</w:t>
      </w:r>
      <w:r w:rsidR="008F1221">
        <w:rPr>
          <w:rFonts w:ascii="Times New Roman" w:hAnsi="Times New Roman" w:cs="Times New Roman"/>
          <w:sz w:val="24"/>
          <w:szCs w:val="24"/>
        </w:rPr>
        <w:t xml:space="preserve"> </w:t>
      </w:r>
      <w:r w:rsidRPr="002C1E65">
        <w:rPr>
          <w:rFonts w:ascii="Times New Roman" w:hAnsi="Times New Roman" w:cs="Times New Roman"/>
          <w:sz w:val="24"/>
          <w:szCs w:val="24"/>
        </w:rPr>
        <w:t>Konieczne jest stałe monitorowanie i ulepszanie procesów w celu minimalizacji ryzyka i zapewnienia satysfakcji klientów.</w:t>
      </w:r>
    </w:p>
    <w:p w14:paraId="0DCA780B" w14:textId="77777777" w:rsidR="00964A57" w:rsidRDefault="00964A57" w:rsidP="002C1E65">
      <w:pPr>
        <w:spacing w:after="0" w:line="360" w:lineRule="auto"/>
        <w:jc w:val="both"/>
        <w:rPr>
          <w:rFonts w:ascii="Times New Roman" w:hAnsi="Times New Roman" w:cs="Times New Roman"/>
          <w:sz w:val="24"/>
          <w:szCs w:val="24"/>
        </w:rPr>
      </w:pPr>
    </w:p>
    <w:p w14:paraId="3C71F81A" w14:textId="77777777" w:rsidR="00066B91" w:rsidRDefault="00066B91" w:rsidP="002C1E65">
      <w:pPr>
        <w:spacing w:after="0" w:line="360" w:lineRule="auto"/>
        <w:jc w:val="both"/>
        <w:rPr>
          <w:rFonts w:ascii="Times New Roman" w:hAnsi="Times New Roman" w:cs="Times New Roman"/>
          <w:sz w:val="24"/>
          <w:szCs w:val="24"/>
        </w:rPr>
      </w:pPr>
    </w:p>
    <w:p w14:paraId="1DEDCF8C" w14:textId="6EDC4882" w:rsidR="00066B91" w:rsidRPr="003107A5" w:rsidRDefault="005B73A2" w:rsidP="003107A5">
      <w:pPr>
        <w:pStyle w:val="Nagwek2"/>
        <w:numPr>
          <w:ilvl w:val="1"/>
          <w:numId w:val="8"/>
        </w:numPr>
        <w:spacing w:before="0" w:line="360" w:lineRule="auto"/>
        <w:jc w:val="both"/>
        <w:rPr>
          <w:rFonts w:ascii="Times New Roman" w:hAnsi="Times New Roman" w:cs="Times New Roman"/>
          <w:color w:val="auto"/>
          <w:sz w:val="24"/>
          <w:szCs w:val="24"/>
        </w:rPr>
      </w:pPr>
      <w:bookmarkStart w:id="34" w:name="_Toc163742679"/>
      <w:r w:rsidRPr="003107A5">
        <w:rPr>
          <w:rFonts w:ascii="Times New Roman" w:hAnsi="Times New Roman" w:cs="Times New Roman"/>
          <w:color w:val="auto"/>
          <w:sz w:val="24"/>
          <w:szCs w:val="24"/>
        </w:rPr>
        <w:t xml:space="preserve">Tabela </w:t>
      </w:r>
      <w:r w:rsidR="006C22B7">
        <w:rPr>
          <w:rFonts w:ascii="Times New Roman" w:hAnsi="Times New Roman" w:cs="Times New Roman"/>
          <w:color w:val="auto"/>
          <w:sz w:val="24"/>
          <w:szCs w:val="24"/>
        </w:rPr>
        <w:t>10</w:t>
      </w:r>
      <w:r w:rsidR="004A305A">
        <w:rPr>
          <w:rFonts w:ascii="Times New Roman" w:hAnsi="Times New Roman" w:cs="Times New Roman"/>
          <w:color w:val="auto"/>
          <w:sz w:val="24"/>
          <w:szCs w:val="24"/>
        </w:rPr>
        <w:t>.</w:t>
      </w:r>
      <w:r w:rsidRPr="003107A5">
        <w:rPr>
          <w:rFonts w:ascii="Times New Roman" w:hAnsi="Times New Roman" w:cs="Times New Roman"/>
          <w:color w:val="auto"/>
          <w:sz w:val="24"/>
          <w:szCs w:val="24"/>
        </w:rPr>
        <w:t xml:space="preserve"> </w:t>
      </w:r>
      <w:r w:rsidR="00066B91" w:rsidRPr="003107A5">
        <w:rPr>
          <w:rFonts w:ascii="Times New Roman" w:hAnsi="Times New Roman" w:cs="Times New Roman"/>
          <w:color w:val="auto"/>
          <w:sz w:val="24"/>
          <w:szCs w:val="24"/>
        </w:rPr>
        <w:t xml:space="preserve">Analiza SWOT dla firmy </w:t>
      </w:r>
      <w:proofErr w:type="spellStart"/>
      <w:r w:rsidR="00066B91" w:rsidRPr="003107A5">
        <w:rPr>
          <w:rFonts w:ascii="Times New Roman" w:hAnsi="Times New Roman" w:cs="Times New Roman"/>
          <w:color w:val="auto"/>
          <w:sz w:val="24"/>
          <w:szCs w:val="24"/>
        </w:rPr>
        <w:t>Stanroll</w:t>
      </w:r>
      <w:proofErr w:type="spellEnd"/>
      <w:r w:rsidR="00066B91" w:rsidRPr="003107A5">
        <w:rPr>
          <w:rFonts w:ascii="Times New Roman" w:hAnsi="Times New Roman" w:cs="Times New Roman"/>
          <w:color w:val="auto"/>
          <w:sz w:val="24"/>
          <w:szCs w:val="24"/>
        </w:rPr>
        <w:t>:</w:t>
      </w:r>
      <w:bookmarkEnd w:id="34"/>
    </w:p>
    <w:tbl>
      <w:tblPr>
        <w:tblStyle w:val="Tabela-Siatka"/>
        <w:tblW w:w="0" w:type="auto"/>
        <w:tblLook w:val="04A0" w:firstRow="1" w:lastRow="0" w:firstColumn="1" w:lastColumn="0" w:noHBand="0" w:noVBand="1"/>
      </w:tblPr>
      <w:tblGrid>
        <w:gridCol w:w="988"/>
        <w:gridCol w:w="4394"/>
        <w:gridCol w:w="3680"/>
      </w:tblGrid>
      <w:tr w:rsidR="009475C0" w14:paraId="16B4543A" w14:textId="77777777" w:rsidTr="008713FF">
        <w:tc>
          <w:tcPr>
            <w:tcW w:w="988" w:type="dxa"/>
          </w:tcPr>
          <w:p w14:paraId="71D0D2BE" w14:textId="77777777" w:rsidR="009475C0" w:rsidRDefault="009475C0" w:rsidP="00066B91">
            <w:pPr>
              <w:spacing w:line="360" w:lineRule="auto"/>
              <w:jc w:val="both"/>
              <w:rPr>
                <w:rFonts w:ascii="Times New Roman" w:hAnsi="Times New Roman" w:cs="Times New Roman"/>
                <w:sz w:val="24"/>
                <w:szCs w:val="24"/>
              </w:rPr>
            </w:pPr>
          </w:p>
        </w:tc>
        <w:tc>
          <w:tcPr>
            <w:tcW w:w="4394" w:type="dxa"/>
            <w:vAlign w:val="center"/>
          </w:tcPr>
          <w:p w14:paraId="7331AF71" w14:textId="14D3DD03" w:rsidR="009475C0" w:rsidRDefault="008713FF" w:rsidP="008713FF">
            <w:pPr>
              <w:spacing w:line="360" w:lineRule="auto"/>
              <w:jc w:val="center"/>
              <w:rPr>
                <w:rFonts w:ascii="Times New Roman" w:hAnsi="Times New Roman" w:cs="Times New Roman"/>
                <w:sz w:val="24"/>
                <w:szCs w:val="24"/>
              </w:rPr>
            </w:pPr>
            <w:r>
              <w:rPr>
                <w:rFonts w:ascii="Times New Roman" w:hAnsi="Times New Roman" w:cs="Times New Roman"/>
                <w:sz w:val="24"/>
                <w:szCs w:val="24"/>
              </w:rPr>
              <w:t>POZYTYWNE</w:t>
            </w:r>
          </w:p>
        </w:tc>
        <w:tc>
          <w:tcPr>
            <w:tcW w:w="3680" w:type="dxa"/>
            <w:vAlign w:val="center"/>
          </w:tcPr>
          <w:p w14:paraId="54247BF5" w14:textId="36C31C04" w:rsidR="009475C0" w:rsidRDefault="008713FF" w:rsidP="008713FF">
            <w:pPr>
              <w:spacing w:line="360" w:lineRule="auto"/>
              <w:jc w:val="center"/>
              <w:rPr>
                <w:rFonts w:ascii="Times New Roman" w:hAnsi="Times New Roman" w:cs="Times New Roman"/>
                <w:sz w:val="24"/>
                <w:szCs w:val="24"/>
              </w:rPr>
            </w:pPr>
            <w:r>
              <w:rPr>
                <w:rFonts w:ascii="Times New Roman" w:hAnsi="Times New Roman" w:cs="Times New Roman"/>
                <w:sz w:val="24"/>
                <w:szCs w:val="24"/>
              </w:rPr>
              <w:t>NEGATYWNE</w:t>
            </w:r>
          </w:p>
        </w:tc>
      </w:tr>
      <w:tr w:rsidR="009475C0" w14:paraId="61112A68" w14:textId="77777777" w:rsidTr="008713FF">
        <w:trPr>
          <w:cantSplit/>
          <w:trHeight w:val="1134"/>
        </w:trPr>
        <w:tc>
          <w:tcPr>
            <w:tcW w:w="988" w:type="dxa"/>
            <w:textDirection w:val="btLr"/>
            <w:vAlign w:val="center"/>
          </w:tcPr>
          <w:p w14:paraId="1F0FEFF7" w14:textId="4D1004BF" w:rsidR="009475C0" w:rsidRDefault="008713FF" w:rsidP="008713FF">
            <w:pPr>
              <w:spacing w:line="360" w:lineRule="auto"/>
              <w:ind w:left="113" w:right="113"/>
              <w:jc w:val="center"/>
              <w:rPr>
                <w:rFonts w:ascii="Times New Roman" w:hAnsi="Times New Roman" w:cs="Times New Roman"/>
                <w:sz w:val="24"/>
                <w:szCs w:val="24"/>
              </w:rPr>
            </w:pPr>
            <w:r>
              <w:rPr>
                <w:rFonts w:ascii="Times New Roman" w:hAnsi="Times New Roman" w:cs="Times New Roman"/>
                <w:sz w:val="24"/>
                <w:szCs w:val="24"/>
              </w:rPr>
              <w:t>WEWNĘTRZNE</w:t>
            </w:r>
          </w:p>
        </w:tc>
        <w:tc>
          <w:tcPr>
            <w:tcW w:w="4394" w:type="dxa"/>
          </w:tcPr>
          <w:p w14:paraId="16B67D16" w14:textId="77777777" w:rsidR="008713FF" w:rsidRPr="008713FF" w:rsidRDefault="008713FF" w:rsidP="008713FF">
            <w:pPr>
              <w:rPr>
                <w:rFonts w:ascii="Times New Roman" w:hAnsi="Times New Roman"/>
                <w:sz w:val="20"/>
                <w:szCs w:val="20"/>
              </w:rPr>
            </w:pPr>
            <w:r w:rsidRPr="008713FF">
              <w:rPr>
                <w:rFonts w:ascii="Times New Roman" w:hAnsi="Times New Roman"/>
                <w:sz w:val="20"/>
                <w:szCs w:val="20"/>
              </w:rPr>
              <w:t>Mocne strony:</w:t>
            </w:r>
          </w:p>
          <w:p w14:paraId="6FDA478E" w14:textId="63CA5160" w:rsidR="008713FF" w:rsidRPr="008713FF" w:rsidRDefault="008713FF" w:rsidP="008713FF">
            <w:pPr>
              <w:rPr>
                <w:rFonts w:ascii="Times New Roman" w:hAnsi="Times New Roman"/>
                <w:sz w:val="20"/>
                <w:szCs w:val="20"/>
              </w:rPr>
            </w:pPr>
            <w:r w:rsidRPr="008713FF">
              <w:rPr>
                <w:rFonts w:ascii="Times New Roman" w:hAnsi="Times New Roman"/>
                <w:b/>
                <w:bCs/>
                <w:sz w:val="20"/>
                <w:szCs w:val="20"/>
              </w:rPr>
              <w:t>Doświadczenie i ekspertyza</w:t>
            </w:r>
            <w:r w:rsidRPr="008713FF">
              <w:rPr>
                <w:rFonts w:ascii="Times New Roman" w:hAnsi="Times New Roman"/>
                <w:sz w:val="20"/>
                <w:szCs w:val="20"/>
              </w:rPr>
              <w:t xml:space="preserve">: Firma </w:t>
            </w:r>
            <w:proofErr w:type="spellStart"/>
            <w:r w:rsidRPr="008713FF">
              <w:rPr>
                <w:rFonts w:ascii="Times New Roman" w:hAnsi="Times New Roman"/>
                <w:sz w:val="20"/>
                <w:szCs w:val="20"/>
              </w:rPr>
              <w:t>Stanroll</w:t>
            </w:r>
            <w:proofErr w:type="spellEnd"/>
            <w:r w:rsidRPr="008713FF">
              <w:rPr>
                <w:rFonts w:ascii="Times New Roman" w:hAnsi="Times New Roman"/>
                <w:sz w:val="20"/>
                <w:szCs w:val="20"/>
              </w:rPr>
              <w:t xml:space="preserve"> może pochwalić się wieloletnim doświadczeniem w branży produkcyjnej, co daje jej przewagę konkurencyjną.</w:t>
            </w:r>
          </w:p>
          <w:p w14:paraId="23F800A8" w14:textId="77777777" w:rsidR="008713FF" w:rsidRPr="008713FF" w:rsidRDefault="008713FF" w:rsidP="008713FF">
            <w:pPr>
              <w:rPr>
                <w:rFonts w:ascii="Times New Roman" w:hAnsi="Times New Roman"/>
                <w:sz w:val="20"/>
                <w:szCs w:val="20"/>
              </w:rPr>
            </w:pPr>
            <w:r w:rsidRPr="008713FF">
              <w:rPr>
                <w:rFonts w:ascii="Times New Roman" w:hAnsi="Times New Roman"/>
                <w:b/>
                <w:bCs/>
                <w:sz w:val="20"/>
                <w:szCs w:val="20"/>
              </w:rPr>
              <w:t>Innowacyjność</w:t>
            </w:r>
            <w:r w:rsidRPr="008713FF">
              <w:rPr>
                <w:rFonts w:ascii="Times New Roman" w:hAnsi="Times New Roman"/>
                <w:sz w:val="20"/>
                <w:szCs w:val="20"/>
              </w:rPr>
              <w:t xml:space="preserve">: </w:t>
            </w:r>
            <w:proofErr w:type="spellStart"/>
            <w:r w:rsidRPr="008713FF">
              <w:rPr>
                <w:rFonts w:ascii="Times New Roman" w:hAnsi="Times New Roman"/>
                <w:sz w:val="20"/>
                <w:szCs w:val="20"/>
              </w:rPr>
              <w:t>Stanroll</w:t>
            </w:r>
            <w:proofErr w:type="spellEnd"/>
            <w:r w:rsidRPr="008713FF">
              <w:rPr>
                <w:rFonts w:ascii="Times New Roman" w:hAnsi="Times New Roman"/>
                <w:sz w:val="20"/>
                <w:szCs w:val="20"/>
              </w:rPr>
              <w:t xml:space="preserve"> może być znany z wprowadzania nowoczesnych technologii i procesów produkcyjnych, co przyciąga klientów poszukujących nowatorskich rozwiązań.</w:t>
            </w:r>
          </w:p>
          <w:p w14:paraId="7C3E006C" w14:textId="77777777" w:rsidR="008713FF" w:rsidRPr="008713FF" w:rsidRDefault="008713FF" w:rsidP="008713FF">
            <w:pPr>
              <w:rPr>
                <w:rFonts w:ascii="Times New Roman" w:hAnsi="Times New Roman"/>
                <w:sz w:val="20"/>
                <w:szCs w:val="20"/>
              </w:rPr>
            </w:pPr>
            <w:r w:rsidRPr="008713FF">
              <w:rPr>
                <w:rFonts w:ascii="Times New Roman" w:hAnsi="Times New Roman"/>
                <w:b/>
                <w:bCs/>
                <w:sz w:val="20"/>
                <w:szCs w:val="20"/>
              </w:rPr>
              <w:t>Wysoka jakość</w:t>
            </w:r>
            <w:r w:rsidRPr="008713FF">
              <w:rPr>
                <w:rFonts w:ascii="Times New Roman" w:hAnsi="Times New Roman"/>
                <w:sz w:val="20"/>
                <w:szCs w:val="20"/>
              </w:rPr>
              <w:t>: Firma może być postrzegana jako producent wysokiej jakości produktów, co buduje jej renomę i zaufanie klientów.</w:t>
            </w:r>
          </w:p>
          <w:p w14:paraId="71A335CE" w14:textId="6F072F32" w:rsidR="008713FF" w:rsidRPr="008713FF" w:rsidRDefault="008713FF" w:rsidP="008713FF">
            <w:pPr>
              <w:rPr>
                <w:rFonts w:ascii="Times New Roman" w:hAnsi="Times New Roman"/>
                <w:sz w:val="20"/>
                <w:szCs w:val="20"/>
              </w:rPr>
            </w:pPr>
            <w:r w:rsidRPr="008713FF">
              <w:rPr>
                <w:rFonts w:ascii="Times New Roman" w:hAnsi="Times New Roman"/>
                <w:b/>
                <w:bCs/>
                <w:sz w:val="20"/>
                <w:szCs w:val="20"/>
              </w:rPr>
              <w:t>Silna relacja z klientami</w:t>
            </w:r>
            <w:r w:rsidRPr="008713FF">
              <w:rPr>
                <w:rFonts w:ascii="Times New Roman" w:hAnsi="Times New Roman"/>
                <w:sz w:val="20"/>
                <w:szCs w:val="20"/>
              </w:rPr>
              <w:t>: Sterol może cieszyć się lojalnością klientów dzięki budowaniu trwałych relacji i zapewnianiu wysokiego poziomu obsługi klienta.</w:t>
            </w:r>
          </w:p>
          <w:p w14:paraId="4175A7BA" w14:textId="1D54025E" w:rsidR="009475C0" w:rsidRPr="008713FF" w:rsidRDefault="009475C0" w:rsidP="008713FF">
            <w:pPr>
              <w:rPr>
                <w:rFonts w:ascii="Times New Roman" w:hAnsi="Times New Roman" w:cs="Times New Roman"/>
                <w:sz w:val="20"/>
                <w:szCs w:val="20"/>
              </w:rPr>
            </w:pPr>
          </w:p>
        </w:tc>
        <w:tc>
          <w:tcPr>
            <w:tcW w:w="3680" w:type="dxa"/>
          </w:tcPr>
          <w:p w14:paraId="51AF3EE8" w14:textId="220AC2EE" w:rsidR="008713FF" w:rsidRDefault="008713FF" w:rsidP="008713FF">
            <w:pPr>
              <w:rPr>
                <w:rFonts w:ascii="Times New Roman" w:eastAsia="Calibri" w:hAnsi="Times New Roman" w:cs="Times New Roman"/>
                <w:sz w:val="20"/>
                <w:szCs w:val="20"/>
              </w:rPr>
            </w:pPr>
            <w:r w:rsidRPr="008713FF">
              <w:rPr>
                <w:rFonts w:ascii="Times New Roman" w:eastAsia="Calibri" w:hAnsi="Times New Roman" w:cs="Times New Roman"/>
                <w:sz w:val="20"/>
                <w:szCs w:val="20"/>
              </w:rPr>
              <w:t>Słabe strony:</w:t>
            </w:r>
          </w:p>
          <w:p w14:paraId="460BE7CC" w14:textId="24E931C3" w:rsidR="008713FF" w:rsidRPr="008713FF" w:rsidRDefault="008713FF" w:rsidP="008713FF">
            <w:pPr>
              <w:rPr>
                <w:rFonts w:ascii="Times New Roman" w:eastAsia="Calibri" w:hAnsi="Times New Roman" w:cs="Times New Roman"/>
                <w:sz w:val="20"/>
                <w:szCs w:val="20"/>
              </w:rPr>
            </w:pPr>
            <w:r w:rsidRPr="008713FF">
              <w:rPr>
                <w:rFonts w:ascii="Times New Roman" w:eastAsia="Calibri" w:hAnsi="Times New Roman" w:cs="Times New Roman"/>
                <w:b/>
                <w:bCs/>
                <w:sz w:val="20"/>
                <w:szCs w:val="20"/>
              </w:rPr>
              <w:t>Zależność od dostawców</w:t>
            </w:r>
            <w:r w:rsidRPr="008713FF">
              <w:rPr>
                <w:rFonts w:ascii="Times New Roman" w:eastAsia="Calibri" w:hAnsi="Times New Roman" w:cs="Times New Roman"/>
                <w:sz w:val="20"/>
                <w:szCs w:val="20"/>
              </w:rPr>
              <w:t>: Firma może być narażona na ryzyko związane z dostawami surowców i komponentów od zewnętrznych dostawców.</w:t>
            </w:r>
          </w:p>
          <w:p w14:paraId="51C84C28" w14:textId="751A8443" w:rsidR="008713FF" w:rsidRPr="008713FF" w:rsidRDefault="008713FF" w:rsidP="008713FF">
            <w:pPr>
              <w:rPr>
                <w:rFonts w:ascii="Times New Roman" w:eastAsia="Calibri" w:hAnsi="Times New Roman" w:cs="Times New Roman"/>
                <w:sz w:val="20"/>
                <w:szCs w:val="20"/>
              </w:rPr>
            </w:pPr>
            <w:r w:rsidRPr="008713FF">
              <w:rPr>
                <w:rFonts w:ascii="Times New Roman" w:eastAsia="Calibri" w:hAnsi="Times New Roman" w:cs="Times New Roman"/>
                <w:b/>
                <w:bCs/>
                <w:sz w:val="20"/>
                <w:szCs w:val="20"/>
              </w:rPr>
              <w:t>Brak dywersyfikacji produktów</w:t>
            </w:r>
            <w:r w:rsidRPr="008713FF">
              <w:rPr>
                <w:rFonts w:ascii="Times New Roman" w:eastAsia="Calibri" w:hAnsi="Times New Roman" w:cs="Times New Roman"/>
                <w:sz w:val="20"/>
                <w:szCs w:val="20"/>
              </w:rPr>
              <w:t>: Jeśli firma specjalizuje się w jednym rodzaju produktu, może to ograniczać jej elastyczność w przypadku zmian na rynku.</w:t>
            </w:r>
          </w:p>
          <w:p w14:paraId="0C1E8C93" w14:textId="734D170C" w:rsidR="008713FF" w:rsidRPr="008713FF" w:rsidRDefault="008713FF" w:rsidP="008713FF">
            <w:pPr>
              <w:rPr>
                <w:rFonts w:ascii="Times New Roman" w:eastAsia="Calibri" w:hAnsi="Times New Roman" w:cs="Times New Roman"/>
                <w:sz w:val="20"/>
                <w:szCs w:val="20"/>
              </w:rPr>
            </w:pPr>
            <w:r w:rsidRPr="008713FF">
              <w:rPr>
                <w:rFonts w:ascii="Times New Roman" w:eastAsia="Calibri" w:hAnsi="Times New Roman" w:cs="Times New Roman"/>
                <w:b/>
                <w:bCs/>
                <w:sz w:val="20"/>
                <w:szCs w:val="20"/>
              </w:rPr>
              <w:t>Ryzyko awarii maszyn</w:t>
            </w:r>
            <w:r w:rsidRPr="008713FF">
              <w:rPr>
                <w:rFonts w:ascii="Times New Roman" w:eastAsia="Calibri" w:hAnsi="Times New Roman" w:cs="Times New Roman"/>
                <w:sz w:val="20"/>
                <w:szCs w:val="20"/>
              </w:rPr>
              <w:t>: Firma może mieć ograniczone środki na utrzymanie i modernizację swojego parku maszynowego, co zwiększa ryzyko awarii i przestoju w produkcji.</w:t>
            </w:r>
          </w:p>
          <w:p w14:paraId="59B071F8" w14:textId="7EA0C155" w:rsidR="009475C0" w:rsidRPr="008713FF" w:rsidRDefault="008713FF" w:rsidP="008713FF">
            <w:pPr>
              <w:rPr>
                <w:rFonts w:ascii="Times New Roman" w:eastAsia="Calibri" w:hAnsi="Times New Roman" w:cs="Times New Roman"/>
                <w:sz w:val="20"/>
                <w:szCs w:val="20"/>
              </w:rPr>
            </w:pPr>
            <w:r w:rsidRPr="008713FF">
              <w:rPr>
                <w:rFonts w:ascii="Times New Roman" w:eastAsia="Calibri" w:hAnsi="Times New Roman" w:cs="Times New Roman"/>
                <w:b/>
                <w:bCs/>
                <w:sz w:val="20"/>
                <w:szCs w:val="20"/>
              </w:rPr>
              <w:t>Konkurencja zewnętrzna</w:t>
            </w:r>
            <w:r w:rsidRPr="008713FF">
              <w:rPr>
                <w:rFonts w:ascii="Times New Roman" w:eastAsia="Calibri" w:hAnsi="Times New Roman" w:cs="Times New Roman"/>
                <w:sz w:val="20"/>
                <w:szCs w:val="20"/>
              </w:rPr>
              <w:t xml:space="preserve">: Wprowadzenie konkurencyjnych produktów przez inne firmy może negatywnie wpłynąć na udziały rynkowe </w:t>
            </w:r>
            <w:proofErr w:type="spellStart"/>
            <w:r w:rsidRPr="008713FF">
              <w:rPr>
                <w:rFonts w:ascii="Times New Roman" w:eastAsia="Calibri" w:hAnsi="Times New Roman" w:cs="Times New Roman"/>
                <w:sz w:val="20"/>
                <w:szCs w:val="20"/>
              </w:rPr>
              <w:t>Stanroll</w:t>
            </w:r>
            <w:proofErr w:type="spellEnd"/>
            <w:r w:rsidRPr="008713FF">
              <w:rPr>
                <w:rFonts w:ascii="Times New Roman" w:eastAsia="Calibri" w:hAnsi="Times New Roman" w:cs="Times New Roman"/>
                <w:sz w:val="20"/>
                <w:szCs w:val="20"/>
              </w:rPr>
              <w:t>.</w:t>
            </w:r>
          </w:p>
        </w:tc>
      </w:tr>
      <w:tr w:rsidR="009475C0" w14:paraId="08115448" w14:textId="77777777" w:rsidTr="008713FF">
        <w:trPr>
          <w:cantSplit/>
          <w:trHeight w:val="1134"/>
        </w:trPr>
        <w:tc>
          <w:tcPr>
            <w:tcW w:w="988" w:type="dxa"/>
            <w:textDirection w:val="btLr"/>
            <w:vAlign w:val="center"/>
          </w:tcPr>
          <w:p w14:paraId="6A94C686" w14:textId="49E689F0" w:rsidR="009475C0" w:rsidRDefault="008713FF" w:rsidP="008713FF">
            <w:pPr>
              <w:spacing w:line="360" w:lineRule="auto"/>
              <w:ind w:left="113" w:right="113"/>
              <w:jc w:val="center"/>
              <w:rPr>
                <w:rFonts w:ascii="Times New Roman" w:hAnsi="Times New Roman" w:cs="Times New Roman"/>
                <w:sz w:val="24"/>
                <w:szCs w:val="24"/>
              </w:rPr>
            </w:pPr>
            <w:r>
              <w:rPr>
                <w:rFonts w:ascii="Times New Roman" w:hAnsi="Times New Roman" w:cs="Times New Roman"/>
                <w:sz w:val="24"/>
                <w:szCs w:val="24"/>
              </w:rPr>
              <w:lastRenderedPageBreak/>
              <w:t>ZEWNĘTRZNE</w:t>
            </w:r>
          </w:p>
        </w:tc>
        <w:tc>
          <w:tcPr>
            <w:tcW w:w="4394" w:type="dxa"/>
          </w:tcPr>
          <w:p w14:paraId="14569730" w14:textId="77777777" w:rsidR="008713FF" w:rsidRPr="008713FF" w:rsidRDefault="008713FF" w:rsidP="008713FF">
            <w:pPr>
              <w:rPr>
                <w:rFonts w:ascii="Times New Roman" w:hAnsi="Times New Roman"/>
                <w:sz w:val="20"/>
                <w:szCs w:val="20"/>
              </w:rPr>
            </w:pPr>
            <w:r w:rsidRPr="008713FF">
              <w:rPr>
                <w:rFonts w:ascii="Times New Roman" w:hAnsi="Times New Roman"/>
                <w:sz w:val="20"/>
                <w:szCs w:val="20"/>
              </w:rPr>
              <w:t xml:space="preserve">Szanse: </w:t>
            </w:r>
          </w:p>
          <w:p w14:paraId="765FA728" w14:textId="2A25D6C5" w:rsidR="008713FF" w:rsidRPr="008713FF" w:rsidRDefault="008713FF" w:rsidP="008713FF">
            <w:pPr>
              <w:rPr>
                <w:rFonts w:ascii="Times New Roman" w:hAnsi="Times New Roman"/>
                <w:sz w:val="20"/>
                <w:szCs w:val="20"/>
              </w:rPr>
            </w:pPr>
            <w:r w:rsidRPr="008713FF">
              <w:rPr>
                <w:rFonts w:ascii="Times New Roman" w:hAnsi="Times New Roman"/>
                <w:b/>
                <w:bCs/>
                <w:sz w:val="20"/>
                <w:szCs w:val="20"/>
              </w:rPr>
              <w:t>Rozwój rynków zagranicznych</w:t>
            </w:r>
            <w:r w:rsidRPr="008713FF">
              <w:rPr>
                <w:rFonts w:ascii="Times New Roman" w:hAnsi="Times New Roman"/>
                <w:sz w:val="20"/>
                <w:szCs w:val="20"/>
              </w:rPr>
              <w:t xml:space="preserve">: </w:t>
            </w:r>
            <w:proofErr w:type="spellStart"/>
            <w:r w:rsidRPr="008713FF">
              <w:rPr>
                <w:rFonts w:ascii="Times New Roman" w:hAnsi="Times New Roman"/>
                <w:sz w:val="20"/>
                <w:szCs w:val="20"/>
              </w:rPr>
              <w:t>Stanroll</w:t>
            </w:r>
            <w:proofErr w:type="spellEnd"/>
            <w:r w:rsidRPr="008713FF">
              <w:rPr>
                <w:rFonts w:ascii="Times New Roman" w:hAnsi="Times New Roman"/>
                <w:sz w:val="20"/>
                <w:szCs w:val="20"/>
              </w:rPr>
              <w:t xml:space="preserve"> może eksplorować nowe rynki zagraniczne, gdzie istnieje popyt na ich produkty lub usługi.</w:t>
            </w:r>
          </w:p>
          <w:p w14:paraId="71F24957" w14:textId="77777777" w:rsidR="008713FF" w:rsidRPr="008713FF" w:rsidRDefault="008713FF" w:rsidP="008713FF">
            <w:pPr>
              <w:rPr>
                <w:rFonts w:ascii="Times New Roman" w:hAnsi="Times New Roman"/>
                <w:sz w:val="20"/>
                <w:szCs w:val="20"/>
              </w:rPr>
            </w:pPr>
            <w:r w:rsidRPr="008713FF">
              <w:rPr>
                <w:rFonts w:ascii="Times New Roman" w:hAnsi="Times New Roman"/>
                <w:b/>
                <w:bCs/>
                <w:sz w:val="20"/>
                <w:szCs w:val="20"/>
              </w:rPr>
              <w:t>Rozwój technologiczny</w:t>
            </w:r>
            <w:r w:rsidRPr="008713FF">
              <w:rPr>
                <w:rFonts w:ascii="Times New Roman" w:hAnsi="Times New Roman"/>
                <w:sz w:val="20"/>
                <w:szCs w:val="20"/>
              </w:rPr>
              <w:t>: Wykorzystanie nowych technologii, takich jak automatyzacja procesów produkcji, może zwiększyć wydajność i konkurencyjność firmy.</w:t>
            </w:r>
          </w:p>
          <w:p w14:paraId="76F48823" w14:textId="6EA3A332" w:rsidR="008713FF" w:rsidRPr="008713FF" w:rsidRDefault="008713FF" w:rsidP="008713FF">
            <w:pPr>
              <w:rPr>
                <w:rFonts w:ascii="Times New Roman" w:hAnsi="Times New Roman"/>
                <w:sz w:val="20"/>
                <w:szCs w:val="20"/>
              </w:rPr>
            </w:pPr>
            <w:r w:rsidRPr="008713FF">
              <w:rPr>
                <w:rFonts w:ascii="Times New Roman" w:hAnsi="Times New Roman"/>
                <w:b/>
                <w:bCs/>
                <w:sz w:val="20"/>
                <w:szCs w:val="20"/>
              </w:rPr>
              <w:t>Wzrost świadomości ekologicznej</w:t>
            </w:r>
            <w:r w:rsidRPr="008713FF">
              <w:rPr>
                <w:rFonts w:ascii="Times New Roman" w:hAnsi="Times New Roman"/>
                <w:sz w:val="20"/>
                <w:szCs w:val="20"/>
              </w:rPr>
              <w:t>:</w:t>
            </w:r>
            <w:r>
              <w:rPr>
                <w:rFonts w:ascii="Times New Roman" w:hAnsi="Times New Roman"/>
                <w:sz w:val="20"/>
                <w:szCs w:val="20"/>
              </w:rPr>
              <w:t xml:space="preserve"> </w:t>
            </w:r>
            <w:r w:rsidRPr="008713FF">
              <w:rPr>
                <w:rFonts w:ascii="Times New Roman" w:hAnsi="Times New Roman"/>
                <w:sz w:val="20"/>
                <w:szCs w:val="20"/>
              </w:rPr>
              <w:t>Firma może wykorzystać rosnące zainteresowanie produktami ekologicznymi, wprowadzając innowacje związane z zrównoważonym rozwojem.</w:t>
            </w:r>
          </w:p>
          <w:p w14:paraId="1E179889" w14:textId="77777777" w:rsidR="008713FF" w:rsidRPr="008713FF" w:rsidRDefault="008713FF" w:rsidP="008713FF">
            <w:pPr>
              <w:rPr>
                <w:rFonts w:ascii="Times New Roman" w:hAnsi="Times New Roman"/>
                <w:sz w:val="20"/>
                <w:szCs w:val="20"/>
              </w:rPr>
            </w:pPr>
            <w:r w:rsidRPr="008713FF">
              <w:rPr>
                <w:rFonts w:ascii="Times New Roman" w:hAnsi="Times New Roman"/>
                <w:b/>
                <w:bCs/>
                <w:sz w:val="20"/>
                <w:szCs w:val="20"/>
              </w:rPr>
              <w:t>Partnerstwa strategiczne</w:t>
            </w:r>
            <w:r w:rsidRPr="008713FF">
              <w:rPr>
                <w:rFonts w:ascii="Times New Roman" w:hAnsi="Times New Roman"/>
                <w:sz w:val="20"/>
                <w:szCs w:val="20"/>
              </w:rPr>
              <w:t>: Nawiązanie partnerstw z innymi firmami może otworzyć nowe możliwości biznesowe i zwiększyć zasięg rynkowy.</w:t>
            </w:r>
          </w:p>
          <w:p w14:paraId="6890EE59" w14:textId="0A436FF4" w:rsidR="009475C0" w:rsidRPr="008713FF" w:rsidRDefault="009475C0" w:rsidP="008713FF">
            <w:pPr>
              <w:jc w:val="both"/>
              <w:rPr>
                <w:rFonts w:ascii="Times New Roman" w:hAnsi="Times New Roman" w:cs="Times New Roman"/>
                <w:sz w:val="20"/>
                <w:szCs w:val="20"/>
              </w:rPr>
            </w:pPr>
          </w:p>
        </w:tc>
        <w:tc>
          <w:tcPr>
            <w:tcW w:w="3680" w:type="dxa"/>
          </w:tcPr>
          <w:p w14:paraId="1459DCB3" w14:textId="0D8ECED8" w:rsidR="008713FF" w:rsidRPr="008713FF" w:rsidRDefault="008713FF" w:rsidP="008713FF">
            <w:pPr>
              <w:rPr>
                <w:rFonts w:ascii="Times New Roman" w:hAnsi="Times New Roman"/>
                <w:sz w:val="20"/>
                <w:szCs w:val="20"/>
              </w:rPr>
            </w:pPr>
            <w:r>
              <w:rPr>
                <w:rFonts w:ascii="Times New Roman" w:hAnsi="Times New Roman"/>
                <w:sz w:val="20"/>
                <w:szCs w:val="20"/>
              </w:rPr>
              <w:t>Zagrożenia:</w:t>
            </w:r>
          </w:p>
          <w:p w14:paraId="2CF7C4AC" w14:textId="18446EC3" w:rsidR="008713FF" w:rsidRPr="008713FF" w:rsidRDefault="008713FF" w:rsidP="008713FF">
            <w:pPr>
              <w:rPr>
                <w:rFonts w:ascii="Times New Roman" w:hAnsi="Times New Roman"/>
                <w:sz w:val="20"/>
                <w:szCs w:val="20"/>
              </w:rPr>
            </w:pPr>
            <w:r w:rsidRPr="008713FF">
              <w:rPr>
                <w:rFonts w:ascii="Times New Roman" w:hAnsi="Times New Roman"/>
                <w:b/>
                <w:bCs/>
                <w:sz w:val="20"/>
                <w:szCs w:val="20"/>
              </w:rPr>
              <w:t>Zmiany regulacyjne</w:t>
            </w:r>
            <w:r w:rsidRPr="008713FF">
              <w:rPr>
                <w:rFonts w:ascii="Times New Roman" w:hAnsi="Times New Roman"/>
                <w:sz w:val="20"/>
                <w:szCs w:val="20"/>
              </w:rPr>
              <w:t>: Nowe przepisy i regulacje mogą wpłynąć na koszty produkcji lub ograniczyć działalność firmy.</w:t>
            </w:r>
          </w:p>
          <w:p w14:paraId="3840B4DB" w14:textId="77777777" w:rsidR="008713FF" w:rsidRPr="008713FF" w:rsidRDefault="008713FF" w:rsidP="008713FF">
            <w:pPr>
              <w:rPr>
                <w:rFonts w:ascii="Times New Roman" w:hAnsi="Times New Roman"/>
                <w:sz w:val="20"/>
                <w:szCs w:val="20"/>
              </w:rPr>
            </w:pPr>
            <w:r w:rsidRPr="008713FF">
              <w:rPr>
                <w:rFonts w:ascii="Times New Roman" w:hAnsi="Times New Roman"/>
                <w:b/>
                <w:bCs/>
                <w:sz w:val="20"/>
                <w:szCs w:val="20"/>
              </w:rPr>
              <w:t>Zmiany w trendach konsumenckich</w:t>
            </w:r>
            <w:r w:rsidRPr="008713FF">
              <w:rPr>
                <w:rFonts w:ascii="Times New Roman" w:hAnsi="Times New Roman"/>
                <w:sz w:val="20"/>
                <w:szCs w:val="20"/>
              </w:rPr>
              <w:t>: Przesunięcia w preferencjach i oczekiwaniach klientów mogą wymagać dostosowania oferty firmy.</w:t>
            </w:r>
          </w:p>
          <w:p w14:paraId="2566FC25" w14:textId="77777777" w:rsidR="008713FF" w:rsidRPr="008713FF" w:rsidRDefault="008713FF" w:rsidP="008713FF">
            <w:pPr>
              <w:rPr>
                <w:rFonts w:ascii="Times New Roman" w:hAnsi="Times New Roman"/>
                <w:sz w:val="20"/>
                <w:szCs w:val="20"/>
              </w:rPr>
            </w:pPr>
            <w:r w:rsidRPr="008713FF">
              <w:rPr>
                <w:rFonts w:ascii="Times New Roman" w:hAnsi="Times New Roman"/>
                <w:b/>
                <w:bCs/>
                <w:sz w:val="20"/>
                <w:szCs w:val="20"/>
              </w:rPr>
              <w:t>Konkurencja cenowa</w:t>
            </w:r>
            <w:r w:rsidRPr="008713FF">
              <w:rPr>
                <w:rFonts w:ascii="Times New Roman" w:hAnsi="Times New Roman"/>
                <w:sz w:val="20"/>
                <w:szCs w:val="20"/>
              </w:rPr>
              <w:t>: Wprowadzenie przez konkurentów tańszych produktów może prowadzić do presji na obniżkę cen i marż.</w:t>
            </w:r>
          </w:p>
          <w:p w14:paraId="7AE3CEF6" w14:textId="77777777" w:rsidR="008713FF" w:rsidRPr="008713FF" w:rsidRDefault="008713FF" w:rsidP="008713FF">
            <w:pPr>
              <w:rPr>
                <w:rFonts w:ascii="Times New Roman" w:hAnsi="Times New Roman"/>
                <w:sz w:val="20"/>
                <w:szCs w:val="20"/>
              </w:rPr>
            </w:pPr>
            <w:r w:rsidRPr="008713FF">
              <w:rPr>
                <w:rFonts w:ascii="Times New Roman" w:hAnsi="Times New Roman"/>
                <w:b/>
                <w:bCs/>
                <w:sz w:val="20"/>
                <w:szCs w:val="20"/>
              </w:rPr>
              <w:t>Ryzyko gospodarcze</w:t>
            </w:r>
            <w:r w:rsidRPr="008713FF">
              <w:rPr>
                <w:rFonts w:ascii="Times New Roman" w:hAnsi="Times New Roman"/>
                <w:sz w:val="20"/>
                <w:szCs w:val="20"/>
              </w:rPr>
              <w:t>: Niepewność gospodarcza, w tym spowolnienie gospodarcze lub inflacja, może negatywnie wpłynąć na popyt na produkty firmy.</w:t>
            </w:r>
          </w:p>
          <w:p w14:paraId="1B14CD36" w14:textId="2ECDEC87" w:rsidR="008713FF" w:rsidRPr="008713FF" w:rsidRDefault="008713FF" w:rsidP="008713FF">
            <w:pPr>
              <w:rPr>
                <w:rFonts w:ascii="Times New Roman" w:hAnsi="Times New Roman"/>
                <w:sz w:val="20"/>
                <w:szCs w:val="20"/>
              </w:rPr>
            </w:pPr>
          </w:p>
        </w:tc>
      </w:tr>
    </w:tbl>
    <w:p w14:paraId="5F6F3D8E" w14:textId="2CF82393" w:rsidR="00922B8F" w:rsidRDefault="00771C0B" w:rsidP="00771C0B">
      <w:pPr>
        <w:tabs>
          <w:tab w:val="left" w:pos="3468"/>
        </w:tabs>
        <w:spacing w:after="0" w:line="360" w:lineRule="auto"/>
        <w:jc w:val="center"/>
        <w:rPr>
          <w:rFonts w:ascii="Times New Roman" w:hAnsi="Times New Roman"/>
          <w:sz w:val="24"/>
          <w:szCs w:val="24"/>
        </w:rPr>
      </w:pPr>
      <w:r>
        <w:rPr>
          <w:rFonts w:ascii="Times New Roman" w:hAnsi="Times New Roman"/>
          <w:sz w:val="24"/>
          <w:szCs w:val="24"/>
        </w:rPr>
        <w:t>Źródło: Opracowanie własne.</w:t>
      </w:r>
    </w:p>
    <w:p w14:paraId="3F3D31F1" w14:textId="77777777" w:rsidR="00771C0B" w:rsidRPr="00771C0B" w:rsidRDefault="00771C0B" w:rsidP="00771C0B">
      <w:pPr>
        <w:tabs>
          <w:tab w:val="left" w:pos="3468"/>
        </w:tabs>
        <w:spacing w:after="0" w:line="360" w:lineRule="auto"/>
        <w:jc w:val="center"/>
        <w:rPr>
          <w:rFonts w:ascii="Times New Roman" w:hAnsi="Times New Roman"/>
          <w:sz w:val="24"/>
          <w:szCs w:val="24"/>
        </w:rPr>
      </w:pPr>
    </w:p>
    <w:p w14:paraId="0D7424B2" w14:textId="15EDD0C8" w:rsidR="00066B91" w:rsidRPr="003C0374" w:rsidRDefault="00066B91" w:rsidP="00066B91">
      <w:pPr>
        <w:spacing w:after="0" w:line="360" w:lineRule="auto"/>
        <w:jc w:val="both"/>
        <w:rPr>
          <w:rFonts w:ascii="Times New Roman" w:hAnsi="Times New Roman" w:cs="Times New Roman"/>
          <w:sz w:val="24"/>
          <w:szCs w:val="24"/>
        </w:rPr>
      </w:pPr>
      <w:r w:rsidRPr="00066B91">
        <w:rPr>
          <w:rFonts w:ascii="Times New Roman" w:hAnsi="Times New Roman" w:cs="Times New Roman"/>
          <w:sz w:val="24"/>
          <w:szCs w:val="24"/>
        </w:rPr>
        <w:t xml:space="preserve">Analiza SWOT pozwala </w:t>
      </w:r>
      <w:r w:rsidR="00922B8F">
        <w:rPr>
          <w:rFonts w:ascii="Times New Roman" w:hAnsi="Times New Roman" w:cs="Times New Roman"/>
          <w:sz w:val="24"/>
          <w:szCs w:val="24"/>
        </w:rPr>
        <w:t>firmie</w:t>
      </w:r>
      <w:r w:rsidRPr="00066B91">
        <w:rPr>
          <w:rFonts w:ascii="Times New Roman" w:hAnsi="Times New Roman" w:cs="Times New Roman"/>
          <w:sz w:val="24"/>
          <w:szCs w:val="24"/>
        </w:rPr>
        <w:t xml:space="preserve"> na zrozumienie swojej pozycji na rynku, identyfikację obszarów do poprawy oraz wykorzystanie szans i unikanie zagrożeń. Na podstawie tych informacji firma może opracować strategie, które pozwolą jej maksymalnie wykorzystać swoje atuty i minimalizować ryzyko.</w:t>
      </w:r>
    </w:p>
    <w:p w14:paraId="3486571B" w14:textId="47948B1F" w:rsidR="0061393B" w:rsidRPr="005D7A3D" w:rsidRDefault="0061393B" w:rsidP="005D7A3D">
      <w:pPr>
        <w:tabs>
          <w:tab w:val="left" w:pos="1545"/>
        </w:tabs>
        <w:spacing w:line="360" w:lineRule="auto"/>
        <w:rPr>
          <w:rFonts w:ascii="Times New Roman" w:hAnsi="Times New Roman" w:cs="Times New Roman"/>
          <w:sz w:val="24"/>
          <w:szCs w:val="24"/>
        </w:rPr>
      </w:pPr>
    </w:p>
    <w:sectPr w:rsidR="0061393B" w:rsidRPr="005D7A3D" w:rsidSect="00333FC9">
      <w:footerReference w:type="default" r:id="rId2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A88FF" w14:textId="77777777" w:rsidR="002F3A35" w:rsidRDefault="002F3A35" w:rsidP="00DB4355">
      <w:pPr>
        <w:spacing w:after="0" w:line="240" w:lineRule="auto"/>
      </w:pPr>
      <w:r>
        <w:separator/>
      </w:r>
    </w:p>
  </w:endnote>
  <w:endnote w:type="continuationSeparator" w:id="0">
    <w:p w14:paraId="417F7F4C" w14:textId="77777777" w:rsidR="002F3A35" w:rsidRDefault="002F3A35" w:rsidP="00DB4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2291752"/>
      <w:docPartObj>
        <w:docPartGallery w:val="Page Numbers (Bottom of Page)"/>
        <w:docPartUnique/>
      </w:docPartObj>
    </w:sdtPr>
    <w:sdtContent>
      <w:p w14:paraId="550BCB45" w14:textId="68CAE1ED" w:rsidR="00DB4355" w:rsidRDefault="00DB4355">
        <w:pPr>
          <w:pStyle w:val="Stopka"/>
          <w:jc w:val="right"/>
        </w:pPr>
        <w:r>
          <w:fldChar w:fldCharType="begin"/>
        </w:r>
        <w:r>
          <w:instrText>PAGE   \* MERGEFORMAT</w:instrText>
        </w:r>
        <w:r>
          <w:fldChar w:fldCharType="separate"/>
        </w:r>
        <w:r>
          <w:t>2</w:t>
        </w:r>
        <w:r>
          <w:fldChar w:fldCharType="end"/>
        </w:r>
      </w:p>
    </w:sdtContent>
  </w:sdt>
  <w:p w14:paraId="6BAFC00D" w14:textId="77777777" w:rsidR="00DB4355" w:rsidRDefault="00DB435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3B718C" w14:textId="77777777" w:rsidR="002F3A35" w:rsidRDefault="002F3A35" w:rsidP="00DB4355">
      <w:pPr>
        <w:spacing w:after="0" w:line="240" w:lineRule="auto"/>
      </w:pPr>
      <w:r>
        <w:separator/>
      </w:r>
    </w:p>
  </w:footnote>
  <w:footnote w:type="continuationSeparator" w:id="0">
    <w:p w14:paraId="502E024A" w14:textId="77777777" w:rsidR="002F3A35" w:rsidRDefault="002F3A35" w:rsidP="00DB43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302F43"/>
    <w:multiLevelType w:val="hybridMultilevel"/>
    <w:tmpl w:val="AE0C6F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868710D"/>
    <w:multiLevelType w:val="hybridMultilevel"/>
    <w:tmpl w:val="8A42969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F1F2C7D"/>
    <w:multiLevelType w:val="hybridMultilevel"/>
    <w:tmpl w:val="F75409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F3B5C9D"/>
    <w:multiLevelType w:val="hybridMultilevel"/>
    <w:tmpl w:val="3B7423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36E764F"/>
    <w:multiLevelType w:val="hybridMultilevel"/>
    <w:tmpl w:val="C95085F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E6635E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7A20AEE"/>
    <w:multiLevelType w:val="hybridMultilevel"/>
    <w:tmpl w:val="AF5849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A517F7A"/>
    <w:multiLevelType w:val="hybridMultilevel"/>
    <w:tmpl w:val="78DAA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B7A7B29"/>
    <w:multiLevelType w:val="hybridMultilevel"/>
    <w:tmpl w:val="FCDAEC68"/>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CE54F35"/>
    <w:multiLevelType w:val="hybridMultilevel"/>
    <w:tmpl w:val="49A0D79E"/>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FFC5621"/>
    <w:multiLevelType w:val="multilevel"/>
    <w:tmpl w:val="3784347C"/>
    <w:lvl w:ilvl="0">
      <w:start w:val="1"/>
      <w:numFmt w:val="decimal"/>
      <w:lvlText w:val="%1."/>
      <w:lvlJc w:val="left"/>
      <w:pPr>
        <w:ind w:left="720" w:hanging="360"/>
      </w:pPr>
      <w:rPr>
        <w:rFonts w:hint="default"/>
      </w:rPr>
    </w:lvl>
    <w:lvl w:ilvl="1">
      <w:start w:val="1"/>
      <w:numFmt w:val="lowerLetter"/>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1D30FAD"/>
    <w:multiLevelType w:val="multilevel"/>
    <w:tmpl w:val="B48846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457756E"/>
    <w:multiLevelType w:val="hybridMultilevel"/>
    <w:tmpl w:val="46B27B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4BA4703"/>
    <w:multiLevelType w:val="hybridMultilevel"/>
    <w:tmpl w:val="D632C24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4E251F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D335760"/>
    <w:multiLevelType w:val="hybridMultilevel"/>
    <w:tmpl w:val="AEA815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DFE4B6B"/>
    <w:multiLevelType w:val="multilevel"/>
    <w:tmpl w:val="68C4A4B6"/>
    <w:lvl w:ilvl="0">
      <w:start w:val="1"/>
      <w:numFmt w:val="decimal"/>
      <w:lvlText w:val="%1."/>
      <w:lvlJc w:val="left"/>
      <w:pPr>
        <w:ind w:left="720" w:hanging="360"/>
      </w:pPr>
      <w:rPr>
        <w:rFonts w:ascii="Times New Roman" w:eastAsiaTheme="minorHAnsi" w:hAnsi="Times New Roman" w:cstheme="minorBidi"/>
      </w:rPr>
    </w:lvl>
    <w:lvl w:ilvl="1">
      <w:start w:val="1"/>
      <w:numFmt w:val="lowerLetter"/>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20A10B2"/>
    <w:multiLevelType w:val="hybridMultilevel"/>
    <w:tmpl w:val="075A64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39D70A9"/>
    <w:multiLevelType w:val="hybridMultilevel"/>
    <w:tmpl w:val="9CEC846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9" w15:restartNumberingAfterBreak="0">
    <w:nsid w:val="5E1934E4"/>
    <w:multiLevelType w:val="hybridMultilevel"/>
    <w:tmpl w:val="5F965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97C03BC"/>
    <w:multiLevelType w:val="hybridMultilevel"/>
    <w:tmpl w:val="F5BA9908"/>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B4B5D58"/>
    <w:multiLevelType w:val="hybridMultilevel"/>
    <w:tmpl w:val="38D0CFC2"/>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7DAB4B6E"/>
    <w:multiLevelType w:val="hybridMultilevel"/>
    <w:tmpl w:val="758272F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327902429">
    <w:abstractNumId w:val="2"/>
  </w:num>
  <w:num w:numId="2" w16cid:durableId="827594841">
    <w:abstractNumId w:val="3"/>
  </w:num>
  <w:num w:numId="3" w16cid:durableId="1048843866">
    <w:abstractNumId w:val="4"/>
  </w:num>
  <w:num w:numId="4" w16cid:durableId="1948198911">
    <w:abstractNumId w:val="10"/>
  </w:num>
  <w:num w:numId="5" w16cid:durableId="1199512476">
    <w:abstractNumId w:val="13"/>
  </w:num>
  <w:num w:numId="6" w16cid:durableId="39282637">
    <w:abstractNumId w:val="6"/>
  </w:num>
  <w:num w:numId="7" w16cid:durableId="973294848">
    <w:abstractNumId w:val="14"/>
  </w:num>
  <w:num w:numId="8" w16cid:durableId="664239818">
    <w:abstractNumId w:val="11"/>
  </w:num>
  <w:num w:numId="9" w16cid:durableId="78253604">
    <w:abstractNumId w:val="5"/>
  </w:num>
  <w:num w:numId="10" w16cid:durableId="2140368649">
    <w:abstractNumId w:val="20"/>
  </w:num>
  <w:num w:numId="11" w16cid:durableId="630742769">
    <w:abstractNumId w:val="8"/>
  </w:num>
  <w:num w:numId="12" w16cid:durableId="1686395427">
    <w:abstractNumId w:val="1"/>
  </w:num>
  <w:num w:numId="13" w16cid:durableId="1328170756">
    <w:abstractNumId w:val="16"/>
  </w:num>
  <w:num w:numId="14" w16cid:durableId="1243443511">
    <w:abstractNumId w:val="9"/>
  </w:num>
  <w:num w:numId="15" w16cid:durableId="1829596188">
    <w:abstractNumId w:val="22"/>
  </w:num>
  <w:num w:numId="16" w16cid:durableId="1148324381">
    <w:abstractNumId w:val="21"/>
  </w:num>
  <w:num w:numId="17" w16cid:durableId="1818764958">
    <w:abstractNumId w:val="7"/>
  </w:num>
  <w:num w:numId="18" w16cid:durableId="3290634">
    <w:abstractNumId w:val="18"/>
  </w:num>
  <w:num w:numId="19" w16cid:durableId="596404758">
    <w:abstractNumId w:val="0"/>
  </w:num>
  <w:num w:numId="20" w16cid:durableId="620187985">
    <w:abstractNumId w:val="17"/>
  </w:num>
  <w:num w:numId="21" w16cid:durableId="1230798718">
    <w:abstractNumId w:val="19"/>
  </w:num>
  <w:num w:numId="22" w16cid:durableId="1031761555">
    <w:abstractNumId w:val="15"/>
  </w:num>
  <w:num w:numId="23" w16cid:durableId="45247778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93B"/>
    <w:rsid w:val="00004578"/>
    <w:rsid w:val="00015173"/>
    <w:rsid w:val="00015EEC"/>
    <w:rsid w:val="00017C9C"/>
    <w:rsid w:val="0003374F"/>
    <w:rsid w:val="00054ED8"/>
    <w:rsid w:val="00064E41"/>
    <w:rsid w:val="00066B91"/>
    <w:rsid w:val="0007257A"/>
    <w:rsid w:val="00077F2E"/>
    <w:rsid w:val="000833C8"/>
    <w:rsid w:val="00083B5A"/>
    <w:rsid w:val="0009216A"/>
    <w:rsid w:val="00094924"/>
    <w:rsid w:val="000A79FE"/>
    <w:rsid w:val="000B0D61"/>
    <w:rsid w:val="000C7903"/>
    <w:rsid w:val="000C7CA7"/>
    <w:rsid w:val="000D075C"/>
    <w:rsid w:val="000D4768"/>
    <w:rsid w:val="000D5343"/>
    <w:rsid w:val="000E67DB"/>
    <w:rsid w:val="0010398B"/>
    <w:rsid w:val="00103B98"/>
    <w:rsid w:val="00103E9E"/>
    <w:rsid w:val="00107B4E"/>
    <w:rsid w:val="00130AB1"/>
    <w:rsid w:val="0013245E"/>
    <w:rsid w:val="0015450D"/>
    <w:rsid w:val="00180494"/>
    <w:rsid w:val="00181ACE"/>
    <w:rsid w:val="001B3C7C"/>
    <w:rsid w:val="001B4A4B"/>
    <w:rsid w:val="001C13E1"/>
    <w:rsid w:val="001C757E"/>
    <w:rsid w:val="001E62ED"/>
    <w:rsid w:val="001E779F"/>
    <w:rsid w:val="001F3EDB"/>
    <w:rsid w:val="001F7702"/>
    <w:rsid w:val="002011BA"/>
    <w:rsid w:val="00201908"/>
    <w:rsid w:val="00203295"/>
    <w:rsid w:val="00203894"/>
    <w:rsid w:val="0026067C"/>
    <w:rsid w:val="00263A2A"/>
    <w:rsid w:val="002748BF"/>
    <w:rsid w:val="00276BE2"/>
    <w:rsid w:val="002A09DD"/>
    <w:rsid w:val="002A46FD"/>
    <w:rsid w:val="002B022A"/>
    <w:rsid w:val="002B57EC"/>
    <w:rsid w:val="002C1E65"/>
    <w:rsid w:val="002C4014"/>
    <w:rsid w:val="002C5E2E"/>
    <w:rsid w:val="002D789D"/>
    <w:rsid w:val="002E355A"/>
    <w:rsid w:val="002F3A35"/>
    <w:rsid w:val="003107A5"/>
    <w:rsid w:val="0033082D"/>
    <w:rsid w:val="00333FC9"/>
    <w:rsid w:val="00337F65"/>
    <w:rsid w:val="003473B6"/>
    <w:rsid w:val="00362253"/>
    <w:rsid w:val="00365B8B"/>
    <w:rsid w:val="00366E3C"/>
    <w:rsid w:val="003732A8"/>
    <w:rsid w:val="00376B10"/>
    <w:rsid w:val="00376B7C"/>
    <w:rsid w:val="00387AF2"/>
    <w:rsid w:val="0039587B"/>
    <w:rsid w:val="003A0CE5"/>
    <w:rsid w:val="003A2C56"/>
    <w:rsid w:val="003B7F10"/>
    <w:rsid w:val="003C0374"/>
    <w:rsid w:val="003D02A3"/>
    <w:rsid w:val="003D3A5B"/>
    <w:rsid w:val="003E0C2D"/>
    <w:rsid w:val="003E29C8"/>
    <w:rsid w:val="0043394C"/>
    <w:rsid w:val="00433B92"/>
    <w:rsid w:val="00442167"/>
    <w:rsid w:val="00450980"/>
    <w:rsid w:val="00450D32"/>
    <w:rsid w:val="00451732"/>
    <w:rsid w:val="00457B73"/>
    <w:rsid w:val="00495E31"/>
    <w:rsid w:val="004A305A"/>
    <w:rsid w:val="004B579B"/>
    <w:rsid w:val="004C2A12"/>
    <w:rsid w:val="004C69FA"/>
    <w:rsid w:val="004D353A"/>
    <w:rsid w:val="004D6F67"/>
    <w:rsid w:val="004E0A25"/>
    <w:rsid w:val="004E3909"/>
    <w:rsid w:val="004E4DEC"/>
    <w:rsid w:val="004E5BD4"/>
    <w:rsid w:val="004F1FB2"/>
    <w:rsid w:val="004F7B9B"/>
    <w:rsid w:val="005064F9"/>
    <w:rsid w:val="00540337"/>
    <w:rsid w:val="00540DEE"/>
    <w:rsid w:val="00546FE6"/>
    <w:rsid w:val="00563F98"/>
    <w:rsid w:val="00564BF9"/>
    <w:rsid w:val="00583039"/>
    <w:rsid w:val="00592990"/>
    <w:rsid w:val="00593C8F"/>
    <w:rsid w:val="005A0459"/>
    <w:rsid w:val="005A68F1"/>
    <w:rsid w:val="005B00A4"/>
    <w:rsid w:val="005B73A2"/>
    <w:rsid w:val="005C25EE"/>
    <w:rsid w:val="005C65E0"/>
    <w:rsid w:val="005C6B18"/>
    <w:rsid w:val="005D71DB"/>
    <w:rsid w:val="005D7A3D"/>
    <w:rsid w:val="005E018F"/>
    <w:rsid w:val="005E0DBA"/>
    <w:rsid w:val="005E1527"/>
    <w:rsid w:val="0061393B"/>
    <w:rsid w:val="00620645"/>
    <w:rsid w:val="00634B5A"/>
    <w:rsid w:val="00635327"/>
    <w:rsid w:val="00640413"/>
    <w:rsid w:val="0064631D"/>
    <w:rsid w:val="00646F2C"/>
    <w:rsid w:val="0067270F"/>
    <w:rsid w:val="00674600"/>
    <w:rsid w:val="00682DEE"/>
    <w:rsid w:val="00682F12"/>
    <w:rsid w:val="00686D24"/>
    <w:rsid w:val="00694B32"/>
    <w:rsid w:val="00697189"/>
    <w:rsid w:val="006C1B1D"/>
    <w:rsid w:val="006C22B7"/>
    <w:rsid w:val="006C6054"/>
    <w:rsid w:val="006D360E"/>
    <w:rsid w:val="006D7238"/>
    <w:rsid w:val="006E6B26"/>
    <w:rsid w:val="00706B89"/>
    <w:rsid w:val="007372EF"/>
    <w:rsid w:val="00744535"/>
    <w:rsid w:val="00752D3C"/>
    <w:rsid w:val="00771C0B"/>
    <w:rsid w:val="00790E03"/>
    <w:rsid w:val="00792A33"/>
    <w:rsid w:val="0079776F"/>
    <w:rsid w:val="007A7E3A"/>
    <w:rsid w:val="007B122E"/>
    <w:rsid w:val="007D5720"/>
    <w:rsid w:val="007D725A"/>
    <w:rsid w:val="007F70C9"/>
    <w:rsid w:val="00807B30"/>
    <w:rsid w:val="00816CB1"/>
    <w:rsid w:val="0082218A"/>
    <w:rsid w:val="0082485B"/>
    <w:rsid w:val="008329A3"/>
    <w:rsid w:val="00862010"/>
    <w:rsid w:val="008713FF"/>
    <w:rsid w:val="008776DD"/>
    <w:rsid w:val="0089047F"/>
    <w:rsid w:val="0089119E"/>
    <w:rsid w:val="00892CB0"/>
    <w:rsid w:val="008A36C8"/>
    <w:rsid w:val="008B157F"/>
    <w:rsid w:val="008C4208"/>
    <w:rsid w:val="008E18ED"/>
    <w:rsid w:val="008F0300"/>
    <w:rsid w:val="008F062A"/>
    <w:rsid w:val="008F1221"/>
    <w:rsid w:val="008F72C6"/>
    <w:rsid w:val="00906043"/>
    <w:rsid w:val="0090710E"/>
    <w:rsid w:val="00920D1B"/>
    <w:rsid w:val="00922B8F"/>
    <w:rsid w:val="00923617"/>
    <w:rsid w:val="009475C0"/>
    <w:rsid w:val="00954083"/>
    <w:rsid w:val="00962B9C"/>
    <w:rsid w:val="00964A57"/>
    <w:rsid w:val="00981EDE"/>
    <w:rsid w:val="009A2D86"/>
    <w:rsid w:val="009A772F"/>
    <w:rsid w:val="009D23A4"/>
    <w:rsid w:val="009F4BF3"/>
    <w:rsid w:val="00A058F0"/>
    <w:rsid w:val="00A07E47"/>
    <w:rsid w:val="00A253F9"/>
    <w:rsid w:val="00A27C77"/>
    <w:rsid w:val="00A37E2B"/>
    <w:rsid w:val="00A4076E"/>
    <w:rsid w:val="00A52022"/>
    <w:rsid w:val="00A5285F"/>
    <w:rsid w:val="00A53EB8"/>
    <w:rsid w:val="00A767A2"/>
    <w:rsid w:val="00A97860"/>
    <w:rsid w:val="00AA078E"/>
    <w:rsid w:val="00AA79BB"/>
    <w:rsid w:val="00AB4B0D"/>
    <w:rsid w:val="00AC4EFB"/>
    <w:rsid w:val="00AC65E0"/>
    <w:rsid w:val="00AE5403"/>
    <w:rsid w:val="00AF198B"/>
    <w:rsid w:val="00AF2048"/>
    <w:rsid w:val="00AF2DC2"/>
    <w:rsid w:val="00AF5B42"/>
    <w:rsid w:val="00AF7F31"/>
    <w:rsid w:val="00B02967"/>
    <w:rsid w:val="00B06C8C"/>
    <w:rsid w:val="00B07799"/>
    <w:rsid w:val="00B23580"/>
    <w:rsid w:val="00B51C0B"/>
    <w:rsid w:val="00B54D51"/>
    <w:rsid w:val="00B713C7"/>
    <w:rsid w:val="00B74C0A"/>
    <w:rsid w:val="00B86E84"/>
    <w:rsid w:val="00B87E34"/>
    <w:rsid w:val="00B93F54"/>
    <w:rsid w:val="00B946FC"/>
    <w:rsid w:val="00BA176B"/>
    <w:rsid w:val="00BB0988"/>
    <w:rsid w:val="00BB0FCD"/>
    <w:rsid w:val="00BC2108"/>
    <w:rsid w:val="00BD5278"/>
    <w:rsid w:val="00BE2347"/>
    <w:rsid w:val="00BE3C69"/>
    <w:rsid w:val="00BE4ADE"/>
    <w:rsid w:val="00BF0EBE"/>
    <w:rsid w:val="00BF62E0"/>
    <w:rsid w:val="00C0054E"/>
    <w:rsid w:val="00C037BB"/>
    <w:rsid w:val="00C05953"/>
    <w:rsid w:val="00C148AE"/>
    <w:rsid w:val="00C25349"/>
    <w:rsid w:val="00C33499"/>
    <w:rsid w:val="00C346C9"/>
    <w:rsid w:val="00C3480A"/>
    <w:rsid w:val="00C575CB"/>
    <w:rsid w:val="00C97AA6"/>
    <w:rsid w:val="00C97D3A"/>
    <w:rsid w:val="00CA6931"/>
    <w:rsid w:val="00CA74AE"/>
    <w:rsid w:val="00CB0564"/>
    <w:rsid w:val="00CC0D93"/>
    <w:rsid w:val="00CC2A3D"/>
    <w:rsid w:val="00CC54C7"/>
    <w:rsid w:val="00CD18B1"/>
    <w:rsid w:val="00CF6D5E"/>
    <w:rsid w:val="00D00A77"/>
    <w:rsid w:val="00D14910"/>
    <w:rsid w:val="00D27232"/>
    <w:rsid w:val="00D45C4B"/>
    <w:rsid w:val="00D51E8B"/>
    <w:rsid w:val="00D71D35"/>
    <w:rsid w:val="00D80586"/>
    <w:rsid w:val="00D81793"/>
    <w:rsid w:val="00D92735"/>
    <w:rsid w:val="00D93A8D"/>
    <w:rsid w:val="00D94CD8"/>
    <w:rsid w:val="00DA2331"/>
    <w:rsid w:val="00DA6D7F"/>
    <w:rsid w:val="00DB4355"/>
    <w:rsid w:val="00DB784D"/>
    <w:rsid w:val="00DE3C7F"/>
    <w:rsid w:val="00DF35AB"/>
    <w:rsid w:val="00E00C1B"/>
    <w:rsid w:val="00E062FE"/>
    <w:rsid w:val="00E4244C"/>
    <w:rsid w:val="00E47B88"/>
    <w:rsid w:val="00E51240"/>
    <w:rsid w:val="00E5347C"/>
    <w:rsid w:val="00E552A3"/>
    <w:rsid w:val="00E63CFB"/>
    <w:rsid w:val="00E85680"/>
    <w:rsid w:val="00E923BA"/>
    <w:rsid w:val="00E9352D"/>
    <w:rsid w:val="00E93E2F"/>
    <w:rsid w:val="00E97D1A"/>
    <w:rsid w:val="00ED1473"/>
    <w:rsid w:val="00ED37E8"/>
    <w:rsid w:val="00ED42C5"/>
    <w:rsid w:val="00EE1BED"/>
    <w:rsid w:val="00EE7FF2"/>
    <w:rsid w:val="00F03988"/>
    <w:rsid w:val="00F10213"/>
    <w:rsid w:val="00F3274C"/>
    <w:rsid w:val="00F4543C"/>
    <w:rsid w:val="00F516C9"/>
    <w:rsid w:val="00F562D1"/>
    <w:rsid w:val="00F73EB2"/>
    <w:rsid w:val="00F747B1"/>
    <w:rsid w:val="00F74BBF"/>
    <w:rsid w:val="00F86FC2"/>
    <w:rsid w:val="00F9172C"/>
    <w:rsid w:val="00FA1D6B"/>
    <w:rsid w:val="00FB60DD"/>
    <w:rsid w:val="00FC008B"/>
    <w:rsid w:val="00FD42B2"/>
    <w:rsid w:val="00FD6832"/>
    <w:rsid w:val="00FE65FC"/>
    <w:rsid w:val="00FE79C4"/>
    <w:rsid w:val="00FF05E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752C3"/>
  <w15:chartTrackingRefBased/>
  <w15:docId w15:val="{B7ABD725-D6A4-499D-B0C9-B875EC6B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E856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E856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C1E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066B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61393B"/>
    <w:pPr>
      <w:spacing w:after="200" w:line="276" w:lineRule="auto"/>
      <w:ind w:left="720"/>
      <w:contextualSpacing/>
    </w:pPr>
    <w:rPr>
      <w:rFonts w:ascii="Calibri" w:eastAsia="Calibri" w:hAnsi="Calibri" w:cs="Times New Roman"/>
    </w:rPr>
  </w:style>
  <w:style w:type="character" w:customStyle="1" w:styleId="Nagwek1Znak">
    <w:name w:val="Nagłówek 1 Znak"/>
    <w:basedOn w:val="Domylnaczcionkaakapitu"/>
    <w:link w:val="Nagwek1"/>
    <w:uiPriority w:val="9"/>
    <w:rsid w:val="00E85680"/>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E85680"/>
    <w:rPr>
      <w:rFonts w:asciiTheme="majorHAnsi" w:eastAsiaTheme="majorEastAsia" w:hAnsiTheme="majorHAnsi" w:cstheme="majorBidi"/>
      <w:color w:val="2F5496" w:themeColor="accent1" w:themeShade="BF"/>
      <w:sz w:val="26"/>
      <w:szCs w:val="26"/>
    </w:rPr>
  </w:style>
  <w:style w:type="paragraph" w:styleId="Nagwek">
    <w:name w:val="header"/>
    <w:basedOn w:val="Normalny"/>
    <w:link w:val="NagwekZnak"/>
    <w:uiPriority w:val="99"/>
    <w:unhideWhenUsed/>
    <w:rsid w:val="00DB435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B4355"/>
  </w:style>
  <w:style w:type="paragraph" w:styleId="Stopka">
    <w:name w:val="footer"/>
    <w:basedOn w:val="Normalny"/>
    <w:link w:val="StopkaZnak"/>
    <w:uiPriority w:val="99"/>
    <w:unhideWhenUsed/>
    <w:rsid w:val="00DB435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B4355"/>
  </w:style>
  <w:style w:type="paragraph" w:styleId="Nagwekspisutreci">
    <w:name w:val="TOC Heading"/>
    <w:basedOn w:val="Nagwek1"/>
    <w:next w:val="Normalny"/>
    <w:uiPriority w:val="39"/>
    <w:unhideWhenUsed/>
    <w:qFormat/>
    <w:rsid w:val="002748BF"/>
    <w:pPr>
      <w:outlineLvl w:val="9"/>
    </w:pPr>
    <w:rPr>
      <w:lang w:eastAsia="pl-PL"/>
    </w:rPr>
  </w:style>
  <w:style w:type="paragraph" w:styleId="Spistreci1">
    <w:name w:val="toc 1"/>
    <w:basedOn w:val="Normalny"/>
    <w:next w:val="Normalny"/>
    <w:autoRedefine/>
    <w:uiPriority w:val="39"/>
    <w:unhideWhenUsed/>
    <w:rsid w:val="002748BF"/>
    <w:pPr>
      <w:spacing w:after="100"/>
    </w:pPr>
  </w:style>
  <w:style w:type="paragraph" w:styleId="Spistreci2">
    <w:name w:val="toc 2"/>
    <w:basedOn w:val="Normalny"/>
    <w:next w:val="Normalny"/>
    <w:autoRedefine/>
    <w:uiPriority w:val="39"/>
    <w:unhideWhenUsed/>
    <w:rsid w:val="002748BF"/>
    <w:pPr>
      <w:spacing w:after="100"/>
      <w:ind w:left="220"/>
    </w:pPr>
  </w:style>
  <w:style w:type="character" w:styleId="Hipercze">
    <w:name w:val="Hyperlink"/>
    <w:basedOn w:val="Domylnaczcionkaakapitu"/>
    <w:uiPriority w:val="99"/>
    <w:unhideWhenUsed/>
    <w:rsid w:val="002748BF"/>
    <w:rPr>
      <w:color w:val="0563C1" w:themeColor="hyperlink"/>
      <w:u w:val="single"/>
    </w:rPr>
  </w:style>
  <w:style w:type="table" w:styleId="Tabela-Siatka">
    <w:name w:val="Table Grid"/>
    <w:basedOn w:val="Standardowy"/>
    <w:uiPriority w:val="39"/>
    <w:rsid w:val="00892C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2C1E65"/>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066B9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79165">
      <w:bodyDiv w:val="1"/>
      <w:marLeft w:val="0"/>
      <w:marRight w:val="0"/>
      <w:marTop w:val="0"/>
      <w:marBottom w:val="0"/>
      <w:divBdr>
        <w:top w:val="none" w:sz="0" w:space="0" w:color="auto"/>
        <w:left w:val="none" w:sz="0" w:space="0" w:color="auto"/>
        <w:bottom w:val="none" w:sz="0" w:space="0" w:color="auto"/>
        <w:right w:val="none" w:sz="0" w:space="0" w:color="auto"/>
      </w:divBdr>
    </w:div>
    <w:div w:id="505021952">
      <w:bodyDiv w:val="1"/>
      <w:marLeft w:val="0"/>
      <w:marRight w:val="0"/>
      <w:marTop w:val="0"/>
      <w:marBottom w:val="0"/>
      <w:divBdr>
        <w:top w:val="none" w:sz="0" w:space="0" w:color="auto"/>
        <w:left w:val="none" w:sz="0" w:space="0" w:color="auto"/>
        <w:bottom w:val="none" w:sz="0" w:space="0" w:color="auto"/>
        <w:right w:val="none" w:sz="0" w:space="0" w:color="auto"/>
      </w:divBdr>
    </w:div>
    <w:div w:id="1257053042">
      <w:bodyDiv w:val="1"/>
      <w:marLeft w:val="0"/>
      <w:marRight w:val="0"/>
      <w:marTop w:val="0"/>
      <w:marBottom w:val="0"/>
      <w:divBdr>
        <w:top w:val="none" w:sz="0" w:space="0" w:color="auto"/>
        <w:left w:val="none" w:sz="0" w:space="0" w:color="auto"/>
        <w:bottom w:val="none" w:sz="0" w:space="0" w:color="auto"/>
        <w:right w:val="none" w:sz="0" w:space="0" w:color="auto"/>
      </w:divBdr>
    </w:div>
    <w:div w:id="1775326687">
      <w:bodyDiv w:val="1"/>
      <w:marLeft w:val="0"/>
      <w:marRight w:val="0"/>
      <w:marTop w:val="0"/>
      <w:marBottom w:val="0"/>
      <w:divBdr>
        <w:top w:val="none" w:sz="0" w:space="0" w:color="auto"/>
        <w:left w:val="none" w:sz="0" w:space="0" w:color="auto"/>
        <w:bottom w:val="none" w:sz="0" w:space="0" w:color="auto"/>
        <w:right w:val="none" w:sz="0" w:space="0" w:color="auto"/>
      </w:divBdr>
    </w:div>
    <w:div w:id="2108109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405F5-053F-48BC-BCB7-622A5E747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1574</TotalTime>
  <Pages>36</Pages>
  <Words>6169</Words>
  <Characters>37020</Characters>
  <Application>Microsoft Office Word</Application>
  <DocSecurity>0</DocSecurity>
  <Lines>308</Lines>
  <Paragraphs>86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u117-8@eswypako.uni.lodz.pl</dc:creator>
  <cp:keywords/>
  <dc:description/>
  <cp:lastModifiedBy>Marcin Pierzgalski</cp:lastModifiedBy>
  <cp:revision>366</cp:revision>
  <dcterms:created xsi:type="dcterms:W3CDTF">2024-03-21T10:28:00Z</dcterms:created>
  <dcterms:modified xsi:type="dcterms:W3CDTF">2024-08-15T17:40:00Z</dcterms:modified>
</cp:coreProperties>
</file>