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SharePoint Online Power User</w:t>
      </w:r>
    </w:p>
    <w:p>
      <w:pPr>
        <w:jc w:val="center"/>
      </w:pPr>
      <w:r>
        <w:rPr>
          <w:b/>
          <w:sz w:val="36"/>
        </w:rPr>
        <w:t>Rozwiązania krok po kroku do ćwiczeń praktycznych</w:t>
      </w:r>
    </w:p>
    <w:p>
      <w:pPr>
        <w:jc w:val="center"/>
      </w:pPr>
      <w:r>
        <w:rPr>
          <w:sz w:val="24"/>
        </w:rPr>
        <w:t>Plik uzupełniający do podręcznika ćwiczeniowego MS55215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Zakres dokumentu</w:t>
            </w:r>
          </w:p>
          <w:p>
            <w:r>
              <w:t>Ten dokument zawiera rozwiązania krok po kroku dla ćwiczeń, w których uczestnik faktycznie tworzy lub konfiguruje witryny, biblioteki, listy, strony, widoki, kolumny, uprawnienia, udostępnienia i elementy współpracy w SharePoint Online. Ćwiczenia projektowe i koncepcyjne nie zostały tu rozwinięte w pełną instrukcję administracyjną.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Założenie środowiskowe</w:t>
            </w:r>
          </w:p>
          <w:p>
            <w:r>
              <w:t>Instrukcje zakładają nowoczesny interfejs SharePoint Online w tenantcie testowym Microsoft 365. Nazwy przycisków mogą się nieznacznie różnić zależnie od języka interfejsu, uprawnień użytkownika i polityk organizacji.</w:t>
            </w:r>
          </w:p>
        </w:tc>
      </w:tr>
    </w:tbl>
    <w:p>
      <w:pPr>
        <w:pStyle w:val="Heading1"/>
      </w:pPr>
      <w:r>
        <w:t>Lista ćwiczeń objętych rozwiązaniami</w:t>
      </w:r>
    </w:p>
    <w:p>
      <w:pPr>
        <w:pStyle w:val="ListBullet"/>
      </w:pPr>
      <w:r>
        <w:t>Ćwiczenie 7: Tworzenie witryny zespołu</w:t>
      </w:r>
    </w:p>
    <w:p>
      <w:pPr>
        <w:pStyle w:val="ListBullet"/>
      </w:pPr>
      <w:r>
        <w:t>Ćwiczenie 8: Tworzenie witryny projektu</w:t>
      </w:r>
    </w:p>
    <w:p>
      <w:pPr>
        <w:pStyle w:val="ListBullet"/>
      </w:pPr>
      <w:r>
        <w:t>Ćwiczenie 9: Nawigacja witryny</w:t>
      </w:r>
    </w:p>
    <w:p>
      <w:pPr>
        <w:pStyle w:val="ListBullet"/>
      </w:pPr>
      <w:r>
        <w:t>Ćwiczenie 10: Zmienianie wyglądu witryny</w:t>
      </w:r>
    </w:p>
    <w:p>
      <w:pPr>
        <w:pStyle w:val="ListBullet"/>
      </w:pPr>
      <w:r>
        <w:t>Ćwiczenie 11: Usuwanie i odzyskiwanie witryny</w:t>
      </w:r>
    </w:p>
    <w:p>
      <w:pPr>
        <w:pStyle w:val="ListBullet"/>
      </w:pPr>
      <w:r>
        <w:t>Ćwiczenie 12: Tworzenie strony informacyjnej</w:t>
      </w:r>
    </w:p>
    <w:p>
      <w:pPr>
        <w:pStyle w:val="ListBullet"/>
      </w:pPr>
      <w:r>
        <w:t>Ćwiczenie 13: Formatowanie zawartości strony</w:t>
      </w:r>
    </w:p>
    <w:p>
      <w:pPr>
        <w:pStyle w:val="ListBullet"/>
      </w:pPr>
      <w:r>
        <w:t>Ćwiczenie 14: Linkowanie treści</w:t>
      </w:r>
    </w:p>
    <w:p>
      <w:pPr>
        <w:pStyle w:val="ListBullet"/>
      </w:pPr>
      <w:r>
        <w:t>Ćwiczenie 15: Web Party na stronie głównej</w:t>
      </w:r>
    </w:p>
    <w:p>
      <w:pPr>
        <w:pStyle w:val="ListBullet"/>
      </w:pPr>
      <w:r>
        <w:t>Ćwiczenie 16: Zatwierdzanie strony przed publikacją</w:t>
      </w:r>
    </w:p>
    <w:p>
      <w:pPr>
        <w:pStyle w:val="ListBullet"/>
      </w:pPr>
      <w:r>
        <w:t>Ćwiczenie 17: Planowanie publikacji</w:t>
      </w:r>
    </w:p>
    <w:p>
      <w:pPr>
        <w:pStyle w:val="ListBullet"/>
      </w:pPr>
      <w:r>
        <w:t>Ćwiczenie 20: Tworzenie listy SharePoint</w:t>
      </w:r>
    </w:p>
    <w:p>
      <w:pPr>
        <w:pStyle w:val="ListBullet"/>
      </w:pPr>
      <w:r>
        <w:t>Ćwiczenie 21: Tworzenie biblioteki dokumentów</w:t>
      </w:r>
    </w:p>
    <w:p>
      <w:pPr>
        <w:pStyle w:val="ListBullet"/>
      </w:pPr>
      <w:r>
        <w:t>Ćwiczenie 22: Ustawienia list i bibliotek</w:t>
      </w:r>
    </w:p>
    <w:p>
      <w:pPr>
        <w:pStyle w:val="ListBullet"/>
      </w:pPr>
      <w:r>
        <w:t>Ćwiczenie 23: Kolumny witryny</w:t>
      </w:r>
    </w:p>
    <w:p>
      <w:pPr>
        <w:pStyle w:val="ListBullet"/>
      </w:pPr>
      <w:r>
        <w:t>Ćwiczenie 24: Widoki publiczne i osobiste</w:t>
      </w:r>
    </w:p>
    <w:p>
      <w:pPr>
        <w:pStyle w:val="ListBullet"/>
      </w:pPr>
      <w:r>
        <w:t>Ćwiczenie 25: Sortowanie i filtrowanie zawartości</w:t>
      </w:r>
    </w:p>
    <w:p>
      <w:pPr>
        <w:pStyle w:val="ListBullet"/>
      </w:pPr>
      <w:r>
        <w:t>Ćwiczenie 26: Alerty</w:t>
      </w:r>
    </w:p>
    <w:p>
      <w:pPr>
        <w:pStyle w:val="ListBullet"/>
      </w:pPr>
      <w:r>
        <w:t>Ćwiczenie 27: Integracja Office z SharePoint</w:t>
      </w:r>
    </w:p>
    <w:p>
      <w:pPr>
        <w:pStyle w:val="ListBullet"/>
      </w:pPr>
      <w:r>
        <w:t>Ćwiczenie 31: Modyfikowanie typu zawartości</w:t>
      </w:r>
    </w:p>
    <w:p>
      <w:pPr>
        <w:pStyle w:val="ListBullet"/>
      </w:pPr>
      <w:r>
        <w:t>Ćwiczenie 43: Żądanie dostępu</w:t>
      </w:r>
    </w:p>
    <w:p>
      <w:pPr>
        <w:pStyle w:val="ListBullet"/>
      </w:pPr>
      <w:r>
        <w:t>Ćwiczenie 44: Udostępnianie witryn i plików</w:t>
      </w:r>
    </w:p>
    <w:p>
      <w:pPr>
        <w:pStyle w:val="ListBullet"/>
      </w:pPr>
      <w:r>
        <w:t>Ćwiczenie 46: Tworzenie grup SharePoint</w:t>
      </w:r>
    </w:p>
    <w:p>
      <w:pPr>
        <w:pStyle w:val="ListBullet"/>
      </w:pPr>
      <w:r>
        <w:t>Ćwiczenie 47: Dziedziczenie uprawnień</w:t>
      </w:r>
    </w:p>
    <w:p>
      <w:pPr>
        <w:pStyle w:val="ListBullet"/>
      </w:pPr>
      <w:r>
        <w:t>Ćwiczenie 50: Przeniesienie danych z OneDrive do SharePoint</w:t>
      </w:r>
    </w:p>
    <w:p>
      <w:pPr>
        <w:pStyle w:val="ListBullet"/>
      </w:pPr>
      <w:r>
        <w:t>Ćwiczenie 58: Projekt końcowy - witryna działowa</w:t>
      </w:r>
    </w:p>
    <w:p>
      <w:r>
        <w:br w:type="page"/>
      </w:r>
    </w:p>
    <w:p>
      <w:pPr>
        <w:pStyle w:val="Heading1"/>
      </w:pPr>
      <w:r>
        <w:t>Ćwiczenie 7. Tworzenie witryny zespołu</w:t>
      </w:r>
    </w:p>
    <w:p>
      <w:r>
        <w:rPr>
          <w:b/>
        </w:rPr>
        <w:t xml:space="preserve">Cel rozwiązania: </w:t>
      </w:r>
      <w:r>
        <w:t>Utworzenie nowej witryny zespołu IT, przypisanie właścicieli i członków oraz sprawdzenie podstawowej zawartości.</w:t>
      </w:r>
    </w:p>
    <w:p>
      <w:pPr>
        <w:pStyle w:val="Heading2"/>
      </w:pPr>
      <w:r>
        <w:t>Założenia</w:t>
      </w:r>
    </w:p>
    <w:p>
      <w:pPr>
        <w:pStyle w:val="ListBullet"/>
      </w:pPr>
      <w:r>
        <w:t>Użytkownik ma prawo tworzyć witryny lub wykonuje ćwiczenie z konta właściciela/administratora.</w:t>
      </w:r>
    </w:p>
    <w:p>
      <w:pPr>
        <w:pStyle w:val="ListBullet"/>
      </w:pPr>
      <w:r>
        <w:t>Nazwa przykładowej witryny: IT.</w:t>
      </w:r>
    </w:p>
    <w:p>
      <w:pPr>
        <w:pStyle w:val="ListBullet"/>
      </w:pPr>
      <w:r>
        <w:t>Ćwiczenie wykonuj w tenantcie szkoleniowym, nie w produkcji.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Typ witryny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Witryna zespołu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Nazwa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Adres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/sites/IT lub /sites/IT-Lab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Dostęp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Prywatny / ograniczony do zespołu 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External sharing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Wyłączony lub kontrolowany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Microsoft 365 i przejdź do aplikacji SharePoint.</w:t>
      </w:r>
    </w:p>
    <w:p>
      <w:pPr>
        <w:pStyle w:val="ListNumber"/>
      </w:pPr>
      <w:r>
        <w:t>Kliknij Utwórz witrynę.</w:t>
      </w:r>
    </w:p>
    <w:p>
      <w:pPr>
        <w:pStyle w:val="ListNumber"/>
      </w:pPr>
      <w:r>
        <w:t>Wybierz Witryna zespołu.</w:t>
      </w:r>
    </w:p>
    <w:p>
      <w:pPr>
        <w:pStyle w:val="ListNumber"/>
      </w:pPr>
      <w:r>
        <w:t>Wprowadź nazwę witryny: IT.</w:t>
      </w:r>
    </w:p>
    <w:p>
      <w:pPr>
        <w:pStyle w:val="ListNumber"/>
      </w:pPr>
      <w:r>
        <w:t>Sprawdź proponowany adres URL, np. /sites/IT. Jeżeli adres jest zajęty, użyj np. /sites/IT-Lab.</w:t>
      </w:r>
    </w:p>
    <w:p>
      <w:pPr>
        <w:pStyle w:val="ListNumber"/>
      </w:pPr>
      <w:r>
        <w:t>Wybierz język i ustawienia prywatności zgodnie z polityką szkolenia. Dla ćwiczenia zalecana jest witryna prywatna.</w:t>
      </w:r>
    </w:p>
    <w:p>
      <w:pPr>
        <w:pStyle w:val="ListNumber"/>
      </w:pPr>
      <w:r>
        <w:t>W polu właścicieli dodaj konto prowadzącego albo swoje konto testowe.</w:t>
      </w:r>
    </w:p>
    <w:p>
      <w:pPr>
        <w:pStyle w:val="ListNumber"/>
      </w:pPr>
      <w:r>
        <w:t>Dodaj dwóch przykładowych członków zespołu, jeżeli są dostępni w tenantcie testowym.</w:t>
      </w:r>
    </w:p>
    <w:p>
      <w:pPr>
        <w:pStyle w:val="ListNumber"/>
      </w:pPr>
      <w:r>
        <w:t>Po utworzeniu witryny otwórz stronę główną i sprawdź, czy widzisz bibliotekę Dokumenty.</w:t>
      </w:r>
    </w:p>
    <w:p>
      <w:pPr>
        <w:pStyle w:val="ListNumber"/>
      </w:pPr>
      <w:r>
        <w:t>Wejdź do biblioteki Dokumenty i dodaj testowy plik, np. IT_test.docx.</w:t>
      </w:r>
    </w:p>
    <w:p>
      <w:pPr>
        <w:pStyle w:val="ListNumber"/>
      </w:pPr>
      <w:r>
        <w:t>Wróć na stronę główną i sprawdź, czy witryna jest widoczna na liście ostatnich witryn SharePoint.</w:t>
      </w:r>
    </w:p>
    <w:p>
      <w:pPr>
        <w:pStyle w:val="Heading2"/>
      </w:pPr>
      <w:r>
        <w:t>Weryfikacja</w:t>
      </w:r>
    </w:p>
    <w:p>
      <w:pPr>
        <w:pStyle w:val="ListBullet"/>
      </w:pPr>
      <w:r>
        <w:t>Witryna IT otwiera się bez błędu.</w:t>
      </w:r>
    </w:p>
    <w:p>
      <w:pPr>
        <w:pStyle w:val="ListBullet"/>
      </w:pPr>
      <w:r>
        <w:t>Widoczna jest biblioteka Dokumenty.</w:t>
      </w:r>
    </w:p>
    <w:p>
      <w:pPr>
        <w:pStyle w:val="ListBullet"/>
      </w:pPr>
      <w:r>
        <w:t>Dodany użytkownik członek może wejść do witryny i dodać dokument, jeżeli ma poziom edycji.</w:t>
      </w:r>
    </w:p>
    <w:p>
      <w:pPr>
        <w:pStyle w:val="ListBullet"/>
      </w:pPr>
      <w:r>
        <w:t>Użytkownik bez dostępu nie powinien widzieć zawartości witryny.</w:t>
      </w:r>
    </w:p>
    <w:p>
      <w:pPr>
        <w:pStyle w:val="Heading2"/>
      </w:pPr>
      <w:r>
        <w:t>Oczekiwany wynik</w:t>
      </w:r>
    </w:p>
    <w:p>
      <w:r>
        <w:t>Istnieje nowa witryna zespołu IT z właścicielem, członkami i biblioteką dokumentów.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W środowisku produkcyjnym unikaj nadawania właścicielem jednej osoby. Lepiej mieć minimum dwóch właścicieli biznesowych albo właściciela i zastępcę.</w:t>
            </w:r>
          </w:p>
        </w:tc>
      </w:tr>
    </w:tbl>
    <w:p>
      <w:pPr>
        <w:pStyle w:val="Heading1"/>
      </w:pPr>
      <w:r>
        <w:t>Ćwiczenie 8. Tworzenie witryny projektu</w:t>
      </w:r>
    </w:p>
    <w:p>
      <w:r>
        <w:rPr>
          <w:b/>
        </w:rPr>
        <w:t xml:space="preserve">Cel rozwiązania: </w:t>
      </w:r>
      <w:r>
        <w:t>Przygotowanie kompletnego obszaru pracy dla projektu: witryna, biblioteka, lista ryzyk, strona główna i koncepcja dostępu gościa.</w:t>
      </w:r>
    </w:p>
    <w:p>
      <w:pPr>
        <w:pStyle w:val="Heading2"/>
      </w:pPr>
      <w:r>
        <w:t>Założenia</w:t>
      </w:r>
    </w:p>
    <w:p>
      <w:pPr>
        <w:pStyle w:val="ListBullet"/>
      </w:pPr>
      <w:r>
        <w:t>Witryna projektu może być Team Site bez grupy M365 albo Team Site połączona z grupą - zależnie od polityki tenanta.</w:t>
      </w:r>
    </w:p>
    <w:p>
      <w:pPr>
        <w:pStyle w:val="ListBullet"/>
      </w:pPr>
      <w:r>
        <w:t>Konsultanta zewnętrznego dodawaj tylko w tenantcie testowym albo po zgodzie właściciela.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Witryna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Projekt Alfa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Biblioteka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Dokumenty projektowe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Lista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Ryzyka projektu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Strona główna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Cel projektu + dokumenty + ryzyka + właściciel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Gość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Dostęp minimalny, najlepiej ograniczony do potrzebnego zakresu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W SharePoint kliknij Utwórz witrynę i wybierz Witryna zespołu.</w:t>
      </w:r>
    </w:p>
    <w:p>
      <w:pPr>
        <w:pStyle w:val="ListNumber"/>
      </w:pPr>
      <w:r>
        <w:t>Nazwij witrynę Projekt Alfa.</w:t>
      </w:r>
    </w:p>
    <w:p>
      <w:pPr>
        <w:pStyle w:val="ListNumber"/>
      </w:pPr>
      <w:r>
        <w:t>Ustaw adres, np. /sites/ProjektAlfa.</w:t>
      </w:r>
    </w:p>
    <w:p>
      <w:pPr>
        <w:pStyle w:val="ListNumber"/>
      </w:pPr>
      <w:r>
        <w:t>Dodaj właściciela projektu jako Owner.</w:t>
      </w:r>
    </w:p>
    <w:p>
      <w:pPr>
        <w:pStyle w:val="ListNumber"/>
      </w:pPr>
      <w:r>
        <w:t>Otwórz nową witrynę i przejdź do Zawartość witryny.</w:t>
      </w:r>
    </w:p>
    <w:p>
      <w:pPr>
        <w:pStyle w:val="ListNumber"/>
      </w:pPr>
      <w:r>
        <w:t>Kliknij Nowy &gt; Biblioteka dokumentów.</w:t>
      </w:r>
    </w:p>
    <w:p>
      <w:pPr>
        <w:pStyle w:val="ListNumber"/>
      </w:pPr>
      <w:r>
        <w:t>Nazwij bibliotekę Dokumenty projektowe.</w:t>
      </w:r>
    </w:p>
    <w:p>
      <w:pPr>
        <w:pStyle w:val="ListNumber"/>
      </w:pPr>
      <w:r>
        <w:t>Wejdź do biblioteki i utwórz foldery tylko wtedy, gdy są uzasadnione. W ćwiczeniu możesz użyć metadanych zamiast folderów.</w:t>
      </w:r>
    </w:p>
    <w:p>
      <w:pPr>
        <w:pStyle w:val="ListNumber"/>
      </w:pPr>
      <w:r>
        <w:t>Wróć do Zawartość witryny i kliknij Nowy &gt; Lista.</w:t>
      </w:r>
    </w:p>
    <w:p>
      <w:pPr>
        <w:pStyle w:val="ListNumber"/>
      </w:pPr>
      <w:r>
        <w:t>Utwórz pustą listę o nazwie Ryzyka projektu.</w:t>
      </w:r>
    </w:p>
    <w:p>
      <w:pPr>
        <w:pStyle w:val="ListNumber"/>
      </w:pPr>
      <w:r>
        <w:t>Dodaj kolumny: Opis ryzyka, Prawdopodobieństwo, Wpływ, Właściciel, Status, Data przeglądu.</w:t>
      </w:r>
    </w:p>
    <w:p>
      <w:pPr>
        <w:pStyle w:val="ListNumber"/>
      </w:pPr>
      <w:r>
        <w:t>Dodaj 2-3 przykładowe ryzyka.</w:t>
      </w:r>
    </w:p>
    <w:p>
      <w:pPr>
        <w:pStyle w:val="ListNumber"/>
      </w:pPr>
      <w:r>
        <w:t>Edytuj stronę główną projektu.</w:t>
      </w:r>
    </w:p>
    <w:p>
      <w:pPr>
        <w:pStyle w:val="ListNumber"/>
      </w:pPr>
      <w:r>
        <w:t>Dodaj Web Part Biblioteka dokumentów i wskaż Dokumenty projektowe.</w:t>
      </w:r>
    </w:p>
    <w:p>
      <w:pPr>
        <w:pStyle w:val="ListNumber"/>
      </w:pPr>
      <w:r>
        <w:t>Dodaj Web Part Lista i wskaż Ryzyka projektu.</w:t>
      </w:r>
    </w:p>
    <w:p>
      <w:pPr>
        <w:pStyle w:val="ListNumber"/>
      </w:pPr>
      <w:r>
        <w:t>Dodaj sekcję tekstową z informacją: cel projektu, właściciel, zasady pracy, link do kontaktu.</w:t>
      </w:r>
    </w:p>
    <w:p>
      <w:pPr>
        <w:pStyle w:val="ListNumber"/>
      </w:pPr>
      <w:r>
        <w:t>Opublikuj stronę.</w:t>
      </w:r>
    </w:p>
    <w:p>
      <w:pPr>
        <w:pStyle w:val="ListNumber"/>
      </w:pPr>
      <w:r>
        <w:t>Dla konsultanta zaprojektuj dostęp minimalny: najlepiej tylko do konkretnej biblioteki, folderu albo pliku, nie do całej witryny, jeśli nie jest to konieczne.</w:t>
      </w:r>
    </w:p>
    <w:p>
      <w:pPr>
        <w:pStyle w:val="Heading2"/>
      </w:pPr>
      <w:r>
        <w:t>Weryfikacja</w:t>
      </w:r>
    </w:p>
    <w:p>
      <w:pPr>
        <w:pStyle w:val="ListBullet"/>
      </w:pPr>
      <w:r>
        <w:t>Witryna Projekt Alfa istnieje i ma stronę główną z najważniejszymi informacjami.</w:t>
      </w:r>
    </w:p>
    <w:p>
      <w:pPr>
        <w:pStyle w:val="ListBullet"/>
      </w:pPr>
      <w:r>
        <w:t>Biblioteka Dokumenty projektowe jest dostępna.</w:t>
      </w:r>
    </w:p>
    <w:p>
      <w:pPr>
        <w:pStyle w:val="ListBullet"/>
      </w:pPr>
      <w:r>
        <w:t>Lista Ryzyka projektu zawiera kolumny i przykładowe wpisy.</w:t>
      </w:r>
    </w:p>
    <w:p>
      <w:pPr>
        <w:pStyle w:val="ListBullet"/>
      </w:pPr>
      <w:r>
        <w:t>Dostęp gościa jest opisany zgodnie z zasadą najmniejszego dostępu.</w:t>
      </w:r>
    </w:p>
    <w:p>
      <w:pPr>
        <w:pStyle w:val="Heading2"/>
      </w:pPr>
      <w:r>
        <w:t>Oczekiwany wynik</w:t>
      </w:r>
    </w:p>
    <w:p>
      <w:r>
        <w:t>Powstaje kompletna witryna projektowa z biblioteką, listą ryzyk i uporządkowaną stroną główną.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Jeżeli projekt ma intensywną komunikację, rozważ powiązanie witryny z Teams. Jeżeli chodzi głównie o publikację treści, Teams nie zawsze jest potrzebny.</w:t>
            </w:r>
          </w:p>
        </w:tc>
      </w:tr>
    </w:tbl>
    <w:p>
      <w:pPr>
        <w:pStyle w:val="Heading1"/>
      </w:pPr>
      <w:r>
        <w:t>Ćwiczenie 9. Nawigacja witryny</w:t>
      </w:r>
    </w:p>
    <w:p>
      <w:r>
        <w:rPr>
          <w:b/>
        </w:rPr>
        <w:t xml:space="preserve">Cel rozwiązania: </w:t>
      </w:r>
      <w:r>
        <w:t>Utworzenie prostego menu prowadzącego do najważniejszych bibliotek, list i stron.</w:t>
      </w:r>
    </w:p>
    <w:p>
      <w:pPr>
        <w:pStyle w:val="Heading2"/>
      </w:pPr>
      <w:r>
        <w:t>Założenia</w:t>
      </w:r>
    </w:p>
    <w:p>
      <w:pPr>
        <w:pStyle w:val="ListBullet"/>
      </w:pPr>
      <w:r>
        <w:t>Użytkownik ma uprawnienia właściciela witryny.</w:t>
      </w:r>
    </w:p>
    <w:p>
      <w:pPr>
        <w:pStyle w:val="ListBullet"/>
      </w:pPr>
      <w:r>
        <w:t>Witryna zawiera co najmniej jedną bibliotekę, listę i stronę.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Start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Strona główna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Dokumenty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Najważniejsza biblioteka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Ryzyka/Zgłoszenia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Lista biznesowa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Procedury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Strona lub biblioteka procedur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Kontakt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Strona z właścicielem treści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witrynę, na której wykonujesz ćwiczenie.</w:t>
      </w:r>
    </w:p>
    <w:p>
      <w:pPr>
        <w:pStyle w:val="ListNumber"/>
      </w:pPr>
      <w:r>
        <w:t>Sprawdź obecne menu po lewej stronie lub menu górne - zależnie od typu witryny.</w:t>
      </w:r>
    </w:p>
    <w:p>
      <w:pPr>
        <w:pStyle w:val="ListNumber"/>
      </w:pPr>
      <w:r>
        <w:t>Kliknij Edytuj przy nawigacji.</w:t>
      </w:r>
    </w:p>
    <w:p>
      <w:pPr>
        <w:pStyle w:val="ListNumber"/>
      </w:pPr>
      <w:r>
        <w:t>Usuń linki, które nie są potrzebne użytkownikom końcowym, np. linki techniczne lub duplikaty.</w:t>
      </w:r>
    </w:p>
    <w:p>
      <w:pPr>
        <w:pStyle w:val="ListNumber"/>
      </w:pPr>
      <w:r>
        <w:t>Dodaj link do biblioteki Dokumenty projektowe albo Dokumenty finansowe.</w:t>
      </w:r>
    </w:p>
    <w:p>
      <w:pPr>
        <w:pStyle w:val="ListNumber"/>
      </w:pPr>
      <w:r>
        <w:t>Dodaj link do listy Ryzyka projektu albo Rejestr sprzętu.</w:t>
      </w:r>
    </w:p>
    <w:p>
      <w:pPr>
        <w:pStyle w:val="ListNumber"/>
      </w:pPr>
      <w:r>
        <w:t>Dodaj link do strony Procedury albo Strona główna projektu.</w:t>
      </w:r>
    </w:p>
    <w:p>
      <w:pPr>
        <w:pStyle w:val="ListNumber"/>
      </w:pPr>
      <w:r>
        <w:t>Ustaw logiczną kolejność: Start, Dokumenty, Listy/Rejestry, Procedury, Kontakt.</w:t>
      </w:r>
    </w:p>
    <w:p>
      <w:pPr>
        <w:pStyle w:val="ListNumber"/>
      </w:pPr>
      <w:r>
        <w:t>Zapisz zmiany.</w:t>
      </w:r>
    </w:p>
    <w:p>
      <w:pPr>
        <w:pStyle w:val="ListNumber"/>
      </w:pPr>
      <w:r>
        <w:t>Otwórz witrynę w oknie prywatnym albo poproś użytkownika testowego o sprawdzenie, czy widzi tylko właściwe linki.</w:t>
      </w:r>
    </w:p>
    <w:p>
      <w:pPr>
        <w:pStyle w:val="Heading2"/>
      </w:pPr>
      <w:r>
        <w:t>Weryfikacja</w:t>
      </w:r>
    </w:p>
    <w:p>
      <w:pPr>
        <w:pStyle w:val="ListBullet"/>
      </w:pPr>
      <w:r>
        <w:t>Menu zawiera krótkie i zrozumiałe nazwy.</w:t>
      </w:r>
    </w:p>
    <w:p>
      <w:pPr>
        <w:pStyle w:val="ListBullet"/>
      </w:pPr>
      <w:r>
        <w:t>Najważniejsze miejsca są dostępne w maksymalnie jednym-dwóch kliknięciach.</w:t>
      </w:r>
    </w:p>
    <w:p>
      <w:pPr>
        <w:pStyle w:val="ListBullet"/>
      </w:pPr>
      <w:r>
        <w:t>Użytkownik bez uprawnień nie powinien otrzymać dostępu do treści tylko dlatego, że link jest w menu.</w:t>
      </w:r>
    </w:p>
    <w:p>
      <w:pPr>
        <w:pStyle w:val="Heading2"/>
      </w:pPr>
      <w:r>
        <w:t>Oczekiwany wynik</w:t>
      </w:r>
    </w:p>
    <w:p>
      <w:r>
        <w:t>Nawigacja witryny jest czytelna i prowadzi do najważniejszych obszarów.</w:t>
      </w:r>
    </w:p>
    <w:p>
      <w:pPr>
        <w:pStyle w:val="Heading1"/>
      </w:pPr>
      <w:r>
        <w:t>Ćwiczenie 10. Zmienianie wyglądu witryny</w:t>
      </w:r>
    </w:p>
    <w:p>
      <w:r>
        <w:rPr>
          <w:b/>
        </w:rPr>
        <w:t xml:space="preserve">Cel rozwiązania: </w:t>
      </w:r>
      <w:r>
        <w:t>Dostosowanie motywu, logo i układu strony bez utraty spójności organizacyjnej.</w:t>
      </w:r>
    </w:p>
    <w:p>
      <w:pPr>
        <w:pStyle w:val="Heading2"/>
      </w:pPr>
      <w:r>
        <w:t>Założenia</w:t>
      </w:r>
    </w:p>
    <w:p>
      <w:pPr>
        <w:pStyle w:val="ListBullet"/>
      </w:pPr>
      <w:r>
        <w:t>Właściciel witryny ma prawo zmieniać wygląd.</w:t>
      </w:r>
    </w:p>
    <w:p>
      <w:pPr>
        <w:pStyle w:val="ListBullet"/>
      </w:pPr>
      <w:r>
        <w:t>W ćwiczeniu użyj materiałów testowych, np. logo szkoleniowego.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witrynę.</w:t>
      </w:r>
    </w:p>
    <w:p>
      <w:pPr>
        <w:pStyle w:val="ListNumber"/>
      </w:pPr>
      <w:r>
        <w:t>Kliknij Ustawienia, czyli ikonę koła zębatego.</w:t>
      </w:r>
    </w:p>
    <w:p>
      <w:pPr>
        <w:pStyle w:val="ListNumber"/>
      </w:pPr>
      <w:r>
        <w:t>Wybierz Zmień wygląd.</w:t>
      </w:r>
    </w:p>
    <w:p>
      <w:pPr>
        <w:pStyle w:val="ListNumber"/>
      </w:pPr>
      <w:r>
        <w:t>Wybierz Motyw i zastosuj jeden ze standardowych motywów organizacji lub neutralny motyw testowy.</w:t>
      </w:r>
    </w:p>
    <w:p>
      <w:pPr>
        <w:pStyle w:val="ListNumber"/>
      </w:pPr>
      <w:r>
        <w:t>Wróć do Zmień wygląd i wybierz Nagłówek, jeżeli ta opcja jest dostępna.</w:t>
      </w:r>
    </w:p>
    <w:p>
      <w:pPr>
        <w:pStyle w:val="ListNumber"/>
      </w:pPr>
      <w:r>
        <w:t>Ustaw wariant nagłówka zgodny z przeznaczeniem witryny, np. kompaktowy dla witryny roboczej.</w:t>
      </w:r>
    </w:p>
    <w:p>
      <w:pPr>
        <w:pStyle w:val="ListNumber"/>
      </w:pPr>
      <w:r>
        <w:t>Dodaj logo, jeżeli masz przygotowany plik graficzny.</w:t>
      </w:r>
    </w:p>
    <w:p>
      <w:pPr>
        <w:pStyle w:val="ListNumber"/>
      </w:pPr>
      <w:r>
        <w:t>Edytuj stronę główną i uporządkuj sekcje: najpierw cel witryny, potem dokumenty, listy, aktualności i kontakt.</w:t>
      </w:r>
    </w:p>
    <w:p>
      <w:pPr>
        <w:pStyle w:val="ListNumber"/>
      </w:pPr>
      <w:r>
        <w:t>Zapisz i opublikuj stronę.</w:t>
      </w:r>
    </w:p>
    <w:p>
      <w:pPr>
        <w:pStyle w:val="ListNumber"/>
      </w:pPr>
      <w:r>
        <w:t>Porównaj widok przed i po zmianie.</w:t>
      </w:r>
    </w:p>
    <w:p>
      <w:pPr>
        <w:pStyle w:val="Heading2"/>
      </w:pPr>
      <w:r>
        <w:t>Weryfikacja</w:t>
      </w:r>
    </w:p>
    <w:p>
      <w:pPr>
        <w:pStyle w:val="ListBullet"/>
      </w:pPr>
      <w:r>
        <w:t>Motyw nie utrudnia czytania tekstu.</w:t>
      </w:r>
    </w:p>
    <w:p>
      <w:pPr>
        <w:pStyle w:val="ListBullet"/>
      </w:pPr>
      <w:r>
        <w:t>Logo jest poprawnie widoczne i nie rozciąga się nienaturalnie.</w:t>
      </w:r>
    </w:p>
    <w:p>
      <w:pPr>
        <w:pStyle w:val="ListBullet"/>
      </w:pPr>
      <w:r>
        <w:t>Strona główna ma wyraźne sekcje i nagłówki.</w:t>
      </w:r>
    </w:p>
    <w:p>
      <w:pPr>
        <w:pStyle w:val="Heading2"/>
      </w:pPr>
      <w:r>
        <w:t>Oczekiwany wynik</w:t>
      </w:r>
    </w:p>
    <w:p>
      <w:r>
        <w:t>Witryna ma spójny wygląd i czytelną stronę główną.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W produkcji właściciele witryn nie powinni tworzyć przypadkowej identyfikacji wizualnej dla każdej witryny. Dobrze sprawdzają się standardowe motywy organizacji.</w:t>
            </w:r>
          </w:p>
        </w:tc>
      </w:tr>
    </w:tbl>
    <w:p>
      <w:pPr>
        <w:pStyle w:val="Heading1"/>
      </w:pPr>
      <w:r>
        <w:t>Ćwiczenie 11. Usuwanie i odzyskiwanie witryny</w:t>
      </w:r>
    </w:p>
    <w:p>
      <w:r>
        <w:rPr>
          <w:b/>
        </w:rPr>
        <w:t xml:space="preserve">Cel rozwiązania: </w:t>
      </w:r>
      <w:r>
        <w:t>Bezpieczne przećwiczenie usunięcia i przywrócenia witryny testowej.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wyłącznie na witrynie testowej.</w:t>
      </w:r>
    </w:p>
    <w:p>
      <w:pPr>
        <w:pStyle w:val="ListBullet"/>
      </w:pPr>
      <w:r>
        <w:t>Do przywrócenia witryny mogą być wymagane uprawnienia administratora SharePoint.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Utwórz witrynę testową, np. Test-Do-Usuniecia.</w:t>
      </w:r>
    </w:p>
    <w:p>
      <w:pPr>
        <w:pStyle w:val="ListNumber"/>
      </w:pPr>
      <w:r>
        <w:t>Wejdź do biblioteki Dokumenty i dodaj plik testowy, np. plik_odzyskiwanie.docx.</w:t>
      </w:r>
    </w:p>
    <w:p>
      <w:pPr>
        <w:pStyle w:val="ListNumber"/>
      </w:pPr>
      <w:r>
        <w:t>Wróć do witryny i kliknij Ustawienia &gt; Informacje o witrynie.</w:t>
      </w:r>
    </w:p>
    <w:p>
      <w:pPr>
        <w:pStyle w:val="ListNumber"/>
      </w:pPr>
      <w:r>
        <w:t>Wybierz Usuń witrynę. Potwierdź usunięcie tylko wtedy, gdy to jest witryna testowa.</w:t>
      </w:r>
    </w:p>
    <w:p>
      <w:pPr>
        <w:pStyle w:val="ListNumber"/>
      </w:pPr>
      <w:r>
        <w:t>Przejdź do centrum administracyjnego SharePoint albo poproś prowadzącego o pokazanie listy usuniętych witryn.</w:t>
      </w:r>
    </w:p>
    <w:p>
      <w:pPr>
        <w:pStyle w:val="ListNumber"/>
      </w:pPr>
      <w:r>
        <w:t>Odszukaj witrynę Test-Do-Usuniecia na liście usuniętych witryn.</w:t>
      </w:r>
    </w:p>
    <w:p>
      <w:pPr>
        <w:pStyle w:val="ListNumber"/>
      </w:pPr>
      <w:r>
        <w:t>Wybierz Przywróć.</w:t>
      </w:r>
    </w:p>
    <w:p>
      <w:pPr>
        <w:pStyle w:val="ListNumber"/>
      </w:pPr>
      <w:r>
        <w:t>Po kilku minutach otwórz pierwotny adres witryny.</w:t>
      </w:r>
    </w:p>
    <w:p>
      <w:pPr>
        <w:pStyle w:val="ListNumber"/>
      </w:pPr>
      <w:r>
        <w:t>Sprawdź, czy plik testowy jest nadal w bibliotece Dokumenty.</w:t>
      </w:r>
    </w:p>
    <w:p>
      <w:pPr>
        <w:pStyle w:val="Heading2"/>
      </w:pPr>
      <w:r>
        <w:t>Weryfikacja</w:t>
      </w:r>
    </w:p>
    <w:p>
      <w:pPr>
        <w:pStyle w:val="ListBullet"/>
      </w:pPr>
      <w:r>
        <w:t>Witryna znika po usunięciu.</w:t>
      </w:r>
    </w:p>
    <w:p>
      <w:pPr>
        <w:pStyle w:val="ListBullet"/>
      </w:pPr>
      <w:r>
        <w:t>Witryna jest widoczna w obszarze usuniętych witryn.</w:t>
      </w:r>
    </w:p>
    <w:p>
      <w:pPr>
        <w:pStyle w:val="ListBullet"/>
      </w:pPr>
      <w:r>
        <w:t>Po przywróceniu otwiera się pod tym samym adresem.</w:t>
      </w:r>
    </w:p>
    <w:p>
      <w:pPr>
        <w:pStyle w:val="ListBullet"/>
      </w:pPr>
      <w:r>
        <w:t>Dokument testowy jest nadal dostępny.</w:t>
      </w:r>
    </w:p>
    <w:p>
      <w:pPr>
        <w:pStyle w:val="Heading2"/>
      </w:pPr>
      <w:r>
        <w:t>Oczekiwany wynik</w:t>
      </w:r>
    </w:p>
    <w:p>
      <w:r>
        <w:t>Student potrafi bezpiecznie usunąć i przywrócić witrynę testową oraz wyjaśnić, że usunięcie nie zawsze oznacza natychmiastową trwałą utratę danych.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W produkcji przed usunięciem witryny potrzebna jest zgoda właściciela biznesowego, informacja do użytkowników i decyzja o archiwizacji.</w:t>
            </w:r>
          </w:p>
        </w:tc>
      </w:tr>
    </w:tbl>
    <w:p>
      <w:pPr>
        <w:pStyle w:val="Heading1"/>
      </w:pPr>
      <w:r>
        <w:t>Ćwiczenie 12. Tworzenie strony informacyjnej</w:t>
      </w:r>
    </w:p>
    <w:p>
      <w:r>
        <w:rPr>
          <w:b/>
        </w:rPr>
        <w:t xml:space="preserve">Cel rozwiązania: </w:t>
      </w:r>
      <w:r>
        <w:t>Utworzenie strony z procedurą urlopową, linkami i właścicielem treści.</w:t>
      </w:r>
    </w:p>
    <w:p>
      <w:pPr>
        <w:pStyle w:val="Heading2"/>
      </w:pPr>
      <w:r>
        <w:t>Założenia</w:t>
      </w:r>
    </w:p>
    <w:p>
      <w:pPr>
        <w:pStyle w:val="ListBullet"/>
      </w:pPr>
      <w:r>
        <w:t>Witryna ma bibliotekę Strony witryny / Site Pages.</w:t>
      </w:r>
    </w:p>
    <w:p>
      <w:pPr>
        <w:pStyle w:val="ListBullet"/>
      </w:pPr>
      <w:r>
        <w:t>Użytkownik ma prawo tworzyć i publikować strony.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witrynę, np. HR albo Projekt Alfa.</w:t>
      </w:r>
    </w:p>
    <w:p>
      <w:pPr>
        <w:pStyle w:val="ListNumber"/>
      </w:pPr>
      <w:r>
        <w:t>Kliknij Nowy &gt; Strona.</w:t>
      </w:r>
    </w:p>
    <w:p>
      <w:pPr>
        <w:pStyle w:val="ListNumber"/>
      </w:pPr>
      <w:r>
        <w:t>Wybierz prosty szablon strony, np. Pusta albo Tekst.</w:t>
      </w:r>
    </w:p>
    <w:p>
      <w:pPr>
        <w:pStyle w:val="ListNumber"/>
      </w:pPr>
      <w:r>
        <w:t>Nadaj tytuł: Procedura urlopowa.</w:t>
      </w:r>
    </w:p>
    <w:p>
      <w:pPr>
        <w:pStyle w:val="ListNumber"/>
      </w:pPr>
      <w:r>
        <w:t>Dodaj sekcję Wprowadzenie i krótko opisz cel procedury.</w:t>
      </w:r>
    </w:p>
    <w:p>
      <w:pPr>
        <w:pStyle w:val="ListNumber"/>
      </w:pPr>
      <w:r>
        <w:t>Dodaj nagłówek Krok po kroku.</w:t>
      </w:r>
    </w:p>
    <w:p>
      <w:pPr>
        <w:pStyle w:val="ListNumber"/>
      </w:pPr>
      <w:r>
        <w:t>Wstaw listę numerowaną: złożenie wniosku, akceptacja przełożonego, rejestracja nieobecności, informacja do zespołu.</w:t>
      </w:r>
    </w:p>
    <w:p>
      <w:pPr>
        <w:pStyle w:val="ListNumber"/>
      </w:pPr>
      <w:r>
        <w:t>Dodaj link do formularza, listy albo dokumentu wzorcowego.</w:t>
      </w:r>
    </w:p>
    <w:p>
      <w:pPr>
        <w:pStyle w:val="ListNumber"/>
      </w:pPr>
      <w:r>
        <w:t>Dodaj sekcję Właściciel treści i wpisz osobę lub rolę odpowiedzialną, np. HR Manager.</w:t>
      </w:r>
    </w:p>
    <w:p>
      <w:pPr>
        <w:pStyle w:val="ListNumber"/>
      </w:pPr>
      <w:r>
        <w:t>Dodaj datę ostatniej aktualizacji.</w:t>
      </w:r>
    </w:p>
    <w:p>
      <w:pPr>
        <w:pStyle w:val="ListNumber"/>
      </w:pPr>
      <w:r>
        <w:t>Kliknij Opublikuj.</w:t>
      </w:r>
    </w:p>
    <w:p>
      <w:pPr>
        <w:pStyle w:val="Heading2"/>
      </w:pPr>
      <w:r>
        <w:t>Weryfikacja</w:t>
      </w:r>
    </w:p>
    <w:p>
      <w:pPr>
        <w:pStyle w:val="ListBullet"/>
      </w:pPr>
      <w:r>
        <w:t>Strona ma tytuł i czytelne sekcje.</w:t>
      </w:r>
    </w:p>
    <w:p>
      <w:pPr>
        <w:pStyle w:val="ListBullet"/>
      </w:pPr>
      <w:r>
        <w:t>Link działa i prowadzi do właściwego formularza albo dokumentu.</w:t>
      </w:r>
    </w:p>
    <w:p>
      <w:pPr>
        <w:pStyle w:val="ListBullet"/>
      </w:pPr>
      <w:r>
        <w:t>Na stronie jest właściciel treści i data aktualizacji.</w:t>
      </w:r>
    </w:p>
    <w:p>
      <w:pPr>
        <w:pStyle w:val="Heading2"/>
      </w:pPr>
      <w:r>
        <w:t>Oczekiwany wynik</w:t>
      </w:r>
    </w:p>
    <w:p>
      <w:r>
        <w:t>Powstaje opublikowana strona Procedura urlopowa z czytelną strukturą i informacją o odpowiedzialności.</w:t>
      </w:r>
    </w:p>
    <w:p>
      <w:pPr>
        <w:pStyle w:val="Heading1"/>
      </w:pPr>
      <w:r>
        <w:t>Ćwiczenie 13. Dodawanie sformatowanej zawartości do strony</w:t>
      </w:r>
    </w:p>
    <w:p>
      <w:r>
        <w:rPr>
          <w:b/>
        </w:rPr>
        <w:t xml:space="preserve">Cel rozwiązania: </w:t>
      </w:r>
      <w:r>
        <w:t>Poprawa czytelności strony HR przez sekcje, nagłówki, listy, tabelę kontaktów i wyróżnienia.</w:t>
      </w:r>
    </w:p>
    <w:p>
      <w:pPr>
        <w:pStyle w:val="Heading2"/>
      </w:pPr>
      <w:r>
        <w:t>Założenia</w:t>
      </w:r>
    </w:p>
    <w:p>
      <w:pPr>
        <w:pStyle w:val="ListBullet"/>
      </w:pPr>
      <w:r>
        <w:t>Istnieje strona z długim blokiem tekstu albo można utworzyć stronę testową.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Długi blok tekstu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Podział na sekcje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Brak nagłówków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Nagłówki H2/H3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Brak właściciela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Sekcja Właściciel treści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Brak daty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Data ostatniej aktualizacji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stronę HR i kliknij Edytuj.</w:t>
      </w:r>
    </w:p>
    <w:p>
      <w:pPr>
        <w:pStyle w:val="ListNumber"/>
      </w:pPr>
      <w:r>
        <w:t>Podziel długi tekst na logiczne sekcje, np. Cel, Zakres, Procedura, Kontakt, Data aktualizacji.</w:t>
      </w:r>
    </w:p>
    <w:p>
      <w:pPr>
        <w:pStyle w:val="ListNumber"/>
      </w:pPr>
      <w:r>
        <w:t>Dla każdej sekcji dodaj nagłówek z użyciem stylu nagłówka, a nie tylko pogrubienia.</w:t>
      </w:r>
    </w:p>
    <w:p>
      <w:pPr>
        <w:pStyle w:val="ListNumber"/>
      </w:pPr>
      <w:r>
        <w:t>Zamień długi opis kroków na listę numerowaną.</w:t>
      </w:r>
    </w:p>
    <w:p>
      <w:pPr>
        <w:pStyle w:val="ListNumber"/>
      </w:pPr>
      <w:r>
        <w:t>Zamień luźne informacje kontaktowe na tabelę albo sekcję z osobami kontaktowymi.</w:t>
      </w:r>
    </w:p>
    <w:p>
      <w:pPr>
        <w:pStyle w:val="ListNumber"/>
      </w:pPr>
      <w:r>
        <w:t>Dodaj wyróżnienie dla najważniejszej informacji, np. terminu zgłoszenia urlopu.</w:t>
      </w:r>
    </w:p>
    <w:p>
      <w:pPr>
        <w:pStyle w:val="ListNumber"/>
      </w:pPr>
      <w:r>
        <w:t>Usuń powtarzające się informacje i nieaktualne linki.</w:t>
      </w:r>
    </w:p>
    <w:p>
      <w:pPr>
        <w:pStyle w:val="ListNumber"/>
      </w:pPr>
      <w:r>
        <w:t>Kliknij Zapisz jako wersję roboczą, sprawdź podgląd, a następnie opublikuj.</w:t>
      </w:r>
    </w:p>
    <w:p>
      <w:pPr>
        <w:pStyle w:val="Heading2"/>
      </w:pPr>
      <w:r>
        <w:t>Weryfikacja</w:t>
      </w:r>
    </w:p>
    <w:p>
      <w:pPr>
        <w:pStyle w:val="ListBullet"/>
      </w:pPr>
      <w:r>
        <w:t>Strona nie ma jednego długiego bloku tekstu.</w:t>
      </w:r>
    </w:p>
    <w:p>
      <w:pPr>
        <w:pStyle w:val="ListBullet"/>
      </w:pPr>
      <w:r>
        <w:t>Najważniejsze sekcje są widoczne bez przewijania całej strony.</w:t>
      </w:r>
    </w:p>
    <w:p>
      <w:pPr>
        <w:pStyle w:val="ListBullet"/>
      </w:pPr>
      <w:r>
        <w:t>Kontakt i właściciel treści są łatwe do znalezienia.</w:t>
      </w:r>
    </w:p>
    <w:p>
      <w:pPr>
        <w:pStyle w:val="Heading2"/>
      </w:pPr>
      <w:r>
        <w:t>Oczekiwany wynik</w:t>
      </w:r>
    </w:p>
    <w:p>
      <w:r>
        <w:t>Strona HR jest uporządkowana i wygodna dla użytkowników.</w:t>
      </w:r>
    </w:p>
    <w:p>
      <w:pPr>
        <w:pStyle w:val="Heading1"/>
      </w:pPr>
      <w:r>
        <w:t>Ćwiczenie 14. Łącza przychodzące i linkowanie treści</w:t>
      </w:r>
    </w:p>
    <w:p>
      <w:r>
        <w:rPr>
          <w:b/>
        </w:rPr>
        <w:t xml:space="preserve">Cel rozwiązania: </w:t>
      </w:r>
      <w:r>
        <w:t>Zbudowanie zestawu powiązanych stron z logiczną nawigacją między procedurami.</w:t>
      </w:r>
    </w:p>
    <w:p>
      <w:pPr>
        <w:pStyle w:val="Heading2"/>
      </w:pPr>
      <w:r>
        <w:t>Założenia</w:t>
      </w:r>
    </w:p>
    <w:p>
      <w:pPr>
        <w:pStyle w:val="ListBullet"/>
      </w:pPr>
      <w:r>
        <w:t>Użytkownik może tworzyć strony.</w:t>
      </w:r>
    </w:p>
    <w:p>
      <w:pPr>
        <w:pStyle w:val="ListBullet"/>
      </w:pPr>
      <w:r>
        <w:t>Ćwiczenie najlepiej wykonać w witrynie testowej HR albo Intranet.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Utwórz stronę o nazwie Procedury.</w:t>
      </w:r>
    </w:p>
    <w:p>
      <w:pPr>
        <w:pStyle w:val="ListNumber"/>
      </w:pPr>
      <w:r>
        <w:t>Na stronie Procedury dodaj krótki opis: To jest centralna strona z procedurami organizacji.</w:t>
      </w:r>
    </w:p>
    <w:p>
      <w:pPr>
        <w:pStyle w:val="ListNumber"/>
      </w:pPr>
      <w:r>
        <w:t>Utwórz trzy podstrony: Procedura urlopowa, Procedura zakupowa, Procedura bezpieczeństwa.</w:t>
      </w:r>
    </w:p>
    <w:p>
      <w:pPr>
        <w:pStyle w:val="ListNumber"/>
      </w:pPr>
      <w:r>
        <w:t>Na stronie Procedury dodaj linki do każdej z trzech podstron. Użyj opisowych nazw linków, nie pełnych adresów URL.</w:t>
      </w:r>
    </w:p>
    <w:p>
      <w:pPr>
        <w:pStyle w:val="ListNumber"/>
      </w:pPr>
      <w:r>
        <w:t>Na każdej podstronie dodaj na końcu link: Powrót do strony Procedury.</w:t>
      </w:r>
    </w:p>
    <w:p>
      <w:pPr>
        <w:pStyle w:val="ListNumber"/>
      </w:pPr>
      <w:r>
        <w:t>Opublikuj wszystkie strony.</w:t>
      </w:r>
    </w:p>
    <w:p>
      <w:pPr>
        <w:pStyle w:val="ListNumber"/>
      </w:pPr>
      <w:r>
        <w:t>Sprawdź każdy link z poziomu zwykłego użytkownika.</w:t>
      </w:r>
    </w:p>
    <w:p>
      <w:pPr>
        <w:pStyle w:val="ListNumber"/>
      </w:pPr>
      <w:r>
        <w:t>Dodaj link do strony Procedury w nawigacji witryny.</w:t>
      </w:r>
    </w:p>
    <w:p>
      <w:pPr>
        <w:pStyle w:val="Heading2"/>
      </w:pPr>
      <w:r>
        <w:t>Weryfikacja</w:t>
      </w:r>
    </w:p>
    <w:p>
      <w:pPr>
        <w:pStyle w:val="ListBullet"/>
      </w:pPr>
      <w:r>
        <w:t>Strona nadrzędna linkuje do trzech podstron.</w:t>
      </w:r>
    </w:p>
    <w:p>
      <w:pPr>
        <w:pStyle w:val="ListBullet"/>
      </w:pPr>
      <w:r>
        <w:t>Każda podstrona ma link powrotny.</w:t>
      </w:r>
    </w:p>
    <w:p>
      <w:pPr>
        <w:pStyle w:val="ListBullet"/>
      </w:pPr>
      <w:r>
        <w:t>Linki działają i mają zrozumiałe nazwy.</w:t>
      </w:r>
    </w:p>
    <w:p>
      <w:pPr>
        <w:pStyle w:val="Heading2"/>
      </w:pPr>
      <w:r>
        <w:t>Oczekiwany wynik</w:t>
      </w:r>
    </w:p>
    <w:p>
      <w:r>
        <w:t>Powstaje logiczna sieć stron procedur z linkami w obie strony.</w:t>
      </w:r>
    </w:p>
    <w:p>
      <w:pPr>
        <w:pStyle w:val="Heading1"/>
      </w:pPr>
      <w:r>
        <w:t>Ćwiczenie 15. Web Party na stronie głównej</w:t>
      </w:r>
    </w:p>
    <w:p>
      <w:r>
        <w:rPr>
          <w:b/>
        </w:rPr>
        <w:t xml:space="preserve">Cel rozwiązania: </w:t>
      </w:r>
      <w:r>
        <w:t>Dodanie do strony głównej projektu Web Partów: aktualności, biblioteki dokumentów i listy zadań/ryzyk.</w:t>
      </w:r>
    </w:p>
    <w:p>
      <w:pPr>
        <w:pStyle w:val="Heading2"/>
      </w:pPr>
      <w:r>
        <w:t>Założenia</w:t>
      </w:r>
    </w:p>
    <w:p>
      <w:pPr>
        <w:pStyle w:val="ListBullet"/>
      </w:pPr>
      <w:r>
        <w:t>Witryna ma bibliotekę dokumentów oraz listę zadań lub ryzyk.</w:t>
      </w:r>
    </w:p>
    <w:p>
      <w:pPr>
        <w:pStyle w:val="ListBullet"/>
      </w:pPr>
      <w:r>
        <w:t>Użytkownik ma prawo edycji strony.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stronę główną witryny projektowej.</w:t>
      </w:r>
    </w:p>
    <w:p>
      <w:pPr>
        <w:pStyle w:val="ListNumber"/>
      </w:pPr>
      <w:r>
        <w:t>Kliknij Edytuj.</w:t>
      </w:r>
    </w:p>
    <w:p>
      <w:pPr>
        <w:pStyle w:val="ListNumber"/>
      </w:pPr>
      <w:r>
        <w:t>Dodaj pierwszą sekcję z tekstem opisującym cel projektu i właściciela.</w:t>
      </w:r>
    </w:p>
    <w:p>
      <w:pPr>
        <w:pStyle w:val="ListNumber"/>
      </w:pPr>
      <w:r>
        <w:t>Kliknij plus i dodaj Web Part Aktualności. Ustaw źródło na bieżącą witrynę.</w:t>
      </w:r>
    </w:p>
    <w:p>
      <w:pPr>
        <w:pStyle w:val="ListNumber"/>
      </w:pPr>
      <w:r>
        <w:t>Dodaj Web Part Biblioteka dokumentów. Wybierz bibliotekę Dokumenty projektowe.</w:t>
      </w:r>
    </w:p>
    <w:p>
      <w:pPr>
        <w:pStyle w:val="ListNumber"/>
      </w:pPr>
      <w:r>
        <w:t>Dodaj Web Part Lista. Wybierz listę Ryzyka projektu albo Zadania.</w:t>
      </w:r>
    </w:p>
    <w:p>
      <w:pPr>
        <w:pStyle w:val="ListNumber"/>
      </w:pPr>
      <w:r>
        <w:t>Ustaw kolejność sekcji: opis projektu, aktualności, dokumenty, ryzyka/zadania, kontakt.</w:t>
      </w:r>
    </w:p>
    <w:p>
      <w:pPr>
        <w:pStyle w:val="ListNumber"/>
      </w:pPr>
      <w:r>
        <w:t>Ogranicz liczbę widocznych elementów, aby strona nie była zbyt długa.</w:t>
      </w:r>
    </w:p>
    <w:p>
      <w:pPr>
        <w:pStyle w:val="ListNumber"/>
      </w:pPr>
      <w:r>
        <w:t>Kliknij Opublikuj.</w:t>
      </w:r>
    </w:p>
    <w:p>
      <w:pPr>
        <w:pStyle w:val="ListNumber"/>
      </w:pPr>
      <w:r>
        <w:t>Otwórz stronę jako użytkownik testowy i sprawdź, czy elementy są widoczne zgodnie z uprawnieniami.</w:t>
      </w:r>
    </w:p>
    <w:p>
      <w:pPr>
        <w:pStyle w:val="Heading2"/>
      </w:pPr>
      <w:r>
        <w:t>Weryfikacja</w:t>
      </w:r>
    </w:p>
    <w:p>
      <w:pPr>
        <w:pStyle w:val="ListBullet"/>
      </w:pPr>
      <w:r>
        <w:t>Strona pokazuje aktualności, dokumenty i listę ryzyk/zadań.</w:t>
      </w:r>
    </w:p>
    <w:p>
      <w:pPr>
        <w:pStyle w:val="ListBullet"/>
      </w:pPr>
      <w:r>
        <w:t>Web Party wskazują właściwe źródła danych.</w:t>
      </w:r>
    </w:p>
    <w:p>
      <w:pPr>
        <w:pStyle w:val="ListBullet"/>
      </w:pPr>
      <w:r>
        <w:t>Widok użytkownika nie pokazuje elementów bez uprawnień.</w:t>
      </w:r>
    </w:p>
    <w:p>
      <w:pPr>
        <w:pStyle w:val="Heading2"/>
      </w:pPr>
      <w:r>
        <w:t>Oczekiwany wynik</w:t>
      </w:r>
    </w:p>
    <w:p>
      <w:r>
        <w:t>Strona główna projektu prezentuje najważniejsze informacje operacyjne w jednym miejscu.</w:t>
      </w:r>
    </w:p>
    <w:p>
      <w:pPr>
        <w:pStyle w:val="Heading1"/>
      </w:pPr>
      <w:r>
        <w:t>Ćwiczenie 16. Zatwierdzanie strony przed publikacją</w:t>
      </w:r>
    </w:p>
    <w:p>
      <w:r>
        <w:rPr>
          <w:b/>
        </w:rPr>
        <w:t xml:space="preserve">Cel rozwiązania: </w:t>
      </w:r>
      <w:r>
        <w:t>Włączenie lub zaprojektowanie kontroli publikacji stron oficjalnych.</w:t>
      </w:r>
    </w:p>
    <w:p>
      <w:pPr>
        <w:pStyle w:val="Heading2"/>
      </w:pPr>
      <w:r>
        <w:t>Założenia</w:t>
      </w:r>
    </w:p>
    <w:p>
      <w:pPr>
        <w:pStyle w:val="ListBullet"/>
      </w:pPr>
      <w:r>
        <w:t>W ćwiczeniu użyj biblioteki Strony witryny / Site Pages.</w:t>
      </w:r>
    </w:p>
    <w:p>
      <w:pPr>
        <w:pStyle w:val="ListBullet"/>
      </w:pPr>
      <w:r>
        <w:t>Nie każdy tenant ma takie same opcje interfejsu; ćwiczenie można wykonać jako konfigurację lub projekt procesu.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intranetową lub testową.</w:t>
      </w:r>
    </w:p>
    <w:p>
      <w:pPr>
        <w:pStyle w:val="ListNumber"/>
      </w:pPr>
      <w:r>
        <w:t>Przejdź do Zawartość witryny.</w:t>
      </w:r>
    </w:p>
    <w:p>
      <w:pPr>
        <w:pStyle w:val="ListNumber"/>
      </w:pPr>
      <w:r>
        <w:t>Otwórz bibliotekę Strony witryny lub Site Pages.</w:t>
      </w:r>
    </w:p>
    <w:p>
      <w:pPr>
        <w:pStyle w:val="ListNumber"/>
      </w:pPr>
      <w:r>
        <w:t>Wejdź w Ustawienia biblioteki.</w:t>
      </w:r>
    </w:p>
    <w:p>
      <w:pPr>
        <w:pStyle w:val="ListNumber"/>
      </w:pPr>
      <w:r>
        <w:t>Odszukaj ustawienia wersjonowania albo zatwierdzania zawartości.</w:t>
      </w:r>
    </w:p>
    <w:p>
      <w:pPr>
        <w:pStyle w:val="ListNumber"/>
      </w:pPr>
      <w:r>
        <w:t>Włącz wymaganie zatwierdzania zawartości, jeżeli opcja jest dostępna i zgodna ze scenariuszem szkolenia.</w:t>
      </w:r>
    </w:p>
    <w:p>
      <w:pPr>
        <w:pStyle w:val="ListNumber"/>
      </w:pPr>
      <w:r>
        <w:t>Ustal, kto może zatwierdzać strony: właściciele witryny albo wskazana grupa zatwierdzających.</w:t>
      </w:r>
    </w:p>
    <w:p>
      <w:pPr>
        <w:pStyle w:val="ListNumber"/>
      </w:pPr>
      <w:r>
        <w:t>Utwórz testową stronę Procedura testowa.</w:t>
      </w:r>
    </w:p>
    <w:p>
      <w:pPr>
        <w:pStyle w:val="ListNumber"/>
      </w:pPr>
      <w:r>
        <w:t>Zapisz ją jako wersję roboczą i sprawdź, czy wymaga zatwierdzenia przed pełną publikacją.</w:t>
      </w:r>
    </w:p>
    <w:p>
      <w:pPr>
        <w:pStyle w:val="ListNumber"/>
      </w:pPr>
      <w:r>
        <w:t>Zaloguj się lub przełącz na konto zatwierdzającego i zatwierdź stronę.</w:t>
      </w:r>
    </w:p>
    <w:p>
      <w:pPr>
        <w:pStyle w:val="ListNumber"/>
      </w:pPr>
      <w:r>
        <w:t>Opisz proces: autor tworzy treść, zatwierdzający sprawdza, właściciel odpowiada za aktualność.</w:t>
      </w:r>
    </w:p>
    <w:p>
      <w:pPr>
        <w:pStyle w:val="Heading2"/>
      </w:pPr>
      <w:r>
        <w:t>Weryfikacja</w:t>
      </w:r>
    </w:p>
    <w:p>
      <w:pPr>
        <w:pStyle w:val="ListBullet"/>
      </w:pPr>
      <w:r>
        <w:t>Strona ma stan roboczy lub oczekuje na zatwierdzenie przed publikacją.</w:t>
      </w:r>
    </w:p>
    <w:p>
      <w:pPr>
        <w:pStyle w:val="ListBullet"/>
      </w:pPr>
      <w:r>
        <w:t>Tylko osoby uprawnione mogą zatwierdzić oficjalną treść.</w:t>
      </w:r>
    </w:p>
    <w:p>
      <w:pPr>
        <w:pStyle w:val="ListBullet"/>
      </w:pPr>
      <w:r>
        <w:t>Proces ma przypisane role autora i zatwierdzającego.</w:t>
      </w:r>
    </w:p>
    <w:p>
      <w:pPr>
        <w:pStyle w:val="Heading2"/>
      </w:pPr>
      <w:r>
        <w:t>Oczekiwany wynik</w:t>
      </w:r>
    </w:p>
    <w:p>
      <w:r>
        <w:t>Powstaje działający lub opisany proces kontroli publikacji stron oficjalnych.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W nowoczesnym SharePoint część scenariuszy zatwierdzania realizuje się wygodniej przez Power Automate, zwłaszcza gdy potrzebujesz powiadomień i historii decyzji.</w:t>
            </w:r>
          </w:p>
        </w:tc>
      </w:tr>
    </w:tbl>
    <w:p>
      <w:pPr>
        <w:pStyle w:val="Heading1"/>
      </w:pPr>
      <w:r>
        <w:t>Ćwiczenie 17. Harmonogramowanie publikacji</w:t>
      </w:r>
    </w:p>
    <w:p>
      <w:r>
        <w:rPr>
          <w:b/>
        </w:rPr>
        <w:t xml:space="preserve">Cel rozwiązania: </w:t>
      </w:r>
      <w:r>
        <w:t>Przygotowanie strony lub aktualności, która ma zostać opublikowana w określonym terminie.</w:t>
      </w:r>
    </w:p>
    <w:p>
      <w:pPr>
        <w:pStyle w:val="Heading2"/>
      </w:pPr>
      <w:r>
        <w:t>Założenia</w:t>
      </w:r>
    </w:p>
    <w:p>
      <w:pPr>
        <w:pStyle w:val="ListBullet"/>
      </w:pPr>
      <w:r>
        <w:t>Opcja harmonogramowania musi być dostępna w danej witrynie/tenantcie.</w:t>
      </w:r>
    </w:p>
    <w:p>
      <w:pPr>
        <w:pStyle w:val="ListBullet"/>
      </w:pPr>
      <w:r>
        <w:t>Jeżeli opcja nie jest dostępna, uczestnik przygotowuje plan publikacji jako procedurę.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komunikacyjną lub intranetową.</w:t>
      </w:r>
    </w:p>
    <w:p>
      <w:pPr>
        <w:pStyle w:val="ListNumber"/>
      </w:pPr>
      <w:r>
        <w:t>Utwórz nową aktualność albo stronę komunikatu.</w:t>
      </w:r>
    </w:p>
    <w:p>
      <w:pPr>
        <w:pStyle w:val="ListNumber"/>
      </w:pPr>
      <w:r>
        <w:t>Wprowadź tytuł, treść i właściciela informacji.</w:t>
      </w:r>
    </w:p>
    <w:p>
      <w:pPr>
        <w:pStyle w:val="ListNumber"/>
      </w:pPr>
      <w:r>
        <w:t>Sprawdź menu opcji publikacji. Jeżeli dostępna jest opcja Harmonogram, wybierz datę i godzinę publikacji.</w:t>
      </w:r>
    </w:p>
    <w:p>
      <w:pPr>
        <w:pStyle w:val="ListNumber"/>
      </w:pPr>
      <w:r>
        <w:t>Jeżeli wymagana jest akceptacja, zaplanuj akceptację przed datą publikacji.</w:t>
      </w:r>
    </w:p>
    <w:p>
      <w:pPr>
        <w:pStyle w:val="ListNumber"/>
      </w:pPr>
      <w:r>
        <w:t>Zapisz stronę jako zaplanowaną publikację.</w:t>
      </w:r>
    </w:p>
    <w:p>
      <w:pPr>
        <w:pStyle w:val="ListNumber"/>
      </w:pPr>
      <w:r>
        <w:t>Sprawdź widok zwykłego użytkownika przed datą publikacji. Treść nie powinna być jeszcze widoczna jako opublikowana.</w:t>
      </w:r>
    </w:p>
    <w:p>
      <w:pPr>
        <w:pStyle w:val="ListNumber"/>
      </w:pPr>
      <w:r>
        <w:t>Po czasie publikacji sprawdź, czy informacja jest widoczna.</w:t>
      </w:r>
    </w:p>
    <w:p>
      <w:pPr>
        <w:pStyle w:val="ListNumber"/>
      </w:pPr>
      <w:r>
        <w:t>Dodaj datę przeglądu lub datę wycofania komunikatu w treści albo metadanych.</w:t>
      </w:r>
    </w:p>
    <w:p>
      <w:pPr>
        <w:pStyle w:val="Heading2"/>
      </w:pPr>
      <w:r>
        <w:t>Weryfikacja</w:t>
      </w:r>
    </w:p>
    <w:p>
      <w:pPr>
        <w:pStyle w:val="ListBullet"/>
      </w:pPr>
      <w:r>
        <w:t>Komunikat ma zaplanowaną datę publikacji.</w:t>
      </w:r>
    </w:p>
    <w:p>
      <w:pPr>
        <w:pStyle w:val="ListBullet"/>
      </w:pPr>
      <w:r>
        <w:t>Użytkownicy nie widzą treści przed czasem, jeżeli mechanizm harmonogramu działa.</w:t>
      </w:r>
    </w:p>
    <w:p>
      <w:pPr>
        <w:pStyle w:val="ListBullet"/>
      </w:pPr>
      <w:r>
        <w:t>Treść ma właściciela odpowiedzialnego za wycofanie lub aktualizację.</w:t>
      </w:r>
    </w:p>
    <w:p>
      <w:pPr>
        <w:pStyle w:val="Heading2"/>
      </w:pPr>
      <w:r>
        <w:t>Oczekiwany wynik</w:t>
      </w:r>
    </w:p>
    <w:p>
      <w:r>
        <w:t>Powstaje kontrolowany plan publikacji komunikatu w określonym czasie.</w:t>
      </w:r>
    </w:p>
    <w:p>
      <w:pPr>
        <w:pStyle w:val="Heading1"/>
      </w:pPr>
      <w:r>
        <w:t>Ćwiczenie 20. Tworzenie listy SharePoint</w:t>
      </w:r>
    </w:p>
    <w:p>
      <w:r>
        <w:rPr>
          <w:b/>
        </w:rPr>
        <w:t xml:space="preserve">Cel rozwiązania: </w:t>
      </w:r>
      <w:r>
        <w:t>Utworzenie listy Rejestr sprzętu z kolumnami biznesowymi, przykładowymi elementami i widokiem aktywnego sprzętu.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w witrynie IT albo testowej.</w:t>
      </w:r>
    </w:p>
    <w:p>
      <w:pPr>
        <w:pStyle w:val="ListBullet"/>
      </w:pPr>
      <w:r>
        <w:t>Użytkownik ma uprawnienia do tworzenia list.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Pracownik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Osoba, wymagana opcjonalnie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Typ sprzętu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Wybór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Numer seryjny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Tekst, wymagany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Data wydania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Wybór, domyślnie Aktywny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IT.</w:t>
      </w:r>
    </w:p>
    <w:p>
      <w:pPr>
        <w:pStyle w:val="ListNumber"/>
      </w:pPr>
      <w:r>
        <w:t>Kliknij Nowy &gt; Lista.</w:t>
      </w:r>
    </w:p>
    <w:p>
      <w:pPr>
        <w:pStyle w:val="ListNumber"/>
      </w:pPr>
      <w:r>
        <w:t>Wybierz Pusta lista.</w:t>
      </w:r>
    </w:p>
    <w:p>
      <w:pPr>
        <w:pStyle w:val="ListNumber"/>
      </w:pPr>
      <w:r>
        <w:t>Wpisz nazwę: Rejestr sprzętu.</w:t>
      </w:r>
    </w:p>
    <w:p>
      <w:pPr>
        <w:pStyle w:val="ListNumber"/>
      </w:pPr>
      <w:r>
        <w:t>Dodaj opis: Lista sprzętu wydanego pracownikom.</w:t>
      </w:r>
    </w:p>
    <w:p>
      <w:pPr>
        <w:pStyle w:val="ListNumber"/>
      </w:pPr>
      <w:r>
        <w:t>Utwórz kolumnę Pracownik typu Osoba.</w:t>
      </w:r>
    </w:p>
    <w:p>
      <w:pPr>
        <w:pStyle w:val="ListNumber"/>
      </w:pPr>
      <w:r>
        <w:t>Utwórz kolumnę Typ sprzętu typu Wybór z wartościami: Laptop, Monitor, Telefon, Tablet, Inne.</w:t>
      </w:r>
    </w:p>
    <w:p>
      <w:pPr>
        <w:pStyle w:val="ListNumber"/>
      </w:pPr>
      <w:r>
        <w:t>Utwórz kolumnę Numer seryjny typu Tekst jednowierszowy i oznacz ją jako wymaganą.</w:t>
      </w:r>
    </w:p>
    <w:p>
      <w:pPr>
        <w:pStyle w:val="ListNumber"/>
      </w:pPr>
      <w:r>
        <w:t>Utwórz kolumnę Data wydania typu Data.</w:t>
      </w:r>
    </w:p>
    <w:p>
      <w:pPr>
        <w:pStyle w:val="ListNumber"/>
      </w:pPr>
      <w:r>
        <w:t>Utwórz kolumnę Status typu Wybór z wartościami: Aktywny, Zwrócony, Serwis, Utracony.</w:t>
      </w:r>
    </w:p>
    <w:p>
      <w:pPr>
        <w:pStyle w:val="ListNumber"/>
      </w:pPr>
      <w:r>
        <w:t>Dodaj 3 przykładowe elementy.</w:t>
      </w:r>
    </w:p>
    <w:p>
      <w:pPr>
        <w:pStyle w:val="ListNumber"/>
      </w:pPr>
      <w:r>
        <w:t>Kliknij Wszystkie elementy &gt; Zapisz widok jako.</w:t>
      </w:r>
    </w:p>
    <w:p>
      <w:pPr>
        <w:pStyle w:val="ListNumber"/>
      </w:pPr>
      <w:r>
        <w:t>Utwórz widok Aktywny sprzęt z filtrem Status jest równe Aktywny.</w:t>
      </w:r>
    </w:p>
    <w:p>
      <w:pPr>
        <w:pStyle w:val="ListNumber"/>
      </w:pPr>
      <w:r>
        <w:t>Przetestuj sortowanie po Data wydania i filtrowanie po Typ sprzętu.</w:t>
      </w:r>
    </w:p>
    <w:p>
      <w:pPr>
        <w:pStyle w:val="Heading2"/>
      </w:pPr>
      <w:r>
        <w:t>Weryfikacja</w:t>
      </w:r>
    </w:p>
    <w:p>
      <w:pPr>
        <w:pStyle w:val="ListBullet"/>
      </w:pPr>
      <w:r>
        <w:t>Lista Rejestr sprzętu istnieje.</w:t>
      </w:r>
    </w:p>
    <w:p>
      <w:pPr>
        <w:pStyle w:val="ListBullet"/>
      </w:pPr>
      <w:r>
        <w:t>Kolumny mają właściwe typy danych.</w:t>
      </w:r>
    </w:p>
    <w:p>
      <w:pPr>
        <w:pStyle w:val="ListBullet"/>
      </w:pPr>
      <w:r>
        <w:t>Widok Aktywny sprzęt pokazuje tylko aktywne elementy.</w:t>
      </w:r>
    </w:p>
    <w:p>
      <w:pPr>
        <w:pStyle w:val="ListBullet"/>
      </w:pPr>
      <w:r>
        <w:t>Sortowanie i filtrowanie działają.</w:t>
      </w:r>
    </w:p>
    <w:p>
      <w:pPr>
        <w:pStyle w:val="Heading2"/>
      </w:pPr>
      <w:r>
        <w:t>Oczekiwany wynik</w:t>
      </w:r>
    </w:p>
    <w:p>
      <w:r>
        <w:t>Powstaje lista biznesowa do ewidencji sprzętu z podstawowym widokiem operacyjnym.</w:t>
      </w:r>
    </w:p>
    <w:p>
      <w:pPr>
        <w:pStyle w:val="Heading1"/>
      </w:pPr>
      <w:r>
        <w:t>Ćwiczenie 21. Tworzenie biblioteki dokumentów</w:t>
      </w:r>
    </w:p>
    <w:p>
      <w:r>
        <w:rPr>
          <w:b/>
        </w:rPr>
        <w:t xml:space="preserve">Cel rozwiązania: </w:t>
      </w:r>
      <w:r>
        <w:t>Utworzenie biblioteki Dokumenty finansowe z metadanymi i widokiem Faktury bieżącego roku.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w witrynie Finanse albo testowej.</w:t>
      </w:r>
    </w:p>
    <w:p>
      <w:pPr>
        <w:pStyle w:val="ListBullet"/>
      </w:pPr>
      <w:r>
        <w:t>Do biblioteki dodaj przykładowe, niesensytywne pliki szkoleniowe.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Typ dokumentu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Wybór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Rok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Liczba lub wybór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Wybór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Poufność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Wybór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Widok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Faktury bieżącego roku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Finanse.</w:t>
      </w:r>
    </w:p>
    <w:p>
      <w:pPr>
        <w:pStyle w:val="ListNumber"/>
      </w:pPr>
      <w:r>
        <w:t>Kliknij Nowy &gt; Biblioteka dokumentów.</w:t>
      </w:r>
    </w:p>
    <w:p>
      <w:pPr>
        <w:pStyle w:val="ListNumber"/>
      </w:pPr>
      <w:r>
        <w:t>Wybierz Pusta biblioteka.</w:t>
      </w:r>
    </w:p>
    <w:p>
      <w:pPr>
        <w:pStyle w:val="ListNumber"/>
      </w:pPr>
      <w:r>
        <w:t>Wpisz nazwę: Dokumenty finansowe.</w:t>
      </w:r>
    </w:p>
    <w:p>
      <w:pPr>
        <w:pStyle w:val="ListNumber"/>
      </w:pPr>
      <w:r>
        <w:t>Dodaj kolumnę Typ dokumentu typu Wybór: Faktura, Raport, Umowa, Inne.</w:t>
      </w:r>
    </w:p>
    <w:p>
      <w:pPr>
        <w:pStyle w:val="ListNumber"/>
      </w:pPr>
      <w:r>
        <w:t>Dodaj kolumnę Rok typu Liczba albo Wybór, np. 2025, 2026, 2027.</w:t>
      </w:r>
    </w:p>
    <w:p>
      <w:pPr>
        <w:pStyle w:val="ListNumber"/>
      </w:pPr>
      <w:r>
        <w:t>Dodaj kolumnę Status typu Wybór: Roboczy, Do akceptacji, Zatwierdzony, Archiwalny.</w:t>
      </w:r>
    </w:p>
    <w:p>
      <w:pPr>
        <w:pStyle w:val="ListNumber"/>
      </w:pPr>
      <w:r>
        <w:t>Dodaj kolumnę Poufność typu Wybór: Publiczne wewnętrznie, Poufne, Ściśle poufne.</w:t>
      </w:r>
    </w:p>
    <w:p>
      <w:pPr>
        <w:pStyle w:val="ListNumber"/>
      </w:pPr>
      <w:r>
        <w:t>Dodaj kilka przykładowych dokumentów.</w:t>
      </w:r>
    </w:p>
    <w:p>
      <w:pPr>
        <w:pStyle w:val="ListNumber"/>
      </w:pPr>
      <w:r>
        <w:t>Uzupełnij metadane dla każdego dokumentu.</w:t>
      </w:r>
    </w:p>
    <w:p>
      <w:pPr>
        <w:pStyle w:val="ListNumber"/>
      </w:pPr>
      <w:r>
        <w:t>Utwórz widok Faktury bieżącego roku.</w:t>
      </w:r>
    </w:p>
    <w:p>
      <w:pPr>
        <w:pStyle w:val="ListNumber"/>
      </w:pPr>
      <w:r>
        <w:t>W widoku ustaw filtr: Typ dokumentu = Faktura oraz Rok = bieżący rok szkoleniowy.</w:t>
      </w:r>
    </w:p>
    <w:p>
      <w:pPr>
        <w:pStyle w:val="ListNumber"/>
      </w:pPr>
      <w:r>
        <w:t>Dodaj sortowanie po dacie modyfikacji malejąco albo po nazwie dokumentu.</w:t>
      </w:r>
    </w:p>
    <w:p>
      <w:pPr>
        <w:pStyle w:val="ListNumber"/>
      </w:pPr>
      <w:r>
        <w:t>Zapisz widok jako publiczny.</w:t>
      </w:r>
    </w:p>
    <w:p>
      <w:pPr>
        <w:pStyle w:val="Heading2"/>
      </w:pPr>
      <w:r>
        <w:t>Weryfikacja</w:t>
      </w:r>
    </w:p>
    <w:p>
      <w:pPr>
        <w:pStyle w:val="ListBullet"/>
      </w:pPr>
      <w:r>
        <w:t>Biblioteka istnieje i zawiera metadane.</w:t>
      </w:r>
    </w:p>
    <w:p>
      <w:pPr>
        <w:pStyle w:val="ListBullet"/>
      </w:pPr>
      <w:r>
        <w:t>Dokumenty mają uzupełnione wartości kolumn.</w:t>
      </w:r>
    </w:p>
    <w:p>
      <w:pPr>
        <w:pStyle w:val="ListBullet"/>
      </w:pPr>
      <w:r>
        <w:t>Widok Faktury bieżącego roku pokazuje tylko właściwe dokumenty.</w:t>
      </w:r>
    </w:p>
    <w:p>
      <w:pPr>
        <w:pStyle w:val="Heading2"/>
      </w:pPr>
      <w:r>
        <w:t>Oczekiwany wynik</w:t>
      </w:r>
    </w:p>
    <w:p>
      <w:r>
        <w:t>Powstaje biblioteka finansowa z metadanymi i widokiem biznesowym.</w:t>
      </w:r>
    </w:p>
    <w:p>
      <w:pPr>
        <w:pStyle w:val="Heading1"/>
      </w:pPr>
      <w:r>
        <w:t>Ćwiczenie 22. Ustawienia list i bibliotek</w:t>
      </w:r>
    </w:p>
    <w:p>
      <w:r>
        <w:rPr>
          <w:b/>
        </w:rPr>
        <w:t xml:space="preserve">Cel rozwiązania: </w:t>
      </w:r>
      <w:r>
        <w:t>Włączenie podstawowej kontroli wersji oraz omówienie wpływu ustawień na użytkowników.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na bibliotece testowej, np. Dokumenty projektowe.</w:t>
      </w:r>
    </w:p>
    <w:p>
      <w:pPr>
        <w:pStyle w:val="ListBullet"/>
      </w:pPr>
      <w:r>
        <w:t>Użytkownik ma uprawnienia właściciela biblioteki.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Wersjonowanie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Włączone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Limit wersji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np. 50 w ćwiczeniu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Zatwierdzanie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Tylko dla treści formalnych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Wyewidencjonowanie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Ostrożnie, może utrudnić współpracę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Dokumenty projektowe.</w:t>
      </w:r>
    </w:p>
    <w:p>
      <w:pPr>
        <w:pStyle w:val="ListNumber"/>
      </w:pPr>
      <w:r>
        <w:t>Kliknij Ustawienia &gt; Ustawienia biblioteki.</w:t>
      </w:r>
    </w:p>
    <w:p>
      <w:pPr>
        <w:pStyle w:val="ListNumber"/>
      </w:pPr>
      <w:r>
        <w:t>Otwórz Ustawienia wersjonowania.</w:t>
      </w:r>
    </w:p>
    <w:p>
      <w:pPr>
        <w:pStyle w:val="ListNumber"/>
      </w:pPr>
      <w:r>
        <w:t>Włącz tworzenie wersji głównych dokumentów.</w:t>
      </w:r>
    </w:p>
    <w:p>
      <w:pPr>
        <w:pStyle w:val="ListNumber"/>
      </w:pPr>
      <w:r>
        <w:t>Ustaw rozsądny limit wersji, np. 50 wersji głównych w środowisku szkoleniowym.</w:t>
      </w:r>
    </w:p>
    <w:p>
      <w:pPr>
        <w:pStyle w:val="ListNumber"/>
      </w:pPr>
      <w:r>
        <w:t>Jeżeli scenariusz tego wymaga, włącz wymaganie zatwierdzania zawartości.</w:t>
      </w:r>
    </w:p>
    <w:p>
      <w:pPr>
        <w:pStyle w:val="ListNumber"/>
      </w:pPr>
      <w:r>
        <w:t>Rozważ wymaganie wyewidencjonowania tylko wtedy, gdy współtworzenie dokumentów nie jest priorytetem.</w:t>
      </w:r>
    </w:p>
    <w:p>
      <w:pPr>
        <w:pStyle w:val="ListNumber"/>
      </w:pPr>
      <w:r>
        <w:t>Zapisz ustawienia.</w:t>
      </w:r>
    </w:p>
    <w:p>
      <w:pPr>
        <w:pStyle w:val="ListNumber"/>
      </w:pPr>
      <w:r>
        <w:t>Dodaj dokument, zmodyfikuj go dwa razy i sprawdź historię wersji.</w:t>
      </w:r>
    </w:p>
    <w:p>
      <w:pPr>
        <w:pStyle w:val="ListNumber"/>
      </w:pPr>
      <w:r>
        <w:t>Opisz wpływ ustawień na storage i wygodę pracy użytkowników.</w:t>
      </w:r>
    </w:p>
    <w:p>
      <w:pPr>
        <w:pStyle w:val="Heading2"/>
      </w:pPr>
      <w:r>
        <w:t>Weryfikacja</w:t>
      </w:r>
    </w:p>
    <w:p>
      <w:pPr>
        <w:pStyle w:val="ListBullet"/>
      </w:pPr>
      <w:r>
        <w:t>Historia wersji jest dostępna dla dokumentu.</w:t>
      </w:r>
    </w:p>
    <w:p>
      <w:pPr>
        <w:pStyle w:val="ListBullet"/>
      </w:pPr>
      <w:r>
        <w:t>Po kilku zmianach widać kolejne wersje.</w:t>
      </w:r>
    </w:p>
    <w:p>
      <w:pPr>
        <w:pStyle w:val="ListBullet"/>
      </w:pPr>
      <w:r>
        <w:t>Uczestnik potrafi wyjaśnić różnicę między wersjonowaniem a zatwierdzaniem.</w:t>
      </w:r>
    </w:p>
    <w:p>
      <w:pPr>
        <w:pStyle w:val="Heading2"/>
      </w:pPr>
      <w:r>
        <w:t>Oczekiwany wynik</w:t>
      </w:r>
    </w:p>
    <w:p>
      <w:r>
        <w:t>Biblioteka ma skonfigurowaną historię wersji i opis rekomendowanej konfiguracji.</w:t>
      </w:r>
    </w:p>
    <w:p>
      <w:pPr>
        <w:pStyle w:val="Heading1"/>
      </w:pPr>
      <w:r>
        <w:t>Ćwiczenie 23. Kolumny witryny</w:t>
      </w:r>
    </w:p>
    <w:p>
      <w:r>
        <w:rPr>
          <w:b/>
        </w:rPr>
        <w:t xml:space="preserve">Cel rozwiązania: </w:t>
      </w:r>
      <w:r>
        <w:t>Utworzenie kolumny witryny Numer sprawy i dodanie jej do dwóch bibliotek.</w:t>
      </w:r>
    </w:p>
    <w:p>
      <w:pPr>
        <w:pStyle w:val="Heading2"/>
      </w:pPr>
      <w:r>
        <w:t>Założenia</w:t>
      </w:r>
    </w:p>
    <w:p>
      <w:pPr>
        <w:pStyle w:val="ListBullet"/>
      </w:pPr>
      <w:r>
        <w:t>Użytkownik ma uprawnienia właściciela witryny.</w:t>
      </w:r>
    </w:p>
    <w:p>
      <w:pPr>
        <w:pStyle w:val="ListBullet"/>
      </w:pPr>
      <w:r>
        <w:t>Ćwiczenie wykonuj w jednej kolekcji witryn.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główną ćwiczenia.</w:t>
      </w:r>
    </w:p>
    <w:p>
      <w:pPr>
        <w:pStyle w:val="ListNumber"/>
      </w:pPr>
      <w:r>
        <w:t>Kliknij Ustawienia &gt; Informacje o witrynie &gt; Wyświetl wszystkie ustawienia witryny albo przejdź do ustawień witryny, jeśli są dostępne.</w:t>
      </w:r>
    </w:p>
    <w:p>
      <w:pPr>
        <w:pStyle w:val="ListNumber"/>
      </w:pPr>
      <w:r>
        <w:t>Otwórz Kolumny witryny.</w:t>
      </w:r>
    </w:p>
    <w:p>
      <w:pPr>
        <w:pStyle w:val="ListNumber"/>
      </w:pPr>
      <w:r>
        <w:t>Kliknij Utwórz.</w:t>
      </w:r>
    </w:p>
    <w:p>
      <w:pPr>
        <w:pStyle w:val="ListNumber"/>
      </w:pPr>
      <w:r>
        <w:t>Wpisz nazwę kolumny: Numer sprawy.</w:t>
      </w:r>
    </w:p>
    <w:p>
      <w:pPr>
        <w:pStyle w:val="ListNumber"/>
      </w:pPr>
      <w:r>
        <w:t>Wybierz typ: Jeden wiersz tekstu.</w:t>
      </w:r>
    </w:p>
    <w:p>
      <w:pPr>
        <w:pStyle w:val="ListNumber"/>
      </w:pPr>
      <w:r>
        <w:t>Utwórz albo wybierz grupę kolumn, np. SQLManiak - Metadane szkoleniowe.</w:t>
      </w:r>
    </w:p>
    <w:p>
      <w:pPr>
        <w:pStyle w:val="ListNumber"/>
      </w:pPr>
      <w:r>
        <w:t>Zapisz kolumnę.</w:t>
      </w:r>
    </w:p>
    <w:p>
      <w:pPr>
        <w:pStyle w:val="ListNumber"/>
      </w:pPr>
      <w:r>
        <w:t>Otwórz pierwszą bibliotekę, np. Dokumenty projektowe.</w:t>
      </w:r>
    </w:p>
    <w:p>
      <w:pPr>
        <w:pStyle w:val="ListNumber"/>
      </w:pPr>
      <w:r>
        <w:t>Wejdź w Ustawienia biblioteki &gt; Dodaj z istniejących kolumn witryny.</w:t>
      </w:r>
    </w:p>
    <w:p>
      <w:pPr>
        <w:pStyle w:val="ListNumber"/>
      </w:pPr>
      <w:r>
        <w:t>Wybierz grupę SQLManiak - Metadane szkoleniowe i dodaj kolumnę Numer sprawy.</w:t>
      </w:r>
    </w:p>
    <w:p>
      <w:pPr>
        <w:pStyle w:val="ListNumber"/>
      </w:pPr>
      <w:r>
        <w:t>Powtórz dodanie kolumny w drugiej bibliotece, np. Dokumenty finansowe.</w:t>
      </w:r>
    </w:p>
    <w:p>
      <w:pPr>
        <w:pStyle w:val="ListNumber"/>
      </w:pPr>
      <w:r>
        <w:t>Dodaj dokumenty testowe i uzupełnij Numer sprawy.</w:t>
      </w:r>
    </w:p>
    <w:p>
      <w:pPr>
        <w:pStyle w:val="ListNumber"/>
      </w:pPr>
      <w:r>
        <w:t>Porównaj, czy nazwa i typ kolumny są identyczne w obu bibliotekach.</w:t>
      </w:r>
    </w:p>
    <w:p>
      <w:pPr>
        <w:pStyle w:val="Heading2"/>
      </w:pPr>
      <w:r>
        <w:t>Weryfikacja</w:t>
      </w:r>
    </w:p>
    <w:p>
      <w:pPr>
        <w:pStyle w:val="ListBullet"/>
      </w:pPr>
      <w:r>
        <w:t>Kolumna Numer sprawy istnieje jako site column.</w:t>
      </w:r>
    </w:p>
    <w:p>
      <w:pPr>
        <w:pStyle w:val="ListBullet"/>
      </w:pPr>
      <w:r>
        <w:t>Ta sama kolumna jest dodana do dwóch bibliotek.</w:t>
      </w:r>
    </w:p>
    <w:p>
      <w:pPr>
        <w:pStyle w:val="ListBullet"/>
      </w:pPr>
      <w:r>
        <w:t>W obu bibliotekach zachowuje spójny typ i nazwę.</w:t>
      </w:r>
    </w:p>
    <w:p>
      <w:pPr>
        <w:pStyle w:val="Heading2"/>
      </w:pPr>
      <w:r>
        <w:t>Oczekiwany wynik</w:t>
      </w:r>
    </w:p>
    <w:p>
      <w:r>
        <w:t>Kolumna witryny jest używana w wielu bibliotekach w spójny sposób.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Docelowo site columns najlepiej łączyć z typami zawartości. Wtedy nie trzeba dodawać każdej kolumny ręcznie do wielu bibliotek.</w:t>
            </w:r>
          </w:p>
        </w:tc>
      </w:tr>
    </w:tbl>
    <w:p>
      <w:pPr>
        <w:pStyle w:val="Heading1"/>
      </w:pPr>
      <w:r>
        <w:t>Ćwiczenie 24. Widoki publiczne i osobiste</w:t>
      </w:r>
    </w:p>
    <w:p>
      <w:r>
        <w:rPr>
          <w:b/>
        </w:rPr>
        <w:t xml:space="preserve">Cel rozwiązania: </w:t>
      </w:r>
      <w:r>
        <w:t>Utworzenie widoków publicznych i osobistego w bibliotece dokumentów.</w:t>
      </w:r>
    </w:p>
    <w:p>
      <w:pPr>
        <w:pStyle w:val="Heading2"/>
      </w:pPr>
      <w:r>
        <w:t>Założenia</w:t>
      </w:r>
    </w:p>
    <w:p>
      <w:pPr>
        <w:pStyle w:val="ListBullet"/>
      </w:pPr>
      <w:r>
        <w:t>Biblioteka zawiera metadane: Status, Rok, Typ dokumentu oraz kilka dokumentów.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dokumentów, np. Dokumenty finansowe.</w:t>
      </w:r>
    </w:p>
    <w:p>
      <w:pPr>
        <w:pStyle w:val="ListNumber"/>
      </w:pPr>
      <w:r>
        <w:t>Kliknij nazwę aktualnego widoku, np. Wszystkie dokumenty.</w:t>
      </w:r>
    </w:p>
    <w:p>
      <w:pPr>
        <w:pStyle w:val="ListNumber"/>
      </w:pPr>
      <w:r>
        <w:t>Wybierz Zapisz widok jako albo Utwórz nowy widok.</w:t>
      </w:r>
    </w:p>
    <w:p>
      <w:pPr>
        <w:pStyle w:val="ListNumber"/>
      </w:pPr>
      <w:r>
        <w:t>Utwórz widok publiczny Dokumenty zatwierdzone.</w:t>
      </w:r>
    </w:p>
    <w:p>
      <w:pPr>
        <w:pStyle w:val="ListNumber"/>
      </w:pPr>
      <w:r>
        <w:t>Ustaw filtr: Status jest równe Zatwierdzony.</w:t>
      </w:r>
    </w:p>
    <w:p>
      <w:pPr>
        <w:pStyle w:val="ListNumber"/>
      </w:pPr>
      <w:r>
        <w:t>Zapisz widok.</w:t>
      </w:r>
    </w:p>
    <w:p>
      <w:pPr>
        <w:pStyle w:val="ListNumber"/>
      </w:pPr>
      <w:r>
        <w:t>Utwórz drugi widok publiczny Bieżący rok.</w:t>
      </w:r>
    </w:p>
    <w:p>
      <w:pPr>
        <w:pStyle w:val="ListNumber"/>
      </w:pPr>
      <w:r>
        <w:t>Ustaw filtr: Rok jest równy bieżącemu rokowi szkoleniowemu.</w:t>
      </w:r>
    </w:p>
    <w:p>
      <w:pPr>
        <w:pStyle w:val="ListNumber"/>
      </w:pPr>
      <w:r>
        <w:t>Utwórz widok osobisty Moje dokumenty, jeżeli masz taką opcję.</w:t>
      </w:r>
    </w:p>
    <w:p>
      <w:pPr>
        <w:pStyle w:val="ListNumber"/>
      </w:pPr>
      <w:r>
        <w:t>Dla widoku osobistego ustaw filtr po autorze lub modyfikującym, jeśli kolumna jest dostępna.</w:t>
      </w:r>
    </w:p>
    <w:p>
      <w:pPr>
        <w:pStyle w:val="ListNumber"/>
      </w:pPr>
      <w:r>
        <w:t>Porównaj, które widoki widzą inni użytkownicy.</w:t>
      </w:r>
    </w:p>
    <w:p>
      <w:pPr>
        <w:pStyle w:val="Heading2"/>
      </w:pPr>
      <w:r>
        <w:t>Weryfikacja</w:t>
      </w:r>
    </w:p>
    <w:p>
      <w:pPr>
        <w:pStyle w:val="ListBullet"/>
      </w:pPr>
      <w:r>
        <w:t>Widoki publiczne są widoczne dla innych użytkowników biblioteki.</w:t>
      </w:r>
    </w:p>
    <w:p>
      <w:pPr>
        <w:pStyle w:val="ListBullet"/>
      </w:pPr>
      <w:r>
        <w:t>Widok osobisty jest widoczny tylko dla twórcy.</w:t>
      </w:r>
    </w:p>
    <w:p>
      <w:pPr>
        <w:pStyle w:val="ListBullet"/>
      </w:pPr>
      <w:r>
        <w:t>Widoki filtrują dane według metadanych.</w:t>
      </w:r>
    </w:p>
    <w:p>
      <w:pPr>
        <w:pStyle w:val="Heading2"/>
      </w:pPr>
      <w:r>
        <w:t>Oczekiwany wynik</w:t>
      </w:r>
    </w:p>
    <w:p>
      <w:r>
        <w:t>Powstają widoki ułatwiające pracę z dużą biblioteką dokumentów.</w:t>
      </w:r>
    </w:p>
    <w:p>
      <w:pPr>
        <w:pStyle w:val="Heading1"/>
      </w:pPr>
      <w:r>
        <w:t>Ćwiczenie 25. Sortowanie i filtrowanie zawartości</w:t>
      </w:r>
    </w:p>
    <w:p>
      <w:r>
        <w:rPr>
          <w:b/>
        </w:rPr>
        <w:t xml:space="preserve">Cel rozwiązania: </w:t>
      </w:r>
      <w:r>
        <w:t>Zastosowanie metadanych do sortowania, filtrowania, grupowania i zapisania widoku.</w:t>
      </w:r>
    </w:p>
    <w:p>
      <w:pPr>
        <w:pStyle w:val="Heading2"/>
      </w:pPr>
      <w:r>
        <w:t>Założenia</w:t>
      </w:r>
    </w:p>
    <w:p>
      <w:pPr>
        <w:pStyle w:val="ListBullet"/>
      </w:pPr>
      <w:r>
        <w:t>Biblioteka zawiera dokumenty z uzupełnionymi metadanymi: Rok, Typ dokumentu, Dział lub Status.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z dokumentami.</w:t>
      </w:r>
    </w:p>
    <w:p>
      <w:pPr>
        <w:pStyle w:val="ListNumber"/>
      </w:pPr>
      <w:r>
        <w:t>Upewnij się, że co najmniej kilka plików ma różne wartości metadanych.</w:t>
      </w:r>
    </w:p>
    <w:p>
      <w:pPr>
        <w:pStyle w:val="ListNumber"/>
      </w:pPr>
      <w:r>
        <w:t>Kliknij nagłówek kolumny Rok i wybierz sortowanie rosnąco albo malejąco.</w:t>
      </w:r>
    </w:p>
    <w:p>
      <w:pPr>
        <w:pStyle w:val="ListNumber"/>
      </w:pPr>
      <w:r>
        <w:t>Kliknij nagłówek kolumny Typ dokumentu i ustaw filtr, np. Faktura.</w:t>
      </w:r>
    </w:p>
    <w:p>
      <w:pPr>
        <w:pStyle w:val="ListNumber"/>
      </w:pPr>
      <w:r>
        <w:t>Jeżeli masz kolumnę Dział, wybierz opcję Grupuj według tej kolumny.</w:t>
      </w:r>
    </w:p>
    <w:p>
      <w:pPr>
        <w:pStyle w:val="ListNumber"/>
      </w:pPr>
      <w:r>
        <w:t>Dostosuj kolejność kolumn: Nazwa, Typ dokumentu, Rok, Dział, Status, Zmodyfikowano.</w:t>
      </w:r>
    </w:p>
    <w:p>
      <w:pPr>
        <w:pStyle w:val="ListNumber"/>
      </w:pPr>
      <w:r>
        <w:t>Kliknij nazwę widoku i wybierz Zapisz widok jako.</w:t>
      </w:r>
    </w:p>
    <w:p>
      <w:pPr>
        <w:pStyle w:val="ListNumber"/>
      </w:pPr>
      <w:r>
        <w:t>Nazwij widok Dokumenty według działu.</w:t>
      </w:r>
    </w:p>
    <w:p>
      <w:pPr>
        <w:pStyle w:val="ListNumber"/>
      </w:pPr>
      <w:r>
        <w:t>Ustaw widok jako publiczny, jeżeli ma służyć całemu zespołowi.</w:t>
      </w:r>
    </w:p>
    <w:p>
      <w:pPr>
        <w:pStyle w:val="ListNumber"/>
      </w:pPr>
      <w:r>
        <w:t>Sprawdź, czy po odświeżeniu biblioteki widok zachowuje ustawienia.</w:t>
      </w:r>
    </w:p>
    <w:p>
      <w:pPr>
        <w:pStyle w:val="Heading2"/>
      </w:pPr>
      <w:r>
        <w:t>Weryfikacja</w:t>
      </w:r>
    </w:p>
    <w:p>
      <w:pPr>
        <w:pStyle w:val="ListBullet"/>
      </w:pPr>
      <w:r>
        <w:t>Biblioteka pozwala filtrować bez tworzenia nowych folderów.</w:t>
      </w:r>
    </w:p>
    <w:p>
      <w:pPr>
        <w:pStyle w:val="ListBullet"/>
      </w:pPr>
      <w:r>
        <w:t>Widok grupuje dokumenty według działu lub innego wymiaru.</w:t>
      </w:r>
    </w:p>
    <w:p>
      <w:pPr>
        <w:pStyle w:val="ListBullet"/>
      </w:pPr>
      <w:r>
        <w:t>Po zapisaniu widok można ponownie wybrać z listy widoków.</w:t>
      </w:r>
    </w:p>
    <w:p>
      <w:pPr>
        <w:pStyle w:val="Heading2"/>
      </w:pPr>
      <w:r>
        <w:t>Oczekiwany wynik</w:t>
      </w:r>
    </w:p>
    <w:p>
      <w:r>
        <w:t>Student potrafi porządkować dużą bibliotekę przez metadane, a nie przez głęboką strukturę folderów.</w:t>
      </w:r>
    </w:p>
    <w:p>
      <w:pPr>
        <w:pStyle w:val="Heading1"/>
      </w:pPr>
      <w:r>
        <w:t>Ćwiczenie 26. Alerty w listach i bibliotekach</w:t>
      </w:r>
    </w:p>
    <w:p>
      <w:r>
        <w:rPr>
          <w:b/>
        </w:rPr>
        <w:t xml:space="preserve">Cel rozwiązania: </w:t>
      </w:r>
      <w:r>
        <w:t>Skonfigurowanie alertu informującego o dodaniu nowego dokumentu.</w:t>
      </w:r>
    </w:p>
    <w:p>
      <w:pPr>
        <w:pStyle w:val="Heading2"/>
      </w:pPr>
      <w:r>
        <w:t>Założenia</w:t>
      </w:r>
    </w:p>
    <w:p>
      <w:pPr>
        <w:pStyle w:val="ListBullet"/>
      </w:pPr>
      <w:r>
        <w:t>Witryna musi mieć włączone powiadomienia e-mail w tenantcie.</w:t>
      </w:r>
    </w:p>
    <w:p>
      <w:pPr>
        <w:pStyle w:val="ListBullet"/>
      </w:pPr>
      <w:r>
        <w:t>Dostarczenie e-maila może potrwać kilka minut.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Umowy albo Dokumenty projektowe.</w:t>
      </w:r>
    </w:p>
    <w:p>
      <w:pPr>
        <w:pStyle w:val="ListNumber"/>
      </w:pPr>
      <w:r>
        <w:t>Na pasku poleceń albo w menu kliknij Alertuj mnie / Alert me, jeżeli opcja jest dostępna.</w:t>
      </w:r>
    </w:p>
    <w:p>
      <w:pPr>
        <w:pStyle w:val="ListNumber"/>
      </w:pPr>
      <w:r>
        <w:t>Wybierz ustawienia alertu dla tej biblioteki.</w:t>
      </w:r>
    </w:p>
    <w:p>
      <w:pPr>
        <w:pStyle w:val="ListNumber"/>
      </w:pPr>
      <w:r>
        <w:t>Ustaw tytuł alertu, np. Nowe dokumenty w bibliotece Umowy.</w:t>
      </w:r>
    </w:p>
    <w:p>
      <w:pPr>
        <w:pStyle w:val="ListNumber"/>
      </w:pPr>
      <w:r>
        <w:t>Wybierz użytkownika, który ma otrzymywać alert - najczęściej swoje konto testowe.</w:t>
      </w:r>
    </w:p>
    <w:p>
      <w:pPr>
        <w:pStyle w:val="ListNumber"/>
      </w:pPr>
      <w:r>
        <w:t>W sekcji zmian wybierz: tylko gdy dodano nowe elementy.</w:t>
      </w:r>
    </w:p>
    <w:p>
      <w:pPr>
        <w:pStyle w:val="ListNumber"/>
      </w:pPr>
      <w:r>
        <w:t>Ustaw częstotliwość: natychmiast albo podsumowanie dzienne, zależnie od ćwiczenia.</w:t>
      </w:r>
    </w:p>
    <w:p>
      <w:pPr>
        <w:pStyle w:val="ListNumber"/>
      </w:pPr>
      <w:r>
        <w:t>Zapisz alert.</w:t>
      </w:r>
    </w:p>
    <w:p>
      <w:pPr>
        <w:pStyle w:val="ListNumber"/>
      </w:pPr>
      <w:r>
        <w:t>Dodaj nowy dokument testowy do biblioteki.</w:t>
      </w:r>
    </w:p>
    <w:p>
      <w:pPr>
        <w:pStyle w:val="ListNumber"/>
      </w:pPr>
      <w:r>
        <w:t>Sprawdź skrzynkę pocztową albo centrum powiadomień.</w:t>
      </w:r>
    </w:p>
    <w:p>
      <w:pPr>
        <w:pStyle w:val="Heading2"/>
      </w:pPr>
      <w:r>
        <w:t>Weryfikacja</w:t>
      </w:r>
    </w:p>
    <w:p>
      <w:pPr>
        <w:pStyle w:val="ListBullet"/>
      </w:pPr>
      <w:r>
        <w:t>Alert jest widoczny w ustawieniach alertów użytkownika.</w:t>
      </w:r>
    </w:p>
    <w:p>
      <w:pPr>
        <w:pStyle w:val="ListBullet"/>
      </w:pPr>
      <w:r>
        <w:t>Po dodaniu pliku powiadomienie zostaje wysłane zgodnie z konfiguracją.</w:t>
      </w:r>
    </w:p>
    <w:p>
      <w:pPr>
        <w:pStyle w:val="ListBullet"/>
      </w:pPr>
      <w:r>
        <w:t>Uczestnik potrafi wskazać, kiedy alert jest lepszy od automatyzacji Power Automate i odwrotnie.</w:t>
      </w:r>
    </w:p>
    <w:p>
      <w:pPr>
        <w:pStyle w:val="Heading2"/>
      </w:pPr>
      <w:r>
        <w:t>Oczekiwany wynik</w:t>
      </w:r>
    </w:p>
    <w:p>
      <w:r>
        <w:t>Alert działa i informuje o zmianach w bibliotece.</w:t>
      </w:r>
    </w:p>
    <w:p>
      <w:pPr>
        <w:pStyle w:val="Heading1"/>
      </w:pPr>
      <w:r>
        <w:t>Ćwiczenie 27. Integracja Office z SharePoint</w:t>
      </w:r>
    </w:p>
    <w:p>
      <w:r>
        <w:rPr>
          <w:b/>
        </w:rPr>
        <w:t xml:space="preserve">Cel rozwiązania: </w:t>
      </w:r>
      <w:r>
        <w:t>Przećwiczenie współtworzenia dokumentu Word w bibliotece SharePoint i sprawdzenie historii wersji.</w:t>
      </w:r>
    </w:p>
    <w:p>
      <w:pPr>
        <w:pStyle w:val="Heading2"/>
      </w:pPr>
      <w:r>
        <w:t>Założenia</w:t>
      </w:r>
    </w:p>
    <w:p>
      <w:pPr>
        <w:pStyle w:val="ListBullet"/>
      </w:pPr>
      <w:r>
        <w:t>Potrzebne są dwa konta testowe albo dwie sesje użytkowników.</w:t>
      </w:r>
    </w:p>
    <w:p>
      <w:pPr>
        <w:pStyle w:val="ListBullet"/>
      </w:pPr>
      <w:r>
        <w:t>Dokument przechowuj w bibliotece SharePoint, nie lokalnie.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dokumentów w SharePoint.</w:t>
      </w:r>
    </w:p>
    <w:p>
      <w:pPr>
        <w:pStyle w:val="ListNumber"/>
      </w:pPr>
      <w:r>
        <w:t>Kliknij Nowy &gt; Dokument programu Word albo Przekaż istniejący plik Word.</w:t>
      </w:r>
    </w:p>
    <w:p>
      <w:pPr>
        <w:pStyle w:val="ListNumber"/>
      </w:pPr>
      <w:r>
        <w:t>Nazwij dokument, np. Wspolna_notatka_projektu.docx.</w:t>
      </w:r>
    </w:p>
    <w:p>
      <w:pPr>
        <w:pStyle w:val="ListNumber"/>
      </w:pPr>
      <w:r>
        <w:t>Otwórz dokument w przeglądarce.</w:t>
      </w:r>
    </w:p>
    <w:p>
      <w:pPr>
        <w:pStyle w:val="ListNumber"/>
      </w:pPr>
      <w:r>
        <w:t>Jako pierwszy użytkownik wpisz fragment tekstu, np. Sekcja użytkownika A.</w:t>
      </w:r>
    </w:p>
    <w:p>
      <w:pPr>
        <w:pStyle w:val="ListNumber"/>
      </w:pPr>
      <w:r>
        <w:t>Jako drugi użytkownik otwórz ten sam dokument w przeglądarce i dopisz Sekcja użytkownika B.</w:t>
      </w:r>
    </w:p>
    <w:p>
      <w:pPr>
        <w:pStyle w:val="ListNumber"/>
      </w:pPr>
      <w:r>
        <w:t>Obserwuj współtworzenie i oznaczenia obecności drugiego użytkownika.</w:t>
      </w:r>
    </w:p>
    <w:p>
      <w:pPr>
        <w:pStyle w:val="ListNumber"/>
      </w:pPr>
      <w:r>
        <w:t>Zamknij dokument i wróć do biblioteki.</w:t>
      </w:r>
    </w:p>
    <w:p>
      <w:pPr>
        <w:pStyle w:val="ListNumber"/>
      </w:pPr>
      <w:r>
        <w:t>Otwórz menu pliku i wybierz Historia wersji.</w:t>
      </w:r>
    </w:p>
    <w:p>
      <w:pPr>
        <w:pStyle w:val="ListNumber"/>
      </w:pPr>
      <w:r>
        <w:t>Sprawdź, czy widzisz zapisane wersje i osoby modyfikujące.</w:t>
      </w:r>
    </w:p>
    <w:p>
      <w:pPr>
        <w:pStyle w:val="ListNumber"/>
      </w:pPr>
      <w:r>
        <w:t>Porównaj otwarcie dokumentu w przeglądarce i w aplikacji desktopowej Word.</w:t>
      </w:r>
    </w:p>
    <w:p>
      <w:pPr>
        <w:pStyle w:val="Heading2"/>
      </w:pPr>
      <w:r>
        <w:t>Weryfikacja</w:t>
      </w:r>
    </w:p>
    <w:p>
      <w:pPr>
        <w:pStyle w:val="ListBullet"/>
      </w:pPr>
      <w:r>
        <w:t>Obaj użytkownicy mogą pracować na jednym dokumencie.</w:t>
      </w:r>
    </w:p>
    <w:p>
      <w:pPr>
        <w:pStyle w:val="ListBullet"/>
      </w:pPr>
      <w:r>
        <w:t>Historia wersji pokazuje zmiany.</w:t>
      </w:r>
    </w:p>
    <w:p>
      <w:pPr>
        <w:pStyle w:val="ListBullet"/>
      </w:pPr>
      <w:r>
        <w:t>Dokument pozostaje w jednej centralnej lokalizacji.</w:t>
      </w:r>
    </w:p>
    <w:p>
      <w:pPr>
        <w:pStyle w:val="Heading2"/>
      </w:pPr>
      <w:r>
        <w:t>Oczekiwany wynik</w:t>
      </w:r>
    </w:p>
    <w:p>
      <w:r>
        <w:t>Student rozumie współtworzenie dokumentów Office w SharePoint i znaczenie historii wersji.</w:t>
      </w:r>
    </w:p>
    <w:p>
      <w:pPr>
        <w:pStyle w:val="Heading1"/>
      </w:pPr>
      <w:r>
        <w:t>Ćwiczenie 31. Modyfikowanie typu zawartości</w:t>
      </w:r>
    </w:p>
    <w:p>
      <w:r>
        <w:rPr>
          <w:b/>
        </w:rPr>
        <w:t xml:space="preserve">Cel rozwiązania: </w:t>
      </w:r>
      <w:r>
        <w:t>Dodanie kolumny Data wygaśnięcia do typu zawartości Umowa i sprawdzenie jej w bibliotece.</w:t>
      </w:r>
    </w:p>
    <w:p>
      <w:pPr>
        <w:pStyle w:val="Heading2"/>
      </w:pPr>
      <w:r>
        <w:t>Założenia</w:t>
      </w:r>
    </w:p>
    <w:p>
      <w:pPr>
        <w:pStyle w:val="ListBullet"/>
      </w:pPr>
      <w:r>
        <w:t>Typ zawartości Umowa istnieje albo zostanie utworzony w ćwiczeniu przez prowadzącego.</w:t>
      </w:r>
    </w:p>
    <w:p>
      <w:pPr>
        <w:pStyle w:val="ListBullet"/>
      </w:pPr>
      <w:r>
        <w:t>Biblioteka ma włączone zarządzanie typami zawartości.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ustawienia witryny.</w:t>
      </w:r>
    </w:p>
    <w:p>
      <w:pPr>
        <w:pStyle w:val="ListNumber"/>
      </w:pPr>
      <w:r>
        <w:t>Przejdź do Typy zawartości witryny.</w:t>
      </w:r>
    </w:p>
    <w:p>
      <w:pPr>
        <w:pStyle w:val="ListNumber"/>
      </w:pPr>
      <w:r>
        <w:t>Odszukaj typ zawartości Umowa.</w:t>
      </w:r>
    </w:p>
    <w:p>
      <w:pPr>
        <w:pStyle w:val="ListNumber"/>
      </w:pPr>
      <w:r>
        <w:t>Otwórz typ zawartości Umowa.</w:t>
      </w:r>
    </w:p>
    <w:p>
      <w:pPr>
        <w:pStyle w:val="ListNumber"/>
      </w:pPr>
      <w:r>
        <w:t>Wybierz Dodaj z istniejących kolumn witryny albo Dodaj nową kolumnę witryny.</w:t>
      </w:r>
    </w:p>
    <w:p>
      <w:pPr>
        <w:pStyle w:val="ListNumber"/>
      </w:pPr>
      <w:r>
        <w:t>Dodaj kolumnę Data wygaśnięcia typu Data.</w:t>
      </w:r>
    </w:p>
    <w:p>
      <w:pPr>
        <w:pStyle w:val="ListNumber"/>
      </w:pPr>
      <w:r>
        <w:t>Zapisz zmianę typu zawartości.</w:t>
      </w:r>
    </w:p>
    <w:p>
      <w:pPr>
        <w:pStyle w:val="ListNumber"/>
      </w:pPr>
      <w:r>
        <w:t>Otwórz bibliotekę, w której używany jest typ zawartości Umowa.</w:t>
      </w:r>
    </w:p>
    <w:p>
      <w:pPr>
        <w:pStyle w:val="ListNumber"/>
      </w:pPr>
      <w:r>
        <w:t>Sprawdź ustawienia biblioteki i upewnij się, że typ zawartości Umowa jest dostępny.</w:t>
      </w:r>
    </w:p>
    <w:p>
      <w:pPr>
        <w:pStyle w:val="ListNumber"/>
      </w:pPr>
      <w:r>
        <w:t>Dodaj nowy dokument typu Umowa.</w:t>
      </w:r>
    </w:p>
    <w:p>
      <w:pPr>
        <w:pStyle w:val="ListNumber"/>
      </w:pPr>
      <w:r>
        <w:t>Sprawdź, czy pole Data wygaśnięcia jest widoczne i możliwe do uzupełnienia.</w:t>
      </w:r>
    </w:p>
    <w:p>
      <w:pPr>
        <w:pStyle w:val="ListNumber"/>
      </w:pPr>
      <w:r>
        <w:t>Uzupełnij wartość daty i zapisz dokument lub metadane.</w:t>
      </w:r>
    </w:p>
    <w:p>
      <w:pPr>
        <w:pStyle w:val="Heading2"/>
      </w:pPr>
      <w:r>
        <w:t>Weryfikacja</w:t>
      </w:r>
    </w:p>
    <w:p>
      <w:pPr>
        <w:pStyle w:val="ListBullet"/>
      </w:pPr>
      <w:r>
        <w:t>Typ zawartości Umowa zawiera kolumnę Data wygaśnięcia.</w:t>
      </w:r>
    </w:p>
    <w:p>
      <w:pPr>
        <w:pStyle w:val="ListBullet"/>
      </w:pPr>
      <w:r>
        <w:t>Biblioteka pokazuje nową kolumnę dla dokumentów typu Umowa.</w:t>
      </w:r>
    </w:p>
    <w:p>
      <w:pPr>
        <w:pStyle w:val="ListBullet"/>
      </w:pPr>
      <w:r>
        <w:t>Nowe dokumenty mogą mieć uzupełnioną datę wygaśnięcia.</w:t>
      </w:r>
    </w:p>
    <w:p>
      <w:pPr>
        <w:pStyle w:val="Heading2"/>
      </w:pPr>
      <w:r>
        <w:t>Oczekiwany wynik</w:t>
      </w:r>
    </w:p>
    <w:p>
      <w:r>
        <w:t>Typ zawartości został rozszerzony o nową metadaną i można ją wykorzystać w bibliotece.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r>
              <w:rPr>
                <w:b/>
                <w:color w:val="1F4E79"/>
              </w:rPr>
              <w:t>Uwaga praktyczna</w:t>
            </w:r>
          </w:p>
          <w:p>
            <w:r>
              <w:t>Zmiana typu zawartości w środowisku produkcyjnym powinna mieć właściciela, opis wpływu i test na przykładowej bibliotece.</w:t>
            </w:r>
          </w:p>
        </w:tc>
      </w:tr>
    </w:tbl>
    <w:p>
      <w:pPr>
        <w:pStyle w:val="Heading1"/>
      </w:pPr>
      <w:r>
        <w:t>Ćwiczenie 43. Żądanie dostępu do witryny</w:t>
      </w:r>
    </w:p>
    <w:p>
      <w:r>
        <w:rPr>
          <w:b/>
        </w:rPr>
        <w:t xml:space="preserve">Cel rozwiązania: </w:t>
      </w:r>
      <w:r>
        <w:t>Przećwiczenie procesu request access: wysłanie, obsługa i decyzja właściciela.</w:t>
      </w:r>
    </w:p>
    <w:p>
      <w:pPr>
        <w:pStyle w:val="Heading2"/>
      </w:pPr>
      <w:r>
        <w:t>Założenia</w:t>
      </w:r>
    </w:p>
    <w:p>
      <w:pPr>
        <w:pStyle w:val="ListBullet"/>
      </w:pPr>
      <w:r>
        <w:t>Potrzebne są dwa konta: konto bez dostępu i konto właściciela witryny.</w:t>
      </w:r>
    </w:p>
    <w:p>
      <w:pPr>
        <w:pStyle w:val="ListBullet"/>
      </w:pPr>
      <w:r>
        <w:t>Opcja żądań dostępu musi być włączona.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Jako właściciel witryny otwórz ustawienia uprawnień witryny.</w:t>
      </w:r>
    </w:p>
    <w:p>
      <w:pPr>
        <w:pStyle w:val="ListNumber"/>
      </w:pPr>
      <w:r>
        <w:t>Sprawdź, kto otrzymuje żądania dostępu. W razie potrzeby ustaw właściciela albo grupę właścicieli.</w:t>
      </w:r>
    </w:p>
    <w:p>
      <w:pPr>
        <w:pStyle w:val="ListNumber"/>
      </w:pPr>
      <w:r>
        <w:t>Skopiuj adres witryny.</w:t>
      </w:r>
    </w:p>
    <w:p>
      <w:pPr>
        <w:pStyle w:val="ListNumber"/>
      </w:pPr>
      <w:r>
        <w:t>Otwórz okno prywatne przeglądarki i zaloguj się jako użytkownik bez dostępu.</w:t>
      </w:r>
    </w:p>
    <w:p>
      <w:pPr>
        <w:pStyle w:val="ListNumber"/>
      </w:pPr>
      <w:r>
        <w:t>Wejdź na adres witryny.</w:t>
      </w:r>
    </w:p>
    <w:p>
      <w:pPr>
        <w:pStyle w:val="ListNumber"/>
      </w:pPr>
      <w:r>
        <w:t>Wyślij żądanie dostępu z krótkim uzasadnieniem, np. Potrzebuję dostępu do dokumentów projektu Alfa.</w:t>
      </w:r>
    </w:p>
    <w:p>
      <w:pPr>
        <w:pStyle w:val="ListNumber"/>
      </w:pPr>
      <w:r>
        <w:t>Wróć na konto właściciela.</w:t>
      </w:r>
    </w:p>
    <w:p>
      <w:pPr>
        <w:pStyle w:val="ListNumber"/>
      </w:pPr>
      <w:r>
        <w:t>Otwórz powiadomienie o żądaniu dostępu albo sekcję żądań w uprawnieniach witryny.</w:t>
      </w:r>
    </w:p>
    <w:p>
      <w:pPr>
        <w:pStyle w:val="ListNumber"/>
      </w:pPr>
      <w:r>
        <w:t>Oceń, czy użytkownik powinien mieć dostęp.</w:t>
      </w:r>
    </w:p>
    <w:p>
      <w:pPr>
        <w:pStyle w:val="ListNumber"/>
      </w:pPr>
      <w:r>
        <w:t>Zatwierdź żądanie i nadaj minimalny poziom dostępu albo odrzuć z uzasadnieniem.</w:t>
      </w:r>
    </w:p>
    <w:p>
      <w:pPr>
        <w:pStyle w:val="ListNumber"/>
      </w:pPr>
      <w:r>
        <w:t>Sprawdź ponownie dostęp użytkownika testowego.</w:t>
      </w:r>
    </w:p>
    <w:p>
      <w:pPr>
        <w:pStyle w:val="Heading2"/>
      </w:pPr>
      <w:r>
        <w:t>Weryfikacja</w:t>
      </w:r>
    </w:p>
    <w:p>
      <w:pPr>
        <w:pStyle w:val="ListBullet"/>
      </w:pPr>
      <w:r>
        <w:t>Żądanie trafia do właściwej osoby.</w:t>
      </w:r>
    </w:p>
    <w:p>
      <w:pPr>
        <w:pStyle w:val="ListBullet"/>
      </w:pPr>
      <w:r>
        <w:t>Właściciel podejmuje świadomą decyzję.</w:t>
      </w:r>
    </w:p>
    <w:p>
      <w:pPr>
        <w:pStyle w:val="ListBullet"/>
      </w:pPr>
      <w:r>
        <w:t>Użytkownik po akceptacji ma tylko potrzebny poziom dostępu.</w:t>
      </w:r>
    </w:p>
    <w:p>
      <w:pPr>
        <w:pStyle w:val="Heading2"/>
      </w:pPr>
      <w:r>
        <w:t>Oczekiwany wynik</w:t>
      </w:r>
    </w:p>
    <w:p>
      <w:r>
        <w:t>Student rozumie proces obsługi żądań dostępu i ryzyko automatycznego akceptowania wszystkich próśb.</w:t>
      </w:r>
    </w:p>
    <w:p>
      <w:pPr>
        <w:pStyle w:val="Heading1"/>
      </w:pPr>
      <w:r>
        <w:t>Ćwiczenie 44. Udostępnianie witryn i plików</w:t>
      </w:r>
    </w:p>
    <w:p>
      <w:r>
        <w:rPr>
          <w:b/>
        </w:rPr>
        <w:t xml:space="preserve">Cel rozwiązania: </w:t>
      </w:r>
      <w:r>
        <w:t>Zastosowanie zasady najmniejszego dostępu przy udostępnianiu dokumentu konsultantowi.</w:t>
      </w:r>
    </w:p>
    <w:p>
      <w:pPr>
        <w:pStyle w:val="Heading2"/>
      </w:pPr>
      <w:r>
        <w:t>Założenia</w:t>
      </w:r>
    </w:p>
    <w:p>
      <w:pPr>
        <w:pStyle w:val="ListBullet"/>
      </w:pPr>
      <w:r>
        <w:t>External sharing musi być dozwolony w tenantcie i na danej witrynie, jeśli używasz konta zewnętrznego.</w:t>
      </w:r>
    </w:p>
    <w:p>
      <w:pPr>
        <w:pStyle w:val="ListBullet"/>
      </w:pPr>
      <w:r>
        <w:t>W ćwiczeniu używaj danych testowych.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Cała witryna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Tylko gdy gość pracuje stale w projekcie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Biblioteka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Gdy ma dostęp do całej klasy dokumentów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Folder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Wyjątkowo, dla wydzielonego pakietu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Plik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Najczęściej najlepszy zakres dla pojedynczej konsultacji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bibliotekę dokumentów projektu.</w:t>
      </w:r>
    </w:p>
    <w:p>
      <w:pPr>
        <w:pStyle w:val="ListNumber"/>
      </w:pPr>
      <w:r>
        <w:t>Wybierz pojedynczy dokument testowy, który ma zobaczyć konsultant.</w:t>
      </w:r>
    </w:p>
    <w:p>
      <w:pPr>
        <w:pStyle w:val="ListNumber"/>
      </w:pPr>
      <w:r>
        <w:t>Kliknij Udostępnij.</w:t>
      </w:r>
    </w:p>
    <w:p>
      <w:pPr>
        <w:pStyle w:val="ListNumber"/>
      </w:pPr>
      <w:r>
        <w:t>Sprawdź typ linku. Nie wybieraj linku anonimowego, jeśli nie jest to wymagane przez scenariusz.</w:t>
      </w:r>
    </w:p>
    <w:p>
      <w:pPr>
        <w:pStyle w:val="ListNumber"/>
      </w:pPr>
      <w:r>
        <w:t>Wybierz konkretną osobę albo osoby z dostępem, zależnie od polityki tenanta.</w:t>
      </w:r>
    </w:p>
    <w:p>
      <w:pPr>
        <w:pStyle w:val="ListNumber"/>
      </w:pPr>
      <w:r>
        <w:t>Ustaw rolę: tylko wyświetlanie albo edycja, zgodnie z potrzebą.</w:t>
      </w:r>
    </w:p>
    <w:p>
      <w:pPr>
        <w:pStyle w:val="ListNumber"/>
      </w:pPr>
      <w:r>
        <w:t>Jeżeli opcja jest dostępna, ustaw datę wygaśnięcia linku.</w:t>
      </w:r>
    </w:p>
    <w:p>
      <w:pPr>
        <w:pStyle w:val="ListNumber"/>
      </w:pPr>
      <w:r>
        <w:t>Wyślij link lub skopiuj go do testu.</w:t>
      </w:r>
    </w:p>
    <w:p>
      <w:pPr>
        <w:pStyle w:val="ListNumber"/>
      </w:pPr>
      <w:r>
        <w:t>Sprawdź opcję Zarządzaj dostępem dla tego pliku.</w:t>
      </w:r>
    </w:p>
    <w:p>
      <w:pPr>
        <w:pStyle w:val="ListNumber"/>
      </w:pPr>
      <w:r>
        <w:t>Potwierdź, kto ma dostęp i jaką rolę posiada.</w:t>
      </w:r>
    </w:p>
    <w:p>
      <w:pPr>
        <w:pStyle w:val="ListNumber"/>
      </w:pPr>
      <w:r>
        <w:t>Cofnij udostępnienie po zakończeniu ćwiczenia.</w:t>
      </w:r>
    </w:p>
    <w:p>
      <w:pPr>
        <w:pStyle w:val="ListNumber"/>
      </w:pPr>
      <w:r>
        <w:t>Porównaj, czym różni się udostępnienie pliku od nadania dostępu do całej witryny.</w:t>
      </w:r>
    </w:p>
    <w:p>
      <w:pPr>
        <w:pStyle w:val="Heading2"/>
      </w:pPr>
      <w:r>
        <w:t>Weryfikacja</w:t>
      </w:r>
    </w:p>
    <w:p>
      <w:pPr>
        <w:pStyle w:val="ListBullet"/>
      </w:pPr>
      <w:r>
        <w:t>Konsultant ma dostęp tylko do jednego dokumentu albo wskazanego zakresu.</w:t>
      </w:r>
    </w:p>
    <w:p>
      <w:pPr>
        <w:pStyle w:val="ListBullet"/>
      </w:pPr>
      <w:r>
        <w:t>Link ma ograniczenia zgodne z wymaganiami.</w:t>
      </w:r>
    </w:p>
    <w:p>
      <w:pPr>
        <w:pStyle w:val="ListBullet"/>
      </w:pPr>
      <w:r>
        <w:t>Po cofnięciu udostępnienia dostęp przestaje działać.</w:t>
      </w:r>
    </w:p>
    <w:p>
      <w:pPr>
        <w:pStyle w:val="Heading2"/>
      </w:pPr>
      <w:r>
        <w:t>Oczekiwany wynik</w:t>
      </w:r>
    </w:p>
    <w:p>
      <w:r>
        <w:t>Student stosuje zasadę minimalnego dostępu i potrafi sprawdzić oraz cofnąć udostępnienie.</w:t>
      </w:r>
    </w:p>
    <w:p>
      <w:pPr>
        <w:pStyle w:val="Heading1"/>
      </w:pPr>
      <w:r>
        <w:t>Ćwiczenie 46. Tworzenie grup SharePoint</w:t>
      </w:r>
    </w:p>
    <w:p>
      <w:r>
        <w:rPr>
          <w:b/>
        </w:rPr>
        <w:t xml:space="preserve">Cel rozwiązania: </w:t>
      </w:r>
      <w:r>
        <w:t>Utworzenie lub zaprojektowanie grup FIN-Owners, FIN-Members i FIN-Visitors z odpowiednimi poziomami uprawnień.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w witrynie Finance albo testowej.</w:t>
      </w:r>
    </w:p>
    <w:p>
      <w:pPr>
        <w:pStyle w:val="ListBullet"/>
      </w:pPr>
      <w:r>
        <w:t>Użytkownik ma uprawnienia właściciela witryny.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FIN-Owners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Full Control / właściciele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FIN-Members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Edit lub Contribute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FIN-Visitors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Read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Grupy Entra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Rekomendowane jako członkowie grup SharePoint w większej organizacji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Finance.</w:t>
      </w:r>
    </w:p>
    <w:p>
      <w:pPr>
        <w:pStyle w:val="ListNumber"/>
      </w:pPr>
      <w:r>
        <w:t>Przejdź do Ustawienia &gt; Uprawnienia witryny.</w:t>
      </w:r>
    </w:p>
    <w:p>
      <w:pPr>
        <w:pStyle w:val="ListNumber"/>
      </w:pPr>
      <w:r>
        <w:t>Otwórz zaawansowane ustawienia uprawnień, jeśli są dostępne.</w:t>
      </w:r>
    </w:p>
    <w:p>
      <w:pPr>
        <w:pStyle w:val="ListNumber"/>
      </w:pPr>
      <w:r>
        <w:t>Sprawdź istniejące grupy właścicieli, członków i odwiedzających.</w:t>
      </w:r>
    </w:p>
    <w:p>
      <w:pPr>
        <w:pStyle w:val="ListNumber"/>
      </w:pPr>
      <w:r>
        <w:t>Jeżeli grupy już istnieją, zanotuj ich nazwy i poziomy uprawnień.</w:t>
      </w:r>
    </w:p>
    <w:p>
      <w:pPr>
        <w:pStyle w:val="ListNumber"/>
      </w:pPr>
      <w:r>
        <w:t>Jeżeli ćwiczenie wymaga nowych grup, utwórz FIN-Owners z poziomem Full Control albo właściciele.</w:t>
      </w:r>
    </w:p>
    <w:p>
      <w:pPr>
        <w:pStyle w:val="ListNumber"/>
      </w:pPr>
      <w:r>
        <w:t>Utwórz FIN-Members z poziomem Edit lub Contribute, zgodnie z polityką szkolenia.</w:t>
      </w:r>
    </w:p>
    <w:p>
      <w:pPr>
        <w:pStyle w:val="ListNumber"/>
      </w:pPr>
      <w:r>
        <w:t>Utwórz FIN-Visitors z poziomem Read.</w:t>
      </w:r>
    </w:p>
    <w:p>
      <w:pPr>
        <w:pStyle w:val="ListNumber"/>
      </w:pPr>
      <w:r>
        <w:t>Dodaj przykładowych użytkowników testowych do każdej grupy.</w:t>
      </w:r>
    </w:p>
    <w:p>
      <w:pPr>
        <w:pStyle w:val="ListNumber"/>
      </w:pPr>
      <w:r>
        <w:t>Sprawdź uprawnienia wybranego użytkownika przez funkcję Check Permissions, jeśli jest dostępna.</w:t>
      </w:r>
    </w:p>
    <w:p>
      <w:pPr>
        <w:pStyle w:val="ListNumber"/>
      </w:pPr>
      <w:r>
        <w:t>Zapisz model grup w tabeli dokumentacyjnej.</w:t>
      </w:r>
    </w:p>
    <w:p>
      <w:pPr>
        <w:pStyle w:val="Heading2"/>
      </w:pPr>
      <w:r>
        <w:t>Weryfikacja</w:t>
      </w:r>
    </w:p>
    <w:p>
      <w:pPr>
        <w:pStyle w:val="ListBullet"/>
      </w:pPr>
      <w:r>
        <w:t>Każda grupa ma przypisany właściwy poziom uprawnień.</w:t>
      </w:r>
    </w:p>
    <w:p>
      <w:pPr>
        <w:pStyle w:val="ListBullet"/>
      </w:pPr>
      <w:r>
        <w:t>Użytkownik testowy ma dostęp zgodny z grupą.</w:t>
      </w:r>
    </w:p>
    <w:p>
      <w:pPr>
        <w:pStyle w:val="ListBullet"/>
      </w:pPr>
      <w:r>
        <w:t>Nie ma przypadkowych użytkowników bezpośrednio dodanych poza grupami, chyba że to uzasadniony wyjątek.</w:t>
      </w:r>
    </w:p>
    <w:p>
      <w:pPr>
        <w:pStyle w:val="Heading2"/>
      </w:pPr>
      <w:r>
        <w:t>Oczekiwany wynik</w:t>
      </w:r>
    </w:p>
    <w:p>
      <w:r>
        <w:t>Powstaje uporządkowany model grup dla witryny Finance.</w:t>
      </w:r>
    </w:p>
    <w:p>
      <w:pPr>
        <w:pStyle w:val="Heading1"/>
      </w:pPr>
      <w:r>
        <w:t>Ćwiczenie 47. Dziedziczenie uprawnień</w:t>
      </w:r>
    </w:p>
    <w:p>
      <w:r>
        <w:rPr>
          <w:b/>
        </w:rPr>
        <w:t xml:space="preserve">Cel rozwiązania: </w:t>
      </w:r>
      <w:r>
        <w:t>Zrozumienie, gdzie przerwano dziedziczenie i jak uprościć model dostępu.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można wykonać jako analiza albo na testowej bibliotece.</w:t>
      </w:r>
    </w:p>
    <w:p>
      <w:pPr>
        <w:pStyle w:val="ListBullet"/>
      </w:pPr>
      <w:r>
        <w:t>Nie łam dziedziczenia w produkcji bez zgody właściciela.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Otwórz witrynę z biblioteką dokumentów.</w:t>
      </w:r>
    </w:p>
    <w:p>
      <w:pPr>
        <w:pStyle w:val="ListNumber"/>
      </w:pPr>
      <w:r>
        <w:t>Przejdź do Ustawienia &gt; Uprawnienia witryny i zanotuj grupy oraz poziomy dostępu.</w:t>
      </w:r>
    </w:p>
    <w:p>
      <w:pPr>
        <w:pStyle w:val="ListNumber"/>
      </w:pPr>
      <w:r>
        <w:t>Otwórz bibliotekę dokumentów i sprawdź jej uprawnienia.</w:t>
      </w:r>
    </w:p>
    <w:p>
      <w:pPr>
        <w:pStyle w:val="ListNumber"/>
      </w:pPr>
      <w:r>
        <w:t>Jeżeli biblioteka dziedziczy uprawnienia z witryny, zanotuj to jako model prosty.</w:t>
      </w:r>
    </w:p>
    <w:p>
      <w:pPr>
        <w:pStyle w:val="ListNumber"/>
      </w:pPr>
      <w:r>
        <w:t>W bibliotece wybierz folder testowy albo plik testowy.</w:t>
      </w:r>
    </w:p>
    <w:p>
      <w:pPr>
        <w:pStyle w:val="ListNumber"/>
      </w:pPr>
      <w:r>
        <w:t>Otwórz Zarządzaj dostępem albo Zaawansowane uprawnienia.</w:t>
      </w:r>
    </w:p>
    <w:p>
      <w:pPr>
        <w:pStyle w:val="ListNumber"/>
      </w:pPr>
      <w:r>
        <w:t>Sprawdź, czy element dziedziczy uprawnienia, czy ma unikalne uprawnienia.</w:t>
      </w:r>
    </w:p>
    <w:p>
      <w:pPr>
        <w:pStyle w:val="ListNumber"/>
      </w:pPr>
      <w:r>
        <w:t>Narysuj model: witryna &gt; biblioteka &gt; folder &gt; plik.</w:t>
      </w:r>
    </w:p>
    <w:p>
      <w:pPr>
        <w:pStyle w:val="ListNumber"/>
      </w:pPr>
      <w:r>
        <w:t>Oznacz miejsca, gdzie dziedziczenie jest przerwane.</w:t>
      </w:r>
    </w:p>
    <w:p>
      <w:pPr>
        <w:pStyle w:val="ListNumber"/>
      </w:pPr>
      <w:r>
        <w:t>Dla każdego przerwania opisz uzasadnienie albo rekomendację usunięcia wyjątku.</w:t>
      </w:r>
    </w:p>
    <w:p>
      <w:pPr>
        <w:pStyle w:val="ListNumber"/>
      </w:pPr>
      <w:r>
        <w:t>Jeżeli to środowisko testowe, przywróć dziedziczenie dla elementu testowego i sprawdź efekt.</w:t>
      </w:r>
    </w:p>
    <w:p>
      <w:pPr>
        <w:pStyle w:val="Heading2"/>
      </w:pPr>
      <w:r>
        <w:t>Weryfikacja</w:t>
      </w:r>
    </w:p>
    <w:p>
      <w:pPr>
        <w:pStyle w:val="ListBullet"/>
      </w:pPr>
      <w:r>
        <w:t>Uczestnik potrafi wskazać miejsca z unikalnymi uprawnieniami.</w:t>
      </w:r>
    </w:p>
    <w:p>
      <w:pPr>
        <w:pStyle w:val="ListBullet"/>
      </w:pPr>
      <w:r>
        <w:t>Rekomendacja preferuje witryny lub biblioteki zamiast wielu wyjątków na folderach i plikach.</w:t>
      </w:r>
    </w:p>
    <w:p>
      <w:pPr>
        <w:pStyle w:val="ListBullet"/>
      </w:pPr>
      <w:r>
        <w:t>Model jest opisany w sposób zrozumiały dla właściciela biznesowego.</w:t>
      </w:r>
    </w:p>
    <w:p>
      <w:pPr>
        <w:pStyle w:val="Heading2"/>
      </w:pPr>
      <w:r>
        <w:t>Oczekiwany wynik</w:t>
      </w:r>
    </w:p>
    <w:p>
      <w:r>
        <w:t>Powstaje rekomendacja ograniczania łamania dziedziczenia uprawnień i uproszczenia audytu.</w:t>
      </w:r>
    </w:p>
    <w:p>
      <w:pPr>
        <w:pStyle w:val="Heading1"/>
      </w:pPr>
      <w:r>
        <w:t>Ćwiczenie 50. Przeniesienie danych z OneDrive do SharePoint</w:t>
      </w:r>
    </w:p>
    <w:p>
      <w:r>
        <w:rPr>
          <w:b/>
        </w:rPr>
        <w:t xml:space="preserve">Cel rozwiązania: </w:t>
      </w:r>
      <w:r>
        <w:t>Przygotowanie planu przeniesienia dokumentów działowych z OneDrive kierownika do właściwej witryny SharePoint.</w:t>
      </w:r>
    </w:p>
    <w:p>
      <w:pPr>
        <w:pStyle w:val="Heading2"/>
      </w:pPr>
      <w:r>
        <w:t>Założenia</w:t>
      </w:r>
    </w:p>
    <w:p>
      <w:pPr>
        <w:pStyle w:val="ListBullet"/>
      </w:pPr>
      <w:r>
        <w:t>Ćwiczenie wykonuj na plikach testowych.</w:t>
      </w:r>
    </w:p>
    <w:p>
      <w:pPr>
        <w:pStyle w:val="ListBullet"/>
      </w:pPr>
      <w:r>
        <w:t>Dane działowe powinny trafić do witryny zespołowej lub działowej, nie do prywatnego OneDrive użytkownika.</w:t>
      </w:r>
    </w:p>
    <w:p>
      <w:pPr>
        <w:pStyle w:val="Heading2"/>
      </w:pPr>
      <w:r>
        <w:t>Rozwiązanie krok po kroku</w:t>
      </w:r>
    </w:p>
    <w:p>
      <w:pPr>
        <w:pStyle w:val="ListNumber"/>
      </w:pPr>
      <w:r>
        <w:t>Zidentyfikuj pliki działowe przechowywane w OneDrive kierownika.</w:t>
      </w:r>
    </w:p>
    <w:p>
      <w:pPr>
        <w:pStyle w:val="ListNumber"/>
      </w:pPr>
      <w:r>
        <w:t>Podziel je na kategorie, np. dokumenty HR, procedury, szablony, archiwum.</w:t>
      </w:r>
    </w:p>
    <w:p>
      <w:pPr>
        <w:pStyle w:val="ListNumber"/>
      </w:pPr>
      <w:r>
        <w:t>Wskaż docelową witrynę SharePoint, np. HR.</w:t>
      </w:r>
    </w:p>
    <w:p>
      <w:pPr>
        <w:pStyle w:val="ListNumber"/>
      </w:pPr>
      <w:r>
        <w:t>Utwórz lub wybierz bibliotekę docelową, np. Dokumenty HR.</w:t>
      </w:r>
    </w:p>
    <w:p>
      <w:pPr>
        <w:pStyle w:val="ListNumber"/>
      </w:pPr>
      <w:r>
        <w:t>Dodaj metadane wymagane dla dokumentów, np. Typ dokumentu, Poufność, Rok, Właściciel.</w:t>
      </w:r>
    </w:p>
    <w:p>
      <w:pPr>
        <w:pStyle w:val="ListNumber"/>
      </w:pPr>
      <w:r>
        <w:t>Ustal grupy dostępu: HR-Owners, HR-Members, HR-Visitors albo odpowiednie grupy Entra ID.</w:t>
      </w:r>
    </w:p>
    <w:p>
      <w:pPr>
        <w:pStyle w:val="ListNumber"/>
      </w:pPr>
      <w:r>
        <w:t>Przenieś kilka plików testowych z OneDrive do biblioteki SharePoint. Możesz użyć opcji Przenieś do albo pobrania i przekazania w środowisku szkoleniowym.</w:t>
      </w:r>
    </w:p>
    <w:p>
      <w:pPr>
        <w:pStyle w:val="ListNumber"/>
      </w:pPr>
      <w:r>
        <w:t>Uzupełnij metadane po przeniesieniu.</w:t>
      </w:r>
    </w:p>
    <w:p>
      <w:pPr>
        <w:pStyle w:val="ListNumber"/>
      </w:pPr>
      <w:r>
        <w:t>Sprawdź dostęp jako użytkownik HR i jako użytkownik bez dostępu.</w:t>
      </w:r>
    </w:p>
    <w:p>
      <w:pPr>
        <w:pStyle w:val="ListNumber"/>
      </w:pPr>
      <w:r>
        <w:t>Usuń albo zarchiwizuj starą kopię z OneDrive dopiero po potwierdzeniu, że pliki są w SharePoint i właściciel zaakceptował migrację.</w:t>
      </w:r>
    </w:p>
    <w:p>
      <w:pPr>
        <w:pStyle w:val="ListNumber"/>
      </w:pPr>
      <w:r>
        <w:t>Udokumentuj zmianę lokalizacji i poinformuj użytkowników, gdzie znajduje się nowe źródło prawdy.</w:t>
      </w:r>
    </w:p>
    <w:p>
      <w:pPr>
        <w:pStyle w:val="Heading2"/>
      </w:pPr>
      <w:r>
        <w:t>Weryfikacja</w:t>
      </w:r>
    </w:p>
    <w:p>
      <w:pPr>
        <w:pStyle w:val="ListBullet"/>
      </w:pPr>
      <w:r>
        <w:t>Dokumenty działowe są w SharePoint, a nie w prywatnym OneDrive.</w:t>
      </w:r>
    </w:p>
    <w:p>
      <w:pPr>
        <w:pStyle w:val="ListBullet"/>
      </w:pPr>
      <w:r>
        <w:t>Dostęp jest nadawany przez grupy.</w:t>
      </w:r>
    </w:p>
    <w:p>
      <w:pPr>
        <w:pStyle w:val="ListBullet"/>
      </w:pPr>
      <w:r>
        <w:t>Metadane i właściciel treści są uzupełnione.</w:t>
      </w:r>
    </w:p>
    <w:p>
      <w:pPr>
        <w:pStyle w:val="ListBullet"/>
      </w:pPr>
      <w:r>
        <w:t>Użytkownicy znają nową lokalizację.</w:t>
      </w:r>
    </w:p>
    <w:p>
      <w:pPr>
        <w:pStyle w:val="Heading2"/>
      </w:pPr>
      <w:r>
        <w:t>Oczekiwany wynik</w:t>
      </w:r>
    </w:p>
    <w:p>
      <w:r>
        <w:t>Powstaje plan i demonstracja przeniesienia danych zespołowych z OneDrive do SharePoint.</w:t>
      </w:r>
    </w:p>
    <w:p>
      <w:pPr>
        <w:pStyle w:val="Heading1"/>
      </w:pPr>
      <w:r>
        <w:t>Ćwiczenie 58. Projekt końcowy - witryna działowa Power User</w:t>
      </w:r>
    </w:p>
    <w:p>
      <w:r>
        <w:rPr>
          <w:b/>
        </w:rPr>
        <w:t xml:space="preserve">Cel rozwiązania: </w:t>
      </w:r>
      <w:r>
        <w:t>Wykonanie kompletnego miniwdrożenia witryny działowej Operacje z bibliotekami, listami, metadanymi, uprawnieniami, stroną główną i procesem akceptacji.</w:t>
      </w:r>
    </w:p>
    <w:p>
      <w:pPr>
        <w:pStyle w:val="Heading2"/>
      </w:pPr>
      <w:r>
        <w:t>Założenia</w:t>
      </w:r>
    </w:p>
    <w:p>
      <w:pPr>
        <w:pStyle w:val="ListBullet"/>
      </w:pPr>
      <w:r>
        <w:t>To ćwiczenie łączy wcześniejsze zadania.</w:t>
      </w:r>
    </w:p>
    <w:p>
      <w:pPr>
        <w:pStyle w:val="ListBullet"/>
      </w:pPr>
      <w:r>
        <w:t>W tenantcie szkoleniowym użyj nazw testowych, np. Operacje-Lab.</w:t>
      </w:r>
    </w:p>
    <w:p>
      <w:pPr>
        <w:pStyle w:val="Heading2"/>
      </w:pPr>
      <w:r>
        <w:t>Proponowana konfiguracja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Struktura witryny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Operacje-Lab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Biblioteki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Procedury operacyjne, Dokumenty robocze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Listy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Rejestr zgłoszeń, Ryzyka operacyjne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Metadane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Typ, Status, Właściciel, Data przeglądu, Poufność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Uprawnienia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Owners/Members/Visitors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Strona główna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Web Party + kontakt + opis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Proces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Akceptacja procedury</w:t>
            </w:r>
          </w:p>
        </w:tc>
      </w:tr>
    </w:tbl>
    <w:p/>
    <w:p>
      <w:pPr>
        <w:pStyle w:val="Heading2"/>
      </w:pPr>
      <w:r>
        <w:t>Rozwiązanie krok po kroku</w:t>
      </w:r>
    </w:p>
    <w:p>
      <w:pPr>
        <w:pStyle w:val="ListNumber"/>
      </w:pPr>
      <w:r>
        <w:t>Utwórz witrynę zespołu Operacje albo Operacje-Lab.</w:t>
      </w:r>
    </w:p>
    <w:p>
      <w:pPr>
        <w:pStyle w:val="ListNumber"/>
      </w:pPr>
      <w:r>
        <w:t>Ustaw dwóch właścicieli witryny.</w:t>
      </w:r>
    </w:p>
    <w:p>
      <w:pPr>
        <w:pStyle w:val="ListNumber"/>
      </w:pPr>
      <w:r>
        <w:t>Utwórz grupy albo użyj standardowych grup: Operacje Owners, Operacje Members, Operacje Visitors.</w:t>
      </w:r>
    </w:p>
    <w:p>
      <w:pPr>
        <w:pStyle w:val="ListNumber"/>
      </w:pPr>
      <w:r>
        <w:t>Utwórz bibliotekę Procedury operacyjne.</w:t>
      </w:r>
    </w:p>
    <w:p>
      <w:pPr>
        <w:pStyle w:val="ListNumber"/>
      </w:pPr>
      <w:r>
        <w:t>Włącz wersjonowanie w bibliotece Procedury operacyjne.</w:t>
      </w:r>
    </w:p>
    <w:p>
      <w:pPr>
        <w:pStyle w:val="ListNumber"/>
      </w:pPr>
      <w:r>
        <w:t>Dodaj kolumny: Typ dokumentu, Status, Właściciel procesu, Data przeglądu, Poufność.</w:t>
      </w:r>
    </w:p>
    <w:p>
      <w:pPr>
        <w:pStyle w:val="ListNumber"/>
      </w:pPr>
      <w:r>
        <w:t>Utwórz bibliotekę Dokumenty robocze dla materiałów zespołu.</w:t>
      </w:r>
    </w:p>
    <w:p>
      <w:pPr>
        <w:pStyle w:val="ListNumber"/>
      </w:pPr>
      <w:r>
        <w:t>Utwórz listę Rejestr zgłoszeń operacyjnych z kolumnami: Tytuł, Priorytet, Status, Osoba odpowiedzialna, Termin.</w:t>
      </w:r>
    </w:p>
    <w:p>
      <w:pPr>
        <w:pStyle w:val="ListNumber"/>
      </w:pPr>
      <w:r>
        <w:t>Utwórz listę Ryzyka operacyjne z kolumnami: Ryzyko, Wpływ, Prawdopodobieństwo, Właściciel, Status.</w:t>
      </w:r>
    </w:p>
    <w:p>
      <w:pPr>
        <w:pStyle w:val="ListNumber"/>
      </w:pPr>
      <w:r>
        <w:t>Utwórz widok Procedury zatwierdzone w bibliotece procedur.</w:t>
      </w:r>
    </w:p>
    <w:p>
      <w:pPr>
        <w:pStyle w:val="ListNumber"/>
      </w:pPr>
      <w:r>
        <w:t>Utwórz widok Otwarte zgłoszenia w liście zgłoszeń.</w:t>
      </w:r>
    </w:p>
    <w:p>
      <w:pPr>
        <w:pStyle w:val="ListNumber"/>
      </w:pPr>
      <w:r>
        <w:t>Utwórz stronę główną z sekcjami: opis działu, najważniejsze procedury, otwarte zgłoszenia, ryzyka, kontakt.</w:t>
      </w:r>
    </w:p>
    <w:p>
      <w:pPr>
        <w:pStyle w:val="ListNumber"/>
      </w:pPr>
      <w:r>
        <w:t>Dodaj Web Part biblioteki Procedury operacyjne.</w:t>
      </w:r>
    </w:p>
    <w:p>
      <w:pPr>
        <w:pStyle w:val="ListNumber"/>
      </w:pPr>
      <w:r>
        <w:t>Dodaj Web Part listy Rejestr zgłoszeń operacyjnych.</w:t>
      </w:r>
    </w:p>
    <w:p>
      <w:pPr>
        <w:pStyle w:val="ListNumber"/>
      </w:pPr>
      <w:r>
        <w:t>Dodaj Web Part listy Ryzyka operacyjne.</w:t>
      </w:r>
    </w:p>
    <w:p>
      <w:pPr>
        <w:pStyle w:val="ListNumber"/>
      </w:pPr>
      <w:r>
        <w:t>Zaprojektuj proces akceptacji procedury: autor tworzy dokument, właściciel procesu akceptuje, dokument otrzymuje status Zatwierdzony.</w:t>
      </w:r>
    </w:p>
    <w:p>
      <w:pPr>
        <w:pStyle w:val="ListNumber"/>
      </w:pPr>
      <w:r>
        <w:t>Opisz zasady wyszukiwania: dokumenty mają mieć poprawny tytuł, metadane i status.</w:t>
      </w:r>
    </w:p>
    <w:p>
      <w:pPr>
        <w:pStyle w:val="ListNumber"/>
      </w:pPr>
      <w:r>
        <w:t>Przygotuj krótką dokumentację: adres witryny, właściciele, biblioteki, listy, uprawnienia, widoki, proces akceptacji.</w:t>
      </w:r>
    </w:p>
    <w:p>
      <w:pPr>
        <w:pStyle w:val="ListNumber"/>
      </w:pPr>
      <w:r>
        <w:t>Przetestuj witrynę jako właściciel, członek i odwiedzający.</w:t>
      </w:r>
    </w:p>
    <w:p>
      <w:pPr>
        <w:pStyle w:val="Heading2"/>
      </w:pPr>
      <w:r>
        <w:t>Weryfikacja</w:t>
      </w:r>
    </w:p>
    <w:p>
      <w:pPr>
        <w:pStyle w:val="ListBullet"/>
      </w:pPr>
      <w:r>
        <w:t>Witryna Operacje istnieje i ma właścicieli.</w:t>
      </w:r>
    </w:p>
    <w:p>
      <w:pPr>
        <w:pStyle w:val="ListBullet"/>
      </w:pPr>
      <w:r>
        <w:t>Są co najmniej dwie biblioteki i dwie listy.</w:t>
      </w:r>
    </w:p>
    <w:p>
      <w:pPr>
        <w:pStyle w:val="ListBullet"/>
      </w:pPr>
      <w:r>
        <w:t>Metadane są dodane i użyte w widokach.</w:t>
      </w:r>
    </w:p>
    <w:p>
      <w:pPr>
        <w:pStyle w:val="ListBullet"/>
      </w:pPr>
      <w:r>
        <w:t>Strona główna pokazuje najważniejsze elementy.</w:t>
      </w:r>
    </w:p>
    <w:p>
      <w:pPr>
        <w:pStyle w:val="ListBullet"/>
      </w:pPr>
      <w:r>
        <w:t>Uprawnienia są oparte o grupy.</w:t>
      </w:r>
    </w:p>
    <w:p>
      <w:pPr>
        <w:pStyle w:val="ListBullet"/>
      </w:pPr>
      <w:r>
        <w:t>Proces akceptacji jest opisany albo skonfigurowany.</w:t>
      </w:r>
    </w:p>
    <w:p>
      <w:pPr>
        <w:pStyle w:val="Heading2"/>
      </w:pPr>
      <w:r>
        <w:t>Oczekiwany wynik</w:t>
      </w:r>
    </w:p>
    <w:p>
      <w:r>
        <w:t>Powstaje kompletne rozwiązanie działowe gotowe do omówienia z właścicielem biznesowym.</w:t>
      </w:r>
    </w:p>
    <w:p>
      <w:pPr>
        <w:pStyle w:val="Heading1"/>
      </w:pPr>
      <w:r>
        <w:t>Załącznik A. Szybka checklista prowadzącego</w:t>
      </w:r>
    </w:p>
    <w:p>
      <w:pPr>
        <w:pStyle w:val="ListBullet"/>
      </w:pPr>
      <w:r>
        <w:t>Przed szkoleniem przygotuj tenant testowy i konta uczestników.</w:t>
      </w:r>
    </w:p>
    <w:p>
      <w:pPr>
        <w:pStyle w:val="ListBullet"/>
      </w:pPr>
      <w:r>
        <w:t>Sprawdź, czy uczestnicy mogą tworzyć witryny, listy i biblioteki albo przygotuj gotowe witryny startowe.</w:t>
      </w:r>
    </w:p>
    <w:p>
      <w:pPr>
        <w:pStyle w:val="ListBullet"/>
      </w:pPr>
      <w:r>
        <w:t>Ustal, czy external sharing jest dostępny. Jeśli nie, ćwiczenia z gościem wykonaj jako projekt lub demonstrację.</w:t>
      </w:r>
    </w:p>
    <w:p>
      <w:pPr>
        <w:pStyle w:val="ListBullet"/>
      </w:pPr>
      <w:r>
        <w:t>Przygotuj kilka przykładowych plików Word, Excel i PDF bez danych wrażliwych.</w:t>
      </w:r>
    </w:p>
    <w:p>
      <w:pPr>
        <w:pStyle w:val="ListBullet"/>
      </w:pPr>
      <w:r>
        <w:t>Zadbaj o minimum dwa konta testowe do ćwiczeń z uprawnieniami i wyszukiwaniem.</w:t>
      </w:r>
    </w:p>
    <w:p>
      <w:pPr>
        <w:pStyle w:val="ListBullet"/>
      </w:pPr>
      <w:r>
        <w:t>Po szkoleniu usuń witryny testowe lub przenieś je do archiwum szkoleniowego.</w:t>
      </w:r>
    </w:p>
    <w:p>
      <w:pPr>
        <w:pStyle w:val="Heading1"/>
      </w:pPr>
      <w:r>
        <w:t>Załącznik B. Standard nazw do ćwiczeń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b/>
              </w:rPr>
              <w:t>Wartość / konfiguracja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Witryny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IT-Lab, ProjektAlfa, Operacje-Lab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Biblioteki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Dokumenty projektowe, Dokumenty finansowe, Procedury operacyjne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Listy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Ryzyka projektu, Rejestr sprzętu, Rejestr zgłoszeń operacyjnych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Kolumny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Typ dokumentu, Rok, Status, Poufność, Numer sprawy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Grupy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FIN-Owners, FIN-Members, FIN-Visitors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MS55215 SharePoint Online Power User - rozwiązania krok po kroku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MS55215 SharePoint Online Power User - rozwiązania krok po kroku</dc:title>
  <dc:subject>Rozwiązania do ćwiczeń praktycznych SharePoint Online</dc:subject>
  <dc:creator>Marcin / SQLManiak</dc:creator>
  <cp:keywords>SharePoint Online, MS55215, Power User, ćwiczenia, rozwiązania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