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3969"/>
      </w:tblGrid>
      <w:tr>
        <w:tc>
          <w:tcPr>
            <w:tcW w:type="dxa" w:w="52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pStyle w:val="Title"/>
              <w:spacing w:after="0"/>
              <w:jc w:val="left"/>
            </w:pPr>
            <w:r>
              <w:t>MARCIN PYTLIK</w:t>
            </w:r>
          </w:p>
          <w:p>
            <w:pPr>
              <w:pStyle w:val="HeaderSub"/>
              <w:spacing w:after="40"/>
              <w:jc w:val="left"/>
            </w:pPr>
            <w:r>
              <w:t>SQL Server Architect | Datenbankarchitekt | Microsoft Certified Trainer</w:t>
            </w:r>
          </w:p>
          <w:p>
            <w:pPr>
              <w:pStyle w:val="SmallMuted"/>
              <w:jc w:val="left"/>
            </w:pPr>
            <w:r>
              <w:t>SQL-Server-Architekt, Consultant, Trainer und Dozent mit Erfahrung in geschäftskritischen Projekten.</w:t>
            </w:r>
          </w:p>
        </w:tc>
        <w:tc>
          <w:tcPr>
            <w:tcW w:type="dxa" w:w="52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pStyle w:val="SmallMuted"/>
              <w:jc w:val="left"/>
            </w:pPr>
            <w:r>
              <w:t>Milewo / Sochocin, Polen</w:t>
              <w:br/>
              <w:t>+48 785 889 888</w:t>
              <w:br/>
              <w:t>Marcin.pytlik@pracowniait.com</w:t>
              <w:br/>
              <w:t>pracowniait.com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98"/>
        <w:gridCol w:w="5298"/>
      </w:tblGrid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SQL Server und Datenplattform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SQL-Server-Architektur, Administration, Migrationen, Optimierung, T-SQL, SQL Agent, SSIS, Backup/Restore, HA/DR, SQL-Server-Cluster.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Diagnose und Performance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Analyse komplexer Probleme, Query-Tuning, Analyse der Instanz- und Datenbankkonfiguration, Betrieb produktiver Umgebungen.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Anwendungen und Integrationen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C#, ASP.NET Core, Entity Framework, PowerShell, Automatisierung, Anwendungsintegration, ETL-Prozesse und Reporting-Lösungen.</w:t>
            </w:r>
          </w:p>
        </w:tc>
      </w:tr>
      <w:t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RoleLine"/>
              <w:jc w:val="left"/>
            </w:pPr>
            <w:r>
              <w:t>Microsoft 365 / SharePoint</w:t>
            </w:r>
          </w:p>
        </w:tc>
        <w:tc>
          <w:tcPr>
            <w:tcW w:type="dxa" w:w="680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t>SharePoint Server/Online, Microsoft Teams, Power Automate, Exchange Online, Migrationen und Microsoft-365-Implementierungen.</w:t>
            </w:r>
          </w:p>
        </w:tc>
      </w:tr>
    </w:tbl>
    <w:p>
      <w:pPr>
        <w:pStyle w:val="Heading1"/>
        <w:jc w:val="left"/>
      </w:pPr>
      <w:r>
        <w:t>BERUFLICHES PROFIL</w:t>
      </w:r>
    </w:p>
    <w:p>
      <w:pPr>
        <w:jc w:val="left"/>
      </w:pPr>
      <w:r>
        <w:t>SQL-Server-Architekt und Consultant mit über 20 Jahren Erfahrung in der Konzeption, Administration, Migration, Optimierung und dem Betrieb von Microsoft-basierten Umgebungen. Meine Schwerpunkte liegen in SQL Server, Hochverfügbarkeit, Performance-Diagnose, SSIS, Migrationen sowie der Integration von Datenbanklösungen mit Anwendungen und der Microsoft-365-Plattform. Ich verbinde praktische Engineering-Erfahrung mit langjähriger Tätigkeit als Microsoft Certified Trainer, Hochschuldozent und Konferenzsprecher. Ich arbeite sowohl auf Architektur-Ebene als auch in der praktischen Analyse produktiver Systeme.</w:t>
      </w:r>
    </w:p>
    <w:p>
      <w:pPr>
        <w:pStyle w:val="Heading1"/>
        <w:jc w:val="left"/>
      </w:pPr>
      <w:r>
        <w:t>AUSGEWÄHLTE ERFOLGE</w:t>
      </w:r>
    </w:p>
    <w:p>
      <w:pPr>
        <w:jc w:val="left"/>
      </w:pPr>
      <w:r>
        <w:t>• Architekturberatung und Konzeption von SQL-Server-Umgebungen für produktive Systeme, einschließlich Migrationen, Modernisierungen und Analyse von Performance-Problemen.</w:t>
      </w:r>
    </w:p>
    <w:p>
      <w:pPr>
        <w:jc w:val="left"/>
      </w:pPr>
      <w:r>
        <w:t>• Langjährige Erfahrung als Microsoft Certified Trainer — Schulungen zu SQL Server, SharePoint, Microsoft 365, Programmierung und Administration.</w:t>
      </w:r>
    </w:p>
    <w:p>
      <w:pPr>
        <w:jc w:val="left"/>
      </w:pPr>
      <w:r>
        <w:t>• Umsetzung von Hochverfügbarkeitsprojekten: SQL-Server-Cluster, NLB-Umgebungen, IIS, Windows Application Fabric sowie Backup- und Storage-Lösungen.</w:t>
      </w:r>
    </w:p>
    <w:p>
      <w:pPr>
        <w:jc w:val="left"/>
      </w:pPr>
      <w:r>
        <w:t>• Sprecher auf Fachveranstaltungen, u. a. Microsoft Security Summit &amp; Developer Days, ShareCon365, Microsoft Data Summit und Warschauer IT-Tage.</w:t>
      </w:r>
    </w:p>
    <w:p>
      <w:pPr>
        <w:jc w:val="left"/>
      </w:pPr>
      <w:r>
        <w:t>• Autor des Buches „Office 365 w małej organizacji“, erschienen bei Helion.</w:t>
      </w:r>
    </w:p>
    <w:p>
      <w:pPr>
        <w:pStyle w:val="Heading1"/>
        <w:jc w:val="left"/>
      </w:pPr>
      <w:r>
        <w:t>BERUFSERFAHRUNG</w:t>
      </w:r>
    </w:p>
    <w:p>
      <w:pPr>
        <w:pStyle w:val="RoleLine"/>
        <w:jc w:val="left"/>
      </w:pPr>
      <w:r>
        <w:t>mBank — SQL Architect  |  2025 – heute</w:t>
      </w:r>
    </w:p>
    <w:p>
      <w:pPr>
        <w:jc w:val="left"/>
      </w:pPr>
      <w:r>
        <w:t>• Konzeption von SQL-Server-basierten Lösungen und Mitwirkung bei der Analyse von Datenbankarchitekturen.</w:t>
      </w:r>
    </w:p>
    <w:p>
      <w:pPr>
        <w:jc w:val="left"/>
      </w:pPr>
      <w:r>
        <w:t>• Technische Beratung, Analyse komplexer Probleme und Empfehlungen für Änderungen in produktiven Umgebungen.</w:t>
      </w:r>
    </w:p>
    <w:p>
      <w:pPr>
        <w:jc w:val="left"/>
      </w:pPr>
      <w:r>
        <w:t>• Unterstützung von Entscheidungen zu Konfiguration, Migration, Sicherheit und Betrieb der SQL-Server-Plattform.</w:t>
      </w:r>
    </w:p>
    <w:p>
      <w:pPr>
        <w:pStyle w:val="RoleLine"/>
        <w:jc w:val="left"/>
      </w:pPr>
      <w:r>
        <w:t>Unum — SQL Developer and Management  |  2021 – 2025</w:t>
      </w:r>
    </w:p>
    <w:p>
      <w:pPr>
        <w:jc w:val="left"/>
      </w:pPr>
      <w:r>
        <w:t>• Entwicklung und Wartung von SSIS-Paketen sowie Weiterentwicklung von SQL-Server-basierten Lösungen.</w:t>
      </w:r>
    </w:p>
    <w:p>
      <w:pPr>
        <w:jc w:val="left"/>
      </w:pPr>
      <w:r>
        <w:t>• Datenbankberatung: Optimierung, Installationen, Migrationen und Modernisierung der Infrastruktur.</w:t>
      </w:r>
    </w:p>
    <w:p>
      <w:pPr>
        <w:jc w:val="left"/>
      </w:pPr>
      <w:r>
        <w:t>• Analyse bestehender Umgebungen, Identifikation von Problemen und Erstellung technischer Empfehlungen.</w:t>
      </w:r>
    </w:p>
    <w:p>
      <w:pPr>
        <w:pStyle w:val="RoleLine"/>
        <w:jc w:val="left"/>
      </w:pPr>
      <w:r>
        <w:t>Staatliche Arbeitsinspektion — SQL-Server-Beratung  |  projektbezogen</w:t>
      </w:r>
    </w:p>
    <w:p>
      <w:pPr>
        <w:jc w:val="left"/>
      </w:pPr>
      <w:r>
        <w:t>• Individuelle Schulungen und Beratung zur Planung von Migrationen auf SQL Server.</w:t>
      </w:r>
    </w:p>
    <w:p>
      <w:pPr>
        <w:jc w:val="left"/>
      </w:pPr>
      <w:r>
        <w:t>• Unterstützung bei der Planung von Modernisierungspfaden für Datenbankumgebungen.</w:t>
      </w:r>
    </w:p>
    <w:p>
      <w:pPr>
        <w:pStyle w:val="RoleLine"/>
        <w:jc w:val="left"/>
      </w:pPr>
      <w:r>
        <w:t>Microsoft Certified Trainer  |  2004 – heute</w:t>
      </w:r>
    </w:p>
    <w:p>
      <w:pPr>
        <w:jc w:val="left"/>
      </w:pPr>
      <w:r>
        <w:t>• Durchführung technischer Schulungen zu Microsoft-Technologien, insbesondere SQL Server, SharePoint, Microsoft 365 und Programmierung.</w:t>
      </w:r>
    </w:p>
    <w:p>
      <w:pPr>
        <w:jc w:val="left"/>
      </w:pPr>
      <w:r>
        <w:t>• Erstellung eigener Schulungsunterlagen, Laborübungen und Implementierungsszenarien.</w:t>
      </w:r>
    </w:p>
    <w:p>
      <w:pPr>
        <w:pStyle w:val="RoleLine"/>
        <w:jc w:val="left"/>
      </w:pPr>
      <w:r>
        <w:t>Warschauer Universität für Lebenswissenschaften / WSB University — Dozent  |  2010 – 2016 / 2018 – 2022</w:t>
      </w:r>
    </w:p>
    <w:p>
      <w:pPr>
        <w:jc w:val="left"/>
      </w:pPr>
      <w:r>
        <w:t>• Lehrveranstaltungen zu Software Engineering, Data Warehousing, SQL-Server-Administration und Sicherheit von Cloud-Diensten.</w:t>
      </w:r>
    </w:p>
    <w:p>
      <w:pPr>
        <w:pStyle w:val="RoleLine"/>
        <w:jc w:val="left"/>
      </w:pPr>
      <w:r>
        <w:t>7 Dots / Polkomtel / ITEXPERT / KRM Poland / eigene Beratungstätigkeit  |  frühere Erfahrung</w:t>
      </w:r>
    </w:p>
    <w:p>
      <w:pPr>
        <w:jc w:val="left"/>
      </w:pPr>
      <w:r>
        <w:t>• Implementierung und Weiterentwicklung von Microsoft-Lösungen: SQL Server, SharePoint Server/Online, Microsoft 365, Windows Azure, IIS und .NET-Anwendungen.</w:t>
      </w:r>
    </w:p>
    <w:p>
      <w:pPr>
        <w:jc w:val="left"/>
      </w:pPr>
      <w:r>
        <w:t>• Administration von SharePoint- und SQL-Server-Umgebungen, Migrationen, Upgrades, Integrationen und Entwicklung von Anwendungen zur Unterstützung von Geschäftsprozessen.</w:t>
      </w:r>
    </w:p>
    <w:p>
      <w:pPr>
        <w:jc w:val="left"/>
      </w:pPr>
      <w:r>
        <w:t>• Hochverfügbarkeits- und Infrastrukturprojekte: SQL Server Cluster, NLB, Windows Server, Backup, Storage und Reporting-Umgebungen.</w:t>
      </w:r>
    </w:p>
    <w:p>
      <w:pPr>
        <w:pStyle w:val="Heading1"/>
        <w:jc w:val="left"/>
      </w:pPr>
      <w:r>
        <w:t>AUSGEWÄHLTE PROJEKTE UND UMSETZUNGEN</w:t>
      </w:r>
    </w:p>
    <w:p>
      <w:pPr>
        <w:pStyle w:val="RoleLine"/>
        <w:jc w:val="left"/>
      </w:pPr>
      <w:r>
        <w:t>SQL Server / HA / Infrastruktur</w:t>
      </w:r>
    </w:p>
    <w:p>
      <w:pPr>
        <w:jc w:val="left"/>
      </w:pPr>
      <w:r>
        <w:t>• Installation und Konfiguration von SQL-Server-Clustern für Kunden aus dem Finanz- und Unternehmenssektor.</w:t>
      </w:r>
    </w:p>
    <w:p>
      <w:pPr>
        <w:jc w:val="left"/>
      </w:pPr>
      <w:r>
        <w:t>• Administration und Implementierung transaktionaler Replikation in SQL-Server-Umgebungen.</w:t>
      </w:r>
    </w:p>
    <w:p>
      <w:pPr>
        <w:jc w:val="left"/>
      </w:pPr>
      <w:r>
        <w:t>• Projekte im Bereich Backup-Systeme, Disaster-Recovery-Umgebungen und Storage-Plattformen.</w:t>
      </w:r>
    </w:p>
    <w:p>
      <w:pPr>
        <w:pStyle w:val="RoleLine"/>
        <w:jc w:val="left"/>
      </w:pPr>
      <w:r>
        <w:t>SharePoint / Microsoft 365</w:t>
      </w:r>
    </w:p>
    <w:p>
      <w:pPr>
        <w:jc w:val="left"/>
      </w:pPr>
      <w:r>
        <w:t>• SharePoint-Migrationen: 2007 → 2013, 2016 → 2019 sowie Migrationen zwischen Active-Directory-Domänen.</w:t>
      </w:r>
    </w:p>
    <w:p>
      <w:pPr>
        <w:jc w:val="left"/>
      </w:pPr>
      <w:r>
        <w:t>• Updates und Korrektur von Konfigurationsfehlern in SharePoint-2013/2016-Farmen.</w:t>
      </w:r>
    </w:p>
    <w:p>
      <w:pPr>
        <w:jc w:val="left"/>
      </w:pPr>
      <w:r>
        <w:t>• Office 365 / Microsoft 365 Implementierungen: Tenant, Benutzerkonten, Exchange Online, SharePoint Online, Teams und Schulungen.</w:t>
      </w:r>
    </w:p>
    <w:p>
      <w:pPr>
        <w:pStyle w:val="RoleLine"/>
        <w:jc w:val="left"/>
      </w:pPr>
      <w:r>
        <w:t>Power Platform und Geschäftsprozesse</w:t>
      </w:r>
    </w:p>
    <w:p>
      <w:pPr>
        <w:jc w:val="left"/>
      </w:pPr>
      <w:r>
        <w:t>• Implementierung von Geschäftsprozessen in Power Automate unter Verwendung von Microsoft Forms und SharePoint Online.</w:t>
      </w:r>
    </w:p>
    <w:p>
      <w:pPr>
        <w:jc w:val="left"/>
      </w:pPr>
      <w:r>
        <w:t>• Alerts, Dateiverarbeitung und Automatisierung von Datenflüssen.</w:t>
      </w:r>
    </w:p>
    <w:p>
      <w:pPr>
        <w:pStyle w:val="RoleLine"/>
        <w:jc w:val="left"/>
      </w:pPr>
      <w:r>
        <w:t>Bildung und Schulungen</w:t>
      </w:r>
    </w:p>
    <w:p>
      <w:pPr>
        <w:jc w:val="left"/>
      </w:pPr>
      <w:r>
        <w:t>• Eigene Schulungen für kommerzielle und öffentliche Organisationen.</w:t>
      </w:r>
    </w:p>
    <w:p>
      <w:pPr>
        <w:jc w:val="left"/>
      </w:pPr>
      <w:r>
        <w:t>• Implementierungen von Microsoft Teams und Microsoft 365 in Schulen und kleineren Organisationen.</w:t>
      </w:r>
    </w:p>
    <w:p>
      <w:pPr>
        <w:pStyle w:val="Heading1"/>
        <w:jc w:val="left"/>
      </w:pPr>
      <w:r>
        <w:t>AUSBILDUNG</w:t>
      </w:r>
    </w:p>
    <w:p>
      <w:pPr>
        <w:pStyle w:val="RoleLine"/>
        <w:jc w:val="left"/>
      </w:pPr>
      <w:r>
        <w:t>Warsaw School of Information Technology — Master of Engineering  |  November 2016</w:t>
      </w:r>
    </w:p>
    <w:p>
      <w:pPr>
        <w:jc w:val="left"/>
      </w:pPr>
      <w:r>
        <w:t>• Abschlussarbeit: „Konzept einer Wissensdatenbank zur Unterstützung von Entwurfsprozessen für Informationssysteme in einer ausgewählten technologischen Umgebung“.</w:t>
      </w:r>
    </w:p>
    <w:p>
      <w:pPr>
        <w:pStyle w:val="RoleLine"/>
        <w:jc w:val="left"/>
      </w:pPr>
      <w:r>
        <w:t>Warsaw School of Information Technology — Ingenieurabschluss  |  Juni 2011</w:t>
      </w:r>
    </w:p>
    <w:p>
      <w:pPr>
        <w:jc w:val="left"/>
      </w:pPr>
      <w:r>
        <w:t>• Abschlussarbeit: „Entwurf eines Managementsystems für ein Fremdsprachenzentrum und teilweise Implementierung auf Basis von Windows AppFabric und Microsoft SharePoint 2010 Server“.</w:t>
      </w:r>
    </w:p>
    <w:p>
      <w:pPr>
        <w:pStyle w:val="RoleLine"/>
        <w:jc w:val="left"/>
      </w:pPr>
      <w:r>
        <w:t>Postsekundäre Berufsausbildung — Programmierung  |  Juni 1994</w:t>
      </w:r>
    </w:p>
    <w:p>
      <w:pPr>
        <w:jc w:val="left"/>
      </w:pPr>
      <w:r>
        <w:t>• Abschlussarbeit: „Behandlung von Laufzeitfehlern in Clipper“.</w:t>
      </w:r>
    </w:p>
    <w:p>
      <w:pPr>
        <w:pStyle w:val="Heading1"/>
        <w:jc w:val="left"/>
      </w:pPr>
      <w:r>
        <w:t>ZERTIFIZIERUNGEN, PUBLIKATIONEN UND VORTRÄGE</w:t>
      </w:r>
    </w:p>
    <w:p>
      <w:pPr>
        <w:jc w:val="left"/>
      </w:pPr>
      <w:r>
        <w:t>• Microsoft Certified Trainer — aktiver MCT-Status.</w:t>
      </w:r>
    </w:p>
    <w:p>
      <w:pPr>
        <w:jc w:val="left"/>
      </w:pPr>
      <w:r>
        <w:t>• Microsoft-Zertifizierungen, u. a. Azure Administrator Associate, Azure Data Engineer Associate, Azure Fundamentals, MCSE Data Management and Analytics, MCSA SQL 2016 Database Administration sowie historische Microsoft-SQL-Server- und .NET-Zertifizierungen.</w:t>
      </w:r>
    </w:p>
    <w:p>
      <w:pPr>
        <w:jc w:val="left"/>
      </w:pPr>
      <w:r>
        <w:t>• Autor des Buches „Office 365 w małej organizacji“, Helion.</w:t>
      </w:r>
    </w:p>
    <w:p>
      <w:pPr>
        <w:jc w:val="left"/>
      </w:pPr>
      <w:r>
        <w:t>• Sprecher: ShareCon365 2016, Microsoft Data Summit, Warschauer IT-Tage, Microsoft Security Summit &amp; Developer Days 2007.</w:t>
      </w:r>
    </w:p>
    <w:p>
      <w:pPr>
        <w:pStyle w:val="Heading1"/>
        <w:jc w:val="left"/>
      </w:pPr>
      <w:r>
        <w:t>TECHNOLOGIEN</w:t>
      </w:r>
    </w:p>
    <w:p>
      <w:pPr>
        <w:jc w:val="left"/>
      </w:pPr>
      <w:r>
        <w:t>SQL Server, T-SQL, SSIS, SQL Agent, Backup/Restore, SQL-Server-Cluster, Windows Server, Active Directory, IIS, PowerShell, C#, ASP.NET Core, ASP.NET MVC, Entity Framework, Markdown, TypeScript, SharePoint Server, SharePoint Online, Microsoft Teams, Microsoft 365, Power Automate, Git, Azure DevOps, Visual Studio Code, Visual Studio.</w:t>
      </w:r>
    </w:p>
    <w:p>
      <w:pPr>
        <w:pStyle w:val="Heading1"/>
        <w:jc w:val="left"/>
      </w:pPr>
      <w:r>
        <w:t>ZUSÄTZLICHE INFORMATIONEN</w:t>
      </w:r>
    </w:p>
    <w:p>
      <w:pPr>
        <w:jc w:val="left"/>
      </w:pPr>
      <w:r>
        <w:t>• Kenntnisse in SCRUM und Function-Point-Methodik.</w:t>
      </w:r>
    </w:p>
    <w:p>
      <w:pPr>
        <w:jc w:val="left"/>
      </w:pPr>
      <w:r>
        <w:t>• Abgeschlossene Schulung im Management von Softwareentwicklungsteams.</w:t>
      </w:r>
    </w:p>
    <w:p>
      <w:pPr>
        <w:jc w:val="left"/>
      </w:pPr>
      <w:r>
        <w:t>• Interessen: Berge, Skifahren, Fallschirmspringen, Luftfahrt.</w:t>
      </w:r>
    </w:p>
    <w:sectPr w:rsidR="00FC693F" w:rsidRPr="0006063C" w:rsidSect="00034616">
      <w:footerReference w:type="default" r:id="rId9"/>
      <w:pgSz w:w="12240" w:h="15840"/>
      <w:pgMar w:top="794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center"/>
    </w:pPr>
    <w:r>
      <w:t>Ich stimme der Verarbeitung meiner personenbezogenen Daten für Rekrutierungszwecke gemäß den geltenden Datenschutzvorschriften zu.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pPr>
      <w:spacing w:after="40" w:line="252" w:lineRule="auto"/>
    </w:pPr>
    <w:rPr>
      <w:rFonts w:ascii="Aptos" w:hAnsi="Aptos" w:eastAsia="Aptos"/>
      <w:b w:val="0"/>
      <w:color w:val="666666"/>
      <w:sz w:val="17"/>
    </w:rPr>
  </w:style>
  <w:style w:type="paragraph" w:customStyle="1" w:styleId="RoleLine">
    <w:name w:val="RoleLine"/>
    <w:pPr>
      <w:spacing w:after="40" w:line="252" w:lineRule="auto"/>
    </w:pPr>
    <w:rPr>
      <w:rFonts w:ascii="Aptos" w:hAnsi="Aptos" w:eastAsia="Aptos"/>
      <w:b/>
      <w:color w:val="222222"/>
      <w:sz w:val="20"/>
    </w:rPr>
  </w:style>
  <w:style w:type="paragraph" w:customStyle="1" w:styleId="HeaderSub">
    <w:name w:val="HeaderSub"/>
    <w:pPr>
      <w:spacing w:after="40" w:line="252" w:lineRule="auto"/>
    </w:pPr>
    <w:rPr>
      <w:rFonts w:ascii="Aptos" w:hAnsi="Aptos" w:eastAsia="Aptos"/>
      <w:b w:val="0"/>
      <w:color w:val="333333"/>
      <w:sz w:val="22"/>
    </w:rPr>
  </w:style>
  <w:style w:type="paragraph" w:customStyle="1" w:styleId="BulletText">
    <w:name w:val="BulletText"/>
    <w:pPr>
      <w:spacing w:after="40" w:line="252" w:lineRule="auto"/>
    </w:pPr>
    <w:rPr>
      <w:rFonts w:ascii="Aptos" w:hAnsi="Aptos" w:eastAsia="Apto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SQL Architect 2026 DE - Marcin Pytlik</dc:title>
  <dc:subject>CV</dc:subject>
  <dc:creator>Marcin Pytlik</dc:creator>
  <cp:keywords>SQL Server, SQL Architect, Database Engineer, Microsoft Certified Trainer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