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SQL Architekt 2026 - Marcin Pytlik</w:t>
      </w:r>
    </w:p>
    <w:p>
      <w:pPr>
        <w:jc w:val="center"/>
      </w:pPr>
      <w:r>
        <w:rPr>
          <w:b/>
          <w:color w:val="1F4E79"/>
          <w:sz w:val="36"/>
        </w:rPr>
        <w:t>MARCIN PYTLIK</w:t>
      </w:r>
    </w:p>
    <w:p>
      <w:pPr>
        <w:jc w:val="center"/>
      </w:pPr>
      <w:r>
        <w:rPr>
          <w:b/>
          <w:sz w:val="22"/>
        </w:rPr>
        <w:t>SQL Server Architekt 2026 | Datenbankingenieur | Microsoft Certified Trainer</w:t>
      </w:r>
    </w:p>
    <w:p>
      <w:pPr>
        <w:jc w:val="center"/>
      </w:pPr>
      <w:r>
        <w:t>Ausgewählte Projekte, Kompetenzen, Experten- und Trainererfahrung im Microsoft Data Platform Ökosystem.</w:t>
      </w:r>
    </w:p>
    <w:p>
      <w:pPr>
        <w:jc w:val="center"/>
      </w:pPr>
      <w:r>
        <w:t>Milewo / Sochocin, Poland | +48 785 889 888 | Marcin.pytlik@pracowniait.com | pracowniait.com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PORTFOLIO-PROFIL</w:t>
      </w:r>
    </w:p>
    <w:p>
      <w:pPr>
        <w:spacing w:after="60" w:line="252" w:lineRule="auto"/>
      </w:pPr>
      <w:r>
        <w:t>Dieses Portfolio stellt ausgewählte Erfahrungsbereiche von Marcin Pytlik als SQL-Server-Architekt, Datenbankberater, Microsoft-Trainer und Praktiker für Microsoft-Lösungen dar. Es ergänzt den kurzen Bewerbungslebenslauf und zeigt den breiteren Projektkontext: Architektur, Betrieb, Migrationen, Hochverfügbarkeit, SharePoint/Microsoft 365, Schulungen und Fachvorträge.</w:t>
      </w:r>
    </w:p>
    <w:p>
      <w:pPr>
        <w:spacing w:after="60" w:line="252" w:lineRule="auto"/>
      </w:pPr>
      <w:r>
        <w:t>Spezialisierung: SQL Server, geschäftskritische Umgebungen, Migrationen, Performance-Diagnose, Anwendungsintegrationen, SSIS, SharePoint und Microsoft 365.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EXPERTENPOSITIONIERUNG</w:t>
      </w:r>
    </w:p>
    <w:p>
      <w:pPr>
        <w:pStyle w:val="ListBullet"/>
        <w:spacing w:after="30" w:line="240" w:lineRule="auto"/>
      </w:pPr>
      <w:r>
        <w:t>SQL-Server-Architekt und Berater mit über 20 Jahren Erfahrung in Microsoft-Umgebungen.</w:t>
      </w:r>
    </w:p>
    <w:p>
      <w:pPr>
        <w:pStyle w:val="ListBullet"/>
        <w:spacing w:after="30" w:line="240" w:lineRule="auto"/>
      </w:pPr>
      <w:r>
        <w:t>Produktionsnaher Praktiker: Design, Betrieb, Problemanalyse, Modernisierung und Migrationen.</w:t>
      </w:r>
    </w:p>
    <w:p>
      <w:pPr>
        <w:pStyle w:val="ListBullet"/>
        <w:spacing w:after="30" w:line="240" w:lineRule="auto"/>
      </w:pPr>
      <w:r>
        <w:t>Trainer und Dozent: Übersetzung komplexer technischer Themen in Workshops, Labs und Lernmaterialien.</w:t>
      </w:r>
    </w:p>
    <w:p>
      <w:pPr>
        <w:pStyle w:val="ListBullet"/>
        <w:spacing w:after="30" w:line="240" w:lineRule="auto"/>
      </w:pPr>
      <w:r>
        <w:t>Verbindet die Perspektiven von DBA, Entwickler, Infrastrukturarchitekt und Business Consultant.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ZENTRALE KOMPETENZBEREICHE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SQL Server und Datenplattform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SQL-Server-Architektur, Administration, Migrationen, Optimierung, T-SQL, SQL Agent, SSIS, Backup/Restore, HA/DR, SQL-Server-Cluster.</w:t>
            </w:r>
          </w:p>
        </w:tc>
      </w:tr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Diagnose und Performance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Analyse von Produktionsproblemen, Query Tuning, Konfiguration von Instanzen und Datenbanken, Betrieb geschäftskritischer Umgebungen.</w:t>
            </w:r>
          </w:p>
        </w:tc>
      </w:tr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Anwendungen und Integrationen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C#, ASP.NET Core, Entity Framework, PowerShell, ETL-Prozesse, Automatisierung, Anwendungs- und Reporting-Integrationen.</w:t>
            </w:r>
          </w:p>
        </w:tc>
      </w:tr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Microsoft 365 / SharePoint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SharePoint Server/Online, Teams, Power Automate, Exchange Online, Migrationen, Einführung und Administration von Microsoft-365-Umgebungen.</w:t>
            </w:r>
          </w:p>
        </w:tc>
      </w:tr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Schulungen und technische Kommunikation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Microsoft Certified Trainer, akademischer Dozent, Autor von Schulungsmaterialien, Konferenzsprecher.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WICHTIGSTE UNTERSCHEIDUNGSMERKMALE</w:t>
      </w:r>
    </w:p>
    <w:p>
      <w:pPr>
        <w:pStyle w:val="ListBullet"/>
        <w:spacing w:after="30" w:line="240" w:lineRule="auto"/>
      </w:pPr>
      <w:r>
        <w:t>Erfahrung in SQL-Server- und Microsoft-Projekten in Finanz-, Unternehmens-, öffentlichen und Bildungseinrichtungen.</w:t>
      </w:r>
    </w:p>
    <w:p>
      <w:pPr>
        <w:pStyle w:val="ListBullet"/>
        <w:spacing w:after="30" w:line="240" w:lineRule="auto"/>
      </w:pPr>
      <w:r>
        <w:t>Projekte zur Hochverfügbarkeit: SQL-Server-Cluster, NLB, IIS, Backup, Storage und Windows-Server-Umgebungen.</w:t>
      </w:r>
    </w:p>
    <w:p>
      <w:pPr>
        <w:pStyle w:val="ListBullet"/>
        <w:spacing w:after="30" w:line="240" w:lineRule="auto"/>
      </w:pPr>
      <w:r>
        <w:t>Langjährige Trainerpraxis als Microsoft Certified Trainer und Autor technischer Schulungen.</w:t>
      </w:r>
    </w:p>
    <w:p>
      <w:pPr>
        <w:pStyle w:val="ListBullet"/>
        <w:spacing w:after="30" w:line="240" w:lineRule="auto"/>
      </w:pPr>
      <w:r>
        <w:t>Autor des Buches "Office 365 w malej organizacji", veröffentlicht bei Helion.</w:t>
      </w:r>
    </w:p>
    <w:p>
      <w:pPr>
        <w:pStyle w:val="ListBullet"/>
        <w:spacing w:after="30" w:line="240" w:lineRule="auto"/>
      </w:pPr>
      <w:r>
        <w:t>Sprecher auf Fachveranstaltungen, u. a. Microsoft Security Summit &amp; Developer Days, ShareCon365, Microsoft Data Summit und Warschauer IT-Tage.</w:t>
      </w: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AKTUELLES BERUFSPROFIL</w:t>
      </w:r>
    </w:p>
    <w:p>
      <w:pPr>
        <w:spacing w:after="60" w:line="252" w:lineRule="auto"/>
      </w:pPr>
      <w:r>
        <w:rPr>
          <w:b/>
        </w:rPr>
        <w:t>mBank - SQL Architect | 2025 - heute</w:t>
      </w:r>
      <w:r/>
    </w:p>
    <w:p>
      <w:pPr>
        <w:pStyle w:val="ListBullet"/>
        <w:spacing w:after="30" w:line="240" w:lineRule="auto"/>
      </w:pPr>
      <w:r>
        <w:t>Entwurf von Lösungen auf Basis von SQL Server und Mitwirkung an der Architektur-Analyse von Datenbankumgebungen.</w:t>
      </w:r>
    </w:p>
    <w:p>
      <w:pPr>
        <w:pStyle w:val="ListBullet"/>
        <w:spacing w:after="30" w:line="240" w:lineRule="auto"/>
      </w:pPr>
      <w:r>
        <w:t>Technische Beratung, Analyse komplexer Probleme und Empfehlungen für Produktionsumgebungen.</w:t>
      </w:r>
    </w:p>
    <w:p>
      <w:pPr>
        <w:pStyle w:val="ListBullet"/>
        <w:spacing w:after="30" w:line="240" w:lineRule="auto"/>
      </w:pPr>
      <w:r>
        <w:t>Unterstützung von Entscheidungen zu Konfiguration, Migration, Sicherheit und Betrieb der SQL-Server-Plattform.</w:t>
      </w:r>
    </w:p>
    <w:p>
      <w:pPr>
        <w:spacing w:after="60" w:line="252" w:lineRule="auto"/>
      </w:pPr>
      <w:r>
        <w:rPr>
          <w:b/>
        </w:rPr>
        <w:t>Unum - SQL Developer and Management | 2021 - 2025</w:t>
      </w:r>
      <w:r/>
    </w:p>
    <w:p>
      <w:pPr>
        <w:pStyle w:val="ListBullet"/>
        <w:spacing w:after="30" w:line="240" w:lineRule="auto"/>
      </w:pPr>
      <w:r>
        <w:t>Entwicklung und Wartung von SSIS-Paketen sowie SQL-Server-basierten Lösungen.</w:t>
      </w:r>
    </w:p>
    <w:p>
      <w:pPr>
        <w:pStyle w:val="ListBullet"/>
        <w:spacing w:after="30" w:line="240" w:lineRule="auto"/>
      </w:pPr>
      <w:r>
        <w:t>Beratung in den Bereichen Optimierung, Neuinstallationen, Migrationen und Modernisierung der Infrastruktur.</w:t>
      </w:r>
    </w:p>
    <w:p>
      <w:pPr>
        <w:pStyle w:val="ListBullet"/>
        <w:spacing w:after="30" w:line="240" w:lineRule="auto"/>
      </w:pPr>
      <w:r>
        <w:t>Analyse bestehender Umgebungen, Identifikation von Problemen und Erstellung technischer Empfehlungen.</w:t>
      </w:r>
    </w:p>
    <w:p>
      <w:pPr>
        <w:spacing w:after="60" w:line="252" w:lineRule="auto"/>
      </w:pPr>
      <w:r>
        <w:rPr>
          <w:b/>
        </w:rPr>
        <w:t>Microsoft Certified Trainer | 2004 - heute</w:t>
      </w:r>
      <w:r/>
    </w:p>
    <w:p>
      <w:pPr>
        <w:pStyle w:val="ListBullet"/>
        <w:spacing w:after="30" w:line="240" w:lineRule="auto"/>
      </w:pPr>
      <w:r>
        <w:t>Durchführung technischer Schulungen zu Microsoft-Technologien, insbesondere SQL Server, SharePoint, Microsoft 365, Administration und Entwicklung.</w:t>
      </w:r>
    </w:p>
    <w:p>
      <w:pPr>
        <w:pStyle w:val="ListBullet"/>
        <w:spacing w:after="30" w:line="240" w:lineRule="auto"/>
      </w:pPr>
      <w:r>
        <w:t>Erstellung eigener Schulungsmaterialien, Labs, Checklisten und Implementierungsszenarien.</w:t>
      </w:r>
    </w:p>
    <w:p>
      <w:pPr>
        <w:spacing w:after="60" w:line="252" w:lineRule="auto"/>
      </w:pPr>
      <w:r>
        <w:rPr>
          <w:b/>
        </w:rPr>
        <w:t>Akademische und schulungsbezogene Tätigkeit</w:t>
      </w:r>
      <w:r/>
    </w:p>
    <w:p>
      <w:pPr>
        <w:pStyle w:val="ListBullet"/>
        <w:spacing w:after="30" w:line="240" w:lineRule="auto"/>
      </w:pPr>
      <w:r>
        <w:t>SGGW, 2010-2016: Software Engineering, Data Warehouses, Administration von MS SQL Server Datenbanken.</w:t>
      </w:r>
    </w:p>
    <w:p>
      <w:pPr>
        <w:pStyle w:val="ListBullet"/>
        <w:spacing w:after="30" w:line="240" w:lineRule="auto"/>
      </w:pPr>
      <w:r>
        <w:t>Warszawska Wyzsza Szkola Informatyki (WWSI): Vorlesungen und Übungen zu SQL Server, Datenbankadministration und C#-Programmierung.</w:t>
      </w:r>
    </w:p>
    <w:p>
      <w:pPr>
        <w:pStyle w:val="ListBullet"/>
        <w:spacing w:after="30" w:line="240" w:lineRule="auto"/>
      </w:pPr>
      <w:r>
        <w:t>Akademia WSB, 2018-2022: eigener Kurs "Planung und Design von Sicherheitsmechanismen für Cloud-Dienste".</w:t>
      </w:r>
    </w:p>
    <w:p>
      <w:pPr>
        <w:pStyle w:val="ListBullet"/>
        <w:spacing w:after="30" w:line="240" w:lineRule="auto"/>
      </w:pPr>
      <w:r>
        <w:t>Individuelle Schulungen und Beratung zu SQL-Server-Migrationsplänen für öffentliche Einrichtungen.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KOMPAKTE ERFAHRUNGSACHSE</w:t>
      </w:r>
    </w:p>
    <w:p>
      <w:pPr>
        <w:pStyle w:val="ListBullet"/>
        <w:spacing w:after="30" w:line="240" w:lineRule="auto"/>
      </w:pPr>
      <w:r>
        <w:t>7 Dots, Polkomtel, ITEXPERT, KRM Poland und eigene Beratungstätigkeit - Microsoft 365, SQL Server, SharePoint, Windows Azure, .NET, IIS und Hochverfügbarkeitslösungen.</w:t>
      </w:r>
    </w:p>
    <w:p>
      <w:pPr>
        <w:pStyle w:val="ListBullet"/>
        <w:spacing w:after="30" w:line="240" w:lineRule="auto"/>
      </w:pPr>
      <w:r>
        <w:t>Polkomtel - Administration und Entwicklung von Anwendungen auf MS SharePoint 2010/2013, Migrationen, Betrieb und Code-Review von Lieferungen externer Dienstleister.</w:t>
      </w:r>
    </w:p>
    <w:p>
      <w:pPr>
        <w:pStyle w:val="ListBullet"/>
        <w:spacing w:after="30" w:line="240" w:lineRule="auto"/>
      </w:pPr>
      <w:r>
        <w:t>KRM Poland - Einführung einer SharePoint-2010-Farm für ca. 1.500 Mitarbeiter in mehreren europäischen Ländern und Integration mit DAX Enterprise Portal.</w:t>
      </w:r>
    </w:p>
    <w:p>
      <w:pPr>
        <w:pStyle w:val="ListBullet"/>
        <w:spacing w:after="30" w:line="240" w:lineRule="auto"/>
      </w:pPr>
      <w:r>
        <w:t>Softex / frühere Rollen - Design von Backup-, Storage- und Microsoft-Lösungen, .NET-Anwendungen und Netzwerkumgebungen.</w:t>
      </w: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AUSGEWÄHLTE PROJEKTE - SQL SERVER, HA, MIGRATIONEN, INFRASTRUKTUR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Installation und Konfiguration von SQL-Server-Clustern für Finanz- und Unternehmensorganisationen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Architekt / Berater / Implementierer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 und Inbetriebnahme von Hochverfügbarkeitsumgebungen, Konfiguration von SQL-Server-Komponenten, Validierung der Umgebung und Unterstützung bei der Übergabe in den Betrieb.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Server, Windows Server, Failover Cluster, Backup, Storage, HA/DR. Wert: höhere Verfügbarkeit von Datenbankdiensten und strukturierte Plattform für geschäftskritische Systeme.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SQL-Server-Migrationen und Modernisierungsprojekte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SQL-Server-Berater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Analyse des Ist-Zustands, Planung des Migrationspfads, Erstellung von Empfehlungen, Unterstützung beim Übergang auf neuere Umgebungen und Reduzierung operativer Risiken.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Server, T-SQL, Backup/Restore, Konfigurationsanalyse, Migrationsplan. Wert: geringeres Risiko, vorbereitete Verfahren und höhere Vorhersagbarkeit von Migrationen.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Administration und Implementierung transaktionaler Replikation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SQL-Server-Administrator / Berater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Administration von SQL-Server-Umgebungen und Implementierung transaktionaler Replikation in einer Multi-Server-Umgebung.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Server, transaktionale Replikation, Monitoring, Betrieb. Wert: bessere Datenverteilung zwischen Servern und Unterstützung von Geschäftsprozessen.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Backup-, Storage- und Disaster-Recovery-Umgebungen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Projektleiter / Berater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Projekte für Backup-Systeme, Speicherlösungen und Ausweichumgebungen für kommerzielle Organisationen.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Backup, Storage, Windows Server, Microsoft-Lösungen, Serverinfrastruktur. Wert: höhere Widerstandsfähigkeit der Umgebungen und verbesserte Datenwiederherstellung.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AUSGEWÄHLTE PROJEKTE - SHAREPOINT, MICROSOFT 365, POWER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Einführung einer SharePoint-2010-Farm für ca. 1.500 Benutzer in mehreren europäischen Ländern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Administrator / Entwickler / Berater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Design, Einführung und Weiterentwicklung einer SharePoint-Farm, Integration mit DAX Enterprise Portal und Entwicklung von Anwendungen zur Unterstützung von Geschäftsprozessen.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SharePoint 2010, SQL Server, DAX Enterprise Portal, Business-Anwendungen. Beispiele: HelpDesk, Logs von Verkaufsanwendungen, Urlaubsverwaltung, Rechnungsfreigabe.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SharePoint-Migrationen 2007 -&gt; 2013 und 2016 -&gt; 2019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Berater / Administrator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Analyse von Farmen, Migrationsplanung, Updates, Behebung von Konfigurationsfehlern und Unterstützung bei der Verlagerung von Umgebungen zwischen Active-Directory-Domänen.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SharePoint Server, SQL Server, Active Directory, Windows Server. Wert: Modernisierung von Kollaborationsplattformen und Reduzierung technischer Schulden.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Office 365 / Microsoft 365 für kleinere Organisationen und Schulen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Berater / Implementierer / Trainer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Erstellung von Tenants, Benutzerkonten, Konfiguration von Exchange Online, SharePoint Online und Teams, Bereitstellung von Office auf Arbeitsstationen und Anwenderschulungen.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Microsoft 365, Exchange Online, SharePoint Online, Teams. Wert: schneller Start einer Kollaborations- und Kommunikationsumgebung.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Geschäftsprozesse in Power Automate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Analyst / Berater / Implementierer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Analyse und Entwicklung von Geschäftsprozessen, Verarbeitung von Daten aus Microsoft Forms nach SharePoint Online, Benachrichtigungen und Dateiverarbeitung.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Power Automate, Microsoft Forms, SharePoint Online, Microsoft 365. Wert: Automatisierung wiederkehrender Prozesse und Reduzierung manueller Arbeit.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AUSGEWÄHLTE PROJEKTE - ANWENDUNGEN, INTEGRATIONEN,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Business-Anwendungen zur Unterstützung organisatorischer Prozesse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Entwickler / Designer / Berater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 und Entwicklung von Anwendungen zur Unterstützung von Geschäftsprozessen, u. a. HelpDesk, Urlaubsverwaltung, Rechnungsfreigabe und Logs von Verkaufsanwendungen.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C#, .NET, SharePoint, SQL Server, interne Anwendungen. Wert: Digitalisierung von Prozessen und bessere Kontrolle des Informationsflusses.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Reporting-Systeme auf Basis von Reporting Services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Designer / Administrator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 und Installation von Reporting-Systemen auf Basis von Reporting Services sowie Integration in die bestehende Infrastruktur.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Server, Reporting Services, SharePoint, Windows Server. Wert: strukturierter Zugriff auf Berichtsdaten und Unterstützung von Geschäftsentscheidungen.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Hochverfügbarkeitslösungen für Microsoft-Umgebungen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Berater / Architekt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Beratung und Implementierungen für Microsoft SQL Cluster, NLB Cluster, IIS Application Server und Windows Application Fabric.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 Cluster, NLB, IIS, Windows Application Fabric, Windows Server. Wert: höhere Verfügbarkeit von Anwendungen und Infrastrukturdiensten.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Migration universitärer E-Mail zu Exchange Online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Berater / Implementierer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Erstellung von ca. 5.000 Benutzerkonten und Migration der Mailumgebung von Postfix zu Exchange Online.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Exchange Online, Microsoft 365, Mailmigration, Benutzerkonten. Wert: Übergang von einem lokalen Mailmodell zu Microsoft-Cloud-Diensten.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SCHULUNGEN, DIDAKTIK UND TECHNISCHE KOMMUNIKATION</w:t>
      </w:r>
    </w:p>
    <w:p>
      <w:pPr>
        <w:spacing w:after="60" w:line="252" w:lineRule="auto"/>
      </w:pPr>
      <w:r>
        <w:t>Die zweite Säule des Portfolios ist die Bildungsarbeit. Trainer- und akademische Erfahrung ermöglichen es, Projektpraxis mit der Fähigkeit zu verbinden, Technologie technischen und nichttechnischen Zielgruppen zu erklären. Dies ist besonders wichtig in Migrations-, Architektur- und Betriebsprojekten, in denen die reine technische Implementierung nicht ausreicht - notwendig sind auch Verfahren, Teambewusstsein und gute Materialien.</w:t>
      </w:r>
    </w:p>
    <w:p>
      <w:pPr>
        <w:spacing w:after="60" w:line="252" w:lineRule="auto"/>
      </w:pPr>
      <w:r>
        <w:rPr>
          <w:b/>
        </w:rPr>
        <w:t>Microsoft Certified Trainer</w:t>
      </w:r>
      <w:r/>
    </w:p>
    <w:p>
      <w:pPr>
        <w:pStyle w:val="ListBullet"/>
        <w:spacing w:after="30" w:line="240" w:lineRule="auto"/>
      </w:pPr>
      <w:r>
        <w:t>Durchführung technischer Schulungen seit 2004.</w:t>
      </w:r>
    </w:p>
    <w:p>
      <w:pPr>
        <w:pStyle w:val="ListBullet"/>
        <w:spacing w:after="30" w:line="240" w:lineRule="auto"/>
      </w:pPr>
      <w:r>
        <w:t>Themen: SQL Server, Administration, SharePoint, Microsoft 365, Programmierung, Microsoft-Infrastruktur.</w:t>
      </w:r>
    </w:p>
    <w:p>
      <w:pPr>
        <w:pStyle w:val="ListBullet"/>
        <w:spacing w:after="30" w:line="240" w:lineRule="auto"/>
      </w:pPr>
      <w:r>
        <w:t>Erstellung eigener Schulungsmaterialien, Labs, Checklisten und Implementierungsszenarien.</w:t>
      </w:r>
    </w:p>
    <w:p>
      <w:pPr>
        <w:spacing w:after="60" w:line="252" w:lineRule="auto"/>
      </w:pPr>
      <w:r>
        <w:rPr>
          <w:b/>
        </w:rPr>
        <w:t>Akademische Vorlesungen</w:t>
      </w:r>
      <w:r/>
    </w:p>
    <w:p>
      <w:pPr>
        <w:pStyle w:val="ListBullet"/>
        <w:spacing w:after="30" w:line="240" w:lineRule="auto"/>
      </w:pPr>
      <w:r>
        <w:t>SGGW: Software Engineering, Data Warehouses, MS SQL Server Administration.</w:t>
      </w:r>
    </w:p>
    <w:p>
      <w:pPr>
        <w:pStyle w:val="ListBullet"/>
        <w:spacing w:after="30" w:line="240" w:lineRule="auto"/>
      </w:pPr>
      <w:r>
        <w:t>Warszawska Wyzsza Szkola Informatyki (WWSI): Vorlesungen und Übungen zu SQL Server, Datenbankadministration und C#-Programmierung.</w:t>
      </w:r>
    </w:p>
    <w:p>
      <w:pPr>
        <w:pStyle w:val="ListBullet"/>
        <w:spacing w:after="30" w:line="240" w:lineRule="auto"/>
      </w:pPr>
      <w:r>
        <w:t>Akademia WSB: Design von Sicherheitsmechanismen für Cloud-Dienste.</w:t>
      </w:r>
    </w:p>
    <w:p>
      <w:pPr>
        <w:spacing w:after="60" w:line="252" w:lineRule="auto"/>
      </w:pPr>
      <w:r>
        <w:rPr>
          <w:b/>
        </w:rPr>
        <w:t>Eigene SQL-Server-E-Books</w:t>
      </w:r>
      <w:r/>
    </w:p>
    <w:p>
      <w:pPr>
        <w:pStyle w:val="ListBullet"/>
        <w:spacing w:after="30" w:line="240" w:lineRule="auto"/>
      </w:pPr>
      <w:r>
        <w:t>SQL Server Agent - Praktisches DBA-Paket, Ausgabe 2026: technisches E-Book zur Administration, Diagnose und zu Betriebsverfahren rund um SQL Server Agent.</w:t>
      </w:r>
    </w:p>
    <w:p>
      <w:pPr>
        <w:pStyle w:val="ListBullet"/>
        <w:spacing w:after="30" w:line="240" w:lineRule="auto"/>
      </w:pPr>
      <w:r>
        <w:t>SQL Server Backup und Restore - Praktisches DBA-Paket, Ausgabe 2026: technisches E-Book zu Backup-Strategien, Recovery-Modellen, Restore-Szenarien, Tests, Automatisierung und Best Practices für Produktionsumgebungen.</w:t>
      </w:r>
    </w:p>
    <w:p>
      <w:pPr>
        <w:spacing w:after="60" w:line="252" w:lineRule="auto"/>
      </w:pPr>
      <w:r>
        <w:rPr>
          <w:b/>
        </w:rPr>
        <w:t>Vorträge und Publikationen</w:t>
      </w:r>
      <w:r/>
    </w:p>
    <w:p>
      <w:pPr>
        <w:pStyle w:val="ListBullet"/>
        <w:spacing w:after="30" w:line="240" w:lineRule="auto"/>
      </w:pPr>
      <w:r>
        <w:t>Autor des Buches "Office 365 w malej organizacji", Helion.</w:t>
      </w:r>
    </w:p>
    <w:p>
      <w:pPr>
        <w:pStyle w:val="ListBullet"/>
        <w:spacing w:after="30" w:line="240" w:lineRule="auto"/>
      </w:pPr>
      <w:r>
        <w:t>Sprecher: ShareCon365 2016, Microsoft Data Summit, Warschauer IT-Tage.</w:t>
      </w:r>
    </w:p>
    <w:p>
      <w:pPr>
        <w:pStyle w:val="ListBullet"/>
        <w:spacing w:after="30" w:line="240" w:lineRule="auto"/>
      </w:pPr>
      <w:r>
        <w:t>Sprecher auf dem Microsoft Security Summit &amp; Developer Days 2007 - Vortrag über PowerShell.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AUSBILDUNG</w:t>
      </w:r>
    </w:p>
    <w:p>
      <w:pPr>
        <w:pStyle w:val="ListBullet"/>
        <w:spacing w:after="30" w:line="240" w:lineRule="auto"/>
      </w:pPr>
      <w:r>
        <w:t>Warszawska Wyzsza Szkola Informatyki - Master of Engineering | November 2016. Abschlussarbeit: "Konzept einer Wissensdatenbank zur Unterstützung von IT-Systemdesignprozessen in einer ausgewählten technologischen Umgebung".</w:t>
      </w:r>
    </w:p>
    <w:p>
      <w:pPr>
        <w:pStyle w:val="ListBullet"/>
        <w:spacing w:after="30" w:line="240" w:lineRule="auto"/>
      </w:pPr>
      <w:r>
        <w:t>Warszawska Wyzsza Szkola Informatyki - Ingenieur | Juni 2011. Abschlussarbeit: "Entwurf eines Managementsystems für ein Fremdsprachenzentrum und Teilimplementierung auf Basis von Windows AppFabric und Microsoft SharePoint 2010 Server".</w:t>
      </w:r>
    </w:p>
    <w:p>
      <w:pPr>
        <w:pStyle w:val="ListBullet"/>
        <w:spacing w:after="30" w:line="240" w:lineRule="auto"/>
      </w:pPr>
      <w:r>
        <w:t>Postsekundäre Berufsausbildung - Programmierung | Juni 1994. Abschlussarbeit: "Behandlung von Laufzeitfehlern in Clipper".</w:t>
      </w: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ZERTIFIKATE UND KOMPETENZNACHWEISE</w:t>
      </w:r>
    </w:p>
    <w:p>
      <w:pPr>
        <w:pStyle w:val="ListBullet"/>
        <w:spacing w:after="30" w:line="240" w:lineRule="auto"/>
      </w:pPr>
      <w:r>
        <w:t>Microsoft Certified Trainer - aktiver MCT-Status.</w:t>
      </w:r>
    </w:p>
    <w:p>
      <w:pPr>
        <w:pStyle w:val="ListBullet"/>
        <w:spacing w:after="30" w:line="240" w:lineRule="auto"/>
      </w:pPr>
      <w:r>
        <w:t>Microsoft Certified: Azure Administrator Associate.</w:t>
      </w:r>
    </w:p>
    <w:p>
      <w:pPr>
        <w:pStyle w:val="ListBullet"/>
        <w:spacing w:after="30" w:line="240" w:lineRule="auto"/>
      </w:pPr>
      <w:r>
        <w:t>Microsoft Certified: Azure Data Engineer Associate.</w:t>
      </w:r>
    </w:p>
    <w:p>
      <w:pPr>
        <w:pStyle w:val="ListBullet"/>
        <w:spacing w:after="30" w:line="240" w:lineRule="auto"/>
      </w:pPr>
      <w:r>
        <w:t>Microsoft Certified: Azure Fundamentals.</w:t>
      </w:r>
    </w:p>
    <w:p>
      <w:pPr>
        <w:pStyle w:val="ListBullet"/>
        <w:spacing w:after="30" w:line="240" w:lineRule="auto"/>
      </w:pPr>
      <w:r>
        <w:t>MCSE Data Management and Analytics.</w:t>
      </w:r>
    </w:p>
    <w:p>
      <w:pPr>
        <w:pStyle w:val="ListBullet"/>
        <w:spacing w:after="30" w:line="240" w:lineRule="auto"/>
      </w:pPr>
      <w:r>
        <w:t>MCSA SQL 2016 Database Administration.</w:t>
      </w:r>
    </w:p>
    <w:p>
      <w:pPr>
        <w:pStyle w:val="ListBullet"/>
        <w:spacing w:after="30" w:line="240" w:lineRule="auto"/>
      </w:pPr>
      <w:r>
        <w:t>Historische Microsoft-Zertifizierungen in SQL Server, .NET und Microsoft-Infrastruktur.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TECHNOLOGIEN</w:t>
      </w:r>
    </w:p>
    <w:p>
      <w:pPr>
        <w:spacing w:after="60" w:line="252" w:lineRule="auto"/>
      </w:pPr>
      <w:r>
        <w:rPr>
          <w:b/>
        </w:rPr>
        <w:t>Datenbanken und Datenplattform</w:t>
      </w:r>
      <w:r/>
    </w:p>
    <w:p>
      <w:pPr>
        <w:pStyle w:val="ListBullet"/>
        <w:spacing w:after="30" w:line="240" w:lineRule="auto"/>
      </w:pPr>
      <w:r>
        <w:t>SQL Server, T-SQL, SSIS, SQL Agent, Backup/Restore, SQL-Server-Cluster, HA/DR, Migrationen, Optimierung.</w:t>
      </w:r>
    </w:p>
    <w:p>
      <w:pPr>
        <w:spacing w:after="60" w:line="252" w:lineRule="auto"/>
      </w:pPr>
      <w:r>
        <w:rPr>
          <w:b/>
        </w:rPr>
        <w:t>Programmierung und Integrationen</w:t>
      </w:r>
      <w:r/>
    </w:p>
    <w:p>
      <w:pPr>
        <w:pStyle w:val="ListBullet"/>
        <w:spacing w:after="30" w:line="240" w:lineRule="auto"/>
      </w:pPr>
      <w:r>
        <w:t>C#, ASP.NET Core, ASP.NET MVC, Entity Framework, PowerShell, Markdown, TypeScript, Business-Anwendungen, Automatisierung.</w:t>
      </w:r>
    </w:p>
    <w:p>
      <w:pPr>
        <w:spacing w:after="60" w:line="252" w:lineRule="auto"/>
      </w:pPr>
      <w:r>
        <w:rPr>
          <w:b/>
        </w:rPr>
        <w:t>Microsoft 365 und Kollaborationsplattformen</w:t>
      </w:r>
      <w:r/>
    </w:p>
    <w:p>
      <w:pPr>
        <w:pStyle w:val="ListBullet"/>
        <w:spacing w:after="30" w:line="240" w:lineRule="auto"/>
      </w:pPr>
      <w:r>
        <w:t>SharePoint Server, SharePoint Online, Microsoft Teams, Exchange Online, Power Automate, Microsoft Forms, Microsoft 365.</w:t>
      </w:r>
    </w:p>
    <w:p>
      <w:pPr>
        <w:spacing w:after="60" w:line="252" w:lineRule="auto"/>
      </w:pPr>
      <w:r>
        <w:rPr>
          <w:b/>
        </w:rPr>
        <w:t>Infrastruktur und Tools</w:t>
      </w:r>
      <w:r/>
    </w:p>
    <w:p>
      <w:pPr>
        <w:pStyle w:val="ListBullet"/>
        <w:spacing w:after="30" w:line="240" w:lineRule="auto"/>
      </w:pPr>
      <w:r>
        <w:t>Windows Server, Active Directory, IIS, Visual Studio Code, Visual Studio, Git, Azure DevOps, Backup- und Storage-Lösungen.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ARBEITSWEISE</w:t>
      </w:r>
    </w:p>
    <w:p>
      <w:pPr>
        <w:pStyle w:val="ListBullet"/>
        <w:spacing w:after="30" w:line="240" w:lineRule="auto"/>
      </w:pPr>
      <w:r>
        <w:t>Zuerst Diagnose und Verständnis der Umgebung, danach Empfehlung und erst dann Änderung.</w:t>
      </w:r>
    </w:p>
    <w:p>
      <w:pPr>
        <w:pStyle w:val="ListBullet"/>
        <w:spacing w:after="30" w:line="240" w:lineRule="auto"/>
      </w:pPr>
      <w:r>
        <w:t>Starker Fokus auf Dokumentation, Checklisten, Wiederholbarkeit, Tests und Reproduzierbarkeit.</w:t>
      </w:r>
    </w:p>
    <w:p>
      <w:pPr>
        <w:pStyle w:val="ListBullet"/>
        <w:spacing w:after="30" w:line="240" w:lineRule="auto"/>
      </w:pPr>
      <w:r>
        <w:t>Workshop-Ansatz: vom Produktionsproblem zu Verfahren, Skript, Schulungsmaterial oder Implementierungsstandard.</w:t>
      </w:r>
    </w:p>
    <w:p>
      <w:pPr>
        <w:pStyle w:val="ListBullet"/>
        <w:spacing w:after="30" w:line="240" w:lineRule="auto"/>
      </w:pPr>
      <w:r>
        <w:t>Verbindung technischer Sprache mit Kommunikation für Business- und Betriebsteams.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ZUSÄTZLICHE INFORMATIONEN</w:t>
      </w:r>
    </w:p>
    <w:p>
      <w:pPr>
        <w:pStyle w:val="ListBullet"/>
        <w:spacing w:after="30" w:line="240" w:lineRule="auto"/>
      </w:pPr>
      <w:r>
        <w:t>Kenntnisse der Methoden SCRUM und Function Point.</w:t>
      </w:r>
    </w:p>
    <w:p>
      <w:pPr>
        <w:pStyle w:val="ListBullet"/>
        <w:spacing w:after="30" w:line="240" w:lineRule="auto"/>
      </w:pPr>
      <w:r>
        <w:t>Abgeschlossene Schulung zur Führung von Entwicklungsteams.</w:t>
      </w:r>
    </w:p>
    <w:p>
      <w:pPr>
        <w:pStyle w:val="ListBullet"/>
        <w:spacing w:after="30" w:line="240" w:lineRule="auto"/>
      </w:pPr>
      <w:r>
        <w:t>Interessen: Berge, Skifahren, Fallschirmspringen und Luftfahrt.</w:t>
      </w:r>
    </w:p>
    <w:p>
      <w:pPr>
        <w:spacing w:after="60" w:line="252" w:lineRule="auto"/>
      </w:pPr>
      <w:r>
        <w:t>Ich stimme der Verarbeitung meiner personenbezogenen Daten zu Rekrutierungszwecken gemäß den geltenden Vorschriften zu.</w:t>
      </w:r>
    </w:p>
    <w:sectPr w:rsidR="00FC693F" w:rsidRPr="0006063C" w:rsidSect="00034616">
      <w:footerReference w:type="default" r:id="rId9"/>
      <w:pgSz w:w="12240" w:h="15840"/>
      <w:pgMar w:top="794" w:right="879" w:bottom="765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Portfolio SQL Architekt 2026 - Marcin Pytlik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