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Siłka++ Wprowadzanie wyrobu na rynek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Marcin Sarnecki, Marcin Wróbel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60" w:before="2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Oszacowanie pojemności bazy danych aplikacji</w:t>
      </w:r>
    </w:p>
    <w:p w:rsidR="00000000" w:rsidDel="00000000" w:rsidP="00000000" w:rsidRDefault="00000000" w:rsidRPr="00000000" w14:paraId="00000005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Baza danych będzie podzielona na dwie części: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baza danych multimediów (zdjęcia, filmy)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60" w:before="0" w:before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baza danych na pozostałe dane</w:t>
      </w:r>
    </w:p>
    <w:p w:rsidR="00000000" w:rsidDel="00000000" w:rsidP="00000000" w:rsidRDefault="00000000" w:rsidRPr="00000000" w14:paraId="00000008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Najwięcej miejsca będą zajmowały zdjęcia i filmiki instruktażowe do ćwiczeń oraz filmy wysyłane pomiędzy trenerami, a użytkownikami. Dane tekstowe związane z użytkownikami i treningami nie będą zajmować dużo miejsca.</w:t>
      </w:r>
    </w:p>
    <w:p w:rsidR="00000000" w:rsidDel="00000000" w:rsidP="00000000" w:rsidRDefault="00000000" w:rsidRPr="00000000" w14:paraId="00000009">
      <w:pPr>
        <w:spacing w:after="260" w:before="2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Użytkownik</w:t>
      </w:r>
    </w:p>
    <w:p w:rsidR="00000000" w:rsidDel="00000000" w:rsidP="00000000" w:rsidRDefault="00000000" w:rsidRPr="00000000" w14:paraId="0000000A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Użytkownik tuż po rejestracji zajmować będzie około 0,5 KB (same pola tekstowe i numeryczne).</w:t>
      </w:r>
    </w:p>
    <w:p w:rsidR="00000000" w:rsidDel="00000000" w:rsidP="00000000" w:rsidRDefault="00000000" w:rsidRPr="00000000" w14:paraId="0000000B">
      <w:pPr>
        <w:spacing w:after="260" w:before="2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1.2. Ćwiczenie</w:t>
      </w:r>
    </w:p>
    <w:p w:rsidR="00000000" w:rsidDel="00000000" w:rsidP="00000000" w:rsidRDefault="00000000" w:rsidRPr="00000000" w14:paraId="0000000C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Każde ćwiczenie będzie zajmować około 1KB oraz 100KB na zdjęcia i film 200MB.</w:t>
      </w:r>
    </w:p>
    <w:p w:rsidR="00000000" w:rsidDel="00000000" w:rsidP="00000000" w:rsidRDefault="00000000" w:rsidRPr="00000000" w14:paraId="0000000D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1.3. Plan treningowy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 treningowy będzie zawierać pola tekstowe (około 0,5KB), około 25 ćwiczeń, każde po 40B (25 * 40B = 1KB). Każdy plan treningowy będzie zajmował około 1,5KB.</w:t>
      </w:r>
    </w:p>
    <w:p w:rsidR="00000000" w:rsidDel="00000000" w:rsidP="00000000" w:rsidRDefault="00000000" w:rsidRPr="00000000" w14:paraId="0000000F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1.4. Ogłoszenie trenera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Ogłoszenie trenera będzie zawierało same pola tekstowe i numeryczne, więc jego rozmiar można oszacować na 2KB.</w:t>
      </w:r>
    </w:p>
    <w:p w:rsidR="00000000" w:rsidDel="00000000" w:rsidP="00000000" w:rsidRDefault="00000000" w:rsidRPr="00000000" w14:paraId="00000011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60" w:before="2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1.5 Korespondencja pomiędzy trenerami, a użytkownikami</w:t>
      </w:r>
    </w:p>
    <w:p w:rsidR="00000000" w:rsidDel="00000000" w:rsidP="00000000" w:rsidRDefault="00000000" w:rsidRPr="00000000" w14:paraId="00000014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Szacujemy, że użytkownik średnio będzie posiadał na koncie wiadomości o wadze 10KB  i 10minut filmów (100MB).</w:t>
      </w:r>
    </w:p>
    <w:p w:rsidR="00000000" w:rsidDel="00000000" w:rsidP="00000000" w:rsidRDefault="00000000" w:rsidRPr="00000000" w14:paraId="00000015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początku eksploatacji baza danych nie będzie posiadała użytkowników, jedynie ćwiczenia, których liczbę szacujemy na około 100. Stąd część multimedialna będzie zajmowała około 20GB, natomiast reszta będzie zajmować około 50KB.</w:t>
      </w:r>
    </w:p>
    <w:p w:rsidR="00000000" w:rsidDel="00000000" w:rsidP="00000000" w:rsidRDefault="00000000" w:rsidRPr="00000000" w14:paraId="00000016">
      <w:pPr>
        <w:spacing w:after="260" w:before="2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1.6 Podsumowanie</w:t>
      </w:r>
    </w:p>
    <w:p w:rsidR="00000000" w:rsidDel="00000000" w:rsidP="00000000" w:rsidRDefault="00000000" w:rsidRPr="00000000" w14:paraId="00000017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Szacujemy, że w ciągu pierwszego roku działania aplikacja będzie notować miesięczny przyrost na poziomie 5 tysięcy zwykłych użytkowników i około 100 trenerów. Następnie przyrost zwolni i będziemy obserwować przyrost na poziomie 2,5 tysięcy nowych użytkowników i 50 trenerów miesięcznie. W związku z tym, że lista ćwiczeń będzie zarządzana przez administratorów aplikacji, ich łączna liczba nie przekroczy 200. Szacujemy, że każdy użytkownik będzie posiadał około 5 planów treningowych. Natomiast trener będzie posiadał około 2 ogłoszenia.</w:t>
      </w:r>
    </w:p>
    <w:p w:rsidR="00000000" w:rsidDel="00000000" w:rsidP="00000000" w:rsidRDefault="00000000" w:rsidRPr="00000000" w14:paraId="00000018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Multimedialne instrukcje do ćwiczeń będą zajmować 40GB (wzrost z 20GB) i ta liczba nie będzie się zwiększać w trakcie eksploatacji. Korespondencja z trenerami będzie zwiększać ilość przechowywanych multimediów o 500GB miesięcznie. W kolejnych latach przyrost multimediów będzie wynosił 250GB miesięcznie.</w:t>
      </w:r>
    </w:p>
    <w:p w:rsidR="00000000" w:rsidDel="00000000" w:rsidP="00000000" w:rsidRDefault="00000000" w:rsidRPr="00000000" w14:paraId="00000019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pierwszym roku pozostała część bazy danych będzie rosnąć w tempie:</w:t>
      </w:r>
    </w:p>
    <w:p w:rsidR="00000000" w:rsidDel="00000000" w:rsidP="00000000" w:rsidRDefault="00000000" w:rsidRPr="00000000" w14:paraId="0000001A">
      <w:pPr>
        <w:spacing w:after="260" w:before="260" w:lineRule="auto"/>
        <w:ind w:right="-40.866141732282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ilość_użytkowników * (dane_użytkownika + plany_treningowe + wiadomości) +</w:t>
        <w:br w:type="textWrapping"/>
        <w:t xml:space="preserve">+ ilość_trenerów * (dane_trenera + ogłoszenia trenera)</w:t>
      </w:r>
    </w:p>
    <w:p w:rsidR="00000000" w:rsidDel="00000000" w:rsidP="00000000" w:rsidRDefault="00000000" w:rsidRPr="00000000" w14:paraId="0000001B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5000 *  (0,5KB + 5 * 1,5KB + 10KB) + 100 * (0,5KB +  2 * 2KB) = 90 MB miesięcznie</w:t>
      </w:r>
    </w:p>
    <w:p w:rsidR="00000000" w:rsidDel="00000000" w:rsidP="00000000" w:rsidRDefault="00000000" w:rsidRPr="00000000" w14:paraId="0000001C">
      <w:pPr>
        <w:spacing w:after="260" w:before="2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kolejnych latach przyrost będzie na poziomie dwa razy mniejszym, czyli 45MB miesięcznie.</w:t>
      </w:r>
    </w:p>
    <w:p w:rsidR="00000000" w:rsidDel="00000000" w:rsidP="00000000" w:rsidRDefault="00000000" w:rsidRPr="00000000" w14:paraId="0000001D">
      <w:pPr>
        <w:spacing w:after="260" w:before="2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Opracowanie planu wdrożenia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Wykupienie serwera w Amazon Web Services (EC2)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Wykupienie usługi przechowywania bazy danych w Amazon Web Services (S3 dla multimediów, RDS dla pozostałych danych)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Konfiguracja serwera i baz danych.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Zainstalowanie oprogramowania.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Wypełnienie bazy danych wstępną zawartością.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Testowanie systemu.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Naprawa wykrytych przez testerów błędów.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Ostatnie poprawki w dokumentacji.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Audyt bezpieczeństwa wykonany przez zewnętrzną firmę.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08.6614173228347" w:hanging="425.19685039370086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Testy migracji danych.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08.6614173228347" w:hanging="425.19685039370086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Testy kopii zapasowej obejmujące całkowite przywrócenie serwera do stanu zapisanego w pewnej kopii zapasowej.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08.6614173228347" w:hanging="425.19685039370086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Wypuszczenie aplikacji na rynek.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60" w:before="0" w:beforeAutospacing="0" w:lineRule="auto"/>
        <w:ind w:left="708.6614173228347" w:hanging="425.19685039370086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Reklama aplikacji poprzez Google Ads.</w:t>
      </w:r>
    </w:p>
    <w:p w:rsidR="00000000" w:rsidDel="00000000" w:rsidP="00000000" w:rsidRDefault="00000000" w:rsidRPr="00000000" w14:paraId="0000002B">
      <w:pPr>
        <w:spacing w:after="260" w:before="2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Opracowanie koncepcji organizacji szkoleń użytkowników i ew. handlowców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Dla administratorów spotkanie z właścicielami aplikacji oraz omówienie zakresu działania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6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Krótki samouczek, który będzie proponowany dla użytkowników przy pierwszym uruchomieniu aplikacji</w:t>
      </w:r>
    </w:p>
    <w:p w:rsidR="00000000" w:rsidDel="00000000" w:rsidP="00000000" w:rsidRDefault="00000000" w:rsidRPr="00000000" w14:paraId="0000002E">
      <w:pPr>
        <w:spacing w:after="260" w:before="2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Opracowanie koncepcji wsparcia technicznego w tym usuwania błędów</w:t>
      </w:r>
    </w:p>
    <w:p w:rsidR="00000000" w:rsidDel="00000000" w:rsidP="00000000" w:rsidRDefault="00000000" w:rsidRPr="00000000" w14:paraId="0000002F">
      <w:pPr>
        <w:spacing w:after="260" w:before="2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aplikacji będzie dostępna zakładka pomoc, w której znajdzie się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FAQ zawierające odpowiedzi na najczęściej zadawane pytania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regulamin systemu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6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adres email do administratora systemu, na który będzie można zgłaszać błędy w aplikacji.</w:t>
      </w:r>
    </w:p>
    <w:p w:rsidR="00000000" w:rsidDel="00000000" w:rsidP="00000000" w:rsidRDefault="00000000" w:rsidRPr="00000000" w14:paraId="00000033">
      <w:pPr>
        <w:spacing w:after="260" w:before="2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Dodatkowo administrator systemu będzie miał obowiązek sprawdzać, czy w logach nie ma informacji o błędach aplikacji.</w:t>
      </w:r>
    </w:p>
    <w:p w:rsidR="00000000" w:rsidDel="00000000" w:rsidP="00000000" w:rsidRDefault="00000000" w:rsidRPr="00000000" w14:paraId="00000034">
      <w:pPr>
        <w:spacing w:after="260" w:before="26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Sformułowanie głównych punktów umów</w:t>
      </w:r>
    </w:p>
    <w:p w:rsidR="00000000" w:rsidDel="00000000" w:rsidP="00000000" w:rsidRDefault="00000000" w:rsidRPr="00000000" w14:paraId="00000035">
      <w:pPr>
        <w:spacing w:after="260" w:before="2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Najważniejsze punkty umów to: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dane kontaktowe,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zawarcia umowy,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określenie stron umowy,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warunki korzystania z aplikacji: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ukończenie 21 lat w przypadku trenera personalnego, 18 lat dla zwykłych użytkowników (dla osób 15-18 zgoda opiekuna prawnego)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uprawnienia administratorów aplikacji Siłka++ do zablokowania konta użytkownika,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zgłaszanie nieprawidłowych ogłoszeń do administracji,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reklamacja,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przetwarzanie danych osobowych,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warunki wypowiedzenia umowy,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określenie warunków zmiany umowy oraz sposobów informowania o zmianach,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6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postanowienia końcowe.</w:t>
      </w:r>
    </w:p>
    <w:p w:rsidR="00000000" w:rsidDel="00000000" w:rsidP="00000000" w:rsidRDefault="00000000" w:rsidRPr="00000000" w14:paraId="00000042">
      <w:pPr>
        <w:spacing w:after="260" w:before="2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60" w:before="2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Zaproponowanie sposobu pomiaru satysfakcji klienta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Oprócz testerów, którzy wypowiedzą się na temat jakości aplikacji. Będziemy obserwować opinie pojawiające się w Google Play oraz App Store. Dodatkowo po pewnym czasie używania aplikacji, użytkownik zostanie poproszony o napisanie swojej opini w odpowiednim dla danego systemu sklepie z aplikacjami.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