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26" w:rsidRDefault="00E86526" w:rsidP="00E86526">
      <w:pPr>
        <w:spacing w:after="160" w:line="259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192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26" w:rsidRDefault="00E86526" w:rsidP="00E86526">
      <w:pPr>
        <w:pStyle w:val="Default"/>
        <w:jc w:val="center"/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Instituto Superior de Engenharia de Lisboa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Licenciatura em Engenharia Informática e de Computadores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Pr="00D57D8F" w:rsidRDefault="00D57D8F" w:rsidP="00E86526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  <w:r w:rsidRPr="00D57D8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Projeto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e </w:t>
      </w:r>
      <w:r w:rsidRPr="00D57D8F">
        <w:rPr>
          <w:rFonts w:ascii="Times New Roman" w:eastAsiaTheme="minorHAnsi" w:hAnsi="Times New Roman" w:cs="Times New Roman"/>
          <w:sz w:val="28"/>
          <w:szCs w:val="28"/>
          <w:lang w:eastAsia="en-US"/>
        </w:rPr>
        <w:t>Seminário</w:t>
      </w:r>
    </w:p>
    <w:p w:rsidR="00D57D8F" w:rsidRPr="00D57D8F" w:rsidRDefault="00D57D8F" w:rsidP="00D57D8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57D8F" w:rsidRPr="00752111" w:rsidRDefault="00752111" w:rsidP="00D57D8F">
      <w:pPr>
        <w:spacing w:after="160" w:line="259" w:lineRule="auto"/>
        <w:jc w:val="center"/>
        <w:rPr>
          <w:u w:val="single"/>
        </w:rPr>
      </w:pPr>
      <w:r w:rsidRPr="00752111">
        <w:rPr>
          <w:rFonts w:ascii="Times New Roman" w:eastAsiaTheme="minorHAnsi" w:hAnsi="Times New Roman" w:cs="Times New Roman"/>
          <w:b/>
          <w:bCs/>
          <w:i/>
          <w:iCs/>
          <w:sz w:val="48"/>
          <w:szCs w:val="48"/>
          <w:lang w:eastAsia="en-US"/>
        </w:rPr>
        <w:t>Plataforma de Integração Contínua</w:t>
      </w:r>
    </w:p>
    <w:p w:rsidR="00D57D8F" w:rsidRDefault="00D57D8F" w:rsidP="00D57D8F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8F3603" w:rsidRPr="00904D36" w:rsidRDefault="008F3603" w:rsidP="00D57D8F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8F3603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Pavel Egorov</w:t>
      </w: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Iurie Marcinschi</w:t>
      </w: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8F3603" w:rsidRDefault="008F3603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8F3603" w:rsidRDefault="008F3603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57D8F">
        <w:rPr>
          <w:rFonts w:ascii="Times New Roman" w:eastAsiaTheme="minorHAnsi" w:hAnsi="Times New Roman" w:cs="Times New Roman"/>
          <w:sz w:val="24"/>
          <w:szCs w:val="24"/>
          <w:lang w:eastAsia="en-US"/>
        </w:rPr>
        <w:t>Orientador</w:t>
      </w:r>
    </w:p>
    <w:p w:rsidR="00E86526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57D8F">
        <w:rPr>
          <w:rFonts w:ascii="Times New Roman" w:eastAsiaTheme="minorHAnsi" w:hAnsi="Times New Roman" w:cs="Times New Roman"/>
          <w:sz w:val="28"/>
          <w:szCs w:val="28"/>
          <w:lang w:eastAsia="en-US"/>
        </w:rPr>
        <w:t>Doutor Porfírio Pena Filipe</w:t>
      </w: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Julho 2014</w:t>
      </w:r>
    </w:p>
    <w:p w:rsidR="00D57D8F" w:rsidRDefault="00D57D8F">
      <w:pPr>
        <w:spacing w:after="160" w:line="259" w:lineRule="auto"/>
      </w:pPr>
    </w:p>
    <w:p w:rsidR="00752111" w:rsidRPr="00752111" w:rsidRDefault="00D96173" w:rsidP="00666788">
      <w:pPr>
        <w:pStyle w:val="Capitulo"/>
      </w:pPr>
      <w:r>
        <w:br w:type="page"/>
      </w:r>
      <w:r w:rsidR="00752111" w:rsidRPr="00752111">
        <w:lastRenderedPageBreak/>
        <w:t>Resumo</w:t>
      </w:r>
    </w:p>
    <w:p w:rsidR="00D57D8F" w:rsidRPr="00752111" w:rsidRDefault="00752111" w:rsidP="00752111">
      <w:r w:rsidRPr="00752111">
        <w:t xml:space="preserve"> </w:t>
      </w:r>
    </w:p>
    <w:p w:rsidR="00D57D8F" w:rsidRDefault="00B92338" w:rsidP="00752111">
      <w:r>
        <w:t xml:space="preserve">No contexto </w:t>
      </w:r>
      <w:r w:rsidR="00463439">
        <w:t>d</w:t>
      </w:r>
      <w:r>
        <w:t xml:space="preserve">e construção </w:t>
      </w:r>
      <w:r w:rsidR="00752111">
        <w:t xml:space="preserve">de </w:t>
      </w:r>
      <w:r w:rsidR="0062637B">
        <w:rPr>
          <w:i/>
        </w:rPr>
        <w:t>S</w:t>
      </w:r>
      <w:r w:rsidR="00752111" w:rsidRPr="00752111">
        <w:rPr>
          <w:i/>
        </w:rPr>
        <w:t>oftware</w:t>
      </w:r>
      <w:r w:rsidR="00115BE0">
        <w:t xml:space="preserve">, </w:t>
      </w:r>
      <w:r w:rsidR="008E5F7B">
        <w:t>normalmente</w:t>
      </w:r>
      <w:r>
        <w:t>,</w:t>
      </w:r>
      <w:r w:rsidR="006E1AC1">
        <w:t xml:space="preserve"> </w:t>
      </w:r>
      <w:r w:rsidR="008E5F7B">
        <w:t xml:space="preserve">o </w:t>
      </w:r>
      <w:r w:rsidR="006E1AC1">
        <w:t>desenvolvimento</w:t>
      </w:r>
      <w:r w:rsidR="008E5F7B">
        <w:t xml:space="preserve"> </w:t>
      </w:r>
      <w:r w:rsidR="000C32C9">
        <w:t>de</w:t>
      </w:r>
      <w:r w:rsidR="008E5F7B">
        <w:t xml:space="preserve"> </w:t>
      </w:r>
      <w:r w:rsidR="008E5F7B" w:rsidRPr="008E5F7B">
        <w:t xml:space="preserve">cada </w:t>
      </w:r>
      <w:r w:rsidR="008E5F7B">
        <w:t>membro da</w:t>
      </w:r>
      <w:r w:rsidR="00463439">
        <w:t xml:space="preserve"> equipa traduz</w:t>
      </w:r>
      <w:r w:rsidR="006E1AC1">
        <w:t>-se</w:t>
      </w:r>
      <w:r w:rsidR="008E5F7B">
        <w:t xml:space="preserve"> em múltiplas integrações</w:t>
      </w:r>
      <w:r w:rsidR="000D200E">
        <w:t xml:space="preserve"> de </w:t>
      </w:r>
      <w:r w:rsidR="00A466B2">
        <w:t>código por</w:t>
      </w:r>
      <w:r w:rsidR="008E5F7B">
        <w:t xml:space="preserve"> dia</w:t>
      </w:r>
      <w:r w:rsidR="00463439">
        <w:t>,</w:t>
      </w:r>
      <w:r w:rsidR="000D200E">
        <w:t xml:space="preserve"> e</w:t>
      </w:r>
      <w:r w:rsidR="008E5F7B">
        <w:t>m que c</w:t>
      </w:r>
      <w:r w:rsidR="008E5F7B" w:rsidRPr="008E5F7B">
        <w:t>ada integ</w:t>
      </w:r>
      <w:r w:rsidR="00A466B2">
        <w:t xml:space="preserve">ração é verificada por meio de </w:t>
      </w:r>
      <w:r w:rsidR="006E1AC1">
        <w:t>testes unitários. Assim sendo, a integração contínua é uma prática que desempenha um papel indispensável</w:t>
      </w:r>
      <w:r w:rsidR="006F7C17">
        <w:t xml:space="preserve"> no dia a dia de um programador.</w:t>
      </w:r>
    </w:p>
    <w:p w:rsidR="008E5F7B" w:rsidRPr="0062637B" w:rsidRDefault="008E5F7B" w:rsidP="008E5F7B">
      <w:pPr>
        <w:rPr>
          <w:u w:val="single"/>
        </w:rPr>
      </w:pPr>
    </w:p>
    <w:p w:rsidR="00B92338" w:rsidRDefault="00AA5BB3" w:rsidP="008E5F7B">
      <w:r>
        <w:t>O</w:t>
      </w:r>
      <w:r w:rsidR="008E5F7B" w:rsidRPr="008E5F7B">
        <w:t xml:space="preserve"> presente</w:t>
      </w:r>
      <w:r>
        <w:t xml:space="preserve"> projeto propõe</w:t>
      </w:r>
      <w:r w:rsidR="008E5F7B">
        <w:t xml:space="preserve"> uma plataforma</w:t>
      </w:r>
      <w:r w:rsidR="0062637B">
        <w:t xml:space="preserve"> </w:t>
      </w:r>
      <w:r w:rsidR="0062637B" w:rsidRPr="0062637B">
        <w:rPr>
          <w:i/>
        </w:rPr>
        <w:t>Web</w:t>
      </w:r>
      <w:r w:rsidR="008E5F7B">
        <w:t xml:space="preserve"> que </w:t>
      </w:r>
      <w:r w:rsidR="00094D4B">
        <w:t>oferece</w:t>
      </w:r>
      <w:r w:rsidR="006F7C17">
        <w:t xml:space="preserve"> suporte</w:t>
      </w:r>
      <w:r w:rsidR="008E5F7B">
        <w:t xml:space="preserve"> </w:t>
      </w:r>
      <w:r w:rsidR="00094D4B">
        <w:t>para</w:t>
      </w:r>
      <w:r w:rsidR="008E5F7B">
        <w:t xml:space="preserve"> facilitar a </w:t>
      </w:r>
      <w:r w:rsidR="0062637B">
        <w:t>prática de integração</w:t>
      </w:r>
      <w:r>
        <w:t xml:space="preserve"> contínua, disponibilizando </w:t>
      </w:r>
      <w:r w:rsidR="00094D4B">
        <w:t>ambientes</w:t>
      </w:r>
      <w:r>
        <w:t xml:space="preserve"> </w:t>
      </w:r>
      <w:r w:rsidRPr="00AA5BB3">
        <w:rPr>
          <w:i/>
        </w:rPr>
        <w:t>Linux</w:t>
      </w:r>
      <w:r w:rsidR="00094D4B">
        <w:t xml:space="preserve"> para </w:t>
      </w:r>
      <w:r>
        <w:t>compilação de</w:t>
      </w:r>
      <w:r w:rsidR="00094D4B">
        <w:t xml:space="preserve"> </w:t>
      </w:r>
      <w:r w:rsidR="0062637B">
        <w:t>código</w:t>
      </w:r>
      <w:r>
        <w:t xml:space="preserve"> e execução dos testes unitários.</w:t>
      </w:r>
    </w:p>
    <w:p w:rsidR="00B92338" w:rsidRDefault="00B92338" w:rsidP="008E5F7B"/>
    <w:p w:rsidR="00B6314E" w:rsidRDefault="003A34CC" w:rsidP="008E5F7B">
      <w:r>
        <w:t>O pr</w:t>
      </w:r>
      <w:r w:rsidR="00463439">
        <w:t>og</w:t>
      </w:r>
      <w:r>
        <w:t xml:space="preserve">ramador terá possibilidade de importar </w:t>
      </w:r>
      <w:r w:rsidR="00B92338">
        <w:t xml:space="preserve">o </w:t>
      </w:r>
      <w:r>
        <w:t xml:space="preserve">código </w:t>
      </w:r>
      <w:r w:rsidR="00B92338">
        <w:t>dos seus</w:t>
      </w:r>
      <w:r>
        <w:t xml:space="preserve"> repositorios para</w:t>
      </w:r>
      <w:r w:rsidR="00B92338">
        <w:t xml:space="preserve"> poder</w:t>
      </w:r>
      <w:r>
        <w:t xml:space="preserve"> testar em ambientes </w:t>
      </w:r>
      <w:r w:rsidRPr="003A34CC">
        <w:rPr>
          <w:i/>
        </w:rPr>
        <w:t>Linux</w:t>
      </w:r>
      <w:r w:rsidR="00463439">
        <w:t xml:space="preserve"> à</w:t>
      </w:r>
      <w:r w:rsidR="00B92338">
        <w:t xml:space="preserve"> medida</w:t>
      </w:r>
      <w:r w:rsidR="003D6F39">
        <w:t>,</w:t>
      </w:r>
      <w:r w:rsidR="00B92338">
        <w:t xml:space="preserve"> que a plataforma oferece. </w:t>
      </w:r>
    </w:p>
    <w:p w:rsidR="00A466B2" w:rsidRDefault="00B92338" w:rsidP="00CE1A95">
      <w:r>
        <w:t>Um test</w:t>
      </w:r>
      <w:r w:rsidR="00B6314E">
        <w:t>e</w:t>
      </w:r>
      <w:r w:rsidR="00463439">
        <w:t xml:space="preserve"> na</w:t>
      </w:r>
      <w:r w:rsidR="00B6314E">
        <w:t xml:space="preserve"> </w:t>
      </w:r>
      <w:r w:rsidR="002869F2">
        <w:t>plataforma</w:t>
      </w:r>
      <w:r w:rsidR="00463439">
        <w:t xml:space="preserve"> cons</w:t>
      </w:r>
      <w:r>
        <w:t>iste em compilar o código e executar testes unitários</w:t>
      </w:r>
      <w:r w:rsidR="00B6314E">
        <w:t xml:space="preserve"> escritos pelo</w:t>
      </w:r>
      <w:r>
        <w:t xml:space="preserve"> programador</w:t>
      </w:r>
      <w:r w:rsidR="002449D7">
        <w:t xml:space="preserve"> de forma automática</w:t>
      </w:r>
      <w:r w:rsidR="00B6314E">
        <w:t>, disponibil</w:t>
      </w:r>
      <w:r w:rsidR="004A09F1">
        <w:t>izando-lhe o log da execução e</w:t>
      </w:r>
      <w:r w:rsidR="00B6314E">
        <w:t xml:space="preserve"> o resultado.</w:t>
      </w:r>
      <w:r w:rsidR="00E71C23">
        <w:t xml:space="preserve"> </w:t>
      </w:r>
    </w:p>
    <w:p w:rsidR="00A466B2" w:rsidRDefault="00A466B2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0"/>
          <w:lang w:val="pt-BR"/>
        </w:rPr>
        <w:id w:val="-1586680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BA9" w:rsidRPr="007C463C" w:rsidRDefault="00476BA9">
          <w:pPr>
            <w:pStyle w:val="CabealhodoSumrio"/>
            <w:rPr>
              <w:rFonts w:ascii="Arial" w:hAnsi="Arial" w:cs="Arial"/>
              <w:b/>
              <w:color w:val="171717" w:themeColor="background2" w:themeShade="1A"/>
              <w:sz w:val="36"/>
              <w:szCs w:val="36"/>
              <w:lang w:val="pt-BR"/>
            </w:rPr>
          </w:pPr>
          <w:r w:rsidRPr="007C463C">
            <w:rPr>
              <w:rFonts w:ascii="Arial" w:hAnsi="Arial" w:cs="Arial"/>
              <w:b/>
              <w:color w:val="171717" w:themeColor="background2" w:themeShade="1A"/>
              <w:sz w:val="36"/>
              <w:szCs w:val="36"/>
              <w:lang w:val="pt-BR"/>
            </w:rPr>
            <w:t>Sumário</w:t>
          </w:r>
        </w:p>
        <w:p w:rsidR="002A1574" w:rsidRDefault="002A1574" w:rsidP="002A1574">
          <w:pPr>
            <w:rPr>
              <w:lang w:val="pt-BR"/>
            </w:rPr>
          </w:pPr>
        </w:p>
        <w:p w:rsidR="002A1574" w:rsidRPr="002A1574" w:rsidRDefault="002A1574" w:rsidP="002A1574">
          <w:pPr>
            <w:rPr>
              <w:lang w:val="pt-BR"/>
            </w:rPr>
          </w:pPr>
        </w:p>
        <w:p w:rsidR="002A1574" w:rsidRDefault="00476BA9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641559" w:history="1">
            <w:r w:rsidR="002A1574" w:rsidRPr="00484E3E">
              <w:rPr>
                <w:rStyle w:val="Hyperlink"/>
                <w:noProof/>
              </w:rPr>
              <w:t>Capítulo 1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_Toc395641559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0" w:history="1">
            <w:r w:rsidR="002A1574" w:rsidRPr="00484E3E">
              <w:rPr>
                <w:rStyle w:val="Hyperlink"/>
                <w:noProof/>
              </w:rPr>
              <w:t>Introdução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_Toc395641560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1" w:history="1">
            <w:r w:rsidR="002A1574" w:rsidRPr="00484E3E">
              <w:rPr>
                <w:rStyle w:val="Hyperlink"/>
                <w:noProof/>
              </w:rPr>
              <w:t>Motivação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_Toc395641561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2" w:history="1">
            <w:r w:rsidR="002A1574" w:rsidRPr="00484E3E">
              <w:rPr>
                <w:rStyle w:val="Hyperlink"/>
                <w:noProof/>
              </w:rPr>
              <w:t>Objetivo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_Toc395641562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3" w:history="1">
            <w:r w:rsidR="002A1574" w:rsidRPr="00484E3E">
              <w:rPr>
                <w:rStyle w:val="Hyperlink"/>
                <w:noProof/>
              </w:rPr>
              <w:t>Contribuição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_Toc395641563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4" w:history="1">
            <w:r w:rsidR="002A1574" w:rsidRPr="00484E3E">
              <w:rPr>
                <w:rStyle w:val="Hyperlink"/>
                <w:noProof/>
              </w:rPr>
              <w:t>Organização do documento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_Toc395641564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5" w:history="1">
            <w:r w:rsidR="002A1574" w:rsidRPr="00484E3E">
              <w:rPr>
                <w:rStyle w:val="Hyperlink"/>
                <w:noProof/>
              </w:rPr>
              <w:t>Capítulo 2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_Toc395641565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6" w:history="1">
            <w:r w:rsidR="002A1574" w:rsidRPr="00484E3E">
              <w:rPr>
                <w:rStyle w:val="Hyperlink"/>
                <w:noProof/>
              </w:rPr>
              <w:t>Estado da Arte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_Toc395641566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7" w:history="1">
            <w:r w:rsidR="002A1574" w:rsidRPr="00484E3E">
              <w:rPr>
                <w:rStyle w:val="Hyperlink"/>
                <w:noProof/>
              </w:rPr>
              <w:t>Ferramentas e Tecnologias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_Toc395641567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8" w:history="1">
            <w:r w:rsidR="002A1574" w:rsidRPr="00484E3E">
              <w:rPr>
                <w:rStyle w:val="Hyperlink"/>
                <w:noProof/>
              </w:rPr>
              <w:t>Capítulo 3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_Toc395641568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9" w:history="1">
            <w:r w:rsidR="002A1574" w:rsidRPr="00484E3E">
              <w:rPr>
                <w:rStyle w:val="Hyperlink"/>
                <w:noProof/>
              </w:rPr>
              <w:t>Proposta de Solução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_Toc395641569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0" w:history="1">
            <w:r w:rsidR="002A1574" w:rsidRPr="00484E3E">
              <w:rPr>
                <w:rStyle w:val="Hyperlink"/>
                <w:noProof/>
              </w:rPr>
              <w:t>Arquitetura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_Toc395641570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1" w:history="1">
            <w:r w:rsidR="002A1574" w:rsidRPr="00484E3E">
              <w:rPr>
                <w:rStyle w:val="Hyperlink"/>
                <w:noProof/>
              </w:rPr>
              <w:t>Aplicações Realizadas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_Toc395641571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2" w:history="1">
            <w:r w:rsidR="002A1574" w:rsidRPr="00484E3E">
              <w:rPr>
                <w:rStyle w:val="Hyperlink"/>
                <w:noProof/>
              </w:rPr>
              <w:t>Capítulo 4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_Toc395641572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3" w:history="1">
            <w:r w:rsidR="002A1574" w:rsidRPr="00484E3E">
              <w:rPr>
                <w:rStyle w:val="Hyperlink"/>
                <w:noProof/>
              </w:rPr>
              <w:t>Resultados Experimentais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_Toc395641573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4" w:history="1">
            <w:r w:rsidR="002A1574" w:rsidRPr="00484E3E">
              <w:rPr>
                <w:rStyle w:val="Hyperlink"/>
                <w:noProof/>
              </w:rPr>
              <w:t>Validação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_Toc395641574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5" w:history="1">
            <w:r w:rsidR="002A1574" w:rsidRPr="00484E3E">
              <w:rPr>
                <w:rStyle w:val="Hyperlink"/>
                <w:noProof/>
              </w:rPr>
              <w:t>Cenários de Demonstração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_Toc395641575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6" w:history="1">
            <w:r w:rsidR="002A1574" w:rsidRPr="00484E3E">
              <w:rPr>
                <w:rStyle w:val="Hyperlink"/>
                <w:noProof/>
              </w:rPr>
              <w:t>Capítulo 5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_Toc395641576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653EFE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7" w:history="1">
            <w:r w:rsidR="002A1574" w:rsidRPr="00484E3E">
              <w:rPr>
                <w:rStyle w:val="Hyperlink"/>
                <w:noProof/>
              </w:rPr>
              <w:t>Conclusão e Trabalho Futuro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_Toc395641577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476BA9" w:rsidRDefault="00476BA9">
          <w:r>
            <w:rPr>
              <w:b/>
              <w:bCs/>
              <w:lang w:val="pt-BR"/>
            </w:rPr>
            <w:fldChar w:fldCharType="end"/>
          </w:r>
        </w:p>
      </w:sdtContent>
    </w:sdt>
    <w:p w:rsidR="00314748" w:rsidRPr="004A0427" w:rsidRDefault="00314748">
      <w:pPr>
        <w:spacing w:after="160" w:line="259" w:lineRule="auto"/>
        <w:rPr>
          <w:u w:val="single"/>
        </w:rPr>
      </w:pPr>
      <w:r>
        <w:br w:type="page"/>
      </w:r>
    </w:p>
    <w:p w:rsidR="00D1530D" w:rsidRPr="00764292" w:rsidRDefault="00D1530D" w:rsidP="007E72EC">
      <w:pPr>
        <w:pStyle w:val="Seco"/>
        <w:rPr>
          <w:lang w:val="pt-BR"/>
        </w:rPr>
      </w:pPr>
      <w:r w:rsidRPr="00764292">
        <w:rPr>
          <w:lang w:val="pt-BR"/>
        </w:rPr>
        <w:lastRenderedPageBreak/>
        <w:t>Índice de Ilustrações</w:t>
      </w:r>
    </w:p>
    <w:p w:rsidR="00D1530D" w:rsidRDefault="00D1530D" w:rsidP="00D1530D"/>
    <w:p w:rsidR="00525413" w:rsidRDefault="00D1530D">
      <w:pPr>
        <w:pStyle w:val="ndicedeilustra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0800402" w:history="1">
        <w:r w:rsidR="00525413" w:rsidRPr="00551B37">
          <w:rPr>
            <w:rStyle w:val="Hyperlink"/>
            <w:noProof/>
          </w:rPr>
          <w:t>Figura 1 - Arquitetura conceptual</w:t>
        </w:r>
        <w:r w:rsidR="00525413">
          <w:rPr>
            <w:noProof/>
            <w:webHidden/>
          </w:rPr>
          <w:tab/>
        </w:r>
        <w:r w:rsidR="00525413">
          <w:rPr>
            <w:noProof/>
            <w:webHidden/>
          </w:rPr>
          <w:fldChar w:fldCharType="begin"/>
        </w:r>
        <w:r w:rsidR="00525413">
          <w:rPr>
            <w:noProof/>
            <w:webHidden/>
          </w:rPr>
          <w:instrText xml:space="preserve"> PAGEREF _Toc390800402 \h </w:instrText>
        </w:r>
        <w:r w:rsidR="00525413">
          <w:rPr>
            <w:noProof/>
            <w:webHidden/>
          </w:rPr>
        </w:r>
        <w:r w:rsidR="00525413">
          <w:rPr>
            <w:noProof/>
            <w:webHidden/>
          </w:rPr>
          <w:fldChar w:fldCharType="separate"/>
        </w:r>
        <w:r w:rsidR="00764292">
          <w:rPr>
            <w:noProof/>
            <w:webHidden/>
          </w:rPr>
          <w:t>vii</w:t>
        </w:r>
        <w:r w:rsidR="00525413">
          <w:rPr>
            <w:noProof/>
            <w:webHidden/>
          </w:rPr>
          <w:fldChar w:fldCharType="end"/>
        </w:r>
      </w:hyperlink>
    </w:p>
    <w:p w:rsidR="00525413" w:rsidRDefault="00653EFE">
      <w:pPr>
        <w:pStyle w:val="ndicedeilustra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0800403" w:history="1">
        <w:r w:rsidR="00525413" w:rsidRPr="00551B37">
          <w:rPr>
            <w:rStyle w:val="Hyperlink"/>
            <w:noProof/>
          </w:rPr>
          <w:t>Figura 2 – Diagrama de interação entre User Agent, Web Server e Redis</w:t>
        </w:r>
        <w:r w:rsidR="00525413">
          <w:rPr>
            <w:noProof/>
            <w:webHidden/>
          </w:rPr>
          <w:tab/>
        </w:r>
        <w:r w:rsidR="00525413">
          <w:rPr>
            <w:noProof/>
            <w:webHidden/>
          </w:rPr>
          <w:fldChar w:fldCharType="begin"/>
        </w:r>
        <w:r w:rsidR="00525413">
          <w:rPr>
            <w:noProof/>
            <w:webHidden/>
          </w:rPr>
          <w:instrText xml:space="preserve"> PAGEREF _Toc390800403 \h </w:instrText>
        </w:r>
        <w:r w:rsidR="00525413">
          <w:rPr>
            <w:noProof/>
            <w:webHidden/>
          </w:rPr>
        </w:r>
        <w:r w:rsidR="00525413">
          <w:rPr>
            <w:noProof/>
            <w:webHidden/>
          </w:rPr>
          <w:fldChar w:fldCharType="separate"/>
        </w:r>
        <w:r w:rsidR="00764292">
          <w:rPr>
            <w:noProof/>
            <w:webHidden/>
          </w:rPr>
          <w:t>viii</w:t>
        </w:r>
        <w:r w:rsidR="00525413">
          <w:rPr>
            <w:noProof/>
            <w:webHidden/>
          </w:rPr>
          <w:fldChar w:fldCharType="end"/>
        </w:r>
      </w:hyperlink>
    </w:p>
    <w:p w:rsidR="00525413" w:rsidRPr="00E40954" w:rsidRDefault="00653EFE">
      <w:pPr>
        <w:pStyle w:val="ndicedeilustra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0800404" w:history="1">
        <w:r w:rsidR="00525413" w:rsidRPr="00551B37">
          <w:rPr>
            <w:rStyle w:val="Hyperlink"/>
            <w:noProof/>
          </w:rPr>
          <w:t>Figura 3 – Diagrama de interação entre as entidades Worker</w:t>
        </w:r>
        <w:r w:rsidR="00525413">
          <w:rPr>
            <w:noProof/>
            <w:webHidden/>
          </w:rPr>
          <w:tab/>
        </w:r>
        <w:r w:rsidR="00525413">
          <w:rPr>
            <w:noProof/>
            <w:webHidden/>
          </w:rPr>
          <w:fldChar w:fldCharType="begin"/>
        </w:r>
        <w:r w:rsidR="00525413">
          <w:rPr>
            <w:noProof/>
            <w:webHidden/>
          </w:rPr>
          <w:instrText xml:space="preserve"> PAGEREF _Toc390800404 \h </w:instrText>
        </w:r>
        <w:r w:rsidR="00525413">
          <w:rPr>
            <w:noProof/>
            <w:webHidden/>
          </w:rPr>
        </w:r>
        <w:r w:rsidR="00525413">
          <w:rPr>
            <w:noProof/>
            <w:webHidden/>
          </w:rPr>
          <w:fldChar w:fldCharType="separate"/>
        </w:r>
        <w:r w:rsidR="00764292">
          <w:rPr>
            <w:noProof/>
            <w:webHidden/>
          </w:rPr>
          <w:t>ix</w:t>
        </w:r>
        <w:r w:rsidR="00525413">
          <w:rPr>
            <w:noProof/>
            <w:webHidden/>
          </w:rPr>
          <w:fldChar w:fldCharType="end"/>
        </w:r>
      </w:hyperlink>
    </w:p>
    <w:p w:rsidR="00314748" w:rsidRPr="0065195C" w:rsidRDefault="00D1530D" w:rsidP="00D1530D">
      <w:pPr>
        <w:rPr>
          <w:u w:val="single"/>
        </w:rPr>
      </w:pPr>
      <w:r>
        <w:fldChar w:fldCharType="end"/>
      </w:r>
      <w:r w:rsidR="00314748">
        <w:br w:type="page"/>
      </w:r>
    </w:p>
    <w:p w:rsidR="009C1974" w:rsidRDefault="00CC007B" w:rsidP="003A28B9">
      <w:pPr>
        <w:pStyle w:val="Capitulo"/>
      </w:pPr>
      <w:bookmarkStart w:id="0" w:name="_Toc395641560"/>
      <w:r>
        <w:lastRenderedPageBreak/>
        <w:t xml:space="preserve">1 </w:t>
      </w:r>
      <w:r w:rsidR="009C1974">
        <w:t>Introdução</w:t>
      </w:r>
      <w:bookmarkEnd w:id="0"/>
    </w:p>
    <w:p w:rsidR="00D47946" w:rsidRDefault="00D47946" w:rsidP="007E72EC">
      <w:pPr>
        <w:pStyle w:val="Seco"/>
      </w:pPr>
    </w:p>
    <w:p w:rsidR="00D47946" w:rsidRDefault="00A92C11" w:rsidP="007E72EC">
      <w:pPr>
        <w:pStyle w:val="Seco"/>
        <w:rPr>
          <w:b w:val="0"/>
          <w:color w:val="000000"/>
          <w:sz w:val="22"/>
          <w:szCs w:val="22"/>
        </w:rPr>
      </w:pPr>
      <w:r w:rsidRPr="00A92C11">
        <w:rPr>
          <w:b w:val="0"/>
          <w:color w:val="000000"/>
          <w:sz w:val="22"/>
          <w:szCs w:val="22"/>
        </w:rPr>
        <w:t>O pr</w:t>
      </w:r>
      <w:r>
        <w:rPr>
          <w:b w:val="0"/>
          <w:color w:val="000000"/>
          <w:sz w:val="22"/>
          <w:szCs w:val="22"/>
        </w:rPr>
        <w:t>esente capítulo contextualiza e</w:t>
      </w:r>
      <w:r w:rsidRPr="00A92C11">
        <w:rPr>
          <w:b w:val="0"/>
          <w:color w:val="000000"/>
          <w:sz w:val="22"/>
          <w:szCs w:val="22"/>
        </w:rPr>
        <w:t xml:space="preserve"> apresenta os objetivos </w:t>
      </w:r>
      <w:r>
        <w:rPr>
          <w:b w:val="0"/>
          <w:color w:val="000000"/>
          <w:sz w:val="22"/>
          <w:szCs w:val="22"/>
        </w:rPr>
        <w:t>d</w:t>
      </w:r>
      <w:r w:rsidRPr="00A92C11">
        <w:rPr>
          <w:b w:val="0"/>
          <w:color w:val="000000"/>
          <w:sz w:val="22"/>
          <w:szCs w:val="22"/>
        </w:rPr>
        <w:t>o projeto.</w:t>
      </w:r>
    </w:p>
    <w:p w:rsidR="00A92C11" w:rsidRPr="00476BA9" w:rsidRDefault="00A92C11" w:rsidP="007E72EC">
      <w:pPr>
        <w:pStyle w:val="Seco"/>
      </w:pPr>
    </w:p>
    <w:p w:rsidR="009C1974" w:rsidRDefault="00CC007B" w:rsidP="007E72EC">
      <w:pPr>
        <w:pStyle w:val="Seco"/>
      </w:pPr>
      <w:r>
        <w:t xml:space="preserve">1.1 </w:t>
      </w:r>
      <w:r w:rsidR="009C1974">
        <w:t>Enquadramento</w:t>
      </w:r>
      <w:r w:rsidR="00D47946">
        <w:t xml:space="preserve"> e Motivação</w:t>
      </w:r>
    </w:p>
    <w:p w:rsidR="00D47946" w:rsidRDefault="00D47946" w:rsidP="007E72EC">
      <w:pPr>
        <w:pStyle w:val="Seco"/>
      </w:pPr>
    </w:p>
    <w:p w:rsidR="00D47946" w:rsidRPr="00B12E1F" w:rsidRDefault="00D47946" w:rsidP="00B12E1F">
      <w:r w:rsidRPr="00B12E1F">
        <w:t xml:space="preserve">Há </w:t>
      </w:r>
      <w:r w:rsidR="00660455">
        <w:t xml:space="preserve">poucas décadas </w:t>
      </w:r>
      <w:r w:rsidRPr="00B12E1F">
        <w:t xml:space="preserve">atrás, equipas de desenvolvimento de Software desenvolviam </w:t>
      </w:r>
      <w:r w:rsidR="009D49E6">
        <w:t xml:space="preserve">código das aplicações </w:t>
      </w:r>
      <w:r w:rsidRPr="00B12E1F">
        <w:t>individualmente até chegar a hora de integrar num produto. Na fase de integração, as mudanças no código de dezenas ou centenas de programadores seriam fundidas em uma base de código comum o que na maioria das vezes originava conflitos</w:t>
      </w:r>
      <w:r w:rsidR="009D49E6">
        <w:t xml:space="preserve"> e erros</w:t>
      </w:r>
      <w:r w:rsidRPr="00B12E1F">
        <w:t xml:space="preserve"> durante a compilação. </w:t>
      </w:r>
    </w:p>
    <w:p w:rsidR="009263AC" w:rsidRPr="00B12E1F" w:rsidRDefault="009263AC" w:rsidP="00B12E1F"/>
    <w:p w:rsidR="00D47946" w:rsidRPr="00B12E1F" w:rsidRDefault="00D47946" w:rsidP="00CC007B">
      <w:r w:rsidRPr="00B12E1F">
        <w:t xml:space="preserve">Felizmente, aprendeu-se que, integrar com mais frequência evita-se o impacto com </w:t>
      </w:r>
      <w:r w:rsidR="00CD1F17" w:rsidRPr="00B12E1F">
        <w:t>a base</w:t>
      </w:r>
      <w:r w:rsidRPr="00B12E1F">
        <w:t xml:space="preserve"> de código comum. Na década de 90 a compilação diária do código tornou-se uma prática normal e no início dos anos 2000 este princípio levou-se ao extremo: a integração contínua e a validação destas integrações com uma con</w:t>
      </w:r>
      <w:r w:rsidR="00E052CF">
        <w:t>strução rápida e casos de teste.</w:t>
      </w:r>
    </w:p>
    <w:p w:rsidR="00B12E1F" w:rsidRDefault="00B12E1F" w:rsidP="00B12E1F"/>
    <w:p w:rsidR="009C1974" w:rsidRDefault="003C22E9" w:rsidP="00CC007B">
      <w:r w:rsidRPr="003C22E9">
        <w:t xml:space="preserve">Às vezes é </w:t>
      </w:r>
      <w:r>
        <w:t>necessário</w:t>
      </w:r>
      <w:r w:rsidR="00D47946" w:rsidRPr="00B12E1F">
        <w:t xml:space="preserve"> testar o</w:t>
      </w:r>
      <w:r w:rsidR="00660455">
        <w:t xml:space="preserve"> mesmo</w:t>
      </w:r>
      <w:r w:rsidR="00D47946" w:rsidRPr="00B12E1F">
        <w:t xml:space="preserve"> código em ambientes com propriedades diferentes, o que se traduz em gasto de tempo</w:t>
      </w:r>
      <w:r w:rsidR="00E052CF">
        <w:t xml:space="preserve"> nas configurações dos ambientes</w:t>
      </w:r>
      <w:r w:rsidR="00D47946" w:rsidRPr="00B12E1F">
        <w:t xml:space="preserve"> ou gastos financeiros adicionais para preparação/aquisição dos mesmos.</w:t>
      </w:r>
    </w:p>
    <w:p w:rsidR="003C22E9" w:rsidRDefault="003C22E9" w:rsidP="00CC007B"/>
    <w:p w:rsidR="001B1236" w:rsidRPr="001B1236" w:rsidRDefault="003C22E9" w:rsidP="001B1236">
      <w:r w:rsidRPr="00B12E1F">
        <w:t xml:space="preserve">Neste contexto surge a necessidade de </w:t>
      </w:r>
      <w:r w:rsidR="001B1236">
        <w:t xml:space="preserve">existir um sistema, com uma simples interface de configuração disponível na </w:t>
      </w:r>
      <w:r w:rsidR="001B1236" w:rsidRPr="001B1236">
        <w:t>Internet</w:t>
      </w:r>
      <w:r w:rsidR="001B1236">
        <w:t>, que disponibilizará recursos necessários</w:t>
      </w:r>
      <w:r w:rsidR="009D49E6">
        <w:t xml:space="preserve"> de forma rapidamente</w:t>
      </w:r>
      <w:r w:rsidR="000E3ED4">
        <w:t xml:space="preserve"> e simples,</w:t>
      </w:r>
      <w:r w:rsidR="009D49E6">
        <w:t xml:space="preserve"> sempre </w:t>
      </w:r>
      <w:r w:rsidR="000E3ED4">
        <w:t xml:space="preserve">prontos em realizar </w:t>
      </w:r>
      <w:r w:rsidR="001B1236">
        <w:t xml:space="preserve">testes de forma automática a medida que este é alterado no repositório </w:t>
      </w:r>
      <w:proofErr w:type="spellStart"/>
      <w:r w:rsidR="001B1236" w:rsidRPr="001B1236">
        <w:rPr>
          <w:i/>
        </w:rPr>
        <w:t>Git</w:t>
      </w:r>
      <w:proofErr w:type="spellEnd"/>
      <w:r w:rsidR="001B1236">
        <w:t>, desta forma poupando tempo</w:t>
      </w:r>
      <w:r w:rsidR="003622B3">
        <w:t xml:space="preserve"> do programador na execução dos </w:t>
      </w:r>
      <w:r w:rsidR="000E3ED4">
        <w:t>testes, na obtenção de recursos</w:t>
      </w:r>
      <w:r w:rsidR="009D49E6">
        <w:t xml:space="preserve"> e configuração dos mesmos</w:t>
      </w:r>
      <w:r w:rsidR="003622B3">
        <w:t>.</w:t>
      </w:r>
    </w:p>
    <w:p w:rsidR="00D47946" w:rsidRPr="00B12E1F" w:rsidRDefault="00D47946" w:rsidP="00B12E1F"/>
    <w:p w:rsidR="00D47946" w:rsidRDefault="00D47946" w:rsidP="007E72EC">
      <w:pPr>
        <w:pStyle w:val="Seco"/>
      </w:pPr>
    </w:p>
    <w:p w:rsidR="009C1974" w:rsidRDefault="00CC007B" w:rsidP="007E72EC">
      <w:pPr>
        <w:pStyle w:val="Seco"/>
      </w:pPr>
      <w:bookmarkStart w:id="1" w:name="_Toc395641562"/>
      <w:r>
        <w:t xml:space="preserve">1.2 </w:t>
      </w:r>
      <w:r w:rsidR="007C4E8A">
        <w:t>Objetivo</w:t>
      </w:r>
      <w:bookmarkEnd w:id="1"/>
      <w:r w:rsidR="003F0244">
        <w:t>s</w:t>
      </w:r>
    </w:p>
    <w:p w:rsidR="0078465C" w:rsidRDefault="0078465C" w:rsidP="007E72EC">
      <w:pPr>
        <w:pStyle w:val="Seco"/>
      </w:pPr>
    </w:p>
    <w:p w:rsidR="00477A42" w:rsidRDefault="0078465C" w:rsidP="007A734A">
      <w:r w:rsidRPr="00165335">
        <w:t>Com este projeto pretende-se conceber e implementar um sistema</w:t>
      </w:r>
      <w:r w:rsidR="002D319F">
        <w:t xml:space="preserve"> aplicacional </w:t>
      </w:r>
      <w:r w:rsidR="002D319F" w:rsidRPr="002D319F">
        <w:rPr>
          <w:i/>
        </w:rPr>
        <w:t>Web</w:t>
      </w:r>
      <w:r w:rsidRPr="00165335">
        <w:t xml:space="preserve"> </w:t>
      </w:r>
      <w:r w:rsidR="00CE2680">
        <w:t xml:space="preserve">que ofereça ambientes </w:t>
      </w:r>
      <w:r w:rsidR="00867DC1" w:rsidRPr="00867DC1">
        <w:rPr>
          <w:i/>
        </w:rPr>
        <w:t>Linux</w:t>
      </w:r>
      <w:r w:rsidR="00867DC1">
        <w:t xml:space="preserve"> </w:t>
      </w:r>
      <w:r w:rsidR="00162B99">
        <w:t xml:space="preserve">sem interface gráfica, facilmente </w:t>
      </w:r>
      <w:r>
        <w:t>configuráveis para construção</w:t>
      </w:r>
      <w:r w:rsidR="00B657ED">
        <w:t xml:space="preserve"> (</w:t>
      </w:r>
      <w:proofErr w:type="spellStart"/>
      <w:r w:rsidR="00B657ED" w:rsidRPr="00B657ED">
        <w:rPr>
          <w:i/>
        </w:rPr>
        <w:t>build</w:t>
      </w:r>
      <w:proofErr w:type="spellEnd"/>
      <w:r w:rsidR="00B657ED">
        <w:t>)</w:t>
      </w:r>
      <w:r w:rsidR="00DE6175">
        <w:t xml:space="preserve"> </w:t>
      </w:r>
      <w:r>
        <w:t xml:space="preserve">e execução </w:t>
      </w:r>
      <w:r w:rsidR="00867DC1">
        <w:t xml:space="preserve">automática </w:t>
      </w:r>
      <w:r>
        <w:t>de testes</w:t>
      </w:r>
      <w:r w:rsidR="00477A42">
        <w:t>.</w:t>
      </w:r>
    </w:p>
    <w:p w:rsidR="0016688B" w:rsidRDefault="0016688B" w:rsidP="007A734A"/>
    <w:p w:rsidR="00B11C9E" w:rsidRDefault="00B11C9E" w:rsidP="007A734A">
      <w:r>
        <w:t xml:space="preserve">Assim sendo o utilizador deixa de perder o seu tempo e recursos da sua máquina </w:t>
      </w:r>
      <w:r w:rsidR="003C22E9">
        <w:t xml:space="preserve">ou da empresa </w:t>
      </w:r>
      <w:r>
        <w:t xml:space="preserve">para montar um ambiente próprio e testar o seu código. </w:t>
      </w:r>
    </w:p>
    <w:p w:rsidR="00B11C9E" w:rsidRDefault="00B11C9E" w:rsidP="007A734A">
      <w:r>
        <w:t xml:space="preserve">Com uma simples e fácil configuração no nosso sistema, o utilizador terá sempre recursos necessários prontos para realização dos seus testes de forma automática, deixando de executa-los manualmente, pois o sistema fará isto por ele cada vez que detetar alterações no código. </w:t>
      </w:r>
    </w:p>
    <w:p w:rsidR="00477A42" w:rsidRDefault="00477A42" w:rsidP="007A734A"/>
    <w:p w:rsidR="00B657ED" w:rsidRDefault="00E71C23" w:rsidP="007A734A">
      <w:r>
        <w:t xml:space="preserve">Assim sendo, </w:t>
      </w:r>
      <w:r w:rsidR="00842A28">
        <w:t>o utilizador</w:t>
      </w:r>
      <w:r w:rsidR="00B657ED">
        <w:t xml:space="preserve"> deve</w:t>
      </w:r>
      <w:r w:rsidR="000A5EB4">
        <w:t xml:space="preserve"> ter possibilidade em</w:t>
      </w:r>
      <w:r w:rsidR="00842A28">
        <w:t xml:space="preserve"> cria</w:t>
      </w:r>
      <w:r w:rsidR="00B657ED">
        <w:t>r</w:t>
      </w:r>
      <w:r w:rsidR="00842A28">
        <w:t xml:space="preserve"> um</w:t>
      </w:r>
      <w:r w:rsidR="00BC2484">
        <w:t xml:space="preserve"> ou mais</w:t>
      </w:r>
      <w:r w:rsidR="00842A28">
        <w:t xml:space="preserve"> </w:t>
      </w:r>
      <w:r>
        <w:t>projeto</w:t>
      </w:r>
      <w:r w:rsidR="00BC2484">
        <w:t>s</w:t>
      </w:r>
      <w:r w:rsidR="00842A28">
        <w:t xml:space="preserve"> </w:t>
      </w:r>
      <w:r w:rsidR="008432FC">
        <w:t>especificando as</w:t>
      </w:r>
      <w:r w:rsidR="00842A28">
        <w:t xml:space="preserve"> definições </w:t>
      </w:r>
      <w:r w:rsidR="008432FC">
        <w:t xml:space="preserve">do ambiente necessário </w:t>
      </w:r>
      <w:r w:rsidR="00842A28">
        <w:t xml:space="preserve">para executar o </w:t>
      </w:r>
      <w:r w:rsidR="008432FC">
        <w:t xml:space="preserve">seu </w:t>
      </w:r>
      <w:r w:rsidR="00842A28">
        <w:t>código</w:t>
      </w:r>
      <w:r w:rsidR="00162B99">
        <w:t>, como por exemplo necessidade de ter uma máquina Linux com suporte para PHP</w:t>
      </w:r>
      <w:r w:rsidR="000A5EB4">
        <w:t>, e especificando</w:t>
      </w:r>
      <w:r w:rsidR="006E2BF0">
        <w:t xml:space="preserve"> repositório </w:t>
      </w:r>
      <w:proofErr w:type="spellStart"/>
      <w:r w:rsidR="006E2BF0" w:rsidRPr="006E2BF0">
        <w:rPr>
          <w:i/>
        </w:rPr>
        <w:t>Git</w:t>
      </w:r>
      <w:proofErr w:type="spellEnd"/>
      <w:r w:rsidR="00842A28">
        <w:t xml:space="preserve"> que contém o </w:t>
      </w:r>
      <w:r w:rsidR="00471393">
        <w:t>código</w:t>
      </w:r>
      <w:r w:rsidR="00842A28">
        <w:t>.</w:t>
      </w:r>
    </w:p>
    <w:p w:rsidR="000A5EB4" w:rsidRDefault="008432FC" w:rsidP="007A734A">
      <w:r>
        <w:t>O</w:t>
      </w:r>
      <w:r w:rsidR="00E71C23">
        <w:t xml:space="preserve"> sistema </w:t>
      </w:r>
      <w:r w:rsidR="00B657ED">
        <w:t xml:space="preserve">deve </w:t>
      </w:r>
      <w:r w:rsidR="00E71C23">
        <w:t>usa</w:t>
      </w:r>
      <w:r w:rsidR="00B657ED">
        <w:t>r</w:t>
      </w:r>
      <w:r w:rsidR="00E71C23">
        <w:t xml:space="preserve"> </w:t>
      </w:r>
      <w:proofErr w:type="spellStart"/>
      <w:r w:rsidR="00E71C23" w:rsidRPr="00E71C23">
        <w:rPr>
          <w:i/>
        </w:rPr>
        <w:t>Git</w:t>
      </w:r>
      <w:proofErr w:type="spellEnd"/>
      <w:r w:rsidR="00E71C23" w:rsidRPr="00E71C23">
        <w:rPr>
          <w:i/>
        </w:rPr>
        <w:t xml:space="preserve"> </w:t>
      </w:r>
      <w:proofErr w:type="spellStart"/>
      <w:r w:rsidR="00E71C23" w:rsidRPr="00E71C23">
        <w:rPr>
          <w:i/>
        </w:rPr>
        <w:t>Hooks</w:t>
      </w:r>
      <w:proofErr w:type="spellEnd"/>
      <w:r w:rsidR="00471393">
        <w:t xml:space="preserve"> para ser notif</w:t>
      </w:r>
      <w:r>
        <w:t xml:space="preserve">icado </w:t>
      </w:r>
      <w:r w:rsidR="00841FED">
        <w:t xml:space="preserve">sempre que haverá </w:t>
      </w:r>
      <w:r>
        <w:t xml:space="preserve">alterações no código </w:t>
      </w:r>
      <w:r w:rsidR="000A5EB4">
        <w:t xml:space="preserve">do repositório </w:t>
      </w:r>
      <w:proofErr w:type="spellStart"/>
      <w:r w:rsidR="000A5EB4" w:rsidRPr="000A5EB4">
        <w:rPr>
          <w:i/>
        </w:rPr>
        <w:t>Git</w:t>
      </w:r>
      <w:proofErr w:type="spellEnd"/>
      <w:r w:rsidR="000A5EB4">
        <w:t xml:space="preserve"> </w:t>
      </w:r>
      <w:r>
        <w:t xml:space="preserve">e </w:t>
      </w:r>
      <w:r w:rsidR="00867DC1">
        <w:t>cada vez que notificado</w:t>
      </w:r>
      <w:r w:rsidR="00842A28">
        <w:t>,</w:t>
      </w:r>
      <w:r>
        <w:t xml:space="preserve"> </w:t>
      </w:r>
      <w:r w:rsidR="00471393">
        <w:t xml:space="preserve">automaticamente </w:t>
      </w:r>
      <w:r w:rsidR="000A5EB4">
        <w:t>descarrega-o</w:t>
      </w:r>
      <w:r w:rsidR="00842A28">
        <w:t xml:space="preserve"> para ser</w:t>
      </w:r>
      <w:r w:rsidR="00471393">
        <w:t xml:space="preserve"> </w:t>
      </w:r>
      <w:r w:rsidR="000A5EB4">
        <w:t>compilado e testado.</w:t>
      </w:r>
    </w:p>
    <w:p w:rsidR="00FD7D47" w:rsidRDefault="000A5EB4" w:rsidP="007A734A">
      <w:r>
        <w:lastRenderedPageBreak/>
        <w:t xml:space="preserve">O sistema deve </w:t>
      </w:r>
      <w:r w:rsidR="00867DC1">
        <w:t>disponibiliza</w:t>
      </w:r>
      <w:r>
        <w:t>r</w:t>
      </w:r>
      <w:r w:rsidR="00867DC1">
        <w:t xml:space="preserve"> </w:t>
      </w:r>
      <w:r w:rsidR="00842A28">
        <w:t xml:space="preserve">o resultado da execução e </w:t>
      </w:r>
      <w:r w:rsidR="00867DC1">
        <w:t xml:space="preserve">os </w:t>
      </w:r>
      <w:proofErr w:type="spellStart"/>
      <w:r w:rsidR="00842A28" w:rsidRPr="00842A28">
        <w:rPr>
          <w:i/>
        </w:rPr>
        <w:t>logs</w:t>
      </w:r>
      <w:proofErr w:type="spellEnd"/>
      <w:r w:rsidR="00841FED">
        <w:t xml:space="preserve"> com informação</w:t>
      </w:r>
      <w:r w:rsidR="00867DC1">
        <w:rPr>
          <w:i/>
        </w:rPr>
        <w:t xml:space="preserve"> </w:t>
      </w:r>
      <w:r w:rsidR="00867DC1" w:rsidRPr="00867DC1">
        <w:t>ta</w:t>
      </w:r>
      <w:r w:rsidR="00867DC1">
        <w:t>nto no portal</w:t>
      </w:r>
      <w:r w:rsidR="00B657ED">
        <w:t xml:space="preserve"> do sistema como</w:t>
      </w:r>
      <w:r w:rsidR="00867DC1">
        <w:t xml:space="preserve"> por correio eletrónico</w:t>
      </w:r>
      <w:r w:rsidR="00E1097E">
        <w:t xml:space="preserve">, permitindo desta maneira o mais rapidamente possível </w:t>
      </w:r>
      <w:r w:rsidR="00A31C8E">
        <w:t xml:space="preserve">notificar acerca dos </w:t>
      </w:r>
      <w:r w:rsidR="00E1097E">
        <w:t xml:space="preserve">supostos erros </w:t>
      </w:r>
      <w:r w:rsidR="00B657ED">
        <w:t>nas</w:t>
      </w:r>
      <w:r w:rsidR="00E1097E">
        <w:t xml:space="preserve"> alterações recentes </w:t>
      </w:r>
      <w:r w:rsidR="00B657ED">
        <w:t>do</w:t>
      </w:r>
      <w:r w:rsidR="00E1097E">
        <w:t xml:space="preserve"> código.</w:t>
      </w:r>
    </w:p>
    <w:p w:rsidR="00842A28" w:rsidRPr="00471393" w:rsidRDefault="00842A28" w:rsidP="007A734A"/>
    <w:p w:rsidR="0078465C" w:rsidRDefault="00FD7D47" w:rsidP="007A734A">
      <w:r>
        <w:t xml:space="preserve">Como praticamente toda aplicação </w:t>
      </w:r>
      <w:r w:rsidRPr="00FD7D47">
        <w:rPr>
          <w:i/>
        </w:rPr>
        <w:t>Web</w:t>
      </w:r>
      <w:r>
        <w:t xml:space="preserve">, o sistema </w:t>
      </w:r>
      <w:r w:rsidR="00C501F2">
        <w:t>deve</w:t>
      </w:r>
      <w:r>
        <w:t xml:space="preserve"> possuir procedimentos de registo e autenticação local e como opção via conta</w:t>
      </w:r>
      <w:r w:rsidR="00024A52">
        <w:t>s</w:t>
      </w:r>
      <w:r>
        <w:t xml:space="preserve"> existente</w:t>
      </w:r>
      <w:r w:rsidR="00024A52">
        <w:t>s</w:t>
      </w:r>
      <w:r>
        <w:t xml:space="preserve"> </w:t>
      </w:r>
      <w:proofErr w:type="spellStart"/>
      <w:r w:rsidRPr="00FD7D47">
        <w:rPr>
          <w:i/>
        </w:rPr>
        <w:t>GitHub</w:t>
      </w:r>
      <w:proofErr w:type="spellEnd"/>
      <w:r w:rsidR="00C501F2">
        <w:rPr>
          <w:i/>
        </w:rPr>
        <w:t xml:space="preserve"> </w:t>
      </w:r>
      <w:r w:rsidR="00C501F2" w:rsidRPr="00C501F2">
        <w:t>dos utilizadores</w:t>
      </w:r>
      <w:r>
        <w:t xml:space="preserve">. </w:t>
      </w:r>
      <w:r w:rsidR="002A1EBE">
        <w:t>Também como já referido disponibiliza</w:t>
      </w:r>
      <w:r w:rsidR="009C0281">
        <w:t>rá</w:t>
      </w:r>
      <w:r w:rsidR="002A1EBE">
        <w:t xml:space="preserve"> a criação/configuração/eliminação dos projetos, execuções </w:t>
      </w:r>
      <w:r w:rsidR="009C0281">
        <w:t>de</w:t>
      </w:r>
      <w:r w:rsidR="002A1EBE">
        <w:t xml:space="preserve"> testes, </w:t>
      </w:r>
      <w:r w:rsidR="009C0281">
        <w:t>visualização da execução,</w:t>
      </w:r>
      <w:r w:rsidR="00BC2484">
        <w:t xml:space="preserve"> </w:t>
      </w:r>
      <w:r w:rsidR="002A1EBE">
        <w:t>recolha dos resultados</w:t>
      </w:r>
      <w:r w:rsidR="00DD74AE">
        <w:t xml:space="preserve"> e </w:t>
      </w:r>
      <w:r w:rsidR="009C0281">
        <w:t>visualização d</w:t>
      </w:r>
      <w:r w:rsidR="00DD74AE">
        <w:t>o histórico das execuções. O</w:t>
      </w:r>
      <w:r w:rsidR="009C0281">
        <w:t xml:space="preserve"> sistema deve permitir</w:t>
      </w:r>
      <w:r w:rsidR="00DD74AE">
        <w:t xml:space="preserve"> ao utilizador criar vários projetos configurados para deferentes repositórios, dando-lhe</w:t>
      </w:r>
      <w:r w:rsidR="00B657ED">
        <w:t xml:space="preserve"> desta maneira</w:t>
      </w:r>
      <w:r w:rsidR="00DD74AE">
        <w:t xml:space="preserve"> a possibilidade de testar </w:t>
      </w:r>
      <w:r w:rsidR="00BC2484">
        <w:t>código isoladamente.</w:t>
      </w:r>
    </w:p>
    <w:p w:rsidR="009C0281" w:rsidRPr="00867DC1" w:rsidRDefault="009C0281" w:rsidP="007A734A"/>
    <w:p w:rsidR="009C1974" w:rsidRDefault="009C1974" w:rsidP="007E72EC">
      <w:pPr>
        <w:pStyle w:val="Seco"/>
      </w:pPr>
      <w:bookmarkStart w:id="2" w:name="_Toc395641564"/>
      <w:r w:rsidRPr="009C1974">
        <w:t>Organização do documento</w:t>
      </w:r>
      <w:bookmarkEnd w:id="2"/>
    </w:p>
    <w:p w:rsid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Default="009C1974" w:rsidP="00260F88">
      <w:pPr>
        <w:pStyle w:val="Capitulo"/>
      </w:pPr>
      <w:bookmarkStart w:id="3" w:name="_Toc395641566"/>
      <w:r>
        <w:t>Estado da Arte</w:t>
      </w:r>
      <w:bookmarkEnd w:id="3"/>
    </w:p>
    <w:p w:rsidR="005826B7" w:rsidRDefault="00A466B2" w:rsidP="00260F88">
      <w:pPr>
        <w:pStyle w:val="Capitulo"/>
        <w:rPr>
          <w:b w:val="0"/>
          <w:color w:val="000000"/>
          <w:sz w:val="22"/>
          <w:szCs w:val="20"/>
        </w:rPr>
      </w:pPr>
      <w:r w:rsidRPr="00A466B2">
        <w:rPr>
          <w:b w:val="0"/>
          <w:color w:val="000000"/>
          <w:sz w:val="22"/>
          <w:szCs w:val="20"/>
        </w:rPr>
        <w:t>Este capítulo tem como objetivo apresentar as tecnologias e os conceitos básicos que suportam o trabalho realizado.</w:t>
      </w:r>
    </w:p>
    <w:p w:rsidR="00A1021F" w:rsidRDefault="00A1021F" w:rsidP="00260F88">
      <w:pPr>
        <w:pStyle w:val="Capitulo"/>
        <w:rPr>
          <w:b w:val="0"/>
          <w:color w:val="000000"/>
          <w:sz w:val="22"/>
          <w:szCs w:val="20"/>
        </w:rPr>
      </w:pPr>
    </w:p>
    <w:p w:rsidR="00A1021F" w:rsidRPr="00D0135C" w:rsidRDefault="00A1021F" w:rsidP="00A1021F">
      <w:pPr>
        <w:pStyle w:val="Capitulo"/>
        <w:jc w:val="center"/>
        <w:rPr>
          <w:b w:val="0"/>
          <w:color w:val="000000"/>
          <w:sz w:val="22"/>
          <w:szCs w:val="20"/>
        </w:rPr>
      </w:pPr>
      <w:r>
        <w:rPr>
          <w:noProof/>
        </w:rPr>
        <w:drawing>
          <wp:inline distT="0" distB="0" distL="0" distR="0" wp14:anchorId="6D871DBF" wp14:editId="738D23CA">
            <wp:extent cx="3398293" cy="24787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71" t="22751" r="38352" b="23306"/>
                    <a:stretch/>
                  </pic:blipFill>
                  <pic:spPr bwMode="auto">
                    <a:xfrm>
                      <a:off x="0" y="0"/>
                      <a:ext cx="3401736" cy="248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6B7" w:rsidRPr="00D0135C" w:rsidRDefault="005826B7" w:rsidP="00260F88">
      <w:pPr>
        <w:pStyle w:val="Capitulo"/>
        <w:rPr>
          <w:b w:val="0"/>
          <w:color w:val="000000"/>
          <w:sz w:val="22"/>
          <w:szCs w:val="20"/>
        </w:rPr>
      </w:pPr>
    </w:p>
    <w:p w:rsidR="009C1974" w:rsidRDefault="009C1974" w:rsidP="007E72EC">
      <w:pPr>
        <w:pStyle w:val="Seco"/>
      </w:pPr>
      <w:bookmarkStart w:id="4" w:name="_Toc395641567"/>
      <w:r w:rsidRPr="009C1974">
        <w:t>Ferramentas e Tecnologia</w:t>
      </w:r>
      <w:bookmarkEnd w:id="4"/>
    </w:p>
    <w:p w:rsidR="0081722B" w:rsidRPr="008B11FF" w:rsidRDefault="0081722B" w:rsidP="007E72EC">
      <w:pPr>
        <w:pStyle w:val="Seco"/>
        <w:rPr>
          <w:b w:val="0"/>
          <w:color w:val="000000"/>
          <w:sz w:val="22"/>
          <w:szCs w:val="20"/>
        </w:rPr>
      </w:pPr>
      <w:r w:rsidRPr="008B11FF">
        <w:rPr>
          <w:b w:val="0"/>
          <w:color w:val="000000"/>
          <w:sz w:val="22"/>
          <w:szCs w:val="20"/>
        </w:rPr>
        <w:t>Todas as ferramentas descritas abaixo são de código aberto (</w:t>
      </w:r>
      <w:r w:rsidR="008B11FF" w:rsidRPr="008B11FF">
        <w:rPr>
          <w:b w:val="0"/>
          <w:i/>
          <w:color w:val="000000"/>
          <w:sz w:val="22"/>
          <w:szCs w:val="20"/>
        </w:rPr>
        <w:t xml:space="preserve">Open </w:t>
      </w:r>
      <w:proofErr w:type="spellStart"/>
      <w:r w:rsidR="008B11FF" w:rsidRPr="008B11FF">
        <w:rPr>
          <w:b w:val="0"/>
          <w:i/>
          <w:color w:val="000000"/>
          <w:sz w:val="22"/>
          <w:szCs w:val="20"/>
        </w:rPr>
        <w:t>Source</w:t>
      </w:r>
      <w:proofErr w:type="spellEnd"/>
      <w:r w:rsidRPr="008B11FF">
        <w:rPr>
          <w:b w:val="0"/>
          <w:color w:val="000000"/>
          <w:sz w:val="22"/>
          <w:szCs w:val="20"/>
        </w:rPr>
        <w:t>)</w:t>
      </w:r>
      <w:r w:rsidR="008B11FF">
        <w:rPr>
          <w:b w:val="0"/>
          <w:color w:val="000000"/>
          <w:sz w:val="22"/>
          <w:szCs w:val="20"/>
        </w:rPr>
        <w:t>.</w:t>
      </w:r>
    </w:p>
    <w:p w:rsidR="002F55B8" w:rsidRDefault="002F55B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140B71" w:rsidRDefault="00140B71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140B71">
        <w:rPr>
          <w:b/>
        </w:rPr>
        <w:t>VAGRANT</w:t>
      </w:r>
    </w:p>
    <w:p w:rsidR="002F55B8" w:rsidRDefault="002F55B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Para</w:t>
      </w:r>
      <w:r w:rsidR="008A7BC4">
        <w:t xml:space="preserve"> </w:t>
      </w:r>
      <w:r>
        <w:t xml:space="preserve">garantir que os </w:t>
      </w:r>
      <w:r w:rsidRPr="002F55B8">
        <w:t>ambientes de desenvolvimento</w:t>
      </w:r>
      <w:r>
        <w:t xml:space="preserve"> sejam idênticos</w:t>
      </w:r>
      <w:r w:rsidR="008A7BC4">
        <w:t xml:space="preserve"> nos membros da equipa</w:t>
      </w:r>
      <w:r>
        <w:t xml:space="preserve">, utilizou-se a ferramenta </w:t>
      </w:r>
      <w:r w:rsidRPr="002F55B8">
        <w:rPr>
          <w:i/>
        </w:rPr>
        <w:t>VAGRANT</w:t>
      </w:r>
      <w:r>
        <w:t xml:space="preserve"> </w:t>
      </w:r>
      <w:r w:rsidR="0048575A">
        <w:t xml:space="preserve">que é basicamente um gestor </w:t>
      </w:r>
      <w:r w:rsidR="0048575A" w:rsidRPr="0048575A">
        <w:t>para máquinas virtuais</w:t>
      </w:r>
      <w:r w:rsidR="0048575A">
        <w:t xml:space="preserve">. </w:t>
      </w:r>
      <w:r w:rsidR="007A6281">
        <w:t xml:space="preserve">No ficheiro de configuração </w:t>
      </w:r>
      <w:proofErr w:type="spellStart"/>
      <w:r w:rsidR="007A6281" w:rsidRPr="007A6281">
        <w:rPr>
          <w:i/>
        </w:rPr>
        <w:t>Vagrantfile</w:t>
      </w:r>
      <w:proofErr w:type="spellEnd"/>
      <w:r w:rsidR="007A6281" w:rsidRPr="007A6281">
        <w:t xml:space="preserve"> </w:t>
      </w:r>
      <w:r w:rsidR="007A6281">
        <w:t>descreve-se o tipo de máquina a utilizar</w:t>
      </w:r>
      <w:r w:rsidR="00C80A54">
        <w:t xml:space="preserve"> (exemplo </w:t>
      </w:r>
      <w:r w:rsidR="00C80A54">
        <w:rPr>
          <w:i/>
        </w:rPr>
        <w:t>Ubuntu</w:t>
      </w:r>
      <w:r w:rsidR="00C80A54" w:rsidRPr="00C80A54">
        <w:rPr>
          <w:i/>
        </w:rPr>
        <w:t>-amd64</w:t>
      </w:r>
      <w:r w:rsidR="00C80A54">
        <w:rPr>
          <w:i/>
        </w:rPr>
        <w:t xml:space="preserve"> bits</w:t>
      </w:r>
      <w:r w:rsidR="00C80A54">
        <w:t>)</w:t>
      </w:r>
      <w:r w:rsidR="007A6281">
        <w:t>, as aplicações a instalar e a forma de acesso ao ambiente. D</w:t>
      </w:r>
      <w:r w:rsidR="0048575A">
        <w:t>esta forma garante-se que o aprovisionamento das ferramentas e dependências seja automático e equivalente em todas as estações de trabalho onde está a ser desenvolvido o projeto.</w:t>
      </w:r>
    </w:p>
    <w:p w:rsidR="00C80A54" w:rsidRDefault="00653EFE" w:rsidP="00C80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0" w:history="1">
        <w:r w:rsidR="00C80A54" w:rsidRPr="00664168">
          <w:rPr>
            <w:rStyle w:val="Hyperlink"/>
          </w:rPr>
          <w:t>https://docs.vagrantup.com/v2/</w:t>
        </w:r>
      </w:hyperlink>
    </w:p>
    <w:p w:rsidR="003D4396" w:rsidRDefault="003D4396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6222D4" w:rsidRDefault="003D4396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O aprovisionamento (</w:t>
      </w:r>
      <w:proofErr w:type="spellStart"/>
      <w:r w:rsidRPr="003D4396">
        <w:rPr>
          <w:i/>
        </w:rPr>
        <w:t>Provisioning</w:t>
      </w:r>
      <w:proofErr w:type="spellEnd"/>
      <w:r>
        <w:t>) neste contexto significa</w:t>
      </w:r>
      <w:r w:rsidR="0042306E">
        <w:t xml:space="preserve"> instalar e</w:t>
      </w:r>
      <w:r w:rsidR="00480F7E">
        <w:t xml:space="preserve"> configurar as aplicações necessárias</w:t>
      </w:r>
      <w:r w:rsidR="0042306E">
        <w:t xml:space="preserve"> para desenvolvimento dentro da</w:t>
      </w:r>
      <w:r w:rsidRPr="003D4396">
        <w:t xml:space="preserve"> m</w:t>
      </w:r>
      <w:r>
        <w:t>áquina virtual</w:t>
      </w:r>
      <w:r w:rsidR="0042306E">
        <w:t xml:space="preserve">, </w:t>
      </w:r>
      <w:r>
        <w:t xml:space="preserve">para que </w:t>
      </w:r>
      <w:r w:rsidR="006222D4">
        <w:t xml:space="preserve">esta </w:t>
      </w:r>
      <w:r>
        <w:t>esteja</w:t>
      </w:r>
      <w:r w:rsidRPr="003D4396">
        <w:t xml:space="preserve"> pront</w:t>
      </w:r>
      <w:r w:rsidR="006222D4">
        <w:t>a</w:t>
      </w:r>
      <w:r w:rsidRPr="003D4396">
        <w:t xml:space="preserve"> </w:t>
      </w:r>
      <w:r>
        <w:t xml:space="preserve">para </w:t>
      </w:r>
      <w:r w:rsidR="0042306E">
        <w:t xml:space="preserve">o </w:t>
      </w:r>
      <w:r>
        <w:t>lançamento e trabalho</w:t>
      </w:r>
      <w:r w:rsidR="006222D4">
        <w:t>. De outra forma dizendo, e</w:t>
      </w:r>
      <w:r w:rsidR="006222D4" w:rsidRPr="006222D4">
        <w:t>m vez de ins</w:t>
      </w:r>
      <w:r w:rsidR="006222D4">
        <w:t xml:space="preserve">talar e configurar manualmente as </w:t>
      </w:r>
      <w:r w:rsidR="006222D4">
        <w:lastRenderedPageBreak/>
        <w:t xml:space="preserve">aplicações como </w:t>
      </w:r>
      <w:proofErr w:type="spellStart"/>
      <w:r w:rsidR="006222D4" w:rsidRPr="006222D4">
        <w:rPr>
          <w:i/>
        </w:rPr>
        <w:t>NodeJs</w:t>
      </w:r>
      <w:proofErr w:type="spellEnd"/>
      <w:r w:rsidR="006222D4" w:rsidRPr="006222D4">
        <w:rPr>
          <w:i/>
        </w:rPr>
        <w:t xml:space="preserve">, </w:t>
      </w:r>
      <w:proofErr w:type="spellStart"/>
      <w:r w:rsidR="006222D4" w:rsidRPr="006222D4">
        <w:rPr>
          <w:i/>
        </w:rPr>
        <w:t>Docker</w:t>
      </w:r>
      <w:proofErr w:type="spellEnd"/>
      <w:r w:rsidR="006222D4" w:rsidRPr="006222D4">
        <w:rPr>
          <w:i/>
        </w:rPr>
        <w:t xml:space="preserve">, </w:t>
      </w:r>
      <w:proofErr w:type="spellStart"/>
      <w:r w:rsidR="006222D4" w:rsidRPr="006222D4">
        <w:rPr>
          <w:i/>
        </w:rPr>
        <w:t>MySql</w:t>
      </w:r>
      <w:proofErr w:type="spellEnd"/>
      <w:r w:rsidR="006222D4" w:rsidRPr="006222D4">
        <w:rPr>
          <w:i/>
        </w:rPr>
        <w:t>, Redis</w:t>
      </w:r>
      <w:r w:rsidR="006222D4">
        <w:t xml:space="preserve"> dentro da máquina virtual, optou-se em utilizar a ferramenta </w:t>
      </w:r>
      <w:r w:rsidR="006222D4" w:rsidRPr="006222D4">
        <w:rPr>
          <w:i/>
        </w:rPr>
        <w:t>CHEF</w:t>
      </w:r>
      <w:r w:rsidR="006222D4">
        <w:t xml:space="preserve"> que o </w:t>
      </w:r>
      <w:r w:rsidR="006222D4" w:rsidRPr="006222D4">
        <w:rPr>
          <w:i/>
        </w:rPr>
        <w:t>VAGRANT</w:t>
      </w:r>
      <w:r w:rsidR="006222D4">
        <w:t xml:space="preserve"> suporta no seu processo de </w:t>
      </w:r>
      <w:r w:rsidR="00C80A54">
        <w:t>aprovisionamento</w:t>
      </w:r>
      <w:r w:rsidR="006222D4">
        <w:t>.</w:t>
      </w:r>
      <w:r w:rsidR="00C80A54">
        <w:t xml:space="preserve"> </w:t>
      </w:r>
    </w:p>
    <w:p w:rsidR="00C80A54" w:rsidRDefault="00C80A54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C80A54" w:rsidRPr="00C80A54" w:rsidRDefault="00C80A54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C80A54">
        <w:rPr>
          <w:b/>
        </w:rPr>
        <w:t>CHEF</w:t>
      </w:r>
    </w:p>
    <w:p w:rsidR="00480F7E" w:rsidRDefault="00C80A54" w:rsidP="00480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É</w:t>
      </w:r>
      <w:r w:rsidRPr="000F7F2A">
        <w:t xml:space="preserve"> um dos sistemas mais popular</w:t>
      </w:r>
      <w:r>
        <w:t>es</w:t>
      </w:r>
      <w:r w:rsidRPr="000F7F2A">
        <w:t xml:space="preserve"> de </w:t>
      </w:r>
      <w:r>
        <w:t>gestão</w:t>
      </w:r>
      <w:r w:rsidRPr="000F7F2A">
        <w:t xml:space="preserve"> de configuraç</w:t>
      </w:r>
      <w:r>
        <w:t>ões em máquinas</w:t>
      </w:r>
      <w:r w:rsidRPr="000F7F2A">
        <w:t xml:space="preserve"> Linux</w:t>
      </w:r>
      <w:r>
        <w:t>.</w:t>
      </w:r>
      <w:r w:rsidR="00D66415">
        <w:t xml:space="preserve"> É usado</w:t>
      </w:r>
      <w:r w:rsidR="00480F7E">
        <w:t xml:space="preserve"> para simplificar a tarefa de configuração e manutenção de servidores de uma empresa, e pode se integrar com plataformas baseadas em nuvem, como </w:t>
      </w:r>
      <w:r w:rsidR="00480F7E" w:rsidRPr="00D66415">
        <w:rPr>
          <w:i/>
        </w:rPr>
        <w:t>Amazon EC2</w:t>
      </w:r>
      <w:r w:rsidR="00480F7E">
        <w:t xml:space="preserve">, </w:t>
      </w:r>
      <w:r w:rsidR="00480F7E" w:rsidRPr="00D66415">
        <w:rPr>
          <w:i/>
        </w:rPr>
        <w:t xml:space="preserve">Google </w:t>
      </w:r>
      <w:proofErr w:type="spellStart"/>
      <w:r w:rsidR="00D66415" w:rsidRPr="00D66415">
        <w:rPr>
          <w:i/>
        </w:rPr>
        <w:t>Cloud</w:t>
      </w:r>
      <w:proofErr w:type="spellEnd"/>
      <w:r w:rsidR="00D66415">
        <w:t xml:space="preserve">, </w:t>
      </w:r>
      <w:r w:rsidR="00D66415" w:rsidRPr="00D66415">
        <w:rPr>
          <w:i/>
        </w:rPr>
        <w:t>Microsoft</w:t>
      </w:r>
      <w:r w:rsidR="00480F7E" w:rsidRPr="00D66415">
        <w:rPr>
          <w:i/>
        </w:rPr>
        <w:t xml:space="preserve"> </w:t>
      </w:r>
      <w:proofErr w:type="spellStart"/>
      <w:r w:rsidR="00480F7E" w:rsidRPr="00D66415">
        <w:rPr>
          <w:i/>
        </w:rPr>
        <w:t>Azure</w:t>
      </w:r>
      <w:proofErr w:type="spellEnd"/>
      <w:r w:rsidR="00480F7E">
        <w:t xml:space="preserve"> </w:t>
      </w:r>
      <w:r w:rsidR="00D66415">
        <w:t xml:space="preserve">entre outras, </w:t>
      </w:r>
      <w:r w:rsidR="00480F7E">
        <w:t xml:space="preserve">para provisionar automaticamente e configurar novas máquinas. </w:t>
      </w:r>
    </w:p>
    <w:p w:rsidR="00FA5279" w:rsidRDefault="00D66415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O </w:t>
      </w:r>
      <w:r w:rsidRPr="00D66415">
        <w:rPr>
          <w:i/>
        </w:rPr>
        <w:t>CHEF</w:t>
      </w:r>
      <w:r>
        <w:t xml:space="preserve"> funciona a base de </w:t>
      </w:r>
      <w:r w:rsidR="000853D5">
        <w:t xml:space="preserve">"receitas" que são ficheiro escritos em </w:t>
      </w:r>
      <w:r w:rsidR="000853D5" w:rsidRPr="000853D5">
        <w:t>linguagem de programação</w:t>
      </w:r>
      <w:r w:rsidR="00FA5279">
        <w:rPr>
          <w:i/>
        </w:rPr>
        <w:t xml:space="preserve"> </w:t>
      </w:r>
      <w:proofErr w:type="spellStart"/>
      <w:r w:rsidR="00FA5279">
        <w:rPr>
          <w:i/>
        </w:rPr>
        <w:t>Ruby</w:t>
      </w:r>
      <w:proofErr w:type="spellEnd"/>
      <w:r w:rsidR="00FA5279">
        <w:rPr>
          <w:i/>
        </w:rPr>
        <w:t>,</w:t>
      </w:r>
      <w:r w:rsidR="000853D5">
        <w:t xml:space="preserve"> </w:t>
      </w:r>
      <w:r w:rsidR="00717983">
        <w:t>e que</w:t>
      </w:r>
      <w:r>
        <w:t xml:space="preserve"> descrevem</w:t>
      </w:r>
      <w:r w:rsidR="00FA5279">
        <w:t xml:space="preserve"> de forma programática</w:t>
      </w:r>
      <w:r>
        <w:t xml:space="preserve"> a gestão das aplicações e como elas devem ser configurada</w:t>
      </w:r>
      <w:r w:rsidR="00480F7E">
        <w:t xml:space="preserve">s. </w:t>
      </w:r>
      <w:r w:rsidRPr="00D66415">
        <w:rPr>
          <w:i/>
        </w:rPr>
        <w:t>CHEF</w:t>
      </w:r>
      <w:r>
        <w:t xml:space="preserve"> </w:t>
      </w:r>
      <w:r w:rsidR="00480F7E">
        <w:t>garante que cada recurso está devidamente conf</w:t>
      </w:r>
      <w:r w:rsidR="00FA5279">
        <w:t>igurado.</w:t>
      </w:r>
    </w:p>
    <w:p w:rsidR="008E184A" w:rsidRDefault="00653EFE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1" w:history="1">
        <w:r w:rsidR="008E184A" w:rsidRPr="00350D87">
          <w:rPr>
            <w:rStyle w:val="Hyperlink"/>
          </w:rPr>
          <w:t>http://en.wikipedia.org/wiki/Vagrant_(software)</w:t>
        </w:r>
      </w:hyperlink>
    </w:p>
    <w:p w:rsidR="008E184A" w:rsidRDefault="00653EFE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2" w:history="1">
        <w:r w:rsidR="008E184A" w:rsidRPr="00350D87">
          <w:rPr>
            <w:rStyle w:val="Hyperlink"/>
          </w:rPr>
          <w:t>https://wiki.opscode.com/display/chef/Home</w:t>
        </w:r>
      </w:hyperlink>
    </w:p>
    <w:p w:rsidR="00A1021F" w:rsidRDefault="00A1021F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4D2C0B" w:rsidRPr="00140B71" w:rsidRDefault="004D2C0B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DOCKER</w:t>
      </w:r>
    </w:p>
    <w:p w:rsidR="000F0AA4" w:rsidRPr="0081722B" w:rsidRDefault="0081722B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Para criar e gerir ambientes isolados para execução de aplicações, optou-se pela </w:t>
      </w:r>
      <w:r w:rsidR="004D2C0B">
        <w:t>ferramenta</w:t>
      </w:r>
      <w:r>
        <w:t xml:space="preserve"> </w:t>
      </w:r>
      <w:r w:rsidRPr="0081722B">
        <w:rPr>
          <w:i/>
        </w:rPr>
        <w:t>DOCKER</w:t>
      </w:r>
      <w:r w:rsidR="004D2C0B">
        <w:t>.</w:t>
      </w:r>
      <w:r w:rsidR="004D2C0B" w:rsidRPr="004D2C0B">
        <w:t xml:space="preserve"> </w:t>
      </w:r>
      <w:r>
        <w:t>Esta ferramenta</w:t>
      </w:r>
      <w:r w:rsidR="004D2C0B">
        <w:t xml:space="preserve"> permite executar um ou mais </w:t>
      </w:r>
      <w:r w:rsidR="000F0AA4">
        <w:t>sistema (s</w:t>
      </w:r>
      <w:r w:rsidR="004D2C0B">
        <w:t xml:space="preserve">) </w:t>
      </w:r>
      <w:r w:rsidR="000F0AA4">
        <w:t xml:space="preserve">operativo (s) </w:t>
      </w:r>
      <w:r w:rsidR="004D2C0B">
        <w:t>Linux dentro de um sistema</w:t>
      </w:r>
      <w:r w:rsidR="000F0AA4">
        <w:t xml:space="preserve"> operativo</w:t>
      </w:r>
      <w:r w:rsidR="004D2C0B">
        <w:t xml:space="preserve"> Linux</w:t>
      </w:r>
      <w:r w:rsidR="00E72D86">
        <w:t xml:space="preserve"> hospedeiro</w:t>
      </w:r>
      <w:r w:rsidR="004D2C0B">
        <w:t>. Para este efeito</w:t>
      </w:r>
      <w:r>
        <w:t>,</w:t>
      </w:r>
      <w:r w:rsidR="004D2C0B">
        <w:t xml:space="preserve"> o </w:t>
      </w:r>
      <w:r w:rsidR="004D2C0B" w:rsidRPr="004D2C0B">
        <w:rPr>
          <w:i/>
        </w:rPr>
        <w:t>DOCKER</w:t>
      </w:r>
      <w:r>
        <w:t xml:space="preserve">, </w:t>
      </w:r>
      <w:r w:rsidR="000061D9">
        <w:t>usa um recur</w:t>
      </w:r>
      <w:r>
        <w:t>so do sistema operativo Linux chamado</w:t>
      </w:r>
      <w:r w:rsidR="004D2C0B">
        <w:t xml:space="preserve"> </w:t>
      </w:r>
      <w:r w:rsidR="004D2C0B" w:rsidRPr="00730766">
        <w:rPr>
          <w:i/>
        </w:rPr>
        <w:t>LXC</w:t>
      </w:r>
      <w:r w:rsidR="00730766" w:rsidRPr="00730766">
        <w:rPr>
          <w:i/>
        </w:rPr>
        <w:t xml:space="preserve"> -</w:t>
      </w:r>
      <w:r w:rsidR="004D2C0B" w:rsidRPr="00730766">
        <w:rPr>
          <w:i/>
        </w:rPr>
        <w:t xml:space="preserve"> Linux </w:t>
      </w:r>
      <w:proofErr w:type="spellStart"/>
      <w:r w:rsidR="004D2C0B" w:rsidRPr="00730766">
        <w:rPr>
          <w:i/>
        </w:rPr>
        <w:t>Containers</w:t>
      </w:r>
      <w:proofErr w:type="spellEnd"/>
      <w:r w:rsidR="00E72D86">
        <w:t xml:space="preserve"> que </w:t>
      </w:r>
      <w:r w:rsidR="000F0AA4" w:rsidRPr="00FD7CB0">
        <w:rPr>
          <w:szCs w:val="22"/>
        </w:rPr>
        <w:t>são</w:t>
      </w:r>
      <w:r w:rsidR="00730766" w:rsidRPr="00FD7CB0">
        <w:rPr>
          <w:szCs w:val="22"/>
        </w:rPr>
        <w:t xml:space="preserve"> uma espécie de </w:t>
      </w:r>
      <w:r w:rsidR="00E72D86">
        <w:rPr>
          <w:szCs w:val="22"/>
        </w:rPr>
        <w:t>contentores (</w:t>
      </w:r>
      <w:r w:rsidR="00730766" w:rsidRPr="00FD7CB0">
        <w:rPr>
          <w:szCs w:val="22"/>
        </w:rPr>
        <w:t>ambientes virtuais</w:t>
      </w:r>
      <w:r w:rsidR="00E72D86">
        <w:rPr>
          <w:szCs w:val="22"/>
        </w:rPr>
        <w:t>)</w:t>
      </w:r>
      <w:r w:rsidR="00730766" w:rsidRPr="00FD7CB0">
        <w:rPr>
          <w:szCs w:val="22"/>
        </w:rPr>
        <w:t xml:space="preserve"> que possuem </w:t>
      </w:r>
      <w:proofErr w:type="gramStart"/>
      <w:r w:rsidR="000F0AA4" w:rsidRPr="00FD7CB0">
        <w:rPr>
          <w:szCs w:val="22"/>
        </w:rPr>
        <w:t>próprio CPU</w:t>
      </w:r>
      <w:proofErr w:type="gramEnd"/>
      <w:r w:rsidR="00730766" w:rsidRPr="00FD7CB0">
        <w:rPr>
          <w:szCs w:val="22"/>
        </w:rPr>
        <w:t>, memória, I/O, rede,</w:t>
      </w:r>
      <w:r w:rsidR="001809A9" w:rsidRPr="00FD7CB0">
        <w:rPr>
          <w:szCs w:val="22"/>
        </w:rPr>
        <w:t xml:space="preserve"> espaço</w:t>
      </w:r>
      <w:r w:rsidR="00730766" w:rsidRPr="00FD7CB0">
        <w:rPr>
          <w:szCs w:val="22"/>
        </w:rPr>
        <w:t xml:space="preserve"> etc. </w:t>
      </w:r>
      <w:r w:rsidR="001809A9" w:rsidRPr="00FD7CB0">
        <w:rPr>
          <w:szCs w:val="22"/>
        </w:rPr>
        <w:t xml:space="preserve">fornecidos pelo </w:t>
      </w:r>
      <w:proofErr w:type="spellStart"/>
      <w:r w:rsidR="00F039E5" w:rsidRPr="00FD7CB0">
        <w:rPr>
          <w:i/>
          <w:szCs w:val="22"/>
        </w:rPr>
        <w:t>K</w:t>
      </w:r>
      <w:r w:rsidR="001809A9" w:rsidRPr="00FD7CB0">
        <w:rPr>
          <w:i/>
          <w:szCs w:val="22"/>
        </w:rPr>
        <w:t>arnel</w:t>
      </w:r>
      <w:proofErr w:type="spellEnd"/>
      <w:r w:rsidR="001809A9" w:rsidRPr="00FD7CB0">
        <w:rPr>
          <w:szCs w:val="22"/>
        </w:rPr>
        <w:t xml:space="preserve"> do </w:t>
      </w:r>
      <w:r w:rsidR="001809A9" w:rsidRPr="00FD7CB0">
        <w:rPr>
          <w:i/>
          <w:szCs w:val="22"/>
        </w:rPr>
        <w:t>SO</w:t>
      </w:r>
      <w:r w:rsidR="001809A9" w:rsidRPr="00FD7CB0">
        <w:rPr>
          <w:szCs w:val="22"/>
        </w:rPr>
        <w:t xml:space="preserve"> </w:t>
      </w:r>
      <w:r w:rsidR="001809A9" w:rsidRPr="00FD7CB0">
        <w:rPr>
          <w:i/>
          <w:szCs w:val="22"/>
        </w:rPr>
        <w:t>Linux</w:t>
      </w:r>
      <w:r w:rsidR="001809A9" w:rsidRPr="00FD7CB0">
        <w:rPr>
          <w:szCs w:val="22"/>
        </w:rPr>
        <w:t xml:space="preserve"> hospedeiro.</w:t>
      </w:r>
      <w:r w:rsidR="00F039E5" w:rsidRPr="00FD7CB0">
        <w:rPr>
          <w:szCs w:val="22"/>
        </w:rPr>
        <w:t xml:space="preserve"> </w:t>
      </w:r>
    </w:p>
    <w:p w:rsidR="00961270" w:rsidRDefault="00653EFE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3" w:history="1">
        <w:r w:rsidR="000F0AA4" w:rsidRPr="00FD7CB0">
          <w:rPr>
            <w:rStyle w:val="Hyperlink"/>
          </w:rPr>
          <w:t>https://linuxcontainers.org/</w:t>
        </w:r>
      </w:hyperlink>
    </w:p>
    <w:p w:rsidR="00730766" w:rsidRDefault="00653EFE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4" w:history="1">
        <w:r w:rsidR="00730766" w:rsidRPr="00664168">
          <w:rPr>
            <w:rStyle w:val="Hyperlink"/>
          </w:rPr>
          <w:t>https://www.docker.com/whatisdocker/</w:t>
        </w:r>
      </w:hyperlink>
    </w:p>
    <w:p w:rsidR="00961270" w:rsidRDefault="0096127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C755A1" w:rsidRDefault="00C755A1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NODEJS</w:t>
      </w:r>
    </w:p>
    <w:p w:rsidR="00A0796F" w:rsidRPr="00C755A1" w:rsidRDefault="0081722B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t xml:space="preserve">A </w:t>
      </w:r>
      <w:r w:rsidR="007C5850">
        <w:t>plataforma</w:t>
      </w:r>
      <w:r w:rsidR="00CF6275">
        <w:t xml:space="preserve"> de programação</w:t>
      </w:r>
      <w:r>
        <w:t xml:space="preserve"> escolhida é </w:t>
      </w:r>
      <w:r w:rsidRPr="0081722B">
        <w:rPr>
          <w:i/>
        </w:rPr>
        <w:t>N</w:t>
      </w:r>
      <w:r>
        <w:rPr>
          <w:i/>
        </w:rPr>
        <w:t xml:space="preserve">ODEJS. </w:t>
      </w:r>
      <w:r w:rsidRPr="0081722B">
        <w:t>É uma plataforma</w:t>
      </w:r>
      <w:r>
        <w:rPr>
          <w:i/>
        </w:rPr>
        <w:t xml:space="preserve"> </w:t>
      </w:r>
      <w:r w:rsidR="00CF6275">
        <w:t xml:space="preserve">assente na linguagem </w:t>
      </w:r>
      <w:proofErr w:type="spellStart"/>
      <w:r w:rsidR="00CF6275" w:rsidRPr="00CF6275">
        <w:rPr>
          <w:i/>
        </w:rPr>
        <w:t>JavaScript</w:t>
      </w:r>
      <w:proofErr w:type="spellEnd"/>
      <w:r w:rsidR="007C5850">
        <w:t xml:space="preserve"> com natureza totalmente assíncrona que </w:t>
      </w:r>
      <w:r w:rsidR="00E72D86">
        <w:t xml:space="preserve">fornecer funcionalidades amigáveis </w:t>
      </w:r>
      <w:r>
        <w:t>para construção de</w:t>
      </w:r>
      <w:r w:rsidR="007C5850" w:rsidRPr="007C5850">
        <w:t xml:space="preserve"> </w:t>
      </w:r>
      <w:r w:rsidR="007C5850">
        <w:t>aplicações web com carater escalável.</w:t>
      </w:r>
      <w:r w:rsidR="00CF6275">
        <w:t xml:space="preserve"> Característica dominante está no uso</w:t>
      </w:r>
      <w:r w:rsidR="00CF6275" w:rsidRPr="00CF6275">
        <w:t xml:space="preserve"> </w:t>
      </w:r>
      <w:r w:rsidR="00CF6275">
        <w:t xml:space="preserve">de </w:t>
      </w:r>
      <w:r w:rsidR="00CF6275" w:rsidRPr="00CF6275">
        <w:t>eventos I/O assíncronos não bloqueantes.</w:t>
      </w:r>
    </w:p>
    <w:p w:rsidR="00730766" w:rsidRDefault="00653EFE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5" w:history="1">
        <w:r w:rsidR="00C755A1" w:rsidRPr="00664168">
          <w:rPr>
            <w:rStyle w:val="Hyperlink"/>
          </w:rPr>
          <w:t>http://nodejs.org/documentation/</w:t>
        </w:r>
      </w:hyperlink>
    </w:p>
    <w:p w:rsidR="00C755A1" w:rsidRDefault="00C755A1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394E2A" w:rsidRPr="00394E2A" w:rsidRDefault="00394E2A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394E2A">
        <w:rPr>
          <w:b/>
        </w:rPr>
        <w:t>MOCHA</w:t>
      </w:r>
    </w:p>
    <w:p w:rsidR="00D65092" w:rsidRDefault="00394E2A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Tal como </w:t>
      </w:r>
      <w:proofErr w:type="spellStart"/>
      <w:r w:rsidRPr="00394E2A">
        <w:rPr>
          <w:i/>
        </w:rPr>
        <w:t>JUnit</w:t>
      </w:r>
      <w:proofErr w:type="spellEnd"/>
      <w:r>
        <w:t xml:space="preserve"> para </w:t>
      </w:r>
      <w:r w:rsidRPr="00394E2A">
        <w:rPr>
          <w:i/>
        </w:rPr>
        <w:t>Java</w:t>
      </w:r>
      <w:r>
        <w:t xml:space="preserve"> e </w:t>
      </w:r>
      <w:proofErr w:type="spellStart"/>
      <w:r w:rsidRPr="00394E2A">
        <w:rPr>
          <w:i/>
        </w:rPr>
        <w:t>NUnit</w:t>
      </w:r>
      <w:proofErr w:type="spellEnd"/>
      <w:r>
        <w:t xml:space="preserve"> para </w:t>
      </w:r>
      <w:proofErr w:type="gramStart"/>
      <w:r w:rsidRPr="00394E2A">
        <w:rPr>
          <w:i/>
        </w:rPr>
        <w:t>Microsoft .</w:t>
      </w:r>
      <w:proofErr w:type="gramEnd"/>
      <w:r w:rsidRPr="00394E2A">
        <w:rPr>
          <w:i/>
        </w:rPr>
        <w:t>NET</w:t>
      </w:r>
      <w:r>
        <w:t xml:space="preserve">, </w:t>
      </w:r>
      <w:r w:rsidRPr="00394E2A">
        <w:rPr>
          <w:i/>
        </w:rPr>
        <w:t>Mocha</w:t>
      </w:r>
      <w:r w:rsidRPr="00394E2A">
        <w:t xml:space="preserve"> </w:t>
      </w:r>
      <w:r w:rsidR="00741126">
        <w:t xml:space="preserve">em plataformas </w:t>
      </w:r>
      <w:proofErr w:type="spellStart"/>
      <w:r w:rsidR="00741126">
        <w:t>NodeJS</w:t>
      </w:r>
      <w:proofErr w:type="spellEnd"/>
      <w:r w:rsidR="00741126">
        <w:t xml:space="preserve"> </w:t>
      </w:r>
      <w:r w:rsidRPr="00394E2A">
        <w:t>é um</w:t>
      </w:r>
      <w:r>
        <w:t>a</w:t>
      </w:r>
      <w:r w:rsidRPr="00394E2A">
        <w:t xml:space="preserve"> </w:t>
      </w:r>
      <w:proofErr w:type="spellStart"/>
      <w:r w:rsidRPr="00394E2A">
        <w:rPr>
          <w:i/>
        </w:rPr>
        <w:t>framework</w:t>
      </w:r>
      <w:proofErr w:type="spellEnd"/>
      <w:r w:rsidR="00741126">
        <w:t xml:space="preserve"> de teste para </w:t>
      </w:r>
      <w:r>
        <w:t>código</w:t>
      </w:r>
      <w:r w:rsidRPr="00394E2A">
        <w:t xml:space="preserve"> </w:t>
      </w:r>
      <w:proofErr w:type="spellStart"/>
      <w:r w:rsidRPr="00741126">
        <w:rPr>
          <w:i/>
        </w:rPr>
        <w:t>JavaScript</w:t>
      </w:r>
      <w:proofErr w:type="spellEnd"/>
      <w:r w:rsidR="00741126">
        <w:t>.</w:t>
      </w:r>
    </w:p>
    <w:p w:rsidR="00D65092" w:rsidRDefault="00653EFE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6" w:history="1">
        <w:r w:rsidR="00D65092" w:rsidRPr="00350D87">
          <w:rPr>
            <w:rStyle w:val="Hyperlink"/>
          </w:rPr>
          <w:t>http://visionmedia.github.io/mocha/</w:t>
        </w:r>
      </w:hyperlink>
    </w:p>
    <w:p w:rsidR="00D65092" w:rsidRDefault="00D65092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394E2A" w:rsidRDefault="00394E2A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730766" w:rsidRDefault="00974C39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974C39">
        <w:rPr>
          <w:b/>
        </w:rPr>
        <w:t>REDIS</w:t>
      </w:r>
    </w:p>
    <w:p w:rsidR="00673595" w:rsidRDefault="006D05EC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6D05EC">
        <w:t>É um</w:t>
      </w:r>
      <w:r>
        <w:t xml:space="preserve"> sistema</w:t>
      </w:r>
      <w:r w:rsidR="001C6579">
        <w:t xml:space="preserve"> de </w:t>
      </w:r>
      <w:r w:rsidRPr="006D05EC">
        <w:t>armazenamento de dados</w:t>
      </w:r>
      <w:r>
        <w:t xml:space="preserve"> em pares chave-valor</w:t>
      </w:r>
      <w:r w:rsidR="001C6579">
        <w:t xml:space="preserve">, oferecendo </w:t>
      </w:r>
      <w:r w:rsidR="007E50A5">
        <w:t xml:space="preserve">algumas </w:t>
      </w:r>
      <w:r w:rsidR="001C6579">
        <w:t>estruturas de dados diferentes</w:t>
      </w:r>
      <w:r w:rsidR="007E50A5">
        <w:t xml:space="preserve"> como</w:t>
      </w:r>
      <w:r w:rsidR="001C6579">
        <w:t xml:space="preserve"> </w:t>
      </w:r>
      <w:proofErr w:type="spellStart"/>
      <w:r w:rsidR="00673595" w:rsidRPr="00673595">
        <w:rPr>
          <w:i/>
        </w:rPr>
        <w:t>strings</w:t>
      </w:r>
      <w:proofErr w:type="spellEnd"/>
      <w:r w:rsidR="00673595" w:rsidRPr="00673595">
        <w:t xml:space="preserve">, </w:t>
      </w:r>
      <w:proofErr w:type="spellStart"/>
      <w:r w:rsidR="00673595" w:rsidRPr="00673595">
        <w:rPr>
          <w:i/>
        </w:rPr>
        <w:t>hashes</w:t>
      </w:r>
      <w:proofErr w:type="spellEnd"/>
      <w:r w:rsidR="00673595" w:rsidRPr="00673595">
        <w:t xml:space="preserve">, </w:t>
      </w:r>
      <w:proofErr w:type="spellStart"/>
      <w:r w:rsidR="00673595" w:rsidRPr="00673595">
        <w:rPr>
          <w:i/>
        </w:rPr>
        <w:t>lists</w:t>
      </w:r>
      <w:proofErr w:type="spellEnd"/>
      <w:r w:rsidR="00673595" w:rsidRPr="00673595">
        <w:t xml:space="preserve">, </w:t>
      </w:r>
      <w:r w:rsidR="00673595" w:rsidRPr="00673595">
        <w:rPr>
          <w:i/>
        </w:rPr>
        <w:t>sets</w:t>
      </w:r>
      <w:r w:rsidR="00673595" w:rsidRPr="00673595">
        <w:t xml:space="preserve"> </w:t>
      </w:r>
      <w:proofErr w:type="spellStart"/>
      <w:r w:rsidR="00673595" w:rsidRPr="00673595">
        <w:t>and</w:t>
      </w:r>
      <w:proofErr w:type="spellEnd"/>
      <w:r w:rsidR="00673595" w:rsidRPr="00673595">
        <w:t xml:space="preserve"> </w:t>
      </w:r>
      <w:proofErr w:type="spellStart"/>
      <w:r w:rsidR="00673595" w:rsidRPr="00673595">
        <w:rPr>
          <w:i/>
        </w:rPr>
        <w:t>ordered</w:t>
      </w:r>
      <w:proofErr w:type="spellEnd"/>
      <w:r w:rsidR="00673595" w:rsidRPr="00673595">
        <w:rPr>
          <w:i/>
        </w:rPr>
        <w:t xml:space="preserve"> sets</w:t>
      </w:r>
      <w:r w:rsidR="00673595" w:rsidRPr="00673595">
        <w:t>.</w:t>
      </w:r>
      <w:r w:rsidR="00673595" w:rsidRPr="001C6579">
        <w:t xml:space="preserve"> </w:t>
      </w:r>
      <w:r w:rsidR="001C6579" w:rsidRPr="001C6579">
        <w:t>Cada um</w:t>
      </w:r>
      <w:r w:rsidR="001C6579">
        <w:t xml:space="preserve"> tipo de estrutura </w:t>
      </w:r>
      <w:r w:rsidR="001C6579" w:rsidRPr="001C6579">
        <w:t xml:space="preserve">tem características únicas e suporta comandos únicos. </w:t>
      </w:r>
      <w:r w:rsidR="007E50A5">
        <w:t xml:space="preserve">Uma das características relevantes para este projeto é </w:t>
      </w:r>
      <w:r w:rsidR="007E50A5" w:rsidRPr="00840831">
        <w:rPr>
          <w:i/>
        </w:rPr>
        <w:t>Redis</w:t>
      </w:r>
      <w:r w:rsidR="007E50A5">
        <w:t xml:space="preserve"> possuir funcionalidades de Publicação/Subscrição em </w:t>
      </w:r>
      <w:r w:rsidR="00840831">
        <w:t>canais de troca de</w:t>
      </w:r>
      <w:r w:rsidR="007E50A5">
        <w:t xml:space="preserve"> </w:t>
      </w:r>
      <w:r w:rsidR="00840831">
        <w:t>dados “</w:t>
      </w:r>
      <w:proofErr w:type="spellStart"/>
      <w:r w:rsidR="00840831" w:rsidRPr="00840831">
        <w:t>messaging</w:t>
      </w:r>
      <w:proofErr w:type="spellEnd"/>
      <w:r w:rsidR="00840831">
        <w:rPr>
          <w:i/>
        </w:rPr>
        <w:t>”</w:t>
      </w:r>
      <w:r w:rsidR="00840831">
        <w:t xml:space="preserve"> onde todo o interessado pode publicar </w:t>
      </w:r>
      <w:r w:rsidR="0071556F">
        <w:t>mensagens</w:t>
      </w:r>
      <w:r w:rsidR="00840831">
        <w:t xml:space="preserve"> e todo o interessado pode ler.</w:t>
      </w:r>
    </w:p>
    <w:p w:rsidR="000D5270" w:rsidRDefault="00653EFE" w:rsidP="000D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yperlink"/>
        </w:rPr>
      </w:pPr>
      <w:hyperlink r:id="rId17" w:history="1">
        <w:r w:rsidR="000D5270" w:rsidRPr="00664168">
          <w:rPr>
            <w:rStyle w:val="Hyperlink"/>
          </w:rPr>
          <w:t>http://en.wikipedia.org/wiki/Redis</w:t>
        </w:r>
      </w:hyperlink>
    </w:p>
    <w:p w:rsidR="000D5270" w:rsidRDefault="00653EFE" w:rsidP="000D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8" w:history="1">
        <w:r w:rsidR="000D5270" w:rsidRPr="00664168">
          <w:rPr>
            <w:rStyle w:val="Hyperlink"/>
          </w:rPr>
          <w:t>http://redis.io/topics/introduction</w:t>
        </w:r>
      </w:hyperlink>
    </w:p>
    <w:p w:rsidR="000D5270" w:rsidRDefault="00653EFE" w:rsidP="000D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9" w:history="1">
        <w:r w:rsidR="000D5270" w:rsidRPr="00664168">
          <w:rPr>
            <w:rStyle w:val="Hyperlink"/>
          </w:rPr>
          <w:t>http://redis.io/documentation</w:t>
        </w:r>
      </w:hyperlink>
    </w:p>
    <w:p w:rsidR="005922FA" w:rsidRDefault="005922FA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E72D86" w:rsidRDefault="00E72D86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MYSQL</w:t>
      </w:r>
    </w:p>
    <w:p w:rsidR="00E72D86" w:rsidRDefault="00E72D86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6D05EC">
        <w:t>É u</w:t>
      </w:r>
      <w:r>
        <w:t>ma das mais populares aplicações de código aberto (</w:t>
      </w:r>
      <w:r w:rsidRPr="00E72D86">
        <w:rPr>
          <w:i/>
        </w:rPr>
        <w:t xml:space="preserve">Open </w:t>
      </w:r>
      <w:proofErr w:type="spellStart"/>
      <w:r w:rsidRPr="00E72D86">
        <w:rPr>
          <w:i/>
        </w:rPr>
        <w:t>Source</w:t>
      </w:r>
      <w:proofErr w:type="spellEnd"/>
      <w:r>
        <w:t>) de base de dados relacionais.</w:t>
      </w:r>
    </w:p>
    <w:p w:rsidR="000D5270" w:rsidRDefault="00653EFE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0" w:history="1">
        <w:r w:rsidR="000D5270" w:rsidRPr="00350D87">
          <w:rPr>
            <w:rStyle w:val="Hyperlink"/>
          </w:rPr>
          <w:t>http://pt.wikipedia.org/wiki/MySQL</w:t>
        </w:r>
      </w:hyperlink>
    </w:p>
    <w:p w:rsidR="00E72D86" w:rsidRDefault="00E72D86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AD2190" w:rsidRPr="009C1974" w:rsidRDefault="00AD219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Default="009C1974" w:rsidP="007E72EC">
      <w:pPr>
        <w:pStyle w:val="Capitulo"/>
      </w:pPr>
      <w:bookmarkStart w:id="5" w:name="_Toc395641568"/>
      <w:r>
        <w:lastRenderedPageBreak/>
        <w:t>Capítulo 3</w:t>
      </w:r>
      <w:bookmarkEnd w:id="5"/>
    </w:p>
    <w:p w:rsidR="00B96098" w:rsidRDefault="00B96098" w:rsidP="00B96098"/>
    <w:p w:rsidR="00B96098" w:rsidRDefault="00B96098" w:rsidP="00B96098"/>
    <w:p w:rsidR="00B96098" w:rsidRDefault="00B96098" w:rsidP="00B96098"/>
    <w:p w:rsidR="009C1974" w:rsidRDefault="009C1974" w:rsidP="007E72EC">
      <w:pPr>
        <w:pStyle w:val="Seco"/>
      </w:pPr>
      <w:bookmarkStart w:id="6" w:name="_Toc395641569"/>
      <w:r>
        <w:t>Proposta de Solução</w:t>
      </w:r>
      <w:bookmarkEnd w:id="6"/>
    </w:p>
    <w:p w:rsidR="00A1021F" w:rsidRDefault="00A1021F" w:rsidP="00A1021F">
      <w:pPr>
        <w:rPr>
          <w:noProof/>
        </w:rPr>
      </w:pPr>
    </w:p>
    <w:p w:rsidR="00F75867" w:rsidRDefault="00F75867" w:rsidP="00AD2190">
      <w:pPr>
        <w:pStyle w:val="Seco"/>
        <w:jc w:val="center"/>
        <w:rPr>
          <w:noProof/>
        </w:rPr>
      </w:pPr>
    </w:p>
    <w:p w:rsidR="00A1021F" w:rsidRDefault="004A76FF" w:rsidP="00AD2190">
      <w:pPr>
        <w:pStyle w:val="Seco"/>
        <w:jc w:val="center"/>
        <w:rPr>
          <w:noProof/>
        </w:rPr>
      </w:pPr>
      <w:r>
        <w:rPr>
          <w:noProof/>
        </w:rPr>
        <w:drawing>
          <wp:inline distT="0" distB="0" distL="0" distR="0" wp14:anchorId="5447C2A4" wp14:editId="6E5FF868">
            <wp:extent cx="4634693" cy="3371353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048" cy="33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53EFE" w:rsidRDefault="00653EFE" w:rsidP="00AD2190">
      <w:pPr>
        <w:pStyle w:val="Seco"/>
        <w:jc w:val="center"/>
        <w:rPr>
          <w:noProof/>
        </w:rPr>
      </w:pPr>
      <w:r>
        <w:rPr>
          <w:noProof/>
        </w:rPr>
        <w:drawing>
          <wp:inline distT="0" distB="0" distL="0" distR="0" wp14:anchorId="134F2922" wp14:editId="4493994F">
            <wp:extent cx="4626457" cy="371580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823" cy="37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67" w:rsidRDefault="00F75867" w:rsidP="00AD2190">
      <w:pPr>
        <w:pStyle w:val="Seco"/>
        <w:jc w:val="center"/>
        <w:rPr>
          <w:noProof/>
        </w:rPr>
      </w:pPr>
    </w:p>
    <w:p w:rsidR="004A76FF" w:rsidRDefault="004A76FF" w:rsidP="00AD2190">
      <w:pPr>
        <w:pStyle w:val="Seco"/>
        <w:jc w:val="center"/>
        <w:rPr>
          <w:noProof/>
        </w:rPr>
      </w:pPr>
    </w:p>
    <w:p w:rsidR="004A76FF" w:rsidRDefault="004A76FF" w:rsidP="00AD2190">
      <w:pPr>
        <w:pStyle w:val="Seco"/>
        <w:jc w:val="center"/>
        <w:rPr>
          <w:noProof/>
        </w:rPr>
      </w:pPr>
    </w:p>
    <w:p w:rsidR="000E1F71" w:rsidRDefault="000E1F71" w:rsidP="00AD2190">
      <w:pPr>
        <w:pStyle w:val="Seco"/>
        <w:jc w:val="center"/>
        <w:rPr>
          <w:noProof/>
        </w:rPr>
      </w:pPr>
    </w:p>
    <w:p w:rsidR="000E1F71" w:rsidRDefault="000E1F71" w:rsidP="00AD2190">
      <w:pPr>
        <w:pStyle w:val="Seco"/>
        <w:jc w:val="center"/>
        <w:rPr>
          <w:noProof/>
        </w:rPr>
      </w:pPr>
    </w:p>
    <w:p w:rsidR="00512CA6" w:rsidRDefault="00512CA6" w:rsidP="00AD2190">
      <w:pPr>
        <w:pStyle w:val="Seco"/>
        <w:jc w:val="center"/>
        <w:rPr>
          <w:noProof/>
        </w:rPr>
      </w:pPr>
    </w:p>
    <w:p w:rsidR="00C81F95" w:rsidRDefault="00C81F95" w:rsidP="007E72EC">
      <w:pPr>
        <w:pStyle w:val="Seco"/>
      </w:pPr>
    </w:p>
    <w:p w:rsidR="009C1974" w:rsidRDefault="00CA24ED" w:rsidP="007E72EC">
      <w:pPr>
        <w:pStyle w:val="Seco"/>
      </w:pPr>
      <w:r>
        <w:t>Arquitetura</w:t>
      </w:r>
    </w:p>
    <w:p w:rsidR="006E7B89" w:rsidRDefault="006E7B89" w:rsidP="007E72EC">
      <w:pPr>
        <w:pStyle w:val="Seco"/>
      </w:pPr>
    </w:p>
    <w:p w:rsidR="0016660C" w:rsidRDefault="001B757F" w:rsidP="0016660C">
      <w:pPr>
        <w:pStyle w:val="Seco"/>
        <w:jc w:val="center"/>
      </w:pPr>
      <w:r>
        <w:rPr>
          <w:noProof/>
        </w:rPr>
        <w:drawing>
          <wp:inline distT="0" distB="0" distL="0" distR="0" wp14:anchorId="5E713626" wp14:editId="383749DD">
            <wp:extent cx="4387755" cy="25532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5441" t="15494" r="19376" b="17034"/>
                    <a:stretch/>
                  </pic:blipFill>
                  <pic:spPr bwMode="auto">
                    <a:xfrm>
                      <a:off x="0" y="0"/>
                      <a:ext cx="4394811" cy="255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CF8" w:rsidRDefault="001C5CF8" w:rsidP="0016660C">
      <w:pPr>
        <w:pStyle w:val="Seco"/>
        <w:jc w:val="center"/>
      </w:pPr>
    </w:p>
    <w:p w:rsidR="009C1974" w:rsidRDefault="009C1974" w:rsidP="007E72EC">
      <w:pPr>
        <w:pStyle w:val="Seco"/>
      </w:pPr>
      <w:bookmarkStart w:id="8" w:name="_Toc395641571"/>
      <w:r w:rsidRPr="009C1974">
        <w:t>Aplicações Realizadas</w:t>
      </w:r>
      <w:bookmarkEnd w:id="8"/>
    </w:p>
    <w:p w:rsidR="00841D1D" w:rsidRDefault="00841D1D" w:rsidP="00841D1D">
      <w:proofErr w:type="spellStart"/>
      <w:r>
        <w:t>Worker</w:t>
      </w:r>
      <w:proofErr w:type="spellEnd"/>
      <w:r w:rsidR="00555F38">
        <w:t xml:space="preserve"> - </w:t>
      </w:r>
    </w:p>
    <w:p w:rsidR="00841D1D" w:rsidRDefault="00841D1D" w:rsidP="00841D1D">
      <w:proofErr w:type="spellStart"/>
      <w:r>
        <w:t>Hub</w:t>
      </w:r>
      <w:proofErr w:type="spellEnd"/>
    </w:p>
    <w:p w:rsidR="00841D1D" w:rsidRDefault="00841D1D" w:rsidP="00841D1D">
      <w:r>
        <w:t>Web</w:t>
      </w:r>
    </w:p>
    <w:p w:rsidR="00841D1D" w:rsidRPr="00841D1D" w:rsidRDefault="00841D1D" w:rsidP="00841D1D"/>
    <w:p w:rsidR="00841D1D" w:rsidRDefault="00841D1D" w:rsidP="007E72EC">
      <w:pPr>
        <w:pStyle w:val="Seco"/>
      </w:pPr>
    </w:p>
    <w:p w:rsidR="0016660C" w:rsidRDefault="0016660C" w:rsidP="007E72EC">
      <w:pPr>
        <w:pStyle w:val="Seco"/>
      </w:pPr>
    </w:p>
    <w:p w:rsidR="00841D1D" w:rsidRDefault="00841D1D" w:rsidP="001C5CF8">
      <w:pPr>
        <w:pStyle w:val="Seco"/>
        <w:jc w:val="center"/>
        <w:rPr>
          <w:noProof/>
        </w:rPr>
      </w:pPr>
    </w:p>
    <w:p w:rsidR="0016660C" w:rsidRDefault="00841D1D" w:rsidP="001C5CF8">
      <w:pPr>
        <w:pStyle w:val="Seco"/>
        <w:jc w:val="center"/>
      </w:pPr>
      <w:r>
        <w:rPr>
          <w:noProof/>
        </w:rPr>
        <w:lastRenderedPageBreak/>
        <w:drawing>
          <wp:inline distT="0" distB="0" distL="0" distR="0" wp14:anchorId="012421F6" wp14:editId="759541A8">
            <wp:extent cx="3193576" cy="3054607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1350" t="17064" r="23023" b="22319"/>
                    <a:stretch/>
                  </pic:blipFill>
                  <pic:spPr bwMode="auto">
                    <a:xfrm>
                      <a:off x="0" y="0"/>
                      <a:ext cx="3193576" cy="305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1D" w:rsidRDefault="00841D1D" w:rsidP="001C5CF8">
      <w:pPr>
        <w:pStyle w:val="Seco"/>
        <w:jc w:val="center"/>
      </w:pP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Default="009C1974" w:rsidP="007E72EC">
      <w:pPr>
        <w:pStyle w:val="Capitulo"/>
      </w:pPr>
      <w:bookmarkStart w:id="9" w:name="_Toc395641572"/>
      <w:r>
        <w:t>Capítulo 4</w:t>
      </w:r>
      <w:bookmarkEnd w:id="9"/>
    </w:p>
    <w:p w:rsidR="009C1974" w:rsidRDefault="009C1974" w:rsidP="007E72EC">
      <w:pPr>
        <w:pStyle w:val="Seco"/>
      </w:pPr>
      <w:bookmarkStart w:id="10" w:name="_Toc395641573"/>
      <w:r>
        <w:t>Resultados Experimentais</w:t>
      </w:r>
      <w:bookmarkEnd w:id="10"/>
    </w:p>
    <w:p w:rsidR="009C1974" w:rsidRDefault="009C1974" w:rsidP="007E72EC">
      <w:pPr>
        <w:pStyle w:val="Seco"/>
      </w:pPr>
      <w:bookmarkStart w:id="11" w:name="_Toc395641574"/>
      <w:r>
        <w:t>Validação</w:t>
      </w:r>
      <w:bookmarkEnd w:id="11"/>
    </w:p>
    <w:p w:rsidR="009C1974" w:rsidRPr="009C1974" w:rsidRDefault="009C1974" w:rsidP="007E72EC">
      <w:pPr>
        <w:pStyle w:val="Seco"/>
      </w:pPr>
      <w:bookmarkStart w:id="12" w:name="_Toc395641575"/>
      <w:r w:rsidRPr="009C1974">
        <w:t>Cenários de Demonstração</w:t>
      </w:r>
      <w:bookmarkEnd w:id="12"/>
    </w:p>
    <w:p w:rsid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Default="009C1974" w:rsidP="007E72EC">
      <w:pPr>
        <w:pStyle w:val="Capitulo"/>
      </w:pPr>
      <w:bookmarkStart w:id="13" w:name="_Toc395641576"/>
      <w:r>
        <w:t>Capítulo 5</w:t>
      </w:r>
      <w:bookmarkEnd w:id="13"/>
    </w:p>
    <w:p w:rsidR="009C1974" w:rsidRPr="009C1974" w:rsidRDefault="009C1974" w:rsidP="007E72EC">
      <w:pPr>
        <w:pStyle w:val="Seco"/>
      </w:pPr>
      <w:bookmarkStart w:id="14" w:name="_Toc395641577"/>
      <w:r w:rsidRPr="009C1974">
        <w:t>Conclusão e Trabalho Futuro</w:t>
      </w:r>
      <w:bookmarkEnd w:id="14"/>
    </w:p>
    <w:p w:rsidR="00C536DB" w:rsidRPr="004A0427" w:rsidRDefault="00C536DB" w:rsidP="00C536DB">
      <w:pPr>
        <w:ind w:left="708"/>
      </w:pPr>
    </w:p>
    <w:sectPr w:rsidR="00C536DB" w:rsidRPr="004A0427" w:rsidSect="004B4AFF">
      <w:headerReference w:type="default" r:id="rId25"/>
      <w:footerReference w:type="default" r:id="rId26"/>
      <w:pgSz w:w="11906" w:h="16838"/>
      <w:pgMar w:top="1440" w:right="1080" w:bottom="1440" w:left="108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DE4" w:rsidRDefault="00370DE4" w:rsidP="00752111">
      <w:pPr>
        <w:spacing w:line="240" w:lineRule="auto"/>
      </w:pPr>
      <w:r>
        <w:separator/>
      </w:r>
    </w:p>
  </w:endnote>
  <w:endnote w:type="continuationSeparator" w:id="0">
    <w:p w:rsidR="00370DE4" w:rsidRDefault="00370DE4" w:rsidP="00752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135" w:rsidRDefault="00CA0135">
    <w:pPr>
      <w:pStyle w:val="Rodap"/>
      <w:jc w:val="right"/>
    </w:pPr>
  </w:p>
  <w:p w:rsidR="00CA0135" w:rsidRDefault="00CA01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DE4" w:rsidRDefault="00370DE4" w:rsidP="00752111">
      <w:pPr>
        <w:spacing w:line="240" w:lineRule="auto"/>
      </w:pPr>
      <w:r>
        <w:separator/>
      </w:r>
    </w:p>
  </w:footnote>
  <w:footnote w:type="continuationSeparator" w:id="0">
    <w:p w:rsidR="00370DE4" w:rsidRDefault="00370DE4" w:rsidP="00752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135" w:rsidRDefault="00CA0135" w:rsidP="00CA0135">
    <w:pPr>
      <w:pStyle w:val="Cabealho"/>
    </w:pPr>
  </w:p>
  <w:p w:rsidR="00CA0135" w:rsidRDefault="00CA01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4C3"/>
    <w:multiLevelType w:val="hybridMultilevel"/>
    <w:tmpl w:val="DAEE8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32F94"/>
    <w:multiLevelType w:val="hybridMultilevel"/>
    <w:tmpl w:val="1032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B07B25"/>
    <w:multiLevelType w:val="hybridMultilevel"/>
    <w:tmpl w:val="29D435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C5DD6"/>
    <w:multiLevelType w:val="hybridMultilevel"/>
    <w:tmpl w:val="8EA861D6"/>
    <w:lvl w:ilvl="0" w:tplc="522CF0FC">
      <w:start w:val="1"/>
      <w:numFmt w:val="lowerRoman"/>
      <w:lvlText w:val="%1."/>
      <w:lvlJc w:val="left"/>
      <w:pPr>
        <w:ind w:left="285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0" w:hanging="360"/>
      </w:pPr>
    </w:lvl>
    <w:lvl w:ilvl="2" w:tplc="0816001B" w:tentative="1">
      <w:start w:val="1"/>
      <w:numFmt w:val="lowerRoman"/>
      <w:lvlText w:val="%3."/>
      <w:lvlJc w:val="right"/>
      <w:pPr>
        <w:ind w:left="3930" w:hanging="180"/>
      </w:pPr>
    </w:lvl>
    <w:lvl w:ilvl="3" w:tplc="0816000F" w:tentative="1">
      <w:start w:val="1"/>
      <w:numFmt w:val="decimal"/>
      <w:lvlText w:val="%4."/>
      <w:lvlJc w:val="left"/>
      <w:pPr>
        <w:ind w:left="4650" w:hanging="360"/>
      </w:pPr>
    </w:lvl>
    <w:lvl w:ilvl="4" w:tplc="08160019" w:tentative="1">
      <w:start w:val="1"/>
      <w:numFmt w:val="lowerLetter"/>
      <w:lvlText w:val="%5."/>
      <w:lvlJc w:val="left"/>
      <w:pPr>
        <w:ind w:left="5370" w:hanging="360"/>
      </w:pPr>
    </w:lvl>
    <w:lvl w:ilvl="5" w:tplc="0816001B" w:tentative="1">
      <w:start w:val="1"/>
      <w:numFmt w:val="lowerRoman"/>
      <w:lvlText w:val="%6."/>
      <w:lvlJc w:val="right"/>
      <w:pPr>
        <w:ind w:left="6090" w:hanging="180"/>
      </w:pPr>
    </w:lvl>
    <w:lvl w:ilvl="6" w:tplc="0816000F" w:tentative="1">
      <w:start w:val="1"/>
      <w:numFmt w:val="decimal"/>
      <w:lvlText w:val="%7."/>
      <w:lvlJc w:val="left"/>
      <w:pPr>
        <w:ind w:left="6810" w:hanging="360"/>
      </w:pPr>
    </w:lvl>
    <w:lvl w:ilvl="7" w:tplc="08160019" w:tentative="1">
      <w:start w:val="1"/>
      <w:numFmt w:val="lowerLetter"/>
      <w:lvlText w:val="%8."/>
      <w:lvlJc w:val="left"/>
      <w:pPr>
        <w:ind w:left="7530" w:hanging="360"/>
      </w:pPr>
    </w:lvl>
    <w:lvl w:ilvl="8" w:tplc="08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16B01F1A"/>
    <w:multiLevelType w:val="hybridMultilevel"/>
    <w:tmpl w:val="2AB6EDD8"/>
    <w:lvl w:ilvl="0" w:tplc="B6880DAE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28" w:hanging="360"/>
      </w:pPr>
    </w:lvl>
    <w:lvl w:ilvl="2" w:tplc="0816001B" w:tentative="1">
      <w:start w:val="1"/>
      <w:numFmt w:val="lowerRoman"/>
      <w:lvlText w:val="%3."/>
      <w:lvlJc w:val="right"/>
      <w:pPr>
        <w:ind w:left="3948" w:hanging="180"/>
      </w:pPr>
    </w:lvl>
    <w:lvl w:ilvl="3" w:tplc="0816000F" w:tentative="1">
      <w:start w:val="1"/>
      <w:numFmt w:val="decimal"/>
      <w:lvlText w:val="%4."/>
      <w:lvlJc w:val="left"/>
      <w:pPr>
        <w:ind w:left="4668" w:hanging="360"/>
      </w:pPr>
    </w:lvl>
    <w:lvl w:ilvl="4" w:tplc="08160019" w:tentative="1">
      <w:start w:val="1"/>
      <w:numFmt w:val="lowerLetter"/>
      <w:lvlText w:val="%5."/>
      <w:lvlJc w:val="left"/>
      <w:pPr>
        <w:ind w:left="5388" w:hanging="360"/>
      </w:pPr>
    </w:lvl>
    <w:lvl w:ilvl="5" w:tplc="0816001B" w:tentative="1">
      <w:start w:val="1"/>
      <w:numFmt w:val="lowerRoman"/>
      <w:lvlText w:val="%6."/>
      <w:lvlJc w:val="right"/>
      <w:pPr>
        <w:ind w:left="6108" w:hanging="180"/>
      </w:pPr>
    </w:lvl>
    <w:lvl w:ilvl="6" w:tplc="0816000F" w:tentative="1">
      <w:start w:val="1"/>
      <w:numFmt w:val="decimal"/>
      <w:lvlText w:val="%7."/>
      <w:lvlJc w:val="left"/>
      <w:pPr>
        <w:ind w:left="6828" w:hanging="360"/>
      </w:pPr>
    </w:lvl>
    <w:lvl w:ilvl="7" w:tplc="08160019" w:tentative="1">
      <w:start w:val="1"/>
      <w:numFmt w:val="lowerLetter"/>
      <w:lvlText w:val="%8."/>
      <w:lvlJc w:val="left"/>
      <w:pPr>
        <w:ind w:left="7548" w:hanging="360"/>
      </w:pPr>
    </w:lvl>
    <w:lvl w:ilvl="8" w:tplc="0816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5">
    <w:nsid w:val="20DF39C9"/>
    <w:multiLevelType w:val="hybridMultilevel"/>
    <w:tmpl w:val="44DE4BA4"/>
    <w:lvl w:ilvl="0" w:tplc="0816000F">
      <w:start w:val="1"/>
      <w:numFmt w:val="decimal"/>
      <w:lvlText w:val="%1."/>
      <w:lvlJc w:val="left"/>
      <w:pPr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>
    <w:nsid w:val="25B25739"/>
    <w:multiLevelType w:val="multilevel"/>
    <w:tmpl w:val="E52663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27436E17"/>
    <w:multiLevelType w:val="hybridMultilevel"/>
    <w:tmpl w:val="CABC149A"/>
    <w:lvl w:ilvl="0" w:tplc="08160019">
      <w:start w:val="1"/>
      <w:numFmt w:val="lowerLetter"/>
      <w:lvlText w:val="%1."/>
      <w:lvlJc w:val="left"/>
      <w:pPr>
        <w:ind w:left="1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72" w:hanging="360"/>
      </w:pPr>
    </w:lvl>
    <w:lvl w:ilvl="2" w:tplc="0816001B" w:tentative="1">
      <w:start w:val="1"/>
      <w:numFmt w:val="lowerRoman"/>
      <w:lvlText w:val="%3."/>
      <w:lvlJc w:val="right"/>
      <w:pPr>
        <w:ind w:left="3192" w:hanging="180"/>
      </w:pPr>
    </w:lvl>
    <w:lvl w:ilvl="3" w:tplc="0816000F" w:tentative="1">
      <w:start w:val="1"/>
      <w:numFmt w:val="decimal"/>
      <w:lvlText w:val="%4."/>
      <w:lvlJc w:val="left"/>
      <w:pPr>
        <w:ind w:left="3912" w:hanging="360"/>
      </w:pPr>
    </w:lvl>
    <w:lvl w:ilvl="4" w:tplc="08160019" w:tentative="1">
      <w:start w:val="1"/>
      <w:numFmt w:val="lowerLetter"/>
      <w:lvlText w:val="%5."/>
      <w:lvlJc w:val="left"/>
      <w:pPr>
        <w:ind w:left="4632" w:hanging="360"/>
      </w:pPr>
    </w:lvl>
    <w:lvl w:ilvl="5" w:tplc="0816001B" w:tentative="1">
      <w:start w:val="1"/>
      <w:numFmt w:val="lowerRoman"/>
      <w:lvlText w:val="%6."/>
      <w:lvlJc w:val="right"/>
      <w:pPr>
        <w:ind w:left="5352" w:hanging="180"/>
      </w:pPr>
    </w:lvl>
    <w:lvl w:ilvl="6" w:tplc="0816000F" w:tentative="1">
      <w:start w:val="1"/>
      <w:numFmt w:val="decimal"/>
      <w:lvlText w:val="%7."/>
      <w:lvlJc w:val="left"/>
      <w:pPr>
        <w:ind w:left="6072" w:hanging="360"/>
      </w:pPr>
    </w:lvl>
    <w:lvl w:ilvl="7" w:tplc="08160019" w:tentative="1">
      <w:start w:val="1"/>
      <w:numFmt w:val="lowerLetter"/>
      <w:lvlText w:val="%8."/>
      <w:lvlJc w:val="left"/>
      <w:pPr>
        <w:ind w:left="6792" w:hanging="360"/>
      </w:pPr>
    </w:lvl>
    <w:lvl w:ilvl="8" w:tplc="0816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8">
    <w:nsid w:val="2C003D7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EBA2BFD"/>
    <w:multiLevelType w:val="hybridMultilevel"/>
    <w:tmpl w:val="D200CEAE"/>
    <w:lvl w:ilvl="0" w:tplc="E7F67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560399"/>
    <w:multiLevelType w:val="multilevel"/>
    <w:tmpl w:val="623AC924"/>
    <w:lvl w:ilvl="0">
      <w:start w:val="1"/>
      <w:numFmt w:val="decimal"/>
      <w:lvlText w:val="%1."/>
      <w:lvlJc w:val="left"/>
      <w:pPr>
        <w:ind w:left="1423" w:hanging="360"/>
      </w:pPr>
    </w:lvl>
    <w:lvl w:ilvl="1">
      <w:start w:val="1"/>
      <w:numFmt w:val="decimal"/>
      <w:isLgl/>
      <w:lvlText w:val="%1.%2"/>
      <w:lvlJc w:val="left"/>
      <w:pPr>
        <w:ind w:left="2128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3" w:hanging="1800"/>
      </w:pPr>
      <w:rPr>
        <w:rFonts w:hint="default"/>
      </w:rPr>
    </w:lvl>
  </w:abstractNum>
  <w:abstractNum w:abstractNumId="11">
    <w:nsid w:val="6E5C7F2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1D07F5A"/>
    <w:multiLevelType w:val="hybridMultilevel"/>
    <w:tmpl w:val="F500B1D0"/>
    <w:lvl w:ilvl="0" w:tplc="9B8A90E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D8"/>
    <w:rsid w:val="000061D9"/>
    <w:rsid w:val="00024A52"/>
    <w:rsid w:val="00037F04"/>
    <w:rsid w:val="00056E5C"/>
    <w:rsid w:val="000853D5"/>
    <w:rsid w:val="00094D4B"/>
    <w:rsid w:val="000A5EB4"/>
    <w:rsid w:val="000C32C9"/>
    <w:rsid w:val="000D200E"/>
    <w:rsid w:val="000D5270"/>
    <w:rsid w:val="000E1F71"/>
    <w:rsid w:val="000E3ED4"/>
    <w:rsid w:val="000F0AA4"/>
    <w:rsid w:val="000F749C"/>
    <w:rsid w:val="000F7F2A"/>
    <w:rsid w:val="0010330E"/>
    <w:rsid w:val="00115BE0"/>
    <w:rsid w:val="00117D6E"/>
    <w:rsid w:val="00132962"/>
    <w:rsid w:val="001342A4"/>
    <w:rsid w:val="00140B71"/>
    <w:rsid w:val="0014469B"/>
    <w:rsid w:val="00162B99"/>
    <w:rsid w:val="00165335"/>
    <w:rsid w:val="0016660C"/>
    <w:rsid w:val="0016688B"/>
    <w:rsid w:val="001809A9"/>
    <w:rsid w:val="001B1236"/>
    <w:rsid w:val="001B6E06"/>
    <w:rsid w:val="001B757F"/>
    <w:rsid w:val="001C5CF8"/>
    <w:rsid w:val="001C6579"/>
    <w:rsid w:val="001C6D6D"/>
    <w:rsid w:val="001E02EE"/>
    <w:rsid w:val="001E1AAD"/>
    <w:rsid w:val="00206376"/>
    <w:rsid w:val="00206D78"/>
    <w:rsid w:val="002204BE"/>
    <w:rsid w:val="002449D7"/>
    <w:rsid w:val="0025142D"/>
    <w:rsid w:val="00260F88"/>
    <w:rsid w:val="00285923"/>
    <w:rsid w:val="002869F2"/>
    <w:rsid w:val="002955BD"/>
    <w:rsid w:val="002A1574"/>
    <w:rsid w:val="002A1AB5"/>
    <w:rsid w:val="002A1EBE"/>
    <w:rsid w:val="002A2422"/>
    <w:rsid w:val="002B50A9"/>
    <w:rsid w:val="002C4B75"/>
    <w:rsid w:val="002D319F"/>
    <w:rsid w:val="002E7C0F"/>
    <w:rsid w:val="002F0679"/>
    <w:rsid w:val="002F54CE"/>
    <w:rsid w:val="002F55B8"/>
    <w:rsid w:val="00307DD6"/>
    <w:rsid w:val="00314748"/>
    <w:rsid w:val="00335CC5"/>
    <w:rsid w:val="00360FB5"/>
    <w:rsid w:val="003622B3"/>
    <w:rsid w:val="00370DE4"/>
    <w:rsid w:val="00372434"/>
    <w:rsid w:val="00374329"/>
    <w:rsid w:val="00376C47"/>
    <w:rsid w:val="00390B9E"/>
    <w:rsid w:val="00394E2A"/>
    <w:rsid w:val="003A28B9"/>
    <w:rsid w:val="003A34CC"/>
    <w:rsid w:val="003C22E9"/>
    <w:rsid w:val="003D4396"/>
    <w:rsid w:val="003D6F39"/>
    <w:rsid w:val="003E775B"/>
    <w:rsid w:val="003F0244"/>
    <w:rsid w:val="00407710"/>
    <w:rsid w:val="00413BAE"/>
    <w:rsid w:val="00417C1C"/>
    <w:rsid w:val="0042306E"/>
    <w:rsid w:val="004357A6"/>
    <w:rsid w:val="00462EC1"/>
    <w:rsid w:val="00463439"/>
    <w:rsid w:val="00471393"/>
    <w:rsid w:val="00476BA9"/>
    <w:rsid w:val="00477A42"/>
    <w:rsid w:val="00480F7E"/>
    <w:rsid w:val="00481460"/>
    <w:rsid w:val="0048575A"/>
    <w:rsid w:val="004A0427"/>
    <w:rsid w:val="004A09F1"/>
    <w:rsid w:val="004A76FF"/>
    <w:rsid w:val="004B4291"/>
    <w:rsid w:val="004B4AFF"/>
    <w:rsid w:val="004D2C0B"/>
    <w:rsid w:val="00501735"/>
    <w:rsid w:val="00512CA6"/>
    <w:rsid w:val="00525413"/>
    <w:rsid w:val="00534D9A"/>
    <w:rsid w:val="00535526"/>
    <w:rsid w:val="00541723"/>
    <w:rsid w:val="00555F38"/>
    <w:rsid w:val="00563930"/>
    <w:rsid w:val="005826B7"/>
    <w:rsid w:val="005922FA"/>
    <w:rsid w:val="005A7E96"/>
    <w:rsid w:val="005B33F4"/>
    <w:rsid w:val="006222D4"/>
    <w:rsid w:val="0062637B"/>
    <w:rsid w:val="00637F0B"/>
    <w:rsid w:val="006419B8"/>
    <w:rsid w:val="0065195C"/>
    <w:rsid w:val="00653EFE"/>
    <w:rsid w:val="00660455"/>
    <w:rsid w:val="00666788"/>
    <w:rsid w:val="006678AA"/>
    <w:rsid w:val="00673595"/>
    <w:rsid w:val="006A7EAB"/>
    <w:rsid w:val="006B0765"/>
    <w:rsid w:val="006D05EC"/>
    <w:rsid w:val="006E1AC1"/>
    <w:rsid w:val="006E2BF0"/>
    <w:rsid w:val="006E7B89"/>
    <w:rsid w:val="006F4503"/>
    <w:rsid w:val="006F7C17"/>
    <w:rsid w:val="00710EC1"/>
    <w:rsid w:val="0071556F"/>
    <w:rsid w:val="00717983"/>
    <w:rsid w:val="00717E04"/>
    <w:rsid w:val="00730766"/>
    <w:rsid w:val="00741126"/>
    <w:rsid w:val="00752111"/>
    <w:rsid w:val="0075495D"/>
    <w:rsid w:val="0076143A"/>
    <w:rsid w:val="00763878"/>
    <w:rsid w:val="00764292"/>
    <w:rsid w:val="0078465C"/>
    <w:rsid w:val="00793ACE"/>
    <w:rsid w:val="007A6281"/>
    <w:rsid w:val="007A734A"/>
    <w:rsid w:val="007C463C"/>
    <w:rsid w:val="007C4E8A"/>
    <w:rsid w:val="007C5850"/>
    <w:rsid w:val="007E3E8C"/>
    <w:rsid w:val="007E50A5"/>
    <w:rsid w:val="007E72EC"/>
    <w:rsid w:val="00801F32"/>
    <w:rsid w:val="0081722B"/>
    <w:rsid w:val="00840831"/>
    <w:rsid w:val="00841D1D"/>
    <w:rsid w:val="00841FED"/>
    <w:rsid w:val="00842A28"/>
    <w:rsid w:val="008432FC"/>
    <w:rsid w:val="00853AD4"/>
    <w:rsid w:val="00867DC1"/>
    <w:rsid w:val="008723C7"/>
    <w:rsid w:val="00875B20"/>
    <w:rsid w:val="00891CD8"/>
    <w:rsid w:val="008A7BC4"/>
    <w:rsid w:val="008B11FF"/>
    <w:rsid w:val="008B7095"/>
    <w:rsid w:val="008C09CA"/>
    <w:rsid w:val="008E184A"/>
    <w:rsid w:val="008E513E"/>
    <w:rsid w:val="008E5F7B"/>
    <w:rsid w:val="008F0C75"/>
    <w:rsid w:val="008F10C7"/>
    <w:rsid w:val="008F3603"/>
    <w:rsid w:val="008F58D7"/>
    <w:rsid w:val="00901FFC"/>
    <w:rsid w:val="00904D36"/>
    <w:rsid w:val="009215A4"/>
    <w:rsid w:val="009263AC"/>
    <w:rsid w:val="00961270"/>
    <w:rsid w:val="00974C39"/>
    <w:rsid w:val="00990195"/>
    <w:rsid w:val="009A10EE"/>
    <w:rsid w:val="009A20AA"/>
    <w:rsid w:val="009B2DB6"/>
    <w:rsid w:val="009B2EDF"/>
    <w:rsid w:val="009C0281"/>
    <w:rsid w:val="009C1974"/>
    <w:rsid w:val="009D49E6"/>
    <w:rsid w:val="00A0796F"/>
    <w:rsid w:val="00A1021F"/>
    <w:rsid w:val="00A31C8E"/>
    <w:rsid w:val="00A466B2"/>
    <w:rsid w:val="00A73438"/>
    <w:rsid w:val="00A92C11"/>
    <w:rsid w:val="00AA0887"/>
    <w:rsid w:val="00AA5BB3"/>
    <w:rsid w:val="00AD0C27"/>
    <w:rsid w:val="00AD2190"/>
    <w:rsid w:val="00B11C9E"/>
    <w:rsid w:val="00B12E1F"/>
    <w:rsid w:val="00B30C3A"/>
    <w:rsid w:val="00B34296"/>
    <w:rsid w:val="00B568DE"/>
    <w:rsid w:val="00B56BCC"/>
    <w:rsid w:val="00B57FCB"/>
    <w:rsid w:val="00B60D5F"/>
    <w:rsid w:val="00B6314E"/>
    <w:rsid w:val="00B657ED"/>
    <w:rsid w:val="00B92338"/>
    <w:rsid w:val="00B96098"/>
    <w:rsid w:val="00BA08B2"/>
    <w:rsid w:val="00BB36B5"/>
    <w:rsid w:val="00BC2484"/>
    <w:rsid w:val="00BE25E0"/>
    <w:rsid w:val="00BE6EF9"/>
    <w:rsid w:val="00C06C62"/>
    <w:rsid w:val="00C23FC6"/>
    <w:rsid w:val="00C3494E"/>
    <w:rsid w:val="00C37F9D"/>
    <w:rsid w:val="00C44157"/>
    <w:rsid w:val="00C501F2"/>
    <w:rsid w:val="00C536DB"/>
    <w:rsid w:val="00C65CCC"/>
    <w:rsid w:val="00C755A1"/>
    <w:rsid w:val="00C80A54"/>
    <w:rsid w:val="00C81824"/>
    <w:rsid w:val="00C81F95"/>
    <w:rsid w:val="00C969E4"/>
    <w:rsid w:val="00CA0135"/>
    <w:rsid w:val="00CA24ED"/>
    <w:rsid w:val="00CA3C7B"/>
    <w:rsid w:val="00CA4BBF"/>
    <w:rsid w:val="00CC007B"/>
    <w:rsid w:val="00CC2E5B"/>
    <w:rsid w:val="00CD1F17"/>
    <w:rsid w:val="00CE1A95"/>
    <w:rsid w:val="00CE2680"/>
    <w:rsid w:val="00CE531F"/>
    <w:rsid w:val="00CF6275"/>
    <w:rsid w:val="00D0135C"/>
    <w:rsid w:val="00D07E81"/>
    <w:rsid w:val="00D1530D"/>
    <w:rsid w:val="00D411CD"/>
    <w:rsid w:val="00D47946"/>
    <w:rsid w:val="00D57D8F"/>
    <w:rsid w:val="00D65092"/>
    <w:rsid w:val="00D66415"/>
    <w:rsid w:val="00D867E6"/>
    <w:rsid w:val="00D9442F"/>
    <w:rsid w:val="00D96173"/>
    <w:rsid w:val="00DB3588"/>
    <w:rsid w:val="00DD74AE"/>
    <w:rsid w:val="00DE6175"/>
    <w:rsid w:val="00E03287"/>
    <w:rsid w:val="00E052CF"/>
    <w:rsid w:val="00E1097E"/>
    <w:rsid w:val="00E37F3B"/>
    <w:rsid w:val="00E40954"/>
    <w:rsid w:val="00E506DC"/>
    <w:rsid w:val="00E56564"/>
    <w:rsid w:val="00E665F0"/>
    <w:rsid w:val="00E71C23"/>
    <w:rsid w:val="00E72D86"/>
    <w:rsid w:val="00E86526"/>
    <w:rsid w:val="00F039E5"/>
    <w:rsid w:val="00F12A0B"/>
    <w:rsid w:val="00F25E62"/>
    <w:rsid w:val="00F40349"/>
    <w:rsid w:val="00F75867"/>
    <w:rsid w:val="00F876AC"/>
    <w:rsid w:val="00FA5279"/>
    <w:rsid w:val="00FD7CB0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318716-F76F-4058-9EF1-39938387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5B"/>
    <w:pPr>
      <w:spacing w:after="0" w:line="276" w:lineRule="auto"/>
    </w:pPr>
    <w:rPr>
      <w:rFonts w:ascii="Arial" w:eastAsia="Arial" w:hAnsi="Arial" w:cs="Arial"/>
      <w:color w:val="000000"/>
      <w:szCs w:val="20"/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F2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C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0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4BE"/>
    <w:rPr>
      <w:rFonts w:ascii="Tahoma" w:eastAsia="Arial" w:hAnsi="Tahoma" w:cs="Tahoma"/>
      <w:color w:val="000000"/>
      <w:sz w:val="16"/>
      <w:szCs w:val="16"/>
      <w:lang w:eastAsia="pt-PT"/>
    </w:rPr>
  </w:style>
  <w:style w:type="paragraph" w:customStyle="1" w:styleId="Default">
    <w:name w:val="Default"/>
    <w:rsid w:val="00E865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RefernciaIntensa">
    <w:name w:val="Intense Reference"/>
    <w:basedOn w:val="Fontepargpadro"/>
    <w:uiPriority w:val="32"/>
    <w:qFormat/>
    <w:rsid w:val="00752111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752111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752111"/>
    <w:pPr>
      <w:spacing w:after="0" w:line="240" w:lineRule="auto"/>
    </w:pPr>
    <w:rPr>
      <w:rFonts w:ascii="Arial" w:eastAsia="Arial" w:hAnsi="Arial" w:cs="Arial"/>
      <w:color w:val="000000"/>
      <w:szCs w:val="20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customStyle="1" w:styleId="Seco">
    <w:name w:val="Secção"/>
    <w:basedOn w:val="Normal"/>
    <w:autoRedefine/>
    <w:qFormat/>
    <w:rsid w:val="007E72EC"/>
    <w:rPr>
      <w:b/>
      <w:color w:val="3B3838" w:themeColor="background2" w:themeShade="40"/>
      <w:sz w:val="26"/>
      <w:szCs w:val="36"/>
    </w:rPr>
  </w:style>
  <w:style w:type="paragraph" w:customStyle="1" w:styleId="Capitulo">
    <w:name w:val="Capitulo"/>
    <w:basedOn w:val="Seco"/>
    <w:autoRedefine/>
    <w:qFormat/>
    <w:rsid w:val="007C4E8A"/>
    <w:rPr>
      <w:color w:val="171717" w:themeColor="background2" w:themeShade="1A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F25E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E6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F25E62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F25E62"/>
    <w:pPr>
      <w:spacing w:after="100" w:line="259" w:lineRule="auto"/>
    </w:pPr>
    <w:rPr>
      <w:rFonts w:asciiTheme="minorHAnsi" w:eastAsiaTheme="minorEastAsia" w:hAnsiTheme="minorHAnsi" w:cs="Times New Roman"/>
      <w:color w:val="auto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25E62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Cs w:val="22"/>
    </w:rPr>
  </w:style>
  <w:style w:type="character" w:styleId="Hyperlink">
    <w:name w:val="Hyperlink"/>
    <w:basedOn w:val="Fontepargpadro"/>
    <w:uiPriority w:val="99"/>
    <w:unhideWhenUsed/>
    <w:rsid w:val="00F25E62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rodap">
    <w:name w:val="foot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fim">
    <w:name w:val="end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semiHidden/>
    <w:unhideWhenUsed/>
    <w:qFormat/>
    <w:rsid w:val="00D153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1530D"/>
  </w:style>
  <w:style w:type="paragraph" w:customStyle="1" w:styleId="Figura">
    <w:name w:val="Figura"/>
    <w:basedOn w:val="Legenda"/>
    <w:link w:val="FiguraChar"/>
    <w:qFormat/>
    <w:rsid w:val="00B57FCB"/>
    <w:pPr>
      <w:ind w:left="2124" w:firstLine="708"/>
    </w:pPr>
    <w:rPr>
      <w:color w:val="1F4E79" w:themeColor="accent1" w:themeShade="80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semiHidden/>
    <w:rsid w:val="00B57FCB"/>
    <w:rPr>
      <w:rFonts w:ascii="Arial" w:eastAsia="Arial" w:hAnsi="Arial" w:cs="Arial"/>
      <w:i/>
      <w:iCs/>
      <w:color w:val="44546A" w:themeColor="text2"/>
      <w:sz w:val="18"/>
      <w:szCs w:val="18"/>
      <w:lang w:eastAsia="pt-PT"/>
    </w:rPr>
  </w:style>
  <w:style w:type="character" w:customStyle="1" w:styleId="FiguraChar">
    <w:name w:val="Figura Char"/>
    <w:basedOn w:val="LegendaChar"/>
    <w:link w:val="Figura"/>
    <w:rsid w:val="00B57FCB"/>
    <w:rPr>
      <w:rFonts w:ascii="Arial" w:eastAsia="Arial" w:hAnsi="Arial" w:cs="Arial"/>
      <w:i/>
      <w:iCs/>
      <w:color w:val="1F4E79" w:themeColor="accent1" w:themeShade="80"/>
      <w:sz w:val="20"/>
      <w:szCs w:val="20"/>
      <w:lang w:eastAsia="pt-PT"/>
    </w:rPr>
  </w:style>
  <w:style w:type="character" w:customStyle="1" w:styleId="hps">
    <w:name w:val="hps"/>
    <w:basedOn w:val="Fontepargpadro"/>
    <w:rsid w:val="00307D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97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2F55B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73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linuxcontainers.org/" TargetMode="External"/><Relationship Id="rId18" Type="http://schemas.openxmlformats.org/officeDocument/2006/relationships/hyperlink" Target="http://redis.io/topics/introduction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iki.opscode.com/display/chef/Home" TargetMode="External"/><Relationship Id="rId17" Type="http://schemas.openxmlformats.org/officeDocument/2006/relationships/hyperlink" Target="http://en.wikipedia.org/wiki/Redi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visionmedia.github.io/mocha/" TargetMode="External"/><Relationship Id="rId20" Type="http://schemas.openxmlformats.org/officeDocument/2006/relationships/hyperlink" Target="http://pt.wikipedia.org/wiki/My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Vagrant_(software)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nodejs.org/documentation/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docs.vagrantup.com/v2/" TargetMode="External"/><Relationship Id="rId19" Type="http://schemas.openxmlformats.org/officeDocument/2006/relationships/hyperlink" Target="http://redis.io/docum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ocker.com/whatisdocker/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95D6-2AE5-45C3-920C-35BF72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10</Pages>
  <Words>1737</Words>
  <Characters>9383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Iurie Marcinschi</dc:creator>
  <cp:lastModifiedBy>Iurie Marcinschi</cp:lastModifiedBy>
  <cp:revision>167</cp:revision>
  <cp:lastPrinted>2014-06-17T19:38:00Z</cp:lastPrinted>
  <dcterms:created xsi:type="dcterms:W3CDTF">2014-06-16T00:45:00Z</dcterms:created>
  <dcterms:modified xsi:type="dcterms:W3CDTF">2014-09-01T21:29:00Z</dcterms:modified>
</cp:coreProperties>
</file>