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FC204" w14:textId="5DA361DD" w:rsidR="00007729" w:rsidRDefault="004F79FC">
      <w:r>
        <w:t>Border radius dividido em duas partes: border-bottom- left e right</w:t>
      </w:r>
    </w:p>
    <w:p w14:paraId="53B1D92E" w14:textId="024BA5C8" w:rsidR="004F79FC" w:rsidRDefault="004F79FC"/>
    <w:p w14:paraId="0F52BED6" w14:textId="6037A452" w:rsidR="004F79FC" w:rsidRDefault="004F79FC">
      <w:r>
        <w:rPr>
          <w:noProof/>
        </w:rPr>
        <w:drawing>
          <wp:inline distT="0" distB="0" distL="0" distR="0" wp14:anchorId="51A7D7B2" wp14:editId="36AB1212">
            <wp:extent cx="5400040" cy="2923540"/>
            <wp:effectExtent l="0" t="0" r="0" b="0"/>
            <wp:docPr id="3619962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96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5D6" w14:textId="3D604E7C" w:rsidR="004F79FC" w:rsidRDefault="004F79FC">
      <w:r>
        <w:t xml:space="preserve">Resultado </w:t>
      </w:r>
    </w:p>
    <w:p w14:paraId="1AF057D9" w14:textId="1CD69533" w:rsidR="004F79FC" w:rsidRDefault="004F79FC">
      <w:r>
        <w:rPr>
          <w:noProof/>
        </w:rPr>
        <w:drawing>
          <wp:inline distT="0" distB="0" distL="0" distR="0" wp14:anchorId="6F268A3C" wp14:editId="068DFE63">
            <wp:extent cx="5400040" cy="2961005"/>
            <wp:effectExtent l="0" t="0" r="0" b="0"/>
            <wp:docPr id="3811098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9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9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484"/>
    <w:rsid w:val="00007729"/>
    <w:rsid w:val="004F79FC"/>
    <w:rsid w:val="00887A2C"/>
    <w:rsid w:val="00A23484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F8329"/>
  <w15:chartTrackingRefBased/>
  <w15:docId w15:val="{E14A7130-EF91-413C-9DD4-DFD9BC47C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Marcio Rodrigues</cp:lastModifiedBy>
  <cp:revision>2</cp:revision>
  <dcterms:created xsi:type="dcterms:W3CDTF">2023-08-11T07:52:00Z</dcterms:created>
  <dcterms:modified xsi:type="dcterms:W3CDTF">2023-08-11T07:54:00Z</dcterms:modified>
</cp:coreProperties>
</file>