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3646" w14:textId="77777777" w:rsidR="004520DB" w:rsidRDefault="004520DB" w:rsidP="004520DB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4520DB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Capítulo 10 Aula 01 – Links</w:t>
      </w:r>
    </w:p>
    <w:p w14:paraId="0841517C" w14:textId="77777777" w:rsidR="004520DB" w:rsidRDefault="004520DB" w:rsidP="004520DB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</w:p>
    <w:p w14:paraId="3C0D3552" w14:textId="1CC56096" w:rsidR="004520DB" w:rsidRDefault="004520DB" w:rsidP="004520DB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ESTUDAR SEO</w:t>
      </w:r>
    </w:p>
    <w:p w14:paraId="1E5A5673" w14:textId="77777777" w:rsidR="004520DB" w:rsidRDefault="004520DB" w:rsidP="004520DB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</w:p>
    <w:p w14:paraId="19122ED0" w14:textId="4C07D5DA" w:rsidR="004520DB" w:rsidRDefault="004520DB" w:rsidP="004520DB">
      <w:pPr>
        <w:rPr>
          <w:lang w:eastAsia="pt-BR"/>
        </w:rPr>
      </w:pPr>
      <w:r>
        <w:rPr>
          <w:lang w:eastAsia="pt-BR"/>
        </w:rPr>
        <w:t>ENVELOPE COM A TAG ‘A’</w:t>
      </w:r>
    </w:p>
    <w:p w14:paraId="2318894C" w14:textId="458AEB8C" w:rsidR="004520DB" w:rsidRDefault="004520DB" w:rsidP="004520DB">
      <w:pPr>
        <w:rPr>
          <w:lang w:eastAsia="pt-BR"/>
        </w:rPr>
      </w:pPr>
      <w:r>
        <w:rPr>
          <w:lang w:eastAsia="pt-BR"/>
        </w:rPr>
        <w:t xml:space="preserve">DAÍ SURGIRÁ O HREF </w:t>
      </w:r>
    </w:p>
    <w:p w14:paraId="78590445" w14:textId="518F3559" w:rsidR="004520DB" w:rsidRDefault="004520DB" w:rsidP="004520DB">
      <w:pPr>
        <w:rPr>
          <w:lang w:eastAsia="pt-BR"/>
        </w:rPr>
      </w:pPr>
      <w:r>
        <w:rPr>
          <w:lang w:eastAsia="pt-BR"/>
        </w:rPr>
        <w:t>LINK EXTERNO</w:t>
      </w:r>
    </w:p>
    <w:p w14:paraId="26FD6300" w14:textId="742DE28B" w:rsidR="004520DB" w:rsidRDefault="004520DB" w:rsidP="004520DB">
      <w:pPr>
        <w:rPr>
          <w:lang w:eastAsia="pt-BR"/>
        </w:rPr>
      </w:pPr>
      <w:r>
        <w:rPr>
          <w:noProof/>
        </w:rPr>
        <w:drawing>
          <wp:inline distT="0" distB="0" distL="0" distR="0" wp14:anchorId="1F58E350" wp14:editId="0BA5A3F4">
            <wp:extent cx="5400040" cy="1946910"/>
            <wp:effectExtent l="0" t="0" r="0" b="0"/>
            <wp:docPr id="12004783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78337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F327" w14:textId="0A8E79B1" w:rsidR="004520DB" w:rsidRDefault="004520DB" w:rsidP="004520DB">
      <w:pPr>
        <w:rPr>
          <w:lang w:eastAsia="pt-BR"/>
        </w:rPr>
      </w:pPr>
      <w:r>
        <w:rPr>
          <w:lang w:eastAsia="pt-BR"/>
        </w:rPr>
        <w:t>DICA DE OURO:</w:t>
      </w:r>
    </w:p>
    <w:p w14:paraId="0C6B4A73" w14:textId="29F0A3AB" w:rsidR="004520DB" w:rsidRDefault="004520DB" w:rsidP="004520DB">
      <w:pPr>
        <w:rPr>
          <w:lang w:eastAsia="pt-BR"/>
        </w:rPr>
      </w:pPr>
      <w:r>
        <w:rPr>
          <w:lang w:eastAsia="pt-BR"/>
        </w:rPr>
        <w:t>USAR O “TARGET” PARA QUE O LINK SEJA ABERTO EM OUTRA ABA</w:t>
      </w:r>
    </w:p>
    <w:p w14:paraId="7EA69187" w14:textId="458EA1DA" w:rsidR="004520DB" w:rsidRPr="004520DB" w:rsidRDefault="004520DB" w:rsidP="004520DB">
      <w:pPr>
        <w:rPr>
          <w:lang w:eastAsia="pt-BR"/>
        </w:rPr>
      </w:pPr>
      <w:r>
        <w:rPr>
          <w:noProof/>
        </w:rPr>
        <w:drawing>
          <wp:inline distT="0" distB="0" distL="0" distR="0" wp14:anchorId="0BE40AA8" wp14:editId="2A2C567B">
            <wp:extent cx="5400040" cy="1790700"/>
            <wp:effectExtent l="0" t="0" r="0" b="0"/>
            <wp:docPr id="10613029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293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501C" w14:textId="77777777" w:rsidR="00007729" w:rsidRDefault="00007729"/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40"/>
    <w:rsid w:val="00007729"/>
    <w:rsid w:val="004520DB"/>
    <w:rsid w:val="007F7F40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B1C0"/>
  <w15:chartTrackingRefBased/>
  <w15:docId w15:val="{38AF5672-465E-4D99-BAFB-CE325AA9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520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520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2023-08-04T20:21:00Z</dcterms:created>
  <dcterms:modified xsi:type="dcterms:W3CDTF">2023-08-04T20:29:00Z</dcterms:modified>
</cp:coreProperties>
</file>