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C6B1" w14:textId="77777777" w:rsidR="00656AD3" w:rsidRPr="00656AD3" w:rsidRDefault="00656AD3" w:rsidP="00656AD3">
      <w:pPr>
        <w:rPr>
          <w:b/>
          <w:bCs/>
        </w:rPr>
      </w:pPr>
      <w:r w:rsidRPr="00656AD3">
        <w:rPr>
          <w:b/>
          <w:bCs/>
        </w:rPr>
        <w:t>Capítulo 16 Aula 4 – Grouping Tags Semânticas</w:t>
      </w:r>
    </w:p>
    <w:p w14:paraId="632CE89C" w14:textId="77777777" w:rsidR="00007729" w:rsidRDefault="00007729"/>
    <w:p w14:paraId="1FCCF458" w14:textId="09CE0026" w:rsidR="00656AD3" w:rsidRDefault="00656AD3">
      <w:r>
        <w:t xml:space="preserve">Semântica dentro do site </w:t>
      </w:r>
    </w:p>
    <w:p w14:paraId="75C15E78" w14:textId="4A650ECF" w:rsidR="00656AD3" w:rsidRDefault="00656AD3">
      <w:r>
        <w:t xml:space="preserve">Header </w:t>
      </w:r>
    </w:p>
    <w:p w14:paraId="6428D39C" w14:textId="77777777" w:rsidR="00656AD3" w:rsidRDefault="00656AD3">
      <w:r>
        <w:t xml:space="preserve">Main ( </w:t>
      </w:r>
    </w:p>
    <w:p w14:paraId="124BF01F" w14:textId="4B4DBB84" w:rsidR="00656AD3" w:rsidRDefault="00656AD3">
      <w:r>
        <w:t xml:space="preserve">Dentro do main posso ter section –que pode ter – article – que pode ter  – aside </w:t>
      </w:r>
    </w:p>
    <w:p w14:paraId="77136C48" w14:textId="0D4B06AE" w:rsidR="00656AD3" w:rsidRDefault="00656AD3">
      <w:r>
        <w:t>)</w:t>
      </w:r>
    </w:p>
    <w:p w14:paraId="072630DA" w14:textId="25C2BD79" w:rsidR="00656AD3" w:rsidRDefault="00656AD3">
      <w:r>
        <w:t>Footer</w:t>
      </w:r>
    </w:p>
    <w:p w14:paraId="57613DA4" w14:textId="7BE71DBD" w:rsidR="00656AD3" w:rsidRDefault="00656AD3">
      <w:r>
        <w:rPr>
          <w:noProof/>
        </w:rPr>
        <w:drawing>
          <wp:inline distT="0" distB="0" distL="0" distR="0" wp14:anchorId="6C6CD6B1" wp14:editId="3F4EB71C">
            <wp:extent cx="5400040" cy="3034030"/>
            <wp:effectExtent l="0" t="0" r="0" b="0"/>
            <wp:docPr id="12681040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4032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7722" w14:textId="36590AD6" w:rsidR="00656AD3" w:rsidRDefault="00656AD3">
      <w:r>
        <w:t>Css</w:t>
      </w:r>
    </w:p>
    <w:p w14:paraId="601DDEBC" w14:textId="2F015C25" w:rsidR="00656AD3" w:rsidRDefault="00656AD3">
      <w:r>
        <w:rPr>
          <w:noProof/>
        </w:rPr>
        <w:drawing>
          <wp:inline distT="0" distB="0" distL="0" distR="0" wp14:anchorId="6238C271" wp14:editId="19848F6C">
            <wp:extent cx="5400040" cy="3022600"/>
            <wp:effectExtent l="0" t="0" r="0" b="6350"/>
            <wp:docPr id="694938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8730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3990" w14:textId="4AE87981" w:rsidR="00656AD3" w:rsidRDefault="00656AD3">
      <w:r>
        <w:rPr>
          <w:noProof/>
        </w:rPr>
        <w:lastRenderedPageBreak/>
        <w:drawing>
          <wp:inline distT="0" distB="0" distL="0" distR="0" wp14:anchorId="538A1EC2" wp14:editId="63843A2B">
            <wp:extent cx="5400040" cy="3034030"/>
            <wp:effectExtent l="0" t="0" r="0" b="0"/>
            <wp:docPr id="1825575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AFD9" w14:textId="77777777" w:rsidR="00656AD3" w:rsidRDefault="00656AD3"/>
    <w:sectPr w:rsidR="00656A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779"/>
    <w:rsid w:val="00007729"/>
    <w:rsid w:val="00656AD3"/>
    <w:rsid w:val="00887A2C"/>
    <w:rsid w:val="00E37779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3C8E8"/>
  <w15:chartTrackingRefBased/>
  <w15:docId w15:val="{8F3FBDCE-2E1F-4893-A31A-F6EB3994A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3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29</Words>
  <Characters>162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2023-08-06T16:21:00Z</dcterms:created>
  <dcterms:modified xsi:type="dcterms:W3CDTF">2023-08-06T16:29:00Z</dcterms:modified>
</cp:coreProperties>
</file>