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49763" w14:textId="77777777" w:rsidR="00F64E3E" w:rsidRDefault="00F64E3E">
      <w:r>
        <w:t>Para quando você tem duas imagens: uma pequena e uma grande</w:t>
      </w:r>
    </w:p>
    <w:p w14:paraId="6A940F2F" w14:textId="0C6E202A" w:rsidR="00007729" w:rsidRDefault="00C26BF3">
      <w:r>
        <w:t>No HTML, envelope com o “picture” e use duas imagens, uma para telas grandes e uma para telas pequenas (veja o exemplo na pasta guanabara que ele fez com o dandroid e dandroid pq)</w:t>
      </w:r>
    </w:p>
    <w:p w14:paraId="4098285D" w14:textId="3CC41A60" w:rsidR="00C26BF3" w:rsidRDefault="00C26BF3">
      <w:r>
        <w:rPr>
          <w:noProof/>
        </w:rPr>
        <w:drawing>
          <wp:inline distT="0" distB="0" distL="0" distR="0" wp14:anchorId="4A34A054" wp14:editId="49610C41">
            <wp:extent cx="5400040" cy="2918460"/>
            <wp:effectExtent l="0" t="0" r="0" b="0"/>
            <wp:docPr id="2019913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3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7133" w14:textId="77777777" w:rsidR="00F64E3E" w:rsidRDefault="00F64E3E"/>
    <w:p w14:paraId="1437C4F5" w14:textId="3F11AB96" w:rsidR="00F64E3E" w:rsidRDefault="00F64E3E">
      <w:r>
        <w:t>Para quando você tem apenas uma imagem (o ideal é fazer sempre uma imagem grande e uma pequena e utilizar a forma anterior, mas nem sempre você terá como fazer as duas imagens)</w:t>
      </w:r>
    </w:p>
    <w:p w14:paraId="4CB51805" w14:textId="7E74EB73" w:rsidR="00F64E3E" w:rsidRDefault="00F64E3E">
      <w:r>
        <w:t>e precisa que ela não fique muito grande e se adapte também o mínimo possível</w:t>
      </w:r>
    </w:p>
    <w:p w14:paraId="486108DC" w14:textId="7F2C7C7B" w:rsidR="00F64E3E" w:rsidRDefault="00F64E3E">
      <w:r>
        <w:t>Primeiro crie uma classe para esta tag:</w:t>
      </w:r>
    </w:p>
    <w:p w14:paraId="531FA264" w14:textId="72D056D9" w:rsidR="00F64E3E" w:rsidRDefault="00F64E3E">
      <w:r>
        <w:rPr>
          <w:noProof/>
        </w:rPr>
        <w:drawing>
          <wp:inline distT="0" distB="0" distL="0" distR="0" wp14:anchorId="3DA0B0C1" wp14:editId="0EAB324B">
            <wp:extent cx="5400040" cy="2627630"/>
            <wp:effectExtent l="0" t="0" r="0" b="1270"/>
            <wp:docPr id="755326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6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B3C" w14:textId="6E86B105" w:rsidR="00F64E3E" w:rsidRDefault="00F64E3E">
      <w:r>
        <w:t>Depois, no css:</w:t>
      </w:r>
    </w:p>
    <w:p w14:paraId="5797174E" w14:textId="16767846" w:rsidR="00F64E3E" w:rsidRDefault="00F64E3E">
      <w:r>
        <w:rPr>
          <w:noProof/>
        </w:rPr>
        <w:lastRenderedPageBreak/>
        <w:drawing>
          <wp:inline distT="0" distB="0" distL="0" distR="0" wp14:anchorId="59F0CD06" wp14:editId="2C4BF166">
            <wp:extent cx="5400040" cy="2899410"/>
            <wp:effectExtent l="0" t="0" r="0" b="0"/>
            <wp:docPr id="18413366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6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F66" w14:textId="5FAE4E82" w:rsidR="00F64E3E" w:rsidRDefault="00F64E3E">
      <w:r>
        <w:t xml:space="preserve">O display block serve para centralizar, pois uma imagem não se cormporta apenas como o auto da tag “main” por exemplo. </w:t>
      </w:r>
    </w:p>
    <w:p w14:paraId="633575C1" w14:textId="77777777" w:rsidR="00F64E3E" w:rsidRDefault="00F64E3E"/>
    <w:sectPr w:rsidR="00F64E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57"/>
    <w:rsid w:val="00007729"/>
    <w:rsid w:val="00161657"/>
    <w:rsid w:val="00887A2C"/>
    <w:rsid w:val="00C26BF3"/>
    <w:rsid w:val="00F030AD"/>
    <w:rsid w:val="00F64E3E"/>
    <w:rsid w:val="00FB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AFC78"/>
  <w15:chartTrackingRefBased/>
  <w15:docId w15:val="{5EC782FC-CB18-4A28-9ECA-065F8F0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106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Marcio Rodrigues</cp:lastModifiedBy>
  <cp:revision>3</cp:revision>
  <dcterms:created xsi:type="dcterms:W3CDTF">2023-08-11T07:29:00Z</dcterms:created>
  <dcterms:modified xsi:type="dcterms:W3CDTF">2023-08-11T07:45:00Z</dcterms:modified>
</cp:coreProperties>
</file>