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DB832" w14:textId="3A4288EF" w:rsidR="00743291" w:rsidRDefault="00743291">
      <w:r>
        <w:rPr>
          <w:noProof/>
        </w:rPr>
        <w:drawing>
          <wp:inline distT="0" distB="0" distL="0" distR="0" wp14:anchorId="258C113E" wp14:editId="3F81F57A">
            <wp:extent cx="5400040" cy="2941955"/>
            <wp:effectExtent l="0" t="0" r="0" b="0"/>
            <wp:docPr id="1583846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461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E24A" w14:textId="77777777" w:rsidR="00743291" w:rsidRDefault="00743291"/>
    <w:p w14:paraId="267E8B97" w14:textId="44C020CB" w:rsidR="00743291" w:rsidRDefault="00743291">
      <w:r>
        <w:t>Resultado:</w:t>
      </w:r>
    </w:p>
    <w:p w14:paraId="5F2E5567" w14:textId="672C3873" w:rsidR="00007729" w:rsidRDefault="00743291">
      <w:r>
        <w:rPr>
          <w:noProof/>
        </w:rPr>
        <w:drawing>
          <wp:inline distT="0" distB="0" distL="0" distR="0" wp14:anchorId="017FBC79" wp14:editId="0A49A3E1">
            <wp:extent cx="5400040" cy="2961005"/>
            <wp:effectExtent l="0" t="0" r="0" b="0"/>
            <wp:docPr id="20269335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33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304"/>
    <w:rsid w:val="00007729"/>
    <w:rsid w:val="00743291"/>
    <w:rsid w:val="00887A2C"/>
    <w:rsid w:val="008F0304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09F5E"/>
  <w15:chartTrackingRefBased/>
  <w15:docId w15:val="{6AC51F5C-E6AE-4EB2-AD8C-A4A58D880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Rodrigues</dc:creator>
  <cp:keywords/>
  <dc:description/>
  <cp:lastModifiedBy>Marcio Rodrigues</cp:lastModifiedBy>
  <cp:revision>2</cp:revision>
  <dcterms:created xsi:type="dcterms:W3CDTF">2023-08-11T07:54:00Z</dcterms:created>
  <dcterms:modified xsi:type="dcterms:W3CDTF">2023-08-11T07:57:00Z</dcterms:modified>
</cp:coreProperties>
</file>