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B79D7" w14:textId="77777777" w:rsidR="00F02E34" w:rsidRPr="001D5F91" w:rsidRDefault="00F02E34">
      <w:pPr>
        <w:pStyle w:val="Normal1"/>
        <w:rPr>
          <w:rFonts w:asciiTheme="minorHAnsi" w:hAnsiTheme="minorHAnsi"/>
          <w:lang w:val="bg-BG"/>
        </w:rPr>
      </w:pPr>
      <w:bookmarkStart w:id="0" w:name="_GoBack"/>
      <w:bookmarkEnd w:id="0"/>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F02E34" w:rsidRPr="001D5F91" w14:paraId="2B645F92" w14:textId="77777777">
        <w:tc>
          <w:tcPr>
            <w:tcW w:w="9781" w:type="dxa"/>
            <w:tcMar>
              <w:left w:w="115" w:type="dxa"/>
              <w:right w:w="115" w:type="dxa"/>
            </w:tcMar>
          </w:tcPr>
          <w:p w14:paraId="047DD6C5" w14:textId="77777777" w:rsidR="00F02E34" w:rsidRPr="001D5F91" w:rsidRDefault="00F02E34">
            <w:pPr>
              <w:pStyle w:val="Normal1"/>
              <w:jc w:val="center"/>
              <w:rPr>
                <w:rFonts w:asciiTheme="minorHAnsi" w:hAnsiTheme="minorHAnsi"/>
                <w:lang w:val="bg-BG"/>
              </w:rPr>
            </w:pPr>
          </w:p>
          <w:p w14:paraId="6AA4F6BE" w14:textId="77777777" w:rsidR="00F02E34" w:rsidRPr="001D5F91" w:rsidRDefault="009F2656">
            <w:pPr>
              <w:pStyle w:val="Normal1"/>
              <w:jc w:val="center"/>
              <w:rPr>
                <w:rFonts w:asciiTheme="minorHAnsi" w:hAnsiTheme="minorHAnsi"/>
                <w:lang w:val="bg-BG"/>
              </w:rPr>
            </w:pPr>
            <w:r w:rsidRPr="001D5F91">
              <w:rPr>
                <w:rFonts w:asciiTheme="minorHAnsi" w:hAnsiTheme="minorHAnsi"/>
                <w:b/>
                <w:u w:val="single"/>
                <w:lang w:val="bg-BG"/>
              </w:rPr>
              <w:t>ЛИЦЕНЗИОННО  СПОРАЗУМЕНИЕ</w:t>
            </w:r>
          </w:p>
          <w:p w14:paraId="559ACA2E" w14:textId="77777777" w:rsidR="00F02E34" w:rsidRPr="001D5F91" w:rsidRDefault="009F2656">
            <w:pPr>
              <w:pStyle w:val="Normal1"/>
              <w:spacing w:before="240" w:after="120"/>
              <w:jc w:val="center"/>
              <w:rPr>
                <w:rFonts w:asciiTheme="minorHAnsi" w:hAnsiTheme="minorHAnsi"/>
                <w:lang w:val="bg-BG"/>
              </w:rPr>
            </w:pPr>
            <w:r w:rsidRPr="001D5F91">
              <w:rPr>
                <w:rFonts w:asciiTheme="minorHAnsi" w:hAnsiTheme="minorHAnsi"/>
                <w:lang w:val="bg-BG"/>
              </w:rPr>
              <w:t>(наричано по-долу  “Споразумението”)</w:t>
            </w:r>
          </w:p>
          <w:p w14:paraId="2E4B183C" w14:textId="77777777" w:rsidR="00F02E34" w:rsidRPr="001D5F91" w:rsidRDefault="00F02E34">
            <w:pPr>
              <w:pStyle w:val="Normal1"/>
              <w:jc w:val="both"/>
              <w:rPr>
                <w:rFonts w:asciiTheme="minorHAnsi" w:hAnsiTheme="minorHAnsi"/>
                <w:lang w:val="bg-BG"/>
              </w:rPr>
            </w:pPr>
          </w:p>
          <w:p w14:paraId="11ED8141" w14:textId="77777777" w:rsidR="00F02E34" w:rsidRPr="001D5F91" w:rsidRDefault="009F2656">
            <w:pPr>
              <w:pStyle w:val="Normal1"/>
              <w:numPr>
                <w:ilvl w:val="0"/>
                <w:numId w:val="1"/>
              </w:numPr>
              <w:ind w:hanging="359"/>
              <w:jc w:val="both"/>
              <w:rPr>
                <w:rFonts w:asciiTheme="minorHAnsi" w:hAnsiTheme="minorHAnsi"/>
                <w:b/>
                <w:smallCaps/>
                <w:lang w:val="bg-BG"/>
              </w:rPr>
            </w:pPr>
            <w:r w:rsidRPr="001D5F91">
              <w:rPr>
                <w:rFonts w:asciiTheme="minorHAnsi" w:hAnsiTheme="minorHAnsi"/>
                <w:b/>
                <w:smallCaps/>
                <w:lang w:val="bg-BG"/>
              </w:rPr>
              <w:t>СТРАНИ:</w:t>
            </w:r>
          </w:p>
          <w:p w14:paraId="5F844AB7" w14:textId="77777777" w:rsidR="00F02E34" w:rsidRPr="001D5F91" w:rsidRDefault="00F02E34">
            <w:pPr>
              <w:pStyle w:val="Normal1"/>
              <w:jc w:val="both"/>
              <w:rPr>
                <w:rFonts w:asciiTheme="minorHAnsi" w:hAnsiTheme="minorHAnsi"/>
                <w:lang w:val="bg-BG"/>
              </w:rPr>
            </w:pPr>
          </w:p>
          <w:p w14:paraId="71333FD8" w14:textId="77777777" w:rsidR="00F02E34" w:rsidRPr="001D5F91" w:rsidRDefault="009F2656">
            <w:pPr>
              <w:pStyle w:val="Normal1"/>
              <w:jc w:val="both"/>
              <w:rPr>
                <w:rFonts w:asciiTheme="minorHAnsi" w:hAnsiTheme="minorHAnsi"/>
                <w:lang w:val="bg-BG"/>
              </w:rPr>
            </w:pPr>
            <w:r w:rsidRPr="001D5F91">
              <w:rPr>
                <w:rFonts w:asciiTheme="minorHAnsi" w:hAnsiTheme="minorHAnsi"/>
                <w:b/>
                <w:lang w:val="bg-BG"/>
              </w:rPr>
              <w:t xml:space="preserve">ОПЕРАТОР:         </w:t>
            </w:r>
          </w:p>
          <w:p w14:paraId="56253ADA"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Фирмено наименование: „</w:t>
            </w:r>
            <w:r w:rsidRPr="00286530">
              <w:rPr>
                <w:rFonts w:asciiTheme="minorHAnsi" w:hAnsiTheme="minorHAnsi"/>
                <w:sz w:val="20"/>
                <w:highlight w:val="yellow"/>
              </w:rPr>
              <w:t>…………………….</w:t>
            </w:r>
            <w:r w:rsidRPr="00286530">
              <w:rPr>
                <w:rFonts w:asciiTheme="minorHAnsi" w:hAnsiTheme="minorHAnsi"/>
                <w:sz w:val="20"/>
              </w:rPr>
              <w:t xml:space="preserve">“ </w:t>
            </w:r>
            <w:r w:rsidRPr="00286530">
              <w:rPr>
                <w:rFonts w:asciiTheme="minorHAnsi" w:hAnsiTheme="minorHAnsi"/>
                <w:sz w:val="20"/>
                <w:highlight w:val="yellow"/>
              </w:rPr>
              <w:t>.........</w:t>
            </w:r>
            <w:r w:rsidRPr="00286530">
              <w:rPr>
                <w:rFonts w:asciiTheme="minorHAnsi" w:hAnsiTheme="minorHAnsi"/>
                <w:sz w:val="20"/>
              </w:rPr>
              <w:t xml:space="preserve">  </w:t>
            </w:r>
          </w:p>
          <w:p w14:paraId="6D4FA0EC"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ЕИК: </w:t>
            </w:r>
            <w:r w:rsidRPr="00286530">
              <w:rPr>
                <w:rFonts w:asciiTheme="minorHAnsi" w:hAnsiTheme="minorHAnsi"/>
                <w:sz w:val="20"/>
                <w:highlight w:val="yellow"/>
              </w:rPr>
              <w:t>……………….</w:t>
            </w:r>
          </w:p>
          <w:p w14:paraId="22DD74DF"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Адрес на управление: </w:t>
            </w:r>
            <w:r w:rsidRPr="00286530">
              <w:rPr>
                <w:rFonts w:asciiTheme="minorHAnsi" w:hAnsiTheme="minorHAnsi"/>
                <w:sz w:val="20"/>
                <w:highlight w:val="yellow"/>
              </w:rPr>
              <w:t>……………………………………………………..</w:t>
            </w:r>
          </w:p>
          <w:p w14:paraId="24D961A9"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Адрес за кореспонденция: </w:t>
            </w:r>
            <w:r w:rsidRPr="00286530">
              <w:rPr>
                <w:rFonts w:asciiTheme="minorHAnsi" w:hAnsiTheme="minorHAnsi"/>
                <w:sz w:val="20"/>
                <w:highlight w:val="yellow"/>
              </w:rPr>
              <w:t>………………………………………………..</w:t>
            </w:r>
          </w:p>
          <w:p w14:paraId="42845148"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ДДС №: </w:t>
            </w:r>
            <w:r w:rsidRPr="00286530">
              <w:rPr>
                <w:rFonts w:asciiTheme="minorHAnsi" w:hAnsiTheme="minorHAnsi"/>
                <w:sz w:val="20"/>
                <w:highlight w:val="yellow"/>
              </w:rPr>
              <w:t>………………….</w:t>
            </w:r>
          </w:p>
          <w:p w14:paraId="692F1C88"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Представлявано от:  </w:t>
            </w:r>
            <w:r w:rsidRPr="00286530">
              <w:rPr>
                <w:rFonts w:asciiTheme="minorHAnsi" w:hAnsiTheme="minorHAnsi"/>
                <w:sz w:val="20"/>
                <w:highlight w:val="yellow"/>
              </w:rPr>
              <w:t>……………………….</w:t>
            </w:r>
          </w:p>
          <w:p w14:paraId="4F668464"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Лице за контакт: </w:t>
            </w:r>
            <w:r w:rsidRPr="00286530">
              <w:rPr>
                <w:rFonts w:asciiTheme="minorHAnsi" w:hAnsiTheme="minorHAnsi"/>
                <w:sz w:val="20"/>
                <w:highlight w:val="yellow"/>
              </w:rPr>
              <w:t>………………………</w:t>
            </w:r>
          </w:p>
          <w:p w14:paraId="2AF1DB41" w14:textId="77777777" w:rsidR="001D5F91" w:rsidRPr="00286530" w:rsidRDefault="001D5F91" w:rsidP="001D5F91">
            <w:pPr>
              <w:spacing w:after="0" w:line="480" w:lineRule="auto"/>
              <w:jc w:val="both"/>
              <w:rPr>
                <w:rFonts w:asciiTheme="minorHAnsi" w:hAnsiTheme="minorHAnsi"/>
                <w:sz w:val="20"/>
              </w:rPr>
            </w:pPr>
            <w:r w:rsidRPr="00286530">
              <w:rPr>
                <w:rFonts w:asciiTheme="minorHAnsi" w:hAnsiTheme="minorHAnsi"/>
                <w:sz w:val="20"/>
              </w:rPr>
              <w:t xml:space="preserve">Телефон: </w:t>
            </w:r>
            <w:r w:rsidRPr="00286530">
              <w:rPr>
                <w:rFonts w:asciiTheme="minorHAnsi" w:hAnsiTheme="minorHAnsi"/>
                <w:sz w:val="20"/>
                <w:highlight w:val="yellow"/>
              </w:rPr>
              <w:t>…………………</w:t>
            </w:r>
            <w:r w:rsidRPr="00286530">
              <w:rPr>
                <w:rFonts w:asciiTheme="minorHAnsi" w:hAnsiTheme="minorHAnsi"/>
                <w:sz w:val="20"/>
              </w:rPr>
              <w:t xml:space="preserve">                   Е-mail: </w:t>
            </w:r>
            <w:r w:rsidRPr="00286530">
              <w:rPr>
                <w:rFonts w:asciiTheme="minorHAnsi" w:hAnsiTheme="minorHAnsi"/>
                <w:sz w:val="20"/>
                <w:highlight w:val="yellow"/>
              </w:rPr>
              <w:t>…………………..</w:t>
            </w:r>
          </w:p>
          <w:p w14:paraId="1B7507CF" w14:textId="77777777" w:rsidR="00F02E34" w:rsidRPr="001D5F91" w:rsidRDefault="00F02E34">
            <w:pPr>
              <w:pStyle w:val="Normal1"/>
              <w:jc w:val="both"/>
              <w:rPr>
                <w:rFonts w:asciiTheme="minorHAnsi" w:hAnsiTheme="minorHAnsi"/>
                <w:lang w:val="bg-BG"/>
              </w:rPr>
            </w:pPr>
          </w:p>
          <w:p w14:paraId="73B956B4" w14:textId="77777777" w:rsidR="00F02E34" w:rsidRPr="001D5F91" w:rsidRDefault="00F02E34">
            <w:pPr>
              <w:pStyle w:val="Normal1"/>
              <w:jc w:val="both"/>
              <w:rPr>
                <w:rFonts w:asciiTheme="minorHAnsi" w:hAnsiTheme="minorHAnsi"/>
                <w:lang w:val="bg-BG"/>
              </w:rPr>
            </w:pPr>
          </w:p>
          <w:p w14:paraId="284034AC" w14:textId="77777777" w:rsidR="00F02E34" w:rsidRPr="001D5F91" w:rsidRDefault="009F2656">
            <w:pPr>
              <w:pStyle w:val="Normal1"/>
              <w:jc w:val="both"/>
              <w:rPr>
                <w:rFonts w:asciiTheme="minorHAnsi" w:hAnsiTheme="minorHAnsi"/>
                <w:lang w:val="bg-BG"/>
              </w:rPr>
            </w:pPr>
            <w:r w:rsidRPr="001D5F91">
              <w:rPr>
                <w:rFonts w:asciiTheme="minorHAnsi" w:hAnsiTheme="minorHAnsi"/>
                <w:b/>
                <w:lang w:val="bg-BG"/>
              </w:rPr>
              <w:t>ДОСТАВЧИК НА СЪДЪРЖАНИЕ:</w:t>
            </w:r>
          </w:p>
          <w:p w14:paraId="423178EF" w14:textId="77777777" w:rsidR="00F02E34" w:rsidRPr="001D5F91" w:rsidRDefault="00F02E34">
            <w:pPr>
              <w:pStyle w:val="Normal1"/>
              <w:jc w:val="both"/>
              <w:rPr>
                <w:rFonts w:asciiTheme="minorHAnsi" w:hAnsiTheme="minorHAnsi"/>
                <w:lang w:val="bg-BG"/>
              </w:rPr>
            </w:pPr>
          </w:p>
          <w:p w14:paraId="7EF9497A" w14:textId="77777777" w:rsidR="00F02E34" w:rsidRPr="001D5F91" w:rsidRDefault="009F2656">
            <w:pPr>
              <w:pStyle w:val="Normal1"/>
              <w:rPr>
                <w:rFonts w:asciiTheme="minorHAnsi" w:hAnsiTheme="minorHAnsi"/>
                <w:lang w:val="bg-BG"/>
              </w:rPr>
            </w:pPr>
            <w:r w:rsidRPr="001D5F91">
              <w:rPr>
                <w:rFonts w:asciiTheme="minorHAnsi" w:hAnsiTheme="minorHAnsi"/>
                <w:lang w:val="bg-BG"/>
              </w:rPr>
              <w:t>Фирмено наименование: Върджин Груп България ЕООД</w:t>
            </w:r>
          </w:p>
          <w:p w14:paraId="3C84D9A9"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ЕИК: 200987896,</w:t>
            </w:r>
          </w:p>
          <w:p w14:paraId="4F9F0A7A"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Адрес на управление: София 1618, район „Овча Купел“, ул.Любляна“42, вх.1, ет. 1, ап. 3,</w:t>
            </w:r>
          </w:p>
          <w:p w14:paraId="2361BB3F"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ДДС №: BG 200987896</w:t>
            </w:r>
          </w:p>
          <w:p w14:paraId="775919F4"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Представлявано от: Ивайло Руменов Иванов</w:t>
            </w:r>
          </w:p>
          <w:p w14:paraId="30459D14"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Лице за контакт: Росен Добрев</w:t>
            </w:r>
          </w:p>
          <w:p w14:paraId="79A7D06B"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Телефон:         Мобилен: 0898 481572   Факс:             Е-mail: rosen.dobrev@virgin.bg</w:t>
            </w:r>
          </w:p>
          <w:p w14:paraId="35F39601" w14:textId="77777777" w:rsidR="00F02E34" w:rsidRPr="001D5F91" w:rsidRDefault="00F02E34">
            <w:pPr>
              <w:pStyle w:val="Normal1"/>
              <w:jc w:val="both"/>
              <w:rPr>
                <w:rFonts w:asciiTheme="minorHAnsi" w:hAnsiTheme="minorHAnsi"/>
                <w:lang w:val="bg-BG"/>
              </w:rPr>
            </w:pPr>
          </w:p>
          <w:p w14:paraId="5CCE6506" w14:textId="77777777" w:rsidR="00F02E34" w:rsidRPr="001D5F91" w:rsidRDefault="009F2656" w:rsidP="000F2BD8">
            <w:pPr>
              <w:pStyle w:val="Normal1"/>
              <w:jc w:val="both"/>
              <w:rPr>
                <w:rFonts w:asciiTheme="minorHAnsi" w:hAnsiTheme="minorHAnsi"/>
                <w:lang w:val="bg-BG"/>
              </w:rPr>
            </w:pPr>
            <w:r w:rsidRPr="001D5F91">
              <w:rPr>
                <w:rFonts w:asciiTheme="minorHAnsi" w:hAnsiTheme="minorHAnsi"/>
                <w:lang w:val="bg-BG"/>
              </w:rPr>
              <w:t>Като се има предвид, че, ДОСТАВЧИКЪТ на съдържание има сключен договор за представителство с</w:t>
            </w:r>
            <w:r w:rsidR="000F2BD8" w:rsidRPr="001D5F91">
              <w:rPr>
                <w:rFonts w:asciiTheme="minorHAnsi" w:hAnsiTheme="minorHAnsi"/>
                <w:lang w:val="bg-BG"/>
              </w:rPr>
              <w:t>ъс</w:t>
            </w:r>
            <w:r w:rsidRPr="001D5F91">
              <w:rPr>
                <w:rFonts w:asciiTheme="minorHAnsi" w:hAnsiTheme="minorHAnsi"/>
                <w:lang w:val="bg-BG"/>
              </w:rPr>
              <w:t xml:space="preserve"> </w:t>
            </w:r>
            <w:r w:rsidR="000F2BD8" w:rsidRPr="001D5F91">
              <w:rPr>
                <w:rFonts w:asciiTheme="minorHAnsi" w:hAnsiTheme="minorHAnsi"/>
                <w:lang w:val="bg-BG"/>
              </w:rPr>
              <w:t>State television and radio company "Universal</w:t>
            </w:r>
            <w:r w:rsidR="000F2BD8" w:rsidRPr="001D5F91">
              <w:rPr>
                <w:rFonts w:asciiTheme="minorHAnsi" w:hAnsiTheme="minorHAnsi"/>
              </w:rPr>
              <w:t xml:space="preserve"> </w:t>
            </w:r>
            <w:r w:rsidR="000F2BD8" w:rsidRPr="001D5F91">
              <w:rPr>
                <w:rFonts w:asciiTheme="minorHAnsi" w:hAnsiTheme="minorHAnsi"/>
                <w:lang w:val="bg-BG"/>
              </w:rPr>
              <w:t>Service "Ukrainian television and radio broadcasting",</w:t>
            </w:r>
            <w:r w:rsidRPr="001D5F91">
              <w:rPr>
                <w:rFonts w:asciiTheme="minorHAnsi" w:hAnsiTheme="minorHAnsi"/>
                <w:lang w:val="bg-BG"/>
              </w:rPr>
              <w:t xml:space="preserve"> (</w:t>
            </w:r>
            <w:r w:rsidR="000F2BD8" w:rsidRPr="001D5F91">
              <w:rPr>
                <w:rFonts w:asciiTheme="minorHAnsi" w:hAnsiTheme="minorHAnsi"/>
                <w:lang w:val="bg-BG"/>
              </w:rPr>
              <w:t>собственик</w:t>
            </w:r>
            <w:r w:rsidR="00B21D14" w:rsidRPr="001D5F91">
              <w:rPr>
                <w:rFonts w:asciiTheme="minorHAnsi" w:hAnsiTheme="minorHAnsi"/>
                <w:lang w:val="bg-BG"/>
              </w:rPr>
              <w:t xml:space="preserve"> на канал „</w:t>
            </w:r>
            <w:r w:rsidR="000F2BD8" w:rsidRPr="001D5F91">
              <w:rPr>
                <w:rFonts w:asciiTheme="minorHAnsi" w:hAnsiTheme="minorHAnsi"/>
                <w:lang w:val="bg-BG"/>
              </w:rPr>
              <w:t>UA|TV</w:t>
            </w:r>
            <w:r w:rsidR="00B21D14" w:rsidRPr="001D5F91">
              <w:rPr>
                <w:rFonts w:asciiTheme="minorHAnsi" w:hAnsiTheme="minorHAnsi"/>
                <w:lang w:val="bg-BG"/>
              </w:rPr>
              <w:t>“</w:t>
            </w:r>
            <w:r w:rsidRPr="001D5F91">
              <w:rPr>
                <w:rFonts w:asciiTheme="minorHAnsi" w:hAnsiTheme="minorHAnsi"/>
                <w:lang w:val="bg-BG"/>
              </w:rPr>
              <w:t>), по силата на който има правото да сключва договори с кабелни оператори за лицензирането</w:t>
            </w:r>
            <w:r w:rsidR="00B21D14" w:rsidRPr="001D5F91">
              <w:rPr>
                <w:rFonts w:asciiTheme="minorHAnsi" w:hAnsiTheme="minorHAnsi"/>
                <w:lang w:val="bg-BG"/>
              </w:rPr>
              <w:t xml:space="preserve"> </w:t>
            </w:r>
            <w:r w:rsidRPr="001D5F91">
              <w:rPr>
                <w:rFonts w:asciiTheme="minorHAnsi" w:hAnsiTheme="minorHAnsi"/>
                <w:lang w:val="bg-BG"/>
              </w:rPr>
              <w:t xml:space="preserve">им за излъчване на канал </w:t>
            </w:r>
            <w:r w:rsidR="00B21D14" w:rsidRPr="001D5F91">
              <w:rPr>
                <w:rFonts w:asciiTheme="minorHAnsi" w:hAnsiTheme="minorHAnsi"/>
                <w:lang w:val="bg-BG"/>
              </w:rPr>
              <w:t>„</w:t>
            </w:r>
            <w:r w:rsidR="000F2BD8" w:rsidRPr="001D5F91">
              <w:rPr>
                <w:rFonts w:asciiTheme="minorHAnsi" w:hAnsiTheme="minorHAnsi"/>
                <w:lang w:val="bg-BG"/>
              </w:rPr>
              <w:t>UA|TV</w:t>
            </w:r>
            <w:r w:rsidR="00B21D14" w:rsidRPr="001D5F91">
              <w:rPr>
                <w:rFonts w:asciiTheme="minorHAnsi" w:hAnsiTheme="minorHAnsi"/>
                <w:lang w:val="bg-BG"/>
              </w:rPr>
              <w:t>“</w:t>
            </w:r>
            <w:r w:rsidRPr="001D5F91">
              <w:rPr>
                <w:rFonts w:asciiTheme="minorHAnsi" w:hAnsiTheme="minorHAnsi"/>
                <w:lang w:val="bg-BG"/>
              </w:rPr>
              <w:t xml:space="preserve"> в мрежите им. </w:t>
            </w:r>
          </w:p>
          <w:p w14:paraId="75068E03"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Операторът и Доставчикът са наричани за краткост в настоящото “</w:t>
            </w:r>
            <w:r w:rsidRPr="001D5F91">
              <w:rPr>
                <w:rFonts w:asciiTheme="minorHAnsi" w:hAnsiTheme="minorHAnsi"/>
                <w:b/>
                <w:lang w:val="bg-BG"/>
              </w:rPr>
              <w:t>Страните</w:t>
            </w:r>
            <w:r w:rsidRPr="001D5F91">
              <w:rPr>
                <w:rFonts w:asciiTheme="minorHAnsi" w:hAnsiTheme="minorHAnsi"/>
                <w:lang w:val="bg-BG"/>
              </w:rPr>
              <w:t>”</w:t>
            </w:r>
          </w:p>
          <w:p w14:paraId="17830C71" w14:textId="77777777" w:rsidR="00F02E34" w:rsidRPr="001D5F91" w:rsidRDefault="009F2656">
            <w:pPr>
              <w:pStyle w:val="Normal1"/>
              <w:numPr>
                <w:ilvl w:val="0"/>
                <w:numId w:val="1"/>
              </w:numPr>
              <w:spacing w:line="264" w:lineRule="auto"/>
              <w:ind w:hanging="359"/>
              <w:contextualSpacing/>
              <w:rPr>
                <w:rFonts w:asciiTheme="minorHAnsi" w:hAnsiTheme="minorHAnsi"/>
                <w:b/>
                <w:lang w:val="bg-BG"/>
              </w:rPr>
            </w:pPr>
            <w:r w:rsidRPr="001D5F91">
              <w:rPr>
                <w:rFonts w:asciiTheme="minorHAnsi" w:hAnsiTheme="minorHAnsi"/>
                <w:b/>
                <w:lang w:val="bg-BG"/>
              </w:rPr>
              <w:t>ДЕФИНИЦИИ</w:t>
            </w:r>
          </w:p>
          <w:p w14:paraId="19810E90" w14:textId="77777777" w:rsidR="00F02E34" w:rsidRPr="001D5F91" w:rsidRDefault="009F2656">
            <w:pPr>
              <w:pStyle w:val="Normal1"/>
              <w:numPr>
                <w:ilvl w:val="0"/>
                <w:numId w:val="2"/>
              </w:numPr>
              <w:spacing w:line="264" w:lineRule="auto"/>
              <w:ind w:left="0" w:firstLine="0"/>
              <w:contextualSpacing/>
              <w:jc w:val="both"/>
              <w:rPr>
                <w:rFonts w:asciiTheme="minorHAnsi" w:hAnsiTheme="minorHAnsi"/>
                <w:lang w:val="bg-BG"/>
              </w:rPr>
            </w:pPr>
            <w:r w:rsidRPr="001D5F91">
              <w:rPr>
                <w:rFonts w:asciiTheme="minorHAnsi" w:hAnsiTheme="minorHAnsi"/>
                <w:lang w:val="bg-BG"/>
              </w:rPr>
              <w:t>За целите на това споразумение се въвеждат следните дефиниции:</w:t>
            </w:r>
          </w:p>
          <w:p w14:paraId="0718770B" w14:textId="77777777" w:rsidR="00F02E34" w:rsidRPr="001D5F91" w:rsidRDefault="009F2656">
            <w:pPr>
              <w:pStyle w:val="Normal1"/>
              <w:numPr>
                <w:ilvl w:val="0"/>
                <w:numId w:val="3"/>
              </w:numPr>
              <w:spacing w:line="264" w:lineRule="auto"/>
              <w:ind w:left="709" w:hanging="708"/>
              <w:contextualSpacing/>
              <w:jc w:val="both"/>
              <w:rPr>
                <w:rFonts w:asciiTheme="minorHAnsi" w:hAnsiTheme="minorHAnsi"/>
                <w:lang w:val="bg-BG"/>
              </w:rPr>
            </w:pPr>
            <w:r w:rsidRPr="001D5F91">
              <w:rPr>
                <w:rFonts w:asciiTheme="minorHAnsi" w:hAnsiTheme="minorHAnsi"/>
                <w:lang w:val="bg-BG"/>
              </w:rPr>
              <w:t>„</w:t>
            </w:r>
            <w:r w:rsidRPr="001D5F91">
              <w:rPr>
                <w:rFonts w:asciiTheme="minorHAnsi" w:hAnsiTheme="minorHAnsi"/>
                <w:b/>
                <w:lang w:val="bg-BG"/>
              </w:rPr>
              <w:t>Телевизионна програма</w:t>
            </w:r>
            <w:r w:rsidRPr="001D5F91">
              <w:rPr>
                <w:rFonts w:asciiTheme="minorHAnsi" w:hAnsiTheme="minorHAnsi"/>
                <w:lang w:val="bg-BG"/>
              </w:rPr>
              <w:t xml:space="preserve">“ означава телевизионна програма </w:t>
            </w:r>
            <w:r w:rsidR="00B21D14" w:rsidRPr="001D5F91">
              <w:rPr>
                <w:rFonts w:asciiTheme="minorHAnsi" w:hAnsiTheme="minorHAnsi"/>
                <w:lang w:val="bg-BG"/>
              </w:rPr>
              <w:t>„</w:t>
            </w:r>
            <w:r w:rsidR="000F2BD8" w:rsidRPr="001D5F91">
              <w:rPr>
                <w:rFonts w:asciiTheme="minorHAnsi" w:hAnsiTheme="minorHAnsi"/>
                <w:lang w:val="bg-BG"/>
              </w:rPr>
              <w:t>UA|TV</w:t>
            </w:r>
            <w:r w:rsidR="00B21D14" w:rsidRPr="001D5F91">
              <w:rPr>
                <w:rFonts w:asciiTheme="minorHAnsi" w:hAnsiTheme="minorHAnsi"/>
                <w:lang w:val="bg-BG"/>
              </w:rPr>
              <w:t>“;</w:t>
            </w:r>
          </w:p>
          <w:p w14:paraId="509B9479" w14:textId="77777777" w:rsidR="00F02E34" w:rsidRPr="001D5F91" w:rsidRDefault="009F2656">
            <w:pPr>
              <w:pStyle w:val="Normal1"/>
              <w:numPr>
                <w:ilvl w:val="0"/>
                <w:numId w:val="3"/>
              </w:numPr>
              <w:spacing w:line="264" w:lineRule="auto"/>
              <w:ind w:left="709" w:hanging="708"/>
              <w:contextualSpacing/>
              <w:jc w:val="both"/>
              <w:rPr>
                <w:rFonts w:asciiTheme="minorHAnsi" w:hAnsiTheme="minorHAnsi"/>
                <w:lang w:val="bg-BG"/>
              </w:rPr>
            </w:pPr>
            <w:r w:rsidRPr="001D5F91">
              <w:rPr>
                <w:rFonts w:asciiTheme="minorHAnsi" w:hAnsiTheme="minorHAnsi"/>
                <w:lang w:val="bg-BG"/>
              </w:rPr>
              <w:t>„</w:t>
            </w:r>
            <w:r w:rsidRPr="001D5F91">
              <w:rPr>
                <w:rFonts w:asciiTheme="minorHAnsi" w:hAnsiTheme="minorHAnsi"/>
                <w:b/>
                <w:lang w:val="bg-BG"/>
              </w:rPr>
              <w:t>Лицензодател</w:t>
            </w:r>
            <w:r w:rsidRPr="001D5F91">
              <w:rPr>
                <w:rFonts w:asciiTheme="minorHAnsi" w:hAnsiTheme="minorHAnsi"/>
                <w:lang w:val="bg-BG"/>
              </w:rPr>
              <w:t xml:space="preserve">“ означава дружеството </w:t>
            </w:r>
            <w:r w:rsidR="000F2BD8" w:rsidRPr="001D5F91">
              <w:rPr>
                <w:rFonts w:asciiTheme="minorHAnsi" w:hAnsiTheme="minorHAnsi"/>
                <w:lang w:val="bg-BG"/>
              </w:rPr>
              <w:t>State television and radio company "Universal</w:t>
            </w:r>
            <w:r w:rsidR="000F2BD8" w:rsidRPr="001D5F91">
              <w:rPr>
                <w:rFonts w:asciiTheme="minorHAnsi" w:hAnsiTheme="minorHAnsi"/>
              </w:rPr>
              <w:t xml:space="preserve"> </w:t>
            </w:r>
            <w:r w:rsidR="000F2BD8" w:rsidRPr="001D5F91">
              <w:rPr>
                <w:rFonts w:asciiTheme="minorHAnsi" w:hAnsiTheme="minorHAnsi"/>
                <w:lang w:val="bg-BG"/>
              </w:rPr>
              <w:t>Service "Ukrainian television and radio broadcasting"</w:t>
            </w:r>
            <w:r w:rsidRPr="001D5F91">
              <w:rPr>
                <w:rFonts w:asciiTheme="minorHAnsi" w:hAnsiTheme="minorHAnsi"/>
                <w:lang w:val="bg-BG"/>
              </w:rPr>
              <w:t xml:space="preserve"> през агента си </w:t>
            </w:r>
            <w:r w:rsidR="000F2BD8" w:rsidRPr="001D5F91">
              <w:rPr>
                <w:rFonts w:asciiTheme="minorHAnsi" w:hAnsiTheme="minorHAnsi"/>
                <w:lang w:val="bg-BG"/>
              </w:rPr>
              <w:t>„</w:t>
            </w:r>
            <w:r w:rsidRPr="001D5F91">
              <w:rPr>
                <w:rFonts w:asciiTheme="minorHAnsi" w:hAnsiTheme="minorHAnsi"/>
                <w:lang w:val="bg-BG"/>
              </w:rPr>
              <w:t>Върджин Груп България</w:t>
            </w:r>
            <w:r w:rsidR="000F2BD8" w:rsidRPr="001D5F91">
              <w:rPr>
                <w:rFonts w:asciiTheme="minorHAnsi" w:hAnsiTheme="minorHAnsi"/>
                <w:lang w:val="bg-BG"/>
              </w:rPr>
              <w:t>“</w:t>
            </w:r>
            <w:r w:rsidRPr="001D5F91">
              <w:rPr>
                <w:rFonts w:asciiTheme="minorHAnsi" w:hAnsiTheme="minorHAnsi"/>
                <w:lang w:val="bg-BG"/>
              </w:rPr>
              <w:t xml:space="preserve"> ЕООД</w:t>
            </w:r>
          </w:p>
          <w:p w14:paraId="7B9BB7A0" w14:textId="77777777" w:rsidR="00F02E34" w:rsidRPr="001D5F91" w:rsidRDefault="009F2656">
            <w:pPr>
              <w:pStyle w:val="Normal1"/>
              <w:numPr>
                <w:ilvl w:val="0"/>
                <w:numId w:val="3"/>
              </w:numPr>
              <w:spacing w:line="264" w:lineRule="auto"/>
              <w:ind w:left="709" w:hanging="708"/>
              <w:contextualSpacing/>
              <w:jc w:val="both"/>
              <w:rPr>
                <w:rFonts w:asciiTheme="minorHAnsi" w:hAnsiTheme="minorHAnsi"/>
                <w:lang w:val="bg-BG"/>
              </w:rPr>
            </w:pPr>
            <w:r w:rsidRPr="001D5F91">
              <w:rPr>
                <w:rFonts w:asciiTheme="minorHAnsi" w:hAnsiTheme="minorHAnsi"/>
                <w:lang w:val="bg-BG"/>
              </w:rPr>
              <w:t>„</w:t>
            </w:r>
            <w:r w:rsidRPr="001D5F91">
              <w:rPr>
                <w:rFonts w:asciiTheme="minorHAnsi" w:hAnsiTheme="minorHAnsi"/>
                <w:b/>
                <w:lang w:val="bg-BG"/>
              </w:rPr>
              <w:t>Агент“</w:t>
            </w:r>
            <w:r w:rsidRPr="001D5F91">
              <w:rPr>
                <w:rFonts w:asciiTheme="minorHAnsi" w:hAnsiTheme="minorHAnsi"/>
                <w:lang w:val="bg-BG"/>
              </w:rPr>
              <w:t xml:space="preserve"> означава дружеството „Върджин Груп България” ЕООД, ЕИК 200987896;</w:t>
            </w:r>
          </w:p>
          <w:p w14:paraId="1FE074E1" w14:textId="77777777" w:rsidR="00F02E34" w:rsidRPr="001D5F91" w:rsidRDefault="009F2656">
            <w:pPr>
              <w:pStyle w:val="Normal1"/>
              <w:numPr>
                <w:ilvl w:val="0"/>
                <w:numId w:val="3"/>
              </w:numPr>
              <w:spacing w:line="264" w:lineRule="auto"/>
              <w:ind w:left="709" w:hanging="708"/>
              <w:contextualSpacing/>
              <w:jc w:val="both"/>
              <w:rPr>
                <w:rFonts w:asciiTheme="minorHAnsi" w:hAnsiTheme="minorHAnsi"/>
                <w:lang w:val="bg-BG"/>
              </w:rPr>
            </w:pPr>
            <w:r w:rsidRPr="001D5F91">
              <w:rPr>
                <w:rFonts w:asciiTheme="minorHAnsi" w:hAnsiTheme="minorHAnsi"/>
                <w:lang w:val="bg-BG"/>
              </w:rPr>
              <w:t xml:space="preserve"> „</w:t>
            </w:r>
            <w:r w:rsidRPr="001D5F91">
              <w:rPr>
                <w:rFonts w:asciiTheme="minorHAnsi" w:hAnsiTheme="minorHAnsi"/>
                <w:b/>
                <w:lang w:val="bg-BG"/>
              </w:rPr>
              <w:t>Кабелни оператори</w:t>
            </w:r>
            <w:r w:rsidRPr="001D5F91">
              <w:rPr>
                <w:rFonts w:asciiTheme="minorHAnsi" w:hAnsiTheme="minorHAnsi"/>
                <w:lang w:val="bg-BG"/>
              </w:rPr>
              <w:t xml:space="preserve">“ означава кабелни оператори, опериращи на територията на Република България. </w:t>
            </w:r>
          </w:p>
          <w:p w14:paraId="00F0AA0B" w14:textId="77777777" w:rsidR="00F02E34" w:rsidRPr="001D5F91" w:rsidRDefault="009F2656">
            <w:pPr>
              <w:pStyle w:val="Normal1"/>
              <w:numPr>
                <w:ilvl w:val="0"/>
                <w:numId w:val="3"/>
              </w:numPr>
              <w:spacing w:after="240" w:line="264" w:lineRule="auto"/>
              <w:ind w:left="709" w:hanging="708"/>
              <w:contextualSpacing/>
              <w:jc w:val="both"/>
              <w:rPr>
                <w:rFonts w:asciiTheme="minorHAnsi" w:hAnsiTheme="minorHAnsi"/>
                <w:lang w:val="bg-BG"/>
              </w:rPr>
            </w:pPr>
            <w:r w:rsidRPr="001D5F91">
              <w:rPr>
                <w:rFonts w:asciiTheme="minorHAnsi" w:hAnsiTheme="minorHAnsi"/>
                <w:lang w:val="bg-BG"/>
              </w:rPr>
              <w:t>„</w:t>
            </w:r>
            <w:r w:rsidRPr="001D5F91">
              <w:rPr>
                <w:rFonts w:asciiTheme="minorHAnsi" w:hAnsiTheme="minorHAnsi"/>
                <w:b/>
                <w:lang w:val="bg-BG"/>
              </w:rPr>
              <w:t>Абонат</w:t>
            </w:r>
            <w:r w:rsidRPr="001D5F91">
              <w:rPr>
                <w:rFonts w:asciiTheme="minorHAnsi" w:hAnsiTheme="minorHAnsi"/>
                <w:lang w:val="bg-BG"/>
              </w:rPr>
              <w:t xml:space="preserve">“ означава (i) индивидуален потребител, разполагащ с оборудване и оторизиран да получава достъп до телевизионна програма,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w:t>
            </w:r>
            <w:r w:rsidR="009D492B" w:rsidRPr="001D5F91">
              <w:rPr>
                <w:rFonts w:asciiTheme="minorHAnsi" w:hAnsiTheme="minorHAnsi"/>
                <w:lang w:val="bg-BG"/>
              </w:rPr>
              <w:t>достъп до телевизионна програма</w:t>
            </w:r>
            <w:r w:rsidRPr="001D5F91">
              <w:rPr>
                <w:rFonts w:asciiTheme="minorHAnsi" w:hAnsiTheme="minorHAnsi"/>
                <w:lang w:val="bg-BG"/>
              </w:rPr>
              <w:t xml:space="preserve"> и се използва като място за постоянно местоживеене (но изключващи всяко общодостъпно помещение в тез</w:t>
            </w:r>
            <w:r w:rsidR="009D492B" w:rsidRPr="001D5F91">
              <w:rPr>
                <w:rFonts w:asciiTheme="minorHAnsi" w:hAnsiTheme="minorHAnsi"/>
                <w:lang w:val="bg-BG"/>
              </w:rPr>
              <w:t>и сгради, учреждения или места)</w:t>
            </w:r>
            <w:r w:rsidRPr="001D5F91">
              <w:rPr>
                <w:rFonts w:asciiTheme="minorHAnsi" w:hAnsiTheme="minorHAnsi"/>
                <w:lang w:val="bg-BG"/>
              </w:rPr>
              <w:t>. За избягване на двусмислие, от тази дефиниция изрично се изключват потребителите в хотели и мотели;</w:t>
            </w:r>
          </w:p>
          <w:p w14:paraId="2BB8145B" w14:textId="77777777" w:rsidR="00F02E34" w:rsidRPr="001D5F91" w:rsidRDefault="00F02E34">
            <w:pPr>
              <w:pStyle w:val="Normal1"/>
              <w:jc w:val="both"/>
              <w:rPr>
                <w:rFonts w:asciiTheme="minorHAnsi" w:hAnsiTheme="minorHAnsi"/>
                <w:lang w:val="bg-BG"/>
              </w:rPr>
            </w:pPr>
          </w:p>
          <w:p w14:paraId="4FF1AEEA" w14:textId="77777777" w:rsidR="00F02E34" w:rsidRPr="001D5F91" w:rsidRDefault="009F2656">
            <w:pPr>
              <w:pStyle w:val="Normal1"/>
              <w:ind w:left="1004"/>
              <w:jc w:val="both"/>
              <w:rPr>
                <w:rFonts w:asciiTheme="minorHAnsi" w:hAnsiTheme="minorHAnsi"/>
                <w:lang w:val="bg-BG"/>
              </w:rPr>
            </w:pPr>
            <w:r w:rsidRPr="001D5F91">
              <w:rPr>
                <w:rFonts w:asciiTheme="minorHAnsi" w:hAnsiTheme="minorHAnsi"/>
                <w:b/>
                <w:smallCaps/>
                <w:lang w:val="bg-BG"/>
              </w:rPr>
              <w:t>3. ПРЕДМЕТ НА СПОРАЗУМЕНИЕТО</w:t>
            </w:r>
          </w:p>
          <w:p w14:paraId="05D033C5" w14:textId="77777777" w:rsidR="00F02E34" w:rsidRPr="001D5F91" w:rsidRDefault="00F02E34">
            <w:pPr>
              <w:pStyle w:val="Normal1"/>
              <w:jc w:val="both"/>
              <w:rPr>
                <w:rFonts w:asciiTheme="minorHAnsi" w:hAnsiTheme="minorHAnsi"/>
                <w:lang w:val="bg-BG"/>
              </w:rPr>
            </w:pPr>
          </w:p>
          <w:p w14:paraId="1F5EC5D0"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w:t>
            </w:r>
          </w:p>
          <w:p w14:paraId="11D78DB7" w14:textId="77777777" w:rsidR="00F02E34" w:rsidRPr="001D5F91" w:rsidRDefault="00F02E34">
            <w:pPr>
              <w:pStyle w:val="Normal1"/>
              <w:jc w:val="both"/>
              <w:rPr>
                <w:rFonts w:asciiTheme="minorHAnsi" w:hAnsiTheme="minorHAnsi"/>
                <w:lang w:val="bg-BG"/>
              </w:rPr>
            </w:pPr>
          </w:p>
          <w:p w14:paraId="15644E18" w14:textId="77777777" w:rsidR="00F02E34" w:rsidRPr="001D5F91" w:rsidRDefault="009F2656">
            <w:pPr>
              <w:pStyle w:val="Normal1"/>
              <w:jc w:val="both"/>
              <w:rPr>
                <w:rFonts w:asciiTheme="minorHAnsi" w:hAnsiTheme="minorHAnsi"/>
                <w:b/>
              </w:rPr>
            </w:pPr>
            <w:r w:rsidRPr="001D5F91">
              <w:rPr>
                <w:rFonts w:asciiTheme="minorHAnsi" w:hAnsiTheme="minorHAnsi"/>
                <w:b/>
                <w:lang w:val="bg-BG"/>
              </w:rPr>
              <w:t>КАНАЛИ:</w:t>
            </w:r>
            <w:r w:rsidRPr="001D5F91">
              <w:rPr>
                <w:rFonts w:asciiTheme="minorHAnsi" w:hAnsiTheme="minorHAnsi"/>
                <w:lang w:val="bg-BG"/>
              </w:rPr>
              <w:t xml:space="preserve"> </w:t>
            </w:r>
            <w:r w:rsidR="00AF5B96" w:rsidRPr="001D5F91">
              <w:rPr>
                <w:rFonts w:asciiTheme="minorHAnsi" w:hAnsiTheme="minorHAnsi"/>
                <w:b/>
                <w:lang w:val="bg-BG"/>
              </w:rPr>
              <w:t>„UA|TV“</w:t>
            </w:r>
          </w:p>
          <w:p w14:paraId="4414B36E"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(по-надолу наричани за краткост “Канал(и)”)</w:t>
            </w:r>
          </w:p>
          <w:p w14:paraId="69344C17" w14:textId="77777777" w:rsidR="00F02E34" w:rsidRPr="001D5F91" w:rsidRDefault="00F02E34">
            <w:pPr>
              <w:pStyle w:val="Normal1"/>
              <w:rPr>
                <w:rFonts w:asciiTheme="minorHAnsi" w:hAnsiTheme="minorHAnsi"/>
                <w:lang w:val="bg-BG"/>
              </w:rPr>
            </w:pPr>
          </w:p>
          <w:p w14:paraId="1657F2FD"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47118536" w14:textId="77777777" w:rsidR="00F02E34" w:rsidRPr="001D5F91" w:rsidRDefault="00F02E34">
            <w:pPr>
              <w:pStyle w:val="Normal1"/>
              <w:jc w:val="both"/>
              <w:rPr>
                <w:rFonts w:asciiTheme="minorHAnsi" w:hAnsiTheme="minorHAnsi"/>
                <w:lang w:val="bg-BG"/>
              </w:rPr>
            </w:pPr>
          </w:p>
          <w:p w14:paraId="06305664" w14:textId="77777777" w:rsidR="00F02E34" w:rsidRPr="001D5F91" w:rsidRDefault="009F2656">
            <w:pPr>
              <w:pStyle w:val="Normal1"/>
              <w:ind w:left="1004"/>
              <w:jc w:val="both"/>
              <w:rPr>
                <w:rFonts w:asciiTheme="minorHAnsi" w:hAnsiTheme="minorHAnsi"/>
                <w:lang w:val="bg-BG"/>
              </w:rPr>
            </w:pPr>
            <w:r w:rsidRPr="001D5F91">
              <w:rPr>
                <w:rFonts w:asciiTheme="minorHAnsi" w:hAnsiTheme="minorHAnsi"/>
                <w:b/>
                <w:lang w:val="bg-BG"/>
              </w:rPr>
              <w:t>4. СРОК:</w:t>
            </w:r>
          </w:p>
          <w:p w14:paraId="076EF1C7" w14:textId="77777777" w:rsidR="00F02E34" w:rsidRPr="001D5F91" w:rsidRDefault="00F02E34">
            <w:pPr>
              <w:pStyle w:val="Normal1"/>
              <w:jc w:val="both"/>
              <w:rPr>
                <w:rFonts w:asciiTheme="minorHAnsi" w:hAnsiTheme="minorHAnsi"/>
                <w:lang w:val="bg-BG"/>
              </w:rPr>
            </w:pPr>
          </w:p>
          <w:p w14:paraId="463E22A7"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 xml:space="preserve">Лицензът се предоставя за определен период от </w:t>
            </w:r>
            <w:r w:rsidR="001D5F91" w:rsidRPr="00286530">
              <w:rPr>
                <w:rFonts w:asciiTheme="minorHAnsi" w:hAnsiTheme="minorHAnsi"/>
                <w:highlight w:val="yellow"/>
              </w:rPr>
              <w:t>………….</w:t>
            </w:r>
            <w:r w:rsidR="001D5F91" w:rsidRPr="00286530">
              <w:rPr>
                <w:rFonts w:asciiTheme="minorHAnsi" w:hAnsiTheme="minorHAnsi"/>
              </w:rPr>
              <w:t xml:space="preserve"> до </w:t>
            </w:r>
            <w:r w:rsidR="001D5F91" w:rsidRPr="00286530">
              <w:rPr>
                <w:rFonts w:asciiTheme="minorHAnsi" w:hAnsiTheme="minorHAnsi"/>
                <w:highlight w:val="yellow"/>
              </w:rPr>
              <w:t>………….</w:t>
            </w:r>
            <w:r w:rsidRPr="001D5F91">
              <w:rPr>
                <w:rFonts w:asciiTheme="minorHAnsi" w:hAnsiTheme="minorHAnsi"/>
                <w:lang w:val="bg-BG"/>
              </w:rPr>
              <w:t xml:space="preserve"> г., 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w:t>
            </w:r>
            <w:r w:rsidR="001D5F91" w:rsidRPr="00286530">
              <w:rPr>
                <w:rFonts w:asciiTheme="minorHAnsi" w:hAnsiTheme="minorHAnsi"/>
                <w:highlight w:val="yellow"/>
              </w:rPr>
              <w:t>…………</w:t>
            </w:r>
            <w:r w:rsidR="001D5F91" w:rsidRPr="00286530">
              <w:rPr>
                <w:rFonts w:asciiTheme="minorHAnsi" w:hAnsiTheme="minorHAnsi"/>
              </w:rPr>
              <w:t xml:space="preserve"> </w:t>
            </w:r>
            <w:r w:rsidR="001D5F91">
              <w:rPr>
                <w:rFonts w:asciiTheme="minorHAnsi" w:hAnsiTheme="minorHAnsi"/>
                <w:lang w:val="bg-BG"/>
              </w:rPr>
              <w:t>дни</w:t>
            </w:r>
            <w:r w:rsidRPr="001D5F91">
              <w:rPr>
                <w:rFonts w:asciiTheme="minorHAnsi" w:hAnsiTheme="minorHAnsi"/>
                <w:lang w:val="bg-BG"/>
              </w:rPr>
              <w:t xml:space="preserve"> преди датата на изтичане на срока.</w:t>
            </w:r>
          </w:p>
          <w:p w14:paraId="58C445D2" w14:textId="77777777" w:rsidR="00F02E34" w:rsidRPr="001D5F91" w:rsidRDefault="00F02E34">
            <w:pPr>
              <w:pStyle w:val="Normal1"/>
              <w:jc w:val="both"/>
              <w:rPr>
                <w:rFonts w:asciiTheme="minorHAnsi" w:hAnsiTheme="minorHAnsi"/>
                <w:lang w:val="bg-BG"/>
              </w:rPr>
            </w:pPr>
          </w:p>
          <w:p w14:paraId="7CB76B5E" w14:textId="77777777" w:rsidR="00F02E34" w:rsidRPr="001D5F91" w:rsidRDefault="009F2656">
            <w:pPr>
              <w:pStyle w:val="Normal1"/>
              <w:ind w:left="1004"/>
              <w:jc w:val="both"/>
              <w:rPr>
                <w:rFonts w:asciiTheme="minorHAnsi" w:hAnsiTheme="minorHAnsi"/>
                <w:lang w:val="bg-BG"/>
              </w:rPr>
            </w:pPr>
            <w:r w:rsidRPr="001D5F91">
              <w:rPr>
                <w:rFonts w:asciiTheme="minorHAnsi" w:hAnsiTheme="minorHAnsi"/>
                <w:b/>
                <w:lang w:val="bg-BG"/>
              </w:rPr>
              <w:t>5. ТЕРИТОРИЯ:</w:t>
            </w:r>
          </w:p>
          <w:p w14:paraId="239EEC70" w14:textId="77777777" w:rsidR="00F02E34" w:rsidRPr="001D5F91" w:rsidRDefault="009F2656">
            <w:pPr>
              <w:pStyle w:val="Normal1"/>
              <w:jc w:val="both"/>
              <w:rPr>
                <w:rFonts w:asciiTheme="minorHAnsi" w:eastAsia="Arial" w:hAnsiTheme="minorHAnsi" w:cs="Arial"/>
                <w:lang w:val="bg-BG"/>
              </w:rPr>
            </w:pPr>
            <w:r w:rsidRPr="001D5F91">
              <w:rPr>
                <w:rFonts w:asciiTheme="minorHAnsi" w:hAnsiTheme="minorHAnsi"/>
                <w:lang w:val="bg-BG"/>
              </w:rPr>
              <w:t xml:space="preserve">Операторът има право да използва Каналите за посочените цели в собствената си кабелна разпределителна мрежа в </w:t>
            </w:r>
            <w:r w:rsidR="001D5F91" w:rsidRPr="00286530">
              <w:rPr>
                <w:rFonts w:asciiTheme="minorHAnsi" w:hAnsiTheme="minorHAnsi"/>
                <w:highlight w:val="yellow"/>
              </w:rPr>
              <w:t>……………</w:t>
            </w:r>
          </w:p>
          <w:p w14:paraId="22E13EC2" w14:textId="77777777" w:rsidR="00F02E34" w:rsidRPr="001D5F91" w:rsidRDefault="00F02E34">
            <w:pPr>
              <w:pStyle w:val="Normal1"/>
              <w:jc w:val="both"/>
              <w:rPr>
                <w:rFonts w:asciiTheme="minorHAnsi" w:hAnsiTheme="minorHAnsi"/>
                <w:lang w:val="bg-BG"/>
              </w:rPr>
            </w:pPr>
          </w:p>
          <w:p w14:paraId="3631698D" w14:textId="77777777" w:rsidR="00F02E34" w:rsidRPr="001D5F91" w:rsidRDefault="009F2656">
            <w:pPr>
              <w:pStyle w:val="Normal1"/>
              <w:ind w:left="1004"/>
              <w:rPr>
                <w:rFonts w:asciiTheme="minorHAnsi" w:hAnsiTheme="minorHAnsi"/>
                <w:lang w:val="bg-BG"/>
              </w:rPr>
            </w:pPr>
            <w:r w:rsidRPr="001D5F91">
              <w:rPr>
                <w:rFonts w:asciiTheme="minorHAnsi" w:hAnsiTheme="minorHAnsi"/>
                <w:b/>
                <w:lang w:val="bg-BG"/>
              </w:rPr>
              <w:t>6. ПЛАТФОРМА ЗА РАЗПРОСТРАНЕНИЕ:</w:t>
            </w:r>
          </w:p>
          <w:p w14:paraId="20AB0E3B"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С настоящото страните се съгласяват, че Каналите ще се разпространяват през кабелна, оптична или MMDS мрежата на Оператора, която е аналогова, дигитална или и двете.</w:t>
            </w:r>
          </w:p>
          <w:p w14:paraId="5D4DB643" w14:textId="77777777" w:rsidR="00F02E34" w:rsidRPr="001D5F91" w:rsidRDefault="00F02E34">
            <w:pPr>
              <w:pStyle w:val="Normal1"/>
              <w:jc w:val="both"/>
              <w:rPr>
                <w:rFonts w:asciiTheme="minorHAnsi" w:hAnsiTheme="minorHAnsi"/>
                <w:lang w:val="bg-BG"/>
              </w:rPr>
            </w:pPr>
          </w:p>
          <w:p w14:paraId="09561776"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Доставчикът потвърждава, че в случай на цифрово разпространение Операторът може да предложи на абонатите си приемници с хард диск (PVR), които позволяват запис на телевизионно съдържание и гледането му в домашни условия единствено, ако такъв запис се прави с цел гледане на съдържанието в по-удобно време.</w:t>
            </w:r>
          </w:p>
          <w:p w14:paraId="46CECBA7" w14:textId="77777777" w:rsidR="00F02E34" w:rsidRPr="001D5F91" w:rsidRDefault="00F02E34">
            <w:pPr>
              <w:pStyle w:val="Normal1"/>
              <w:rPr>
                <w:rFonts w:asciiTheme="minorHAnsi" w:hAnsiTheme="minorHAnsi"/>
                <w:lang w:val="bg-BG"/>
              </w:rPr>
            </w:pPr>
          </w:p>
          <w:p w14:paraId="0667B1F1" w14:textId="77777777" w:rsidR="00F02E34" w:rsidRPr="001D5F91" w:rsidRDefault="009F2656">
            <w:pPr>
              <w:pStyle w:val="Normal1"/>
              <w:ind w:left="1004"/>
              <w:jc w:val="both"/>
              <w:rPr>
                <w:rFonts w:asciiTheme="minorHAnsi" w:hAnsiTheme="minorHAnsi"/>
                <w:lang w:val="bg-BG"/>
              </w:rPr>
            </w:pPr>
            <w:r w:rsidRPr="001D5F91">
              <w:rPr>
                <w:rFonts w:asciiTheme="minorHAnsi" w:hAnsiTheme="minorHAnsi"/>
                <w:b/>
                <w:lang w:val="bg-BG"/>
              </w:rPr>
              <w:t>7. АБОНАТИ:</w:t>
            </w:r>
          </w:p>
          <w:p w14:paraId="53223015"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Операторът има право да разпространява Каналите само до битови абонати.</w:t>
            </w:r>
          </w:p>
          <w:p w14:paraId="619B850C"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За целите на Споразумението “Битов” включва и еднолични търговци, както и юридически лица при следните условия::</w:t>
            </w:r>
          </w:p>
          <w:p w14:paraId="264BFB06" w14:textId="77777777" w:rsidR="00F02E34" w:rsidRPr="001D5F91" w:rsidRDefault="009F2656" w:rsidP="006A7850">
            <w:pPr>
              <w:pStyle w:val="Normal1"/>
              <w:numPr>
                <w:ilvl w:val="0"/>
                <w:numId w:val="4"/>
              </w:numPr>
              <w:ind w:left="1260" w:hanging="359"/>
              <w:jc w:val="both"/>
              <w:rPr>
                <w:rFonts w:asciiTheme="minorHAnsi" w:hAnsiTheme="minorHAnsi"/>
                <w:lang w:val="bg-BG"/>
              </w:rPr>
            </w:pPr>
            <w:r w:rsidRPr="001D5F91">
              <w:rPr>
                <w:rFonts w:asciiTheme="minorHAnsi" w:hAnsiTheme="minorHAnsi"/>
                <w:lang w:val="bg-BG"/>
              </w:rPr>
              <w:t xml:space="preserve">Операторът ще направи така, че договорно да задължи споменатите абонати да използват Каналите само за домашна употреба, а не за търговски или делови цели. </w:t>
            </w:r>
          </w:p>
          <w:p w14:paraId="4BE9CA9A" w14:textId="77777777" w:rsidR="00F02E34" w:rsidRPr="001D5F91" w:rsidRDefault="009F2656">
            <w:pPr>
              <w:pStyle w:val="Normal1"/>
              <w:numPr>
                <w:ilvl w:val="0"/>
                <w:numId w:val="4"/>
              </w:numPr>
              <w:ind w:left="1260" w:hanging="359"/>
              <w:jc w:val="both"/>
              <w:rPr>
                <w:rFonts w:asciiTheme="minorHAnsi" w:hAnsiTheme="minorHAnsi"/>
                <w:lang w:val="bg-BG"/>
              </w:rPr>
            </w:pPr>
            <w:r w:rsidRPr="001D5F91">
              <w:rPr>
                <w:rFonts w:asciiTheme="minorHAnsi" w:hAnsiTheme="minorHAnsi"/>
                <w:lang w:val="bg-BG"/>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630E6357" w14:textId="77777777" w:rsidR="00F02E34" w:rsidRPr="001D5F91" w:rsidRDefault="00F02E34">
            <w:pPr>
              <w:pStyle w:val="Normal1"/>
              <w:jc w:val="both"/>
              <w:rPr>
                <w:rFonts w:asciiTheme="minorHAnsi" w:hAnsiTheme="minorHAnsi"/>
                <w:lang w:val="bg-BG"/>
              </w:rPr>
            </w:pPr>
          </w:p>
          <w:p w14:paraId="3A05E1F0" w14:textId="77777777" w:rsidR="00F02E34" w:rsidRPr="001D5F91" w:rsidRDefault="009F2656">
            <w:pPr>
              <w:pStyle w:val="Normal1"/>
              <w:ind w:left="1004"/>
              <w:jc w:val="both"/>
              <w:rPr>
                <w:rFonts w:asciiTheme="minorHAnsi" w:hAnsiTheme="minorHAnsi"/>
                <w:lang w:val="bg-BG"/>
              </w:rPr>
            </w:pPr>
            <w:r w:rsidRPr="001D5F91">
              <w:rPr>
                <w:rFonts w:asciiTheme="minorHAnsi" w:hAnsiTheme="minorHAnsi"/>
                <w:b/>
                <w:lang w:val="bg-BG"/>
              </w:rPr>
              <w:t>8. ПРЕНОС:</w:t>
            </w:r>
          </w:p>
          <w:p w14:paraId="0EB98C28" w14:textId="77777777" w:rsidR="00F02E34" w:rsidRPr="001D5F91" w:rsidRDefault="00F02E34">
            <w:pPr>
              <w:pStyle w:val="Normal1"/>
              <w:jc w:val="both"/>
              <w:rPr>
                <w:rFonts w:asciiTheme="minorHAnsi" w:hAnsiTheme="minorHAnsi"/>
                <w:lang w:val="bg-BG"/>
              </w:rPr>
            </w:pPr>
          </w:p>
          <w:p w14:paraId="7F429772"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С настоящото Страните се съгласяват, че Канал</w:t>
            </w:r>
            <w:r w:rsidR="00C25BA6" w:rsidRPr="001D5F91">
              <w:rPr>
                <w:rFonts w:asciiTheme="minorHAnsi" w:hAnsiTheme="minorHAnsi"/>
                <w:lang w:val="bg-BG"/>
              </w:rPr>
              <w:t>а</w:t>
            </w:r>
            <w:r w:rsidRPr="001D5F91">
              <w:rPr>
                <w:rFonts w:asciiTheme="minorHAnsi" w:hAnsiTheme="minorHAnsi"/>
                <w:lang w:val="bg-BG"/>
              </w:rPr>
              <w:t xml:space="preserve"> </w:t>
            </w:r>
            <w:r w:rsidR="00AF5B96" w:rsidRPr="001D5F91">
              <w:rPr>
                <w:rFonts w:asciiTheme="minorHAnsi" w:hAnsiTheme="minorHAnsi"/>
                <w:lang w:val="bg-BG"/>
              </w:rPr>
              <w:t>„UA|TV“</w:t>
            </w:r>
            <w:r w:rsidRPr="001D5F91">
              <w:rPr>
                <w:rFonts w:asciiTheme="minorHAnsi" w:hAnsiTheme="minorHAnsi"/>
                <w:lang w:val="bg-BG"/>
              </w:rPr>
              <w:t xml:space="preserve"> ще се разпространяват </w:t>
            </w:r>
            <w:r w:rsidR="00C25BA6" w:rsidRPr="001D5F91">
              <w:rPr>
                <w:rFonts w:asciiTheme="minorHAnsi" w:hAnsiTheme="minorHAnsi"/>
              </w:rPr>
              <w:t>в</w:t>
            </w:r>
            <w:r w:rsidR="00C25BA6" w:rsidRPr="001D5F91">
              <w:rPr>
                <w:rFonts w:asciiTheme="minorHAnsi" w:hAnsiTheme="minorHAnsi"/>
                <w:lang w:val="bg-BG"/>
              </w:rPr>
              <w:t xml:space="preserve"> основния(базов) пакет на оператора, достъпен за всички </w:t>
            </w:r>
            <w:r w:rsidRPr="001D5F91">
              <w:rPr>
                <w:rFonts w:asciiTheme="minorHAnsi" w:hAnsiTheme="minorHAnsi"/>
                <w:lang w:val="bg-BG"/>
              </w:rPr>
              <w:t>абонати</w:t>
            </w:r>
            <w:r w:rsidR="00C25BA6" w:rsidRPr="001D5F91">
              <w:rPr>
                <w:rFonts w:asciiTheme="minorHAnsi" w:hAnsiTheme="minorHAnsi"/>
                <w:lang w:val="bg-BG"/>
              </w:rPr>
              <w:t xml:space="preserve"> на оператора</w:t>
            </w:r>
            <w:r w:rsidRPr="001D5F91">
              <w:rPr>
                <w:rFonts w:asciiTheme="minorHAnsi" w:hAnsiTheme="minorHAnsi"/>
                <w:lang w:val="bg-BG"/>
              </w:rPr>
              <w:t xml:space="preserve">. </w:t>
            </w:r>
          </w:p>
          <w:p w14:paraId="38B8E41B"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Операторът има право да категоризира Канал(и) по различен начин от определения по-горе при предварително одобрение от Доставчика.</w:t>
            </w:r>
          </w:p>
          <w:p w14:paraId="2813A4AB" w14:textId="77777777" w:rsidR="00F02E34" w:rsidRPr="001D5F91" w:rsidRDefault="00F02E34">
            <w:pPr>
              <w:pStyle w:val="Normal1"/>
              <w:tabs>
                <w:tab w:val="center" w:pos="709"/>
              </w:tabs>
              <w:rPr>
                <w:rFonts w:asciiTheme="minorHAnsi" w:hAnsiTheme="minorHAnsi"/>
                <w:lang w:val="bg-BG"/>
              </w:rPr>
            </w:pPr>
          </w:p>
          <w:p w14:paraId="14A10B31" w14:textId="77777777" w:rsidR="00F02E34" w:rsidRPr="001D5F91" w:rsidRDefault="009F2656">
            <w:pPr>
              <w:pStyle w:val="Normal1"/>
              <w:ind w:left="1004"/>
              <w:rPr>
                <w:rFonts w:asciiTheme="minorHAnsi" w:hAnsiTheme="minorHAnsi"/>
              </w:rPr>
            </w:pPr>
            <w:r w:rsidRPr="001D5F91">
              <w:rPr>
                <w:rFonts w:asciiTheme="minorHAnsi" w:hAnsiTheme="minorHAnsi"/>
                <w:b/>
                <w:lang w:val="bg-BG"/>
              </w:rPr>
              <w:t xml:space="preserve">10. </w:t>
            </w:r>
            <w:r w:rsidR="00C25BA6" w:rsidRPr="001D5F91">
              <w:rPr>
                <w:rFonts w:asciiTheme="minorHAnsi" w:hAnsiTheme="minorHAnsi"/>
                <w:b/>
                <w:lang w:val="bg-BG"/>
              </w:rPr>
              <w:t>ФИНАНСОВИ УСЛОВИЯ</w:t>
            </w:r>
            <w:r w:rsidR="003B7312" w:rsidRPr="001D5F91">
              <w:rPr>
                <w:rFonts w:asciiTheme="minorHAnsi" w:hAnsiTheme="minorHAnsi"/>
                <w:b/>
              </w:rPr>
              <w:t>:</w:t>
            </w:r>
          </w:p>
          <w:p w14:paraId="01370CD4" w14:textId="77777777" w:rsidR="00F02E34" w:rsidRPr="001D5F91" w:rsidRDefault="00F02E34">
            <w:pPr>
              <w:pStyle w:val="Normal1"/>
              <w:jc w:val="both"/>
              <w:rPr>
                <w:rFonts w:asciiTheme="minorHAnsi" w:hAnsiTheme="minorHAnsi"/>
                <w:lang w:val="bg-BG"/>
              </w:rPr>
            </w:pPr>
          </w:p>
          <w:p w14:paraId="37F3D312"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 xml:space="preserve">Операторът </w:t>
            </w:r>
            <w:r w:rsidR="00C25BA6" w:rsidRPr="001D5F91">
              <w:rPr>
                <w:rFonts w:asciiTheme="minorHAnsi" w:hAnsiTheme="minorHAnsi"/>
                <w:lang w:val="bg-BG"/>
              </w:rPr>
              <w:t xml:space="preserve">получава правото да разпространява канала </w:t>
            </w:r>
            <w:r w:rsidR="00484984" w:rsidRPr="001D5F91">
              <w:rPr>
                <w:rFonts w:asciiTheme="minorHAnsi" w:hAnsiTheme="minorHAnsi"/>
                <w:lang w:val="bg-BG"/>
              </w:rPr>
              <w:t>„UA|TV“</w:t>
            </w:r>
            <w:r w:rsidR="00C25BA6" w:rsidRPr="001D5F91">
              <w:rPr>
                <w:rFonts w:asciiTheme="minorHAnsi" w:hAnsiTheme="minorHAnsi"/>
                <w:lang w:val="bg-BG"/>
              </w:rPr>
              <w:t xml:space="preserve"> безплатно</w:t>
            </w:r>
            <w:r w:rsidRPr="001D5F91">
              <w:rPr>
                <w:rFonts w:asciiTheme="minorHAnsi" w:hAnsiTheme="minorHAnsi"/>
                <w:lang w:val="bg-BG"/>
              </w:rPr>
              <w:t xml:space="preserve"> </w:t>
            </w:r>
            <w:r w:rsidR="00C25BA6" w:rsidRPr="001D5F91">
              <w:rPr>
                <w:rFonts w:asciiTheme="minorHAnsi" w:hAnsiTheme="minorHAnsi"/>
                <w:lang w:val="bg-BG"/>
              </w:rPr>
              <w:t>и не дължи</w:t>
            </w:r>
            <w:r w:rsidRPr="001D5F91">
              <w:rPr>
                <w:rFonts w:asciiTheme="minorHAnsi" w:hAnsiTheme="minorHAnsi"/>
                <w:lang w:val="bg-BG"/>
              </w:rPr>
              <w:t xml:space="preserve"> Лицензионна такса</w:t>
            </w:r>
            <w:r w:rsidR="00C25BA6" w:rsidRPr="001D5F91">
              <w:rPr>
                <w:rFonts w:asciiTheme="minorHAnsi" w:hAnsiTheme="minorHAnsi"/>
                <w:lang w:val="bg-BG"/>
              </w:rPr>
              <w:t>.</w:t>
            </w:r>
          </w:p>
          <w:p w14:paraId="1FF519E8"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 xml:space="preserve">За избягване на съмнение всякакви такси, изисквани от местни администратори на колективни авторски права </w:t>
            </w:r>
            <w:r w:rsidR="00C25BA6" w:rsidRPr="001D5F91">
              <w:rPr>
                <w:rFonts w:asciiTheme="minorHAnsi" w:hAnsiTheme="minorHAnsi"/>
                <w:lang w:val="bg-BG"/>
              </w:rPr>
              <w:t>за разпространението на Канала</w:t>
            </w:r>
            <w:r w:rsidRPr="001D5F91">
              <w:rPr>
                <w:rFonts w:asciiTheme="minorHAnsi" w:hAnsiTheme="minorHAnsi"/>
                <w:lang w:val="bg-BG"/>
              </w:rPr>
              <w:t xml:space="preserve"> по Споразумението (или други свързани разходи) се покриват и уреждат от Оператора.</w:t>
            </w:r>
          </w:p>
          <w:p w14:paraId="18EF9959" w14:textId="77777777" w:rsidR="00C25BA6" w:rsidRPr="001D5F91" w:rsidRDefault="00C25BA6">
            <w:pPr>
              <w:pStyle w:val="Normal1"/>
              <w:jc w:val="both"/>
              <w:rPr>
                <w:rFonts w:asciiTheme="minorHAnsi" w:hAnsiTheme="minorHAnsi"/>
                <w:lang w:val="bg-BG"/>
              </w:rPr>
            </w:pPr>
          </w:p>
          <w:p w14:paraId="3ADAAA6C" w14:textId="77777777" w:rsidR="00F02E34" w:rsidRPr="001D5F91" w:rsidRDefault="009F2656">
            <w:pPr>
              <w:pStyle w:val="Normal1"/>
              <w:ind w:left="1004"/>
              <w:rPr>
                <w:rFonts w:asciiTheme="minorHAnsi" w:hAnsiTheme="minorHAnsi"/>
                <w:lang w:val="bg-BG"/>
              </w:rPr>
            </w:pPr>
            <w:r w:rsidRPr="001D5F91">
              <w:rPr>
                <w:rFonts w:asciiTheme="minorHAnsi" w:hAnsiTheme="minorHAnsi"/>
                <w:b/>
                <w:lang w:val="bg-BG"/>
              </w:rPr>
              <w:t>11. ПАРАМЕТРИ НА ПРИЕМАНЕ:</w:t>
            </w:r>
          </w:p>
          <w:p w14:paraId="71C8C8D3" w14:textId="77777777" w:rsidR="00F02E34" w:rsidRPr="001D5F91" w:rsidRDefault="00F02E34">
            <w:pPr>
              <w:pStyle w:val="Normal1"/>
              <w:jc w:val="both"/>
              <w:rPr>
                <w:rFonts w:asciiTheme="minorHAnsi" w:hAnsiTheme="minorHAnsi"/>
                <w:lang w:val="bg-BG"/>
              </w:rPr>
            </w:pPr>
          </w:p>
          <w:p w14:paraId="3ECD2D74"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Доставчикът предоставя на Оператора точна и еднозначна информация относно сателитната позиция и пар</w:t>
            </w:r>
            <w:r w:rsidR="00C25BA6" w:rsidRPr="001D5F91">
              <w:rPr>
                <w:rFonts w:asciiTheme="minorHAnsi" w:hAnsiTheme="minorHAnsi"/>
                <w:lang w:val="bg-BG"/>
              </w:rPr>
              <w:t>аметрите на приемане на Канала</w:t>
            </w:r>
            <w:r w:rsidRPr="001D5F91">
              <w:rPr>
                <w:rFonts w:asciiTheme="minorHAnsi" w:hAnsiTheme="minorHAnsi"/>
                <w:lang w:val="bg-BG"/>
              </w:rPr>
              <w:t xml:space="preserve">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w:t>
            </w:r>
            <w:r w:rsidR="00C25BA6" w:rsidRPr="001D5F91">
              <w:rPr>
                <w:rFonts w:asciiTheme="minorHAnsi" w:hAnsiTheme="minorHAnsi"/>
                <w:lang w:val="bg-BG"/>
              </w:rPr>
              <w:t>15</w:t>
            </w:r>
            <w:r w:rsidRPr="001D5F91">
              <w:rPr>
                <w:rFonts w:asciiTheme="minorHAnsi" w:hAnsiTheme="minorHAnsi"/>
                <w:lang w:val="bg-BG"/>
              </w:rPr>
              <w:t xml:space="preserve"> дни преди промяната. </w:t>
            </w:r>
          </w:p>
          <w:p w14:paraId="60559D12" w14:textId="77777777" w:rsidR="00F02E34" w:rsidRPr="001D5F91" w:rsidRDefault="00F02E34">
            <w:pPr>
              <w:pStyle w:val="Normal1"/>
              <w:jc w:val="both"/>
              <w:rPr>
                <w:rFonts w:asciiTheme="minorHAnsi" w:hAnsiTheme="minorHAnsi"/>
                <w:lang w:val="bg-BG"/>
              </w:rPr>
            </w:pPr>
          </w:p>
          <w:p w14:paraId="4F77A4E3" w14:textId="77777777" w:rsidR="00F02E34" w:rsidRPr="001D5F91" w:rsidRDefault="009F2656">
            <w:pPr>
              <w:pStyle w:val="Normal1"/>
              <w:ind w:left="1004"/>
              <w:jc w:val="both"/>
              <w:rPr>
                <w:rFonts w:asciiTheme="minorHAnsi" w:hAnsiTheme="minorHAnsi"/>
                <w:lang w:val="bg-BG"/>
              </w:rPr>
            </w:pPr>
            <w:r w:rsidRPr="001D5F91">
              <w:rPr>
                <w:rFonts w:asciiTheme="minorHAnsi" w:hAnsiTheme="minorHAnsi"/>
                <w:b/>
                <w:lang w:val="bg-BG"/>
              </w:rPr>
              <w:t>12. ОТТЕГЛЯНЕ, ПРЕКРАТЯВАНЕ:</w:t>
            </w:r>
          </w:p>
          <w:p w14:paraId="3BFD8124"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Всяка страна може да прекрати Споразумението с едномесечно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07501268" w14:textId="77777777" w:rsidR="00F02E34" w:rsidRPr="001D5F91" w:rsidRDefault="009F2656">
            <w:pPr>
              <w:pStyle w:val="Normal1"/>
              <w:numPr>
                <w:ilvl w:val="0"/>
                <w:numId w:val="4"/>
              </w:numPr>
              <w:ind w:hanging="359"/>
              <w:jc w:val="both"/>
              <w:rPr>
                <w:rFonts w:asciiTheme="minorHAnsi" w:hAnsiTheme="minorHAnsi"/>
                <w:lang w:val="bg-BG"/>
              </w:rPr>
            </w:pPr>
            <w:r w:rsidRPr="001D5F91">
              <w:rPr>
                <w:rFonts w:asciiTheme="minorHAnsi" w:hAnsiTheme="minorHAnsi"/>
                <w:lang w:val="bg-BG"/>
              </w:rPr>
              <w:t>Има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25DEC878" w14:textId="77777777" w:rsidR="00F02E34" w:rsidRPr="001D5F91" w:rsidRDefault="009F2656">
            <w:pPr>
              <w:pStyle w:val="Normal1"/>
              <w:numPr>
                <w:ilvl w:val="0"/>
                <w:numId w:val="4"/>
              </w:numPr>
              <w:ind w:hanging="359"/>
              <w:jc w:val="both"/>
              <w:rPr>
                <w:rFonts w:asciiTheme="minorHAnsi" w:hAnsiTheme="minorHAnsi"/>
                <w:lang w:val="bg-BG"/>
              </w:rPr>
            </w:pPr>
            <w:r w:rsidRPr="001D5F91">
              <w:rPr>
                <w:rFonts w:asciiTheme="minorHAnsi" w:hAnsiTheme="minorHAnsi"/>
                <w:lang w:val="bg-BG"/>
              </w:rPr>
              <w:t>Другата страна изпадне в несъстоятелност, има запор върху плащанията,прекрати дейността си или е ликвидирана</w:t>
            </w:r>
          </w:p>
          <w:p w14:paraId="6EBD6F45" w14:textId="77777777" w:rsidR="00F02E34" w:rsidRPr="001D5F91" w:rsidRDefault="00F02E34">
            <w:pPr>
              <w:pStyle w:val="Normal1"/>
              <w:jc w:val="both"/>
              <w:rPr>
                <w:rFonts w:asciiTheme="minorHAnsi" w:hAnsiTheme="minorHAnsi"/>
                <w:lang w:val="bg-BG"/>
              </w:rPr>
            </w:pPr>
          </w:p>
          <w:p w14:paraId="74629570" w14:textId="77777777" w:rsidR="00F02E34" w:rsidRPr="001D5F91" w:rsidRDefault="009F2656">
            <w:pPr>
              <w:pStyle w:val="Normal1"/>
              <w:rPr>
                <w:rFonts w:asciiTheme="minorHAnsi" w:hAnsiTheme="minorHAnsi"/>
                <w:lang w:val="bg-BG"/>
              </w:rPr>
            </w:pPr>
            <w:r w:rsidRPr="001D5F91">
              <w:rPr>
                <w:rFonts w:asciiTheme="minorHAnsi" w:hAnsiTheme="minorHAnsi"/>
                <w:lang w:val="bg-BG"/>
              </w:rPr>
              <w:t xml:space="preserve">Страните не носят отговорност за забава или неизпълнение в следствие на непреодолима сила. </w:t>
            </w:r>
          </w:p>
          <w:p w14:paraId="050BCEC5" w14:textId="77777777" w:rsidR="009F2656" w:rsidRPr="001D5F91" w:rsidRDefault="009F2656">
            <w:pPr>
              <w:pStyle w:val="Normal1"/>
              <w:rPr>
                <w:rFonts w:asciiTheme="minorHAnsi" w:hAnsiTheme="minorHAnsi"/>
                <w:lang w:val="bg-BG"/>
              </w:rPr>
            </w:pPr>
          </w:p>
          <w:p w14:paraId="31081064" w14:textId="77777777" w:rsidR="00F02E34" w:rsidRPr="001D5F91" w:rsidRDefault="009F2656">
            <w:pPr>
              <w:pStyle w:val="Normal1"/>
              <w:ind w:left="459"/>
              <w:jc w:val="both"/>
              <w:rPr>
                <w:rFonts w:asciiTheme="minorHAnsi" w:hAnsiTheme="minorHAnsi"/>
                <w:lang w:val="bg-BG"/>
              </w:rPr>
            </w:pPr>
            <w:r w:rsidRPr="001D5F91">
              <w:rPr>
                <w:rFonts w:asciiTheme="minorHAnsi" w:hAnsiTheme="minorHAnsi"/>
                <w:b/>
                <w:lang w:val="bg-BG"/>
              </w:rPr>
              <w:t xml:space="preserve">   13. ПРИЛОЖИМ ЗАКОН/ЮРИСДИКЦИЯ:</w:t>
            </w:r>
          </w:p>
          <w:p w14:paraId="1D69A858"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 xml:space="preserve">Споразумението и измененията му се подчиняват на законите на България. Всички спорове се решават в съдилищата на България. </w:t>
            </w:r>
          </w:p>
          <w:p w14:paraId="796BED8A" w14:textId="77777777" w:rsidR="00F02E34" w:rsidRPr="001D5F91" w:rsidRDefault="00F02E34">
            <w:pPr>
              <w:pStyle w:val="Normal1"/>
              <w:jc w:val="both"/>
              <w:rPr>
                <w:rFonts w:asciiTheme="minorHAnsi" w:hAnsiTheme="minorHAnsi"/>
                <w:lang w:val="bg-BG"/>
              </w:rPr>
            </w:pPr>
          </w:p>
          <w:p w14:paraId="3C84C277" w14:textId="77777777" w:rsidR="00F02E34" w:rsidRPr="001D5F91" w:rsidRDefault="009F2656">
            <w:pPr>
              <w:pStyle w:val="Normal1"/>
              <w:jc w:val="both"/>
              <w:rPr>
                <w:rFonts w:asciiTheme="minorHAnsi" w:hAnsiTheme="minorHAnsi"/>
                <w:lang w:val="bg-BG"/>
              </w:rPr>
            </w:pPr>
            <w:r w:rsidRPr="001D5F91">
              <w:rPr>
                <w:rFonts w:asciiTheme="minorHAnsi" w:hAnsiTheme="minorHAnsi"/>
                <w:b/>
                <w:lang w:val="bg-BG"/>
              </w:rPr>
              <w:t xml:space="preserve">            14. ДРУГИ УСЛОВИЯ:</w:t>
            </w:r>
          </w:p>
          <w:p w14:paraId="4C252878"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 Всички изменения и допълнения по Споразумението се правят писмено и се номерират последователно</w:t>
            </w:r>
          </w:p>
          <w:p w14:paraId="488E6A3F"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1A8EC6E2"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Споразумението е съставено на български език.</w:t>
            </w:r>
          </w:p>
          <w:p w14:paraId="72709754" w14:textId="77777777" w:rsidR="00F02E34" w:rsidRPr="001D5F91" w:rsidRDefault="009F2656">
            <w:pPr>
              <w:pStyle w:val="Normal1"/>
              <w:jc w:val="both"/>
              <w:rPr>
                <w:rFonts w:asciiTheme="minorHAnsi" w:hAnsiTheme="minorHAnsi"/>
                <w:lang w:val="bg-BG"/>
              </w:rPr>
            </w:pPr>
            <w:r w:rsidRPr="001D5F91">
              <w:rPr>
                <w:rFonts w:asciiTheme="minorHAnsi" w:hAnsiTheme="minorHAnsi"/>
                <w:lang w:val="bg-BG"/>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646A5970" w14:textId="77777777" w:rsidR="00F02E34" w:rsidRPr="001D5F91" w:rsidRDefault="00F02E34">
            <w:pPr>
              <w:pStyle w:val="Normal1"/>
              <w:jc w:val="both"/>
              <w:rPr>
                <w:rFonts w:asciiTheme="minorHAnsi" w:hAnsiTheme="minorHAnsi"/>
                <w:lang w:val="bg-BG"/>
              </w:rPr>
            </w:pPr>
          </w:p>
          <w:p w14:paraId="5EF61B7E" w14:textId="2E39749D" w:rsidR="00F02E34" w:rsidRPr="001D5F91" w:rsidRDefault="009F2656">
            <w:pPr>
              <w:pStyle w:val="Normal1"/>
              <w:jc w:val="both"/>
              <w:rPr>
                <w:rFonts w:asciiTheme="minorHAnsi" w:hAnsiTheme="minorHAnsi"/>
                <w:lang w:val="bg-BG"/>
              </w:rPr>
            </w:pPr>
            <w:r w:rsidRPr="001D5F91">
              <w:rPr>
                <w:rFonts w:asciiTheme="minorHAnsi" w:hAnsiTheme="minorHAnsi"/>
                <w:lang w:val="bg-BG"/>
              </w:rPr>
              <w:t xml:space="preserve">Доставчик                                                                                      </w:t>
            </w:r>
            <w:r w:rsidR="006D11C5">
              <w:rPr>
                <w:rFonts w:asciiTheme="minorHAnsi" w:hAnsiTheme="minorHAnsi"/>
                <w:lang w:val="bg-BG"/>
              </w:rPr>
              <w:t xml:space="preserve">            </w:t>
            </w:r>
            <w:r w:rsidRPr="001D5F91">
              <w:rPr>
                <w:rFonts w:asciiTheme="minorHAnsi" w:hAnsiTheme="minorHAnsi"/>
                <w:lang w:val="bg-BG"/>
              </w:rPr>
              <w:t xml:space="preserve"> Оператор</w:t>
            </w:r>
          </w:p>
          <w:p w14:paraId="26FE7BDA" w14:textId="77777777" w:rsidR="006D11C5" w:rsidRPr="00286530" w:rsidRDefault="009F2656" w:rsidP="006D11C5">
            <w:pPr>
              <w:spacing w:after="0" w:line="240" w:lineRule="auto"/>
              <w:jc w:val="both"/>
              <w:rPr>
                <w:rFonts w:asciiTheme="minorHAnsi" w:hAnsiTheme="minorHAnsi"/>
                <w:sz w:val="20"/>
              </w:rPr>
            </w:pPr>
            <w:r w:rsidRPr="001D5F91">
              <w:rPr>
                <w:rFonts w:asciiTheme="minorHAnsi" w:hAnsiTheme="minorHAnsi"/>
                <w:sz w:val="20"/>
                <w:lang w:val="bg-BG"/>
              </w:rPr>
              <w:t xml:space="preserve">ВЪРДЖИН ГРУП БЪЛГАРИЯ  ЕООД                                                       </w:t>
            </w:r>
            <w:r w:rsidR="006D11C5" w:rsidRPr="00286530">
              <w:rPr>
                <w:rFonts w:asciiTheme="minorHAnsi" w:hAnsiTheme="minorHAnsi"/>
                <w:sz w:val="20"/>
                <w:highlight w:val="yellow"/>
              </w:rPr>
              <w:t>………………………………..</w:t>
            </w:r>
            <w:r w:rsidR="006D11C5" w:rsidRPr="00286530">
              <w:rPr>
                <w:rFonts w:asciiTheme="minorHAnsi" w:hAnsiTheme="minorHAnsi"/>
                <w:sz w:val="20"/>
              </w:rPr>
              <w:t xml:space="preserve"> </w:t>
            </w:r>
            <w:r w:rsidR="006D11C5" w:rsidRPr="00286530">
              <w:rPr>
                <w:rFonts w:asciiTheme="minorHAnsi" w:hAnsiTheme="minorHAnsi"/>
                <w:sz w:val="20"/>
                <w:highlight w:val="yellow"/>
              </w:rPr>
              <w:t>.........</w:t>
            </w:r>
          </w:p>
          <w:p w14:paraId="228989A4" w14:textId="5C403A03" w:rsidR="00F02E34" w:rsidRPr="001D5F91" w:rsidRDefault="00F02E34">
            <w:pPr>
              <w:pStyle w:val="Normal1"/>
              <w:jc w:val="both"/>
              <w:rPr>
                <w:rFonts w:asciiTheme="minorHAnsi" w:hAnsiTheme="minorHAnsi"/>
                <w:lang w:val="bg-BG"/>
              </w:rPr>
            </w:pPr>
          </w:p>
          <w:p w14:paraId="11721C64" w14:textId="77777777" w:rsidR="00F02E34" w:rsidRPr="001D5F91" w:rsidRDefault="00F02E34">
            <w:pPr>
              <w:pStyle w:val="Normal1"/>
              <w:jc w:val="both"/>
              <w:rPr>
                <w:rFonts w:asciiTheme="minorHAnsi" w:hAnsiTheme="minorHAnsi"/>
                <w:lang w:val="bg-BG"/>
              </w:rPr>
            </w:pPr>
          </w:p>
          <w:p w14:paraId="61B7EA90" w14:textId="77777777" w:rsidR="00F02E34" w:rsidRPr="001D5F91" w:rsidRDefault="009F2656">
            <w:pPr>
              <w:pStyle w:val="Normal1"/>
              <w:jc w:val="both"/>
              <w:rPr>
                <w:rFonts w:asciiTheme="minorHAnsi" w:hAnsiTheme="minorHAnsi"/>
                <w:lang w:val="bg-BG"/>
              </w:rPr>
            </w:pPr>
            <w:r w:rsidRPr="001D5F91">
              <w:rPr>
                <w:rFonts w:asciiTheme="minorHAnsi" w:hAnsiTheme="minorHAnsi"/>
                <w:b/>
                <w:lang w:val="bg-BG"/>
              </w:rPr>
              <w:t>Подпис .................................</w:t>
            </w:r>
            <w:r w:rsidRPr="001D5F91">
              <w:rPr>
                <w:rFonts w:asciiTheme="minorHAnsi" w:hAnsiTheme="minorHAnsi"/>
                <w:b/>
                <w:lang w:val="bg-BG"/>
              </w:rPr>
              <w:tab/>
              <w:t xml:space="preserve">                                                               Подпис .................................</w:t>
            </w:r>
          </w:p>
          <w:p w14:paraId="67AE8607" w14:textId="0378C28B" w:rsidR="00F02E34" w:rsidRPr="001D5F91" w:rsidRDefault="009F2656">
            <w:pPr>
              <w:pStyle w:val="Normal1"/>
              <w:jc w:val="both"/>
              <w:rPr>
                <w:rFonts w:asciiTheme="minorHAnsi" w:hAnsiTheme="minorHAnsi"/>
                <w:lang w:val="bg-BG"/>
              </w:rPr>
            </w:pPr>
            <w:r w:rsidRPr="001D5F91">
              <w:rPr>
                <w:rFonts w:asciiTheme="minorHAnsi" w:hAnsiTheme="minorHAnsi"/>
                <w:lang w:val="bg-BG"/>
              </w:rPr>
              <w:t xml:space="preserve">                /Ивайло Иванов/                                                                                                   /</w:t>
            </w:r>
            <w:r w:rsidR="006D11C5">
              <w:rPr>
                <w:rFonts w:asciiTheme="minorHAnsi" w:hAnsiTheme="minorHAnsi"/>
                <w:lang w:val="bg-BG"/>
              </w:rPr>
              <w:t xml:space="preserve"> </w:t>
            </w:r>
            <w:r w:rsidR="006D11C5" w:rsidRPr="00286530">
              <w:rPr>
                <w:rFonts w:asciiTheme="minorHAnsi" w:hAnsiTheme="minorHAnsi"/>
                <w:highlight w:val="yellow"/>
              </w:rPr>
              <w:t>…………………..</w:t>
            </w:r>
            <w:r w:rsidR="006D11C5" w:rsidRPr="00286530">
              <w:rPr>
                <w:rFonts w:asciiTheme="minorHAnsi" w:hAnsiTheme="minorHAnsi"/>
              </w:rPr>
              <w:t xml:space="preserve"> </w:t>
            </w:r>
            <w:r w:rsidRPr="001D5F91">
              <w:rPr>
                <w:rFonts w:asciiTheme="minorHAnsi" w:hAnsiTheme="minorHAnsi"/>
                <w:lang w:val="bg-BG"/>
              </w:rPr>
              <w:t>/</w:t>
            </w:r>
          </w:p>
          <w:p w14:paraId="2D58B414" w14:textId="77777777" w:rsidR="00F02E34" w:rsidRPr="001D5F91" w:rsidRDefault="00F02E34">
            <w:pPr>
              <w:pStyle w:val="Normal1"/>
              <w:jc w:val="both"/>
              <w:rPr>
                <w:rFonts w:asciiTheme="minorHAnsi" w:hAnsiTheme="minorHAnsi"/>
                <w:lang w:val="bg-BG"/>
              </w:rPr>
            </w:pPr>
          </w:p>
          <w:p w14:paraId="3F012E92" w14:textId="0AD9BA95" w:rsidR="00F02E34" w:rsidRPr="001D5F91" w:rsidRDefault="009F2656" w:rsidP="007B35D1">
            <w:pPr>
              <w:pStyle w:val="Normal1"/>
              <w:jc w:val="both"/>
              <w:rPr>
                <w:rFonts w:asciiTheme="minorHAnsi" w:hAnsiTheme="minorHAnsi"/>
                <w:lang w:val="bg-BG"/>
              </w:rPr>
            </w:pPr>
            <w:r w:rsidRPr="001D5F91">
              <w:rPr>
                <w:rFonts w:asciiTheme="minorHAnsi" w:hAnsiTheme="minorHAnsi"/>
                <w:b/>
                <w:lang w:val="bg-BG"/>
              </w:rPr>
              <w:t xml:space="preserve">                                                                                                                                          </w:t>
            </w:r>
            <w:r w:rsidRPr="001D5F91">
              <w:rPr>
                <w:rFonts w:asciiTheme="minorHAnsi" w:hAnsiTheme="minorHAnsi"/>
                <w:lang w:val="bg-BG"/>
              </w:rPr>
              <w:t xml:space="preserve">Дата: </w:t>
            </w:r>
            <w:r w:rsidR="006D11C5" w:rsidRPr="00286530">
              <w:rPr>
                <w:rFonts w:asciiTheme="minorHAnsi" w:hAnsiTheme="minorHAnsi"/>
                <w:highlight w:val="yellow"/>
              </w:rPr>
              <w:t>…………..</w:t>
            </w:r>
          </w:p>
        </w:tc>
      </w:tr>
    </w:tbl>
    <w:p w14:paraId="44B33749" w14:textId="77777777" w:rsidR="00F02E34" w:rsidRPr="001D5F91" w:rsidRDefault="00F02E34">
      <w:pPr>
        <w:pStyle w:val="Normal1"/>
        <w:jc w:val="both"/>
        <w:rPr>
          <w:rFonts w:asciiTheme="minorHAnsi" w:hAnsiTheme="minorHAnsi"/>
          <w:lang w:val="bg-BG"/>
        </w:rPr>
      </w:pPr>
    </w:p>
    <w:sectPr w:rsidR="00F02E34" w:rsidRPr="001D5F91">
      <w:pgSz w:w="11905" w:h="16837"/>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483"/>
    <w:multiLevelType w:val="multilevel"/>
    <w:tmpl w:val="07811483"/>
    <w:lvl w:ilvl="0">
      <w:start w:val="5"/>
      <w:numFmt w:val="bullet"/>
      <w:lvlText w:val="-"/>
      <w:lvlJc w:val="left"/>
      <w:pPr>
        <w:ind w:left="360" w:firstLine="0"/>
      </w:pPr>
      <w:rPr>
        <w:rFonts w:ascii="Arial" w:eastAsia="Arial" w:hAnsi="Arial" w:cs="Arial"/>
      </w:rPr>
    </w:lvl>
    <w:lvl w:ilvl="1" w:tentative="1">
      <w:start w:val="1"/>
      <w:numFmt w:val="bullet"/>
      <w:lvlText w:val="o"/>
      <w:lvlJc w:val="left"/>
      <w:pPr>
        <w:ind w:left="1440" w:firstLine="1080"/>
      </w:pPr>
      <w:rPr>
        <w:rFonts w:ascii="Arial" w:eastAsia="Arial" w:hAnsi="Arial" w:cs="Arial"/>
      </w:rPr>
    </w:lvl>
    <w:lvl w:ilvl="2" w:tentative="1">
      <w:start w:val="1"/>
      <w:numFmt w:val="bullet"/>
      <w:lvlText w:val="▪"/>
      <w:lvlJc w:val="left"/>
      <w:pPr>
        <w:ind w:left="2160" w:firstLine="1800"/>
      </w:pPr>
      <w:rPr>
        <w:rFonts w:ascii="Arial" w:eastAsia="Arial" w:hAnsi="Arial" w:cs="Arial"/>
      </w:rPr>
    </w:lvl>
    <w:lvl w:ilvl="3" w:tentative="1">
      <w:start w:val="1"/>
      <w:numFmt w:val="bullet"/>
      <w:lvlText w:val="●"/>
      <w:lvlJc w:val="left"/>
      <w:pPr>
        <w:ind w:left="2880" w:firstLine="2520"/>
      </w:pPr>
      <w:rPr>
        <w:rFonts w:ascii="Arial" w:eastAsia="Arial" w:hAnsi="Arial" w:cs="Arial"/>
      </w:rPr>
    </w:lvl>
    <w:lvl w:ilvl="4" w:tentative="1">
      <w:start w:val="1"/>
      <w:numFmt w:val="bullet"/>
      <w:lvlText w:val="o"/>
      <w:lvlJc w:val="left"/>
      <w:pPr>
        <w:ind w:left="3600" w:firstLine="3240"/>
      </w:pPr>
      <w:rPr>
        <w:rFonts w:ascii="Arial" w:eastAsia="Arial" w:hAnsi="Arial" w:cs="Arial"/>
      </w:rPr>
    </w:lvl>
    <w:lvl w:ilvl="5" w:tentative="1">
      <w:start w:val="1"/>
      <w:numFmt w:val="bullet"/>
      <w:lvlText w:val="▪"/>
      <w:lvlJc w:val="left"/>
      <w:pPr>
        <w:ind w:left="4320" w:firstLine="3960"/>
      </w:pPr>
      <w:rPr>
        <w:rFonts w:ascii="Arial" w:eastAsia="Arial" w:hAnsi="Arial" w:cs="Arial"/>
      </w:rPr>
    </w:lvl>
    <w:lvl w:ilvl="6" w:tentative="1">
      <w:start w:val="1"/>
      <w:numFmt w:val="bullet"/>
      <w:lvlText w:val="●"/>
      <w:lvlJc w:val="left"/>
      <w:pPr>
        <w:ind w:left="5040" w:firstLine="4680"/>
      </w:pPr>
      <w:rPr>
        <w:rFonts w:ascii="Arial" w:eastAsia="Arial" w:hAnsi="Arial" w:cs="Arial"/>
      </w:rPr>
    </w:lvl>
    <w:lvl w:ilvl="7" w:tentative="1">
      <w:start w:val="1"/>
      <w:numFmt w:val="bullet"/>
      <w:lvlText w:val="o"/>
      <w:lvlJc w:val="left"/>
      <w:pPr>
        <w:ind w:left="5760" w:firstLine="5400"/>
      </w:pPr>
      <w:rPr>
        <w:rFonts w:ascii="Arial" w:eastAsia="Arial" w:hAnsi="Arial" w:cs="Arial"/>
      </w:rPr>
    </w:lvl>
    <w:lvl w:ilvl="8" w:tentative="1">
      <w:start w:val="1"/>
      <w:numFmt w:val="bullet"/>
      <w:lvlText w:val="▪"/>
      <w:lvlJc w:val="left"/>
      <w:pPr>
        <w:ind w:left="6480" w:firstLine="6120"/>
      </w:pPr>
      <w:rPr>
        <w:rFonts w:ascii="Arial" w:eastAsia="Arial" w:hAnsi="Arial" w:cs="Arial"/>
      </w:rPr>
    </w:lvl>
  </w:abstractNum>
  <w:abstractNum w:abstractNumId="1" w15:restartNumberingAfterBreak="0">
    <w:nsid w:val="485A726D"/>
    <w:multiLevelType w:val="multilevel"/>
    <w:tmpl w:val="485A726D"/>
    <w:lvl w:ilvl="0">
      <w:start w:val="1"/>
      <w:numFmt w:val="decimal"/>
      <w:lvlText w:val="%1."/>
      <w:lvlJc w:val="left"/>
      <w:pPr>
        <w:ind w:left="720" w:firstLine="360"/>
      </w:pPr>
      <w:rPr>
        <w:rFonts w:ascii="Arial" w:eastAsia="Arial" w:hAnsi="Arial" w:cs="Arial"/>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2" w15:restartNumberingAfterBreak="0">
    <w:nsid w:val="53426347"/>
    <w:multiLevelType w:val="multilevel"/>
    <w:tmpl w:val="53426347"/>
    <w:lvl w:ilvl="0">
      <w:start w:val="1"/>
      <w:numFmt w:val="decimal"/>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3" w15:restartNumberingAfterBreak="0">
    <w:nsid w:val="692F106E"/>
    <w:multiLevelType w:val="multilevel"/>
    <w:tmpl w:val="692F106E"/>
    <w:lvl w:ilvl="0">
      <w:start w:val="1"/>
      <w:numFmt w:val="decimal"/>
      <w:lvlText w:val="%1."/>
      <w:lvlJc w:val="left"/>
      <w:pPr>
        <w:ind w:left="1364" w:firstLine="1004"/>
      </w:pPr>
      <w:rPr>
        <w:rFonts w:ascii="Arial" w:eastAsia="Arial" w:hAnsi="Arial" w:cs="Arial"/>
      </w:rPr>
    </w:lvl>
    <w:lvl w:ilvl="1" w:tentative="1">
      <w:start w:val="1"/>
      <w:numFmt w:val="lowerLetter"/>
      <w:lvlText w:val="%2."/>
      <w:lvlJc w:val="left"/>
      <w:pPr>
        <w:ind w:left="2084" w:firstLine="1724"/>
      </w:pPr>
    </w:lvl>
    <w:lvl w:ilvl="2" w:tentative="1">
      <w:start w:val="1"/>
      <w:numFmt w:val="lowerRoman"/>
      <w:lvlText w:val="%3."/>
      <w:lvlJc w:val="right"/>
      <w:pPr>
        <w:ind w:left="2804" w:firstLine="2624"/>
      </w:pPr>
    </w:lvl>
    <w:lvl w:ilvl="3" w:tentative="1">
      <w:start w:val="1"/>
      <w:numFmt w:val="decimal"/>
      <w:lvlText w:val="%4."/>
      <w:lvlJc w:val="left"/>
      <w:pPr>
        <w:ind w:left="3524" w:firstLine="3164"/>
      </w:pPr>
    </w:lvl>
    <w:lvl w:ilvl="4" w:tentative="1">
      <w:start w:val="1"/>
      <w:numFmt w:val="lowerLetter"/>
      <w:lvlText w:val="%5."/>
      <w:lvlJc w:val="left"/>
      <w:pPr>
        <w:ind w:left="4244" w:firstLine="3884"/>
      </w:pPr>
    </w:lvl>
    <w:lvl w:ilvl="5" w:tentative="1">
      <w:start w:val="1"/>
      <w:numFmt w:val="lowerRoman"/>
      <w:lvlText w:val="%6."/>
      <w:lvlJc w:val="right"/>
      <w:pPr>
        <w:ind w:left="4964" w:firstLine="4784"/>
      </w:pPr>
    </w:lvl>
    <w:lvl w:ilvl="6" w:tentative="1">
      <w:start w:val="1"/>
      <w:numFmt w:val="decimal"/>
      <w:lvlText w:val="%7."/>
      <w:lvlJc w:val="left"/>
      <w:pPr>
        <w:ind w:left="5684" w:firstLine="5324"/>
      </w:pPr>
    </w:lvl>
    <w:lvl w:ilvl="7" w:tentative="1">
      <w:start w:val="1"/>
      <w:numFmt w:val="lowerLetter"/>
      <w:lvlText w:val="%8."/>
      <w:lvlJc w:val="left"/>
      <w:pPr>
        <w:ind w:left="6404" w:firstLine="6044"/>
      </w:pPr>
    </w:lvl>
    <w:lvl w:ilvl="8" w:tentative="1">
      <w:start w:val="1"/>
      <w:numFmt w:val="lowerRoman"/>
      <w:lvlText w:val="%9."/>
      <w:lvlJc w:val="right"/>
      <w:pPr>
        <w:ind w:left="7124" w:firstLine="6944"/>
      </w:pPr>
    </w:lvl>
  </w:abstractNum>
  <w:abstractNum w:abstractNumId="4" w15:restartNumberingAfterBreak="0">
    <w:nsid w:val="7CC55449"/>
    <w:multiLevelType w:val="multilevel"/>
    <w:tmpl w:val="7CC55449"/>
    <w:lvl w:ilvl="0">
      <w:start w:val="1"/>
      <w:numFmt w:val="lowerLetter"/>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defaultTabStop w:val="720"/>
  <w:hyphenationZone w:val="425"/>
  <w:drawingGridHorizontalSpacing w:val="0"/>
  <w:characterSpacingControl w:val="doNotCompress"/>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34"/>
    <w:rsid w:val="000A591C"/>
    <w:rsid w:val="000F2BD8"/>
    <w:rsid w:val="00135A6E"/>
    <w:rsid w:val="001D5F91"/>
    <w:rsid w:val="003B7312"/>
    <w:rsid w:val="00484984"/>
    <w:rsid w:val="00542684"/>
    <w:rsid w:val="006D11C5"/>
    <w:rsid w:val="007B35D1"/>
    <w:rsid w:val="007B5DAC"/>
    <w:rsid w:val="009D492B"/>
    <w:rsid w:val="009F2656"/>
    <w:rsid w:val="00AF5B96"/>
    <w:rsid w:val="00B21D14"/>
    <w:rsid w:val="00BA29A5"/>
    <w:rsid w:val="00C25BA6"/>
    <w:rsid w:val="00CA1B90"/>
    <w:rsid w:val="00E90346"/>
    <w:rsid w:val="00F02E3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E17CACE"/>
  <w15:docId w15:val="{42B7A595-1497-4AB6-A458-144FD6DF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color w:val="000000"/>
      <w:sz w:val="24"/>
      <w:lang w:eastAsia="en-US"/>
    </w:rPr>
  </w:style>
  <w:style w:type="paragraph" w:styleId="Heading1">
    <w:name w:val="heading 1"/>
    <w:basedOn w:val="Normal1"/>
    <w:next w:val="Normal1"/>
    <w:pPr>
      <w:outlineLvl w:val="0"/>
    </w:pPr>
    <w:rPr>
      <w:rFonts w:ascii="Cambria" w:eastAsia="Cambria" w:hAnsi="Cambria" w:cs="Cambria"/>
      <w:b/>
      <w:sz w:val="32"/>
    </w:rPr>
  </w:style>
  <w:style w:type="paragraph" w:styleId="Heading2">
    <w:name w:val="heading 2"/>
    <w:basedOn w:val="Normal1"/>
    <w:next w:val="Normal1"/>
    <w:pPr>
      <w:outlineLvl w:val="1"/>
    </w:pPr>
    <w:rPr>
      <w:rFonts w:ascii="Cambria" w:eastAsia="Cambria" w:hAnsi="Cambria" w:cs="Cambria"/>
      <w:b/>
      <w:i/>
      <w:sz w:val="28"/>
    </w:rPr>
  </w:style>
  <w:style w:type="paragraph" w:styleId="Heading3">
    <w:name w:val="heading 3"/>
    <w:basedOn w:val="Normal1"/>
    <w:next w:val="Normal1"/>
    <w:pPr>
      <w:outlineLvl w:val="2"/>
    </w:pPr>
    <w:rPr>
      <w:rFonts w:ascii="Cambria" w:eastAsia="Cambria" w:hAnsi="Cambria" w:cs="Cambria"/>
      <w:b/>
      <w:sz w:val="26"/>
    </w:rPr>
  </w:style>
  <w:style w:type="paragraph" w:styleId="Heading4">
    <w:name w:val="heading 4"/>
    <w:basedOn w:val="Normal1"/>
    <w:next w:val="Normal1"/>
    <w:pPr>
      <w:jc w:val="right"/>
      <w:outlineLvl w:val="3"/>
    </w:pPr>
    <w:rPr>
      <w:rFonts w:ascii="Calibri" w:eastAsia="Calibri" w:hAnsi="Calibri" w:cs="Calibri"/>
      <w:b/>
      <w:sz w:val="28"/>
    </w:rPr>
  </w:style>
  <w:style w:type="paragraph" w:styleId="Heading5">
    <w:name w:val="heading 5"/>
    <w:basedOn w:val="Normal1"/>
    <w:next w:val="Normal1"/>
    <w:pPr>
      <w:outlineLvl w:val="4"/>
    </w:pPr>
    <w:rPr>
      <w:rFonts w:ascii="Calibri" w:eastAsia="Calibri" w:hAnsi="Calibri" w:cs="Calibri"/>
      <w:b/>
      <w:i/>
      <w:sz w:val="26"/>
    </w:rPr>
  </w:style>
  <w:style w:type="paragraph" w:styleId="Heading6">
    <w:name w:val="heading 6"/>
    <w:basedOn w:val="Normal1"/>
    <w:next w:val="Normal1"/>
    <w:pPr>
      <w:jc w:val="center"/>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Subtitle">
    <w:name w:val="Subtitle"/>
    <w:basedOn w:val="Normal1"/>
    <w:next w:val="Normal1"/>
    <w:pPr>
      <w:spacing w:before="240" w:after="120"/>
      <w:jc w:val="center"/>
    </w:pPr>
    <w:rPr>
      <w:rFonts w:ascii="Cambria" w:eastAsia="Cambria" w:hAnsi="Cambria" w:cs="Cambria"/>
    </w:rPr>
  </w:style>
  <w:style w:type="paragraph" w:styleId="Title">
    <w:name w:val="Title"/>
    <w:basedOn w:val="Normal1"/>
    <w:next w:val="Normal1"/>
    <w:pPr>
      <w:jc w:val="center"/>
    </w:pPr>
    <w:rPr>
      <w:rFonts w:ascii="Cambria" w:eastAsia="Cambria" w:hAnsi="Cambria" w:cs="Cambria"/>
      <w:b/>
      <w:sz w:val="32"/>
    </w:rPr>
  </w:style>
  <w:style w:type="character" w:styleId="CommentReference">
    <w:name w:val="annotation reference"/>
    <w:basedOn w:val="DefaultParagraphFont"/>
    <w:uiPriority w:val="99"/>
    <w:semiHidden/>
    <w:unhideWhenUsed/>
    <w:rsid w:val="001D5F91"/>
    <w:rPr>
      <w:sz w:val="16"/>
      <w:szCs w:val="16"/>
    </w:rPr>
  </w:style>
  <w:style w:type="paragraph" w:styleId="CommentText">
    <w:name w:val="annotation text"/>
    <w:basedOn w:val="Normal"/>
    <w:link w:val="CommentTextChar"/>
    <w:uiPriority w:val="99"/>
    <w:semiHidden/>
    <w:unhideWhenUsed/>
    <w:rsid w:val="001D5F91"/>
    <w:pPr>
      <w:spacing w:after="200" w:line="240" w:lineRule="auto"/>
    </w:pPr>
    <w:rPr>
      <w:sz w:val="20"/>
      <w:lang w:val="bg-BG" w:eastAsia="bg-BG"/>
    </w:rPr>
  </w:style>
  <w:style w:type="character" w:customStyle="1" w:styleId="CommentTextChar">
    <w:name w:val="Comment Text Char"/>
    <w:basedOn w:val="DefaultParagraphFont"/>
    <w:link w:val="CommentText"/>
    <w:uiPriority w:val="99"/>
    <w:semiHidden/>
    <w:rsid w:val="001D5F91"/>
    <w:rPr>
      <w:color w:val="000000"/>
      <w:lang w:val="bg-BG" w:eastAsia="bg-BG"/>
    </w:rPr>
  </w:style>
  <w:style w:type="paragraph" w:styleId="BalloonText">
    <w:name w:val="Balloon Text"/>
    <w:basedOn w:val="Normal"/>
    <w:link w:val="BalloonTextChar"/>
    <w:semiHidden/>
    <w:unhideWhenUsed/>
    <w:rsid w:val="001D5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D5F91"/>
    <w:rPr>
      <w:rFonts w:ascii="Segoe UI" w:hAnsi="Segoe UI" w:cs="Segoe UI"/>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Moviestar agreement BBC.docx</vt:lpstr>
    </vt:vector>
  </TitlesOfParts>
  <Company>Grizli777</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Moviestar agreement BBC.docx</dc:title>
  <dc:creator>Svetlio</dc:creator>
  <cp:lastModifiedBy>Nikolay</cp:lastModifiedBy>
  <cp:revision>10</cp:revision>
  <dcterms:created xsi:type="dcterms:W3CDTF">2016-03-02T08:50:00Z</dcterms:created>
  <dcterms:modified xsi:type="dcterms:W3CDTF">2016-07-28T20:26:00Z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