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grupo desenvolveu um </w:t>
      </w:r>
      <w:r w:rsidDel="00000000" w:rsidR="00000000" w:rsidRPr="00000000">
        <w:rPr>
          <w:rtl w:val="0"/>
        </w:rPr>
        <w:t xml:space="preserve">programa de gerenciamento para academias, composto por quatro funcionalidades principais: gestão de alunos, gestão financeira, controle de acesso e agendamento e treinos.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funcionalidade de cadastro permite acesso completo das informações dos alunos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incluindo dados pessoais e planos contratados. Além disso, possibilita o acompanhamento da frequência.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 foco na organização e na saúde financeira da academia, o módulo financeiro oferece recursos para o controle de mensalidades, emissão de boletos e gestão de cobranças recorrentes.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Voltado para a segurança e o controle de entrada e saída, esse recurso possibilita a gestão de acessos dos alunos, sendo possível monitorar quem está utilizando as dependências da instituição.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módulo agendamento e treinos, o sistema solicita ao usuário as informações de altura e peso para realizar o cálculo do índice de massa corporal (IMC). Com base na classificação da Organização Mundial da Saúde (OMS), o programa identifica o nível de gordura corporal do aluno e apresenta sugestões de treinos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adequados ao seu perfil. Ao final, as informações coletadas e os resultados obtidos são armazenados em um arquivo de texto para registro e consulta.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conjunto, essas funcionalidades tornam o sistema de gestão uma ferramenta indispensável para a automatização de tarefas em uma academia.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WHRDxYIKcgMfZTGeHEEMp2nLQ==">CgMxLjA4AHIhMUUtd212eWZRWFVqRjJDVzlPb2QwOGRFU1lyNmpwMHFq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