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6FE" w14:textId="6F53B98B" w:rsidR="00EB135C" w:rsidRPr="00EB135C" w:rsidRDefault="00EB135C" w:rsidP="0060104B">
      <w:pPr>
        <w:rPr>
          <w:rFonts w:ascii="Segoe UI" w:eastAsia="Times New Roman" w:hAnsi="Segoe UI" w:cs="Segoe UI"/>
          <w:color w:val="201F1E"/>
          <w:sz w:val="23"/>
          <w:szCs w:val="23"/>
          <w:lang w:eastAsia="pt-BR"/>
        </w:rPr>
      </w:pPr>
      <w:r w:rsidRPr="00EB135C">
        <w:rPr>
          <w:rFonts w:ascii="Times New Roman" w:eastAsia="Times New Roman" w:hAnsi="Times New Roman" w:cs="Times New Roman"/>
          <w:b/>
          <w:bCs/>
          <w:color w:val="000000"/>
          <w:sz w:val="24"/>
          <w:szCs w:val="24"/>
          <w:bdr w:val="none" w:sz="0" w:space="0" w:color="auto" w:frame="1"/>
          <w:lang w:eastAsia="pt-BR"/>
        </w:rPr>
        <w:t>AND: </w:t>
      </w:r>
      <w:r w:rsidRPr="00EB135C">
        <w:rPr>
          <w:rFonts w:ascii="Times New Roman" w:eastAsia="Times New Roman" w:hAnsi="Times New Roman" w:cs="Times New Roman"/>
          <w:color w:val="000000"/>
          <w:sz w:val="24"/>
          <w:szCs w:val="24"/>
          <w:bdr w:val="none" w:sz="0" w:space="0" w:color="auto" w:frame="1"/>
          <w:lang w:eastAsia="pt-BR"/>
        </w:rPr>
        <w:t>determina que se os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softgoals</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Times New Roman" w:eastAsia="Times New Roman" w:hAnsi="Times New Roman" w:cs="Times New Roman"/>
          <w:color w:val="000000"/>
          <w:sz w:val="24"/>
          <w:szCs w:val="24"/>
          <w:bdr w:val="none" w:sz="0" w:space="0" w:color="auto" w:frame="1"/>
          <w:lang w:eastAsia="pt-BR"/>
        </w:rPr>
        <w:t>descendentes forem satisfeitos os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softgoals</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Times New Roman" w:eastAsia="Times New Roman" w:hAnsi="Times New Roman" w:cs="Times New Roman"/>
          <w:color w:val="000000"/>
          <w:sz w:val="24"/>
          <w:szCs w:val="24"/>
          <w:bdr w:val="none" w:sz="0" w:space="0" w:color="auto" w:frame="1"/>
          <w:lang w:eastAsia="pt-BR"/>
        </w:rPr>
        <w:t>ascendentes serão satisfeitos.</w:t>
      </w:r>
      <w:r w:rsidRPr="00EB135C">
        <w:rPr>
          <w:rFonts w:ascii="Times New Roman" w:eastAsia="Times New Roman" w:hAnsi="Times New Roman" w:cs="Times New Roman"/>
          <w:color w:val="000000"/>
          <w:sz w:val="24"/>
          <w:szCs w:val="24"/>
          <w:bdr w:val="none" w:sz="0" w:space="0" w:color="auto" w:frame="1"/>
          <w:lang w:eastAsia="pt-BR"/>
        </w:rPr>
        <w:br/>
      </w:r>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Times New Roman" w:eastAsia="Times New Roman" w:hAnsi="Times New Roman" w:cs="Times New Roman"/>
          <w:b/>
          <w:bCs/>
          <w:color w:val="000000"/>
          <w:sz w:val="24"/>
          <w:szCs w:val="24"/>
          <w:bdr w:val="none" w:sz="0" w:space="0" w:color="auto" w:frame="1"/>
          <w:lang w:eastAsia="pt-BR"/>
        </w:rPr>
        <w:t>OR: </w:t>
      </w:r>
      <w:r w:rsidRPr="00EB135C">
        <w:rPr>
          <w:rFonts w:ascii="Times New Roman" w:eastAsia="Times New Roman" w:hAnsi="Times New Roman" w:cs="Times New Roman"/>
          <w:color w:val="000000"/>
          <w:sz w:val="24"/>
          <w:szCs w:val="24"/>
          <w:bdr w:val="none" w:sz="0" w:space="0" w:color="auto" w:frame="1"/>
          <w:lang w:eastAsia="pt-BR"/>
        </w:rPr>
        <w:t>determina que, se algum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Times New Roman" w:eastAsia="Times New Roman" w:hAnsi="Times New Roman" w:cs="Times New Roman"/>
          <w:color w:val="000000"/>
          <w:sz w:val="24"/>
          <w:szCs w:val="24"/>
          <w:bdr w:val="none" w:sz="0" w:space="0" w:color="auto" w:frame="1"/>
          <w:lang w:eastAsia="pt-BR"/>
        </w:rPr>
        <w:t>descendente for satisfeito, o ascendente será</w:t>
      </w:r>
      <w:r w:rsidRPr="00EB135C">
        <w:rPr>
          <w:rFonts w:ascii="Times New Roman" w:eastAsia="Times New Roman" w:hAnsi="Times New Roman" w:cs="Times New Roman"/>
          <w:color w:val="000000"/>
          <w:sz w:val="24"/>
          <w:szCs w:val="24"/>
          <w:bdr w:val="none" w:sz="0" w:space="0" w:color="auto" w:frame="1"/>
          <w:lang w:eastAsia="pt-BR"/>
        </w:rPr>
        <w:br/>
        <w:t>satisfeito.</w:t>
      </w:r>
    </w:p>
    <w:p w14:paraId="35A25FDF" w14:textId="77777777" w:rsidR="00EB135C" w:rsidRPr="00EB135C" w:rsidRDefault="00EB135C" w:rsidP="00EB135C">
      <w:pPr>
        <w:shd w:val="clear" w:color="auto" w:fill="FFFFFF"/>
        <w:spacing w:after="0" w:line="240" w:lineRule="auto"/>
        <w:textAlignment w:val="baseline"/>
        <w:rPr>
          <w:rFonts w:ascii="Segoe UI" w:eastAsia="Times New Roman" w:hAnsi="Segoe UI" w:cs="Segoe UI"/>
          <w:color w:val="201F1E"/>
          <w:sz w:val="23"/>
          <w:szCs w:val="23"/>
          <w:lang w:eastAsia="pt-BR"/>
        </w:rPr>
      </w:pPr>
      <w:proofErr w:type="gramStart"/>
      <w:r w:rsidRPr="00EB135C">
        <w:rPr>
          <w:rFonts w:ascii="Times New Roman" w:eastAsia="Times New Roman" w:hAnsi="Times New Roman" w:cs="Times New Roman"/>
          <w:b/>
          <w:bCs/>
          <w:color w:val="000000"/>
          <w:sz w:val="24"/>
          <w:szCs w:val="24"/>
          <w:bdr w:val="none" w:sz="0" w:space="0" w:color="auto" w:frame="1"/>
          <w:lang w:eastAsia="pt-BR"/>
        </w:rPr>
        <w:t>MAKE(</w:t>
      </w:r>
      <w:proofErr w:type="gramEnd"/>
      <w:r w:rsidRPr="00EB135C">
        <w:rPr>
          <w:rFonts w:ascii="Times New Roman" w:eastAsia="Times New Roman" w:hAnsi="Times New Roman" w:cs="Times New Roman"/>
          <w:b/>
          <w:bCs/>
          <w:color w:val="00FF00"/>
          <w:sz w:val="24"/>
          <w:szCs w:val="24"/>
          <w:bdr w:val="none" w:sz="0" w:space="0" w:color="auto" w:frame="1"/>
          <w:lang w:eastAsia="pt-BR"/>
        </w:rPr>
        <w:t>++</w:t>
      </w:r>
      <w:r w:rsidRPr="00EB135C">
        <w:rPr>
          <w:rFonts w:ascii="Times New Roman" w:eastAsia="Times New Roman" w:hAnsi="Times New Roman" w:cs="Times New Roman"/>
          <w:b/>
          <w:b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fornece uma contribuição suficientemente positiva (</w:t>
      </w:r>
      <w:r w:rsidRPr="00EB135C">
        <w:rPr>
          <w:rFonts w:ascii="Times New Roman" w:eastAsia="Times New Roman" w:hAnsi="Times New Roman" w:cs="Times New Roman"/>
          <w:i/>
          <w:iCs/>
          <w:color w:val="000000"/>
          <w:sz w:val="24"/>
          <w:szCs w:val="24"/>
          <w:bdr w:val="none" w:sz="0" w:space="0" w:color="auto" w:frame="1"/>
          <w:lang w:eastAsia="pt-BR"/>
        </w:rPr>
        <w:t>MAKE</w:t>
      </w:r>
      <w:r w:rsidRPr="00EB135C">
        <w:rPr>
          <w:rFonts w:ascii="inherit" w:eastAsia="Times New Roman" w:hAnsi="inherit" w:cs="Times New Roman"/>
          <w:color w:val="000000"/>
          <w:sz w:val="24"/>
          <w:szCs w:val="24"/>
          <w:bdr w:val="none" w:sz="0" w:space="0" w:color="auto" w:frame="1"/>
          <w:lang w:eastAsia="pt-BR"/>
        </w:rPr>
        <w:t>) entre</w:t>
      </w:r>
      <w:r w:rsidRPr="00EB135C">
        <w:rPr>
          <w:rFonts w:ascii="inherit" w:eastAsia="Times New Roman" w:hAnsi="inherit" w:cs="Times New Roman"/>
          <w:color w:val="000000"/>
          <w:sz w:val="24"/>
          <w:szCs w:val="24"/>
          <w:bdr w:val="none" w:sz="0" w:space="0" w:color="auto" w:frame="1"/>
          <w:lang w:eastAsia="pt-BR"/>
        </w:rPr>
        <w:br/>
        <w:t>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e 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ascendente que é concebida no nível mais</w:t>
      </w:r>
      <w:r w:rsidRPr="00EB135C">
        <w:rPr>
          <w:rFonts w:ascii="inherit" w:eastAsia="Times New Roman" w:hAnsi="inherit" w:cs="Times New Roman"/>
          <w:color w:val="000000"/>
          <w:sz w:val="24"/>
          <w:szCs w:val="24"/>
          <w:bdr w:val="none" w:sz="0" w:space="0" w:color="auto" w:frame="1"/>
          <w:lang w:eastAsia="pt-BR"/>
        </w:rPr>
        <w:br/>
        <w:t>alto de satisfação. Dessa forma, ao utilizarmos </w:t>
      </w:r>
      <w:r w:rsidRPr="00EB135C">
        <w:rPr>
          <w:rFonts w:ascii="Times New Roman" w:eastAsia="Times New Roman" w:hAnsi="Times New Roman" w:cs="Times New Roman"/>
          <w:i/>
          <w:iCs/>
          <w:color w:val="000000"/>
          <w:sz w:val="24"/>
          <w:szCs w:val="24"/>
          <w:bdr w:val="none" w:sz="0" w:space="0" w:color="auto" w:frame="1"/>
          <w:lang w:eastAsia="pt-BR"/>
        </w:rPr>
        <w:t>MAKE</w:t>
      </w:r>
      <w:r w:rsidRPr="00EB135C">
        <w:rPr>
          <w:rFonts w:ascii="inherit" w:eastAsia="Times New Roman" w:hAnsi="inherit" w:cs="Times New Roman"/>
          <w:color w:val="000000"/>
          <w:sz w:val="24"/>
          <w:szCs w:val="24"/>
          <w:bdr w:val="none" w:sz="0" w:space="0" w:color="auto" w:frame="1"/>
          <w:lang w:eastAsia="pt-BR"/>
        </w:rPr>
        <w:t>, se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for</w:t>
      </w:r>
      <w:r w:rsidRPr="00EB135C">
        <w:rPr>
          <w:rFonts w:ascii="inherit" w:eastAsia="Times New Roman" w:hAnsi="inherit" w:cs="Times New Roman"/>
          <w:color w:val="000000"/>
          <w:sz w:val="24"/>
          <w:szCs w:val="24"/>
          <w:bdr w:val="none" w:sz="0" w:space="0" w:color="auto" w:frame="1"/>
          <w:lang w:eastAsia="pt-BR"/>
        </w:rPr>
        <w:br/>
        <w:t>satisfeito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pai também será satisfeito.</w:t>
      </w:r>
      <w:r w:rsidRPr="00EB135C">
        <w:rPr>
          <w:rFonts w:ascii="inherit" w:eastAsia="Times New Roman" w:hAnsi="inherit" w:cs="Times New Roman"/>
          <w:color w:val="000000"/>
          <w:sz w:val="24"/>
          <w:szCs w:val="24"/>
          <w:bdr w:val="none" w:sz="0" w:space="0" w:color="auto" w:frame="1"/>
          <w:lang w:eastAsia="pt-BR"/>
        </w:rPr>
        <w:br/>
      </w:r>
      <w:r w:rsidRPr="00EB135C">
        <w:rPr>
          <w:rFonts w:ascii="Times New Roman" w:eastAsia="Times New Roman" w:hAnsi="Times New Roman" w:cs="Times New Roman"/>
          <w:i/>
          <w:iCs/>
          <w:color w:val="000000"/>
          <w:sz w:val="24"/>
          <w:szCs w:val="24"/>
          <w:bdr w:val="none" w:sz="0" w:space="0" w:color="auto" w:frame="1"/>
          <w:lang w:eastAsia="pt-BR"/>
        </w:rPr>
        <w:t>∙ </w:t>
      </w:r>
      <w:proofErr w:type="gramStart"/>
      <w:r w:rsidRPr="00EB135C">
        <w:rPr>
          <w:rFonts w:ascii="Times New Roman" w:eastAsia="Times New Roman" w:hAnsi="Times New Roman" w:cs="Times New Roman"/>
          <w:b/>
          <w:bCs/>
          <w:color w:val="000000"/>
          <w:sz w:val="24"/>
          <w:szCs w:val="24"/>
          <w:bdr w:val="none" w:sz="0" w:space="0" w:color="auto" w:frame="1"/>
          <w:lang w:eastAsia="pt-BR"/>
        </w:rPr>
        <w:t>BREAK(</w:t>
      </w:r>
      <w:proofErr w:type="gramEnd"/>
      <w:r w:rsidRPr="00EB135C">
        <w:rPr>
          <w:rFonts w:ascii="Times New Roman" w:eastAsia="Times New Roman" w:hAnsi="Times New Roman" w:cs="Times New Roman"/>
          <w:b/>
          <w:bCs/>
          <w:color w:val="FF0000"/>
          <w:sz w:val="24"/>
          <w:szCs w:val="24"/>
          <w:bdr w:val="none" w:sz="0" w:space="0" w:color="auto" w:frame="1"/>
          <w:lang w:eastAsia="pt-BR"/>
        </w:rPr>
        <w:t>- -</w:t>
      </w:r>
      <w:r w:rsidRPr="00EB135C">
        <w:rPr>
          <w:rFonts w:ascii="Times New Roman" w:eastAsia="Times New Roman" w:hAnsi="Times New Roman" w:cs="Times New Roman"/>
          <w:b/>
          <w:b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fornece uma contribuição suficientemente negativa (</w:t>
      </w:r>
      <w:r w:rsidRPr="00EB135C">
        <w:rPr>
          <w:rFonts w:ascii="Times New Roman" w:eastAsia="Times New Roman" w:hAnsi="Times New Roman" w:cs="Times New Roman"/>
          <w:i/>
          <w:iCs/>
          <w:color w:val="000000"/>
          <w:sz w:val="24"/>
          <w:szCs w:val="24"/>
          <w:bdr w:val="none" w:sz="0" w:space="0" w:color="auto" w:frame="1"/>
          <w:lang w:eastAsia="pt-BR"/>
        </w:rPr>
        <w:t>BREAK</w:t>
      </w:r>
      <w:r w:rsidRPr="00EB135C">
        <w:rPr>
          <w:rFonts w:ascii="inherit" w:eastAsia="Times New Roman" w:hAnsi="inherit" w:cs="Times New Roman"/>
          <w:color w:val="000000"/>
          <w:sz w:val="24"/>
          <w:szCs w:val="24"/>
          <w:bdr w:val="none" w:sz="0" w:space="0" w:color="auto" w:frame="1"/>
          <w:lang w:eastAsia="pt-BR"/>
        </w:rPr>
        <w:t>) entre</w:t>
      </w:r>
      <w:r w:rsidRPr="00EB135C">
        <w:rPr>
          <w:rFonts w:ascii="inherit" w:eastAsia="Times New Roman" w:hAnsi="inherit" w:cs="Times New Roman"/>
          <w:color w:val="000000"/>
          <w:sz w:val="24"/>
          <w:szCs w:val="24"/>
          <w:bdr w:val="none" w:sz="0" w:space="0" w:color="auto" w:frame="1"/>
          <w:lang w:eastAsia="pt-BR"/>
        </w:rPr>
        <w:br/>
        <w:t>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e 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ascendente que é concebida no nível mais</w:t>
      </w:r>
      <w:r w:rsidRPr="00EB135C">
        <w:rPr>
          <w:rFonts w:ascii="inherit" w:eastAsia="Times New Roman" w:hAnsi="inherit" w:cs="Times New Roman"/>
          <w:color w:val="000000"/>
          <w:sz w:val="24"/>
          <w:szCs w:val="24"/>
          <w:bdr w:val="none" w:sz="0" w:space="0" w:color="auto" w:frame="1"/>
          <w:lang w:eastAsia="pt-BR"/>
        </w:rPr>
        <w:br/>
        <w:t>alto de negação. Portanto, ao utilizar </w:t>
      </w:r>
      <w:r w:rsidRPr="00EB135C">
        <w:rPr>
          <w:rFonts w:ascii="Times New Roman" w:eastAsia="Times New Roman" w:hAnsi="Times New Roman" w:cs="Times New Roman"/>
          <w:i/>
          <w:iCs/>
          <w:color w:val="000000"/>
          <w:sz w:val="24"/>
          <w:szCs w:val="24"/>
          <w:bdr w:val="none" w:sz="0" w:space="0" w:color="auto" w:frame="1"/>
          <w:lang w:eastAsia="pt-BR"/>
        </w:rPr>
        <w:t>BREAK</w:t>
      </w:r>
      <w:r w:rsidRPr="00EB135C">
        <w:rPr>
          <w:rFonts w:ascii="inherit" w:eastAsia="Times New Roman" w:hAnsi="inherit" w:cs="Times New Roman"/>
          <w:color w:val="000000"/>
          <w:sz w:val="24"/>
          <w:szCs w:val="24"/>
          <w:bdr w:val="none" w:sz="0" w:space="0" w:color="auto" w:frame="1"/>
          <w:lang w:eastAsia="pt-BR"/>
        </w:rPr>
        <w:t>, se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for suficientemente satisfeito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pai será negado, ou seja não será satisfeito.</w:t>
      </w:r>
      <w:r w:rsidRPr="00EB135C">
        <w:rPr>
          <w:rFonts w:ascii="inherit" w:eastAsia="Times New Roman" w:hAnsi="inherit" w:cs="Times New Roman"/>
          <w:color w:val="000000"/>
          <w:sz w:val="24"/>
          <w:szCs w:val="24"/>
          <w:bdr w:val="none" w:sz="0" w:space="0" w:color="auto" w:frame="1"/>
          <w:lang w:eastAsia="pt-BR"/>
        </w:rPr>
        <w:br/>
      </w:r>
      <w:r w:rsidRPr="00EB135C">
        <w:rPr>
          <w:rFonts w:ascii="Times New Roman" w:eastAsia="Times New Roman" w:hAnsi="Times New Roman" w:cs="Times New Roman"/>
          <w:i/>
          <w:iCs/>
          <w:color w:val="000000"/>
          <w:sz w:val="24"/>
          <w:szCs w:val="24"/>
          <w:bdr w:val="none" w:sz="0" w:space="0" w:color="auto" w:frame="1"/>
          <w:lang w:eastAsia="pt-BR"/>
        </w:rPr>
        <w:t>∙ </w:t>
      </w:r>
      <w:proofErr w:type="gramStart"/>
      <w:r w:rsidRPr="00EB135C">
        <w:rPr>
          <w:rFonts w:ascii="Times New Roman" w:eastAsia="Times New Roman" w:hAnsi="Times New Roman" w:cs="Times New Roman"/>
          <w:b/>
          <w:bCs/>
          <w:color w:val="000000"/>
          <w:sz w:val="24"/>
          <w:szCs w:val="24"/>
          <w:bdr w:val="none" w:sz="0" w:space="0" w:color="auto" w:frame="1"/>
          <w:lang w:eastAsia="pt-BR"/>
        </w:rPr>
        <w:t>HELP(</w:t>
      </w:r>
      <w:proofErr w:type="gramEnd"/>
      <w:r w:rsidRPr="00EB135C">
        <w:rPr>
          <w:rFonts w:ascii="Times New Roman" w:eastAsia="Times New Roman" w:hAnsi="Times New Roman" w:cs="Times New Roman"/>
          <w:b/>
          <w:bCs/>
          <w:color w:val="00FF00"/>
          <w:sz w:val="24"/>
          <w:szCs w:val="24"/>
          <w:bdr w:val="none" w:sz="0" w:space="0" w:color="auto" w:frame="1"/>
          <w:lang w:eastAsia="pt-BR"/>
        </w:rPr>
        <w:t>+</w:t>
      </w:r>
      <w:r w:rsidRPr="00EB135C">
        <w:rPr>
          <w:rFonts w:ascii="Times New Roman" w:eastAsia="Times New Roman" w:hAnsi="Times New Roman" w:cs="Times New Roman"/>
          <w:b/>
          <w:b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fornece uma contribuição parcialmente positiva entre 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e 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ascendente. Dessa forma ao utilizar </w:t>
      </w:r>
      <w:r w:rsidRPr="00EB135C">
        <w:rPr>
          <w:rFonts w:ascii="Times New Roman" w:eastAsia="Times New Roman" w:hAnsi="Times New Roman" w:cs="Times New Roman"/>
          <w:i/>
          <w:iCs/>
          <w:color w:val="000000"/>
          <w:sz w:val="24"/>
          <w:szCs w:val="24"/>
          <w:bdr w:val="none" w:sz="0" w:space="0" w:color="auto" w:frame="1"/>
          <w:lang w:eastAsia="pt-BR"/>
        </w:rPr>
        <w:t>HELP</w:t>
      </w:r>
      <w:r w:rsidRPr="00EB135C">
        <w:rPr>
          <w:rFonts w:ascii="inherit" w:eastAsia="Times New Roman" w:hAnsi="inherit" w:cs="Times New Roman"/>
          <w:color w:val="000000"/>
          <w:sz w:val="24"/>
          <w:szCs w:val="24"/>
          <w:bdr w:val="none" w:sz="0" w:space="0" w:color="auto" w:frame="1"/>
          <w:lang w:eastAsia="pt-BR"/>
        </w:rPr>
        <w:t>, se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br/>
      </w:r>
      <w:r w:rsidRPr="00EB135C">
        <w:rPr>
          <w:rFonts w:ascii="inherit" w:eastAsia="Times New Roman" w:hAnsi="inherit" w:cs="Times New Roman"/>
          <w:color w:val="000000"/>
          <w:sz w:val="24"/>
          <w:szCs w:val="24"/>
          <w:bdr w:val="none" w:sz="0" w:space="0" w:color="auto" w:frame="1"/>
          <w:lang w:eastAsia="pt-BR"/>
        </w:rPr>
        <w:t>descendente for parcialmente satisfeito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ascendente será parcialmente satisfeito.</w:t>
      </w:r>
      <w:r w:rsidRPr="00EB135C">
        <w:rPr>
          <w:rFonts w:ascii="inherit" w:eastAsia="Times New Roman" w:hAnsi="inherit" w:cs="Times New Roman"/>
          <w:color w:val="000000"/>
          <w:sz w:val="24"/>
          <w:szCs w:val="24"/>
          <w:bdr w:val="none" w:sz="0" w:space="0" w:color="auto" w:frame="1"/>
          <w:lang w:eastAsia="pt-BR"/>
        </w:rPr>
        <w:br/>
      </w:r>
      <w:r w:rsidRPr="00EB135C">
        <w:rPr>
          <w:rFonts w:ascii="Times New Roman" w:eastAsia="Times New Roman" w:hAnsi="Times New Roman" w:cs="Times New Roman"/>
          <w:i/>
          <w:iCs/>
          <w:color w:val="000000"/>
          <w:sz w:val="24"/>
          <w:szCs w:val="24"/>
          <w:bdr w:val="none" w:sz="0" w:space="0" w:color="auto" w:frame="1"/>
          <w:lang w:eastAsia="pt-BR"/>
        </w:rPr>
        <w:t>∙ </w:t>
      </w:r>
      <w:proofErr w:type="gramStart"/>
      <w:r w:rsidRPr="00EB135C">
        <w:rPr>
          <w:rFonts w:ascii="Times New Roman" w:eastAsia="Times New Roman" w:hAnsi="Times New Roman" w:cs="Times New Roman"/>
          <w:b/>
          <w:bCs/>
          <w:color w:val="000000"/>
          <w:sz w:val="24"/>
          <w:szCs w:val="24"/>
          <w:bdr w:val="none" w:sz="0" w:space="0" w:color="auto" w:frame="1"/>
          <w:lang w:eastAsia="pt-BR"/>
        </w:rPr>
        <w:t>HURT(</w:t>
      </w:r>
      <w:proofErr w:type="gramEnd"/>
      <w:r w:rsidRPr="00EB135C">
        <w:rPr>
          <w:rFonts w:ascii="Times New Roman" w:eastAsia="Times New Roman" w:hAnsi="Times New Roman" w:cs="Times New Roman"/>
          <w:b/>
          <w:bCs/>
          <w:color w:val="FF0000"/>
          <w:sz w:val="24"/>
          <w:szCs w:val="24"/>
          <w:bdr w:val="none" w:sz="0" w:space="0" w:color="auto" w:frame="1"/>
          <w:lang w:eastAsia="pt-BR"/>
        </w:rPr>
        <w:t>-</w:t>
      </w:r>
      <w:r w:rsidRPr="00EB135C">
        <w:rPr>
          <w:rFonts w:ascii="Times New Roman" w:eastAsia="Times New Roman" w:hAnsi="Times New Roman" w:cs="Times New Roman"/>
          <w:b/>
          <w:b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fornece uma contribuição parcialmente negativa entre 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e 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ascendente. Dessa forma ao utilizar </w:t>
      </w:r>
      <w:r w:rsidRPr="00EB135C">
        <w:rPr>
          <w:rFonts w:ascii="Times New Roman" w:eastAsia="Times New Roman" w:hAnsi="Times New Roman" w:cs="Times New Roman"/>
          <w:i/>
          <w:iCs/>
          <w:color w:val="000000"/>
          <w:sz w:val="24"/>
          <w:szCs w:val="24"/>
          <w:bdr w:val="none" w:sz="0" w:space="0" w:color="auto" w:frame="1"/>
          <w:lang w:eastAsia="pt-BR"/>
        </w:rPr>
        <w:t>HURT</w:t>
      </w:r>
      <w:r w:rsidRPr="00EB135C">
        <w:rPr>
          <w:rFonts w:ascii="inherit" w:eastAsia="Times New Roman" w:hAnsi="inherit" w:cs="Times New Roman"/>
          <w:color w:val="000000"/>
          <w:sz w:val="24"/>
          <w:szCs w:val="24"/>
          <w:bdr w:val="none" w:sz="0" w:space="0" w:color="auto" w:frame="1"/>
          <w:lang w:eastAsia="pt-BR"/>
        </w:rPr>
        <w:t>, se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br/>
      </w:r>
      <w:r w:rsidRPr="00EB135C">
        <w:rPr>
          <w:rFonts w:ascii="inherit" w:eastAsia="Times New Roman" w:hAnsi="inherit" w:cs="Times New Roman"/>
          <w:color w:val="000000"/>
          <w:sz w:val="24"/>
          <w:szCs w:val="24"/>
          <w:bdr w:val="none" w:sz="0" w:space="0" w:color="auto" w:frame="1"/>
          <w:lang w:eastAsia="pt-BR"/>
        </w:rPr>
        <w:t>descendente for satisfeito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ascendente será parcialmente negado.</w:t>
      </w:r>
      <w:r w:rsidRPr="00EB135C">
        <w:rPr>
          <w:rFonts w:ascii="inherit" w:eastAsia="Times New Roman" w:hAnsi="inherit" w:cs="Times New Roman"/>
          <w:color w:val="000000"/>
          <w:sz w:val="24"/>
          <w:szCs w:val="24"/>
          <w:bdr w:val="none" w:sz="0" w:space="0" w:color="auto" w:frame="1"/>
          <w:lang w:eastAsia="pt-BR"/>
        </w:rPr>
        <w:br/>
      </w:r>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Times New Roman" w:eastAsia="Times New Roman" w:hAnsi="Times New Roman" w:cs="Times New Roman"/>
          <w:b/>
          <w:bCs/>
          <w:color w:val="000000"/>
          <w:sz w:val="24"/>
          <w:szCs w:val="24"/>
          <w:bdr w:val="none" w:sz="0" w:space="0" w:color="auto" w:frame="1"/>
          <w:lang w:eastAsia="pt-BR"/>
        </w:rPr>
        <w:t>UNKNOWN(?): </w:t>
      </w:r>
      <w:r w:rsidRPr="00EB135C">
        <w:rPr>
          <w:rFonts w:ascii="inherit" w:eastAsia="Times New Roman" w:hAnsi="inherit" w:cs="Times New Roman"/>
          <w:color w:val="000000"/>
          <w:sz w:val="24"/>
          <w:szCs w:val="24"/>
          <w:bdr w:val="none" w:sz="0" w:space="0" w:color="auto" w:frame="1"/>
          <w:lang w:eastAsia="pt-BR"/>
        </w:rPr>
        <w:t>fornece uma contribuição desconhecida entre 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e um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ascendente, podendo ser tanto positiva quanto negativa.</w:t>
      </w:r>
      <w:r w:rsidRPr="00EB135C">
        <w:rPr>
          <w:rFonts w:ascii="inherit" w:eastAsia="Times New Roman" w:hAnsi="inherit" w:cs="Times New Roman"/>
          <w:color w:val="000000"/>
          <w:sz w:val="24"/>
          <w:szCs w:val="24"/>
          <w:bdr w:val="none" w:sz="0" w:space="0" w:color="auto" w:frame="1"/>
          <w:lang w:eastAsia="pt-BR"/>
        </w:rPr>
        <w:br/>
      </w:r>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Times New Roman" w:eastAsia="Times New Roman" w:hAnsi="Times New Roman" w:cs="Times New Roman"/>
          <w:b/>
          <w:bCs/>
          <w:color w:val="000000"/>
          <w:sz w:val="24"/>
          <w:szCs w:val="24"/>
          <w:bdr w:val="none" w:sz="0" w:space="0" w:color="auto" w:frame="1"/>
          <w:lang w:eastAsia="pt-BR"/>
        </w:rPr>
        <w:t>EQUALS: </w:t>
      </w:r>
      <w:r w:rsidRPr="00EB135C">
        <w:rPr>
          <w:rFonts w:ascii="inherit" w:eastAsia="Times New Roman" w:hAnsi="inherit" w:cs="Times New Roman"/>
          <w:color w:val="000000"/>
          <w:sz w:val="24"/>
          <w:szCs w:val="24"/>
          <w:bdr w:val="none" w:sz="0" w:space="0" w:color="auto" w:frame="1"/>
          <w:lang w:eastAsia="pt-BR"/>
        </w:rPr>
        <w:t>determina que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só será satisfeito se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br/>
      </w:r>
      <w:r w:rsidRPr="00EB135C">
        <w:rPr>
          <w:rFonts w:ascii="inherit" w:eastAsia="Times New Roman" w:hAnsi="inherit" w:cs="Times New Roman"/>
          <w:color w:val="000000"/>
          <w:sz w:val="24"/>
          <w:szCs w:val="24"/>
          <w:bdr w:val="none" w:sz="0" w:space="0" w:color="auto" w:frame="1"/>
          <w:lang w:eastAsia="pt-BR"/>
        </w:rPr>
        <w:t>ascendente for satisfeito e que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descendente será negado se o </w:t>
      </w:r>
      <w:proofErr w:type="spellStart"/>
      <w:r w:rsidRPr="00EB135C">
        <w:rPr>
          <w:rFonts w:ascii="Times New Roman" w:eastAsia="Times New Roman" w:hAnsi="Times New Roman" w:cs="Times New Roman"/>
          <w:i/>
          <w:iCs/>
          <w:color w:val="000000"/>
          <w:sz w:val="24"/>
          <w:szCs w:val="24"/>
          <w:bdr w:val="none" w:sz="0" w:space="0" w:color="auto" w:frame="1"/>
          <w:lang w:eastAsia="pt-BR"/>
        </w:rPr>
        <w:t>softgoal</w:t>
      </w:r>
      <w:proofErr w:type="spellEnd"/>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inherit" w:eastAsia="Times New Roman" w:hAnsi="inherit" w:cs="Times New Roman"/>
          <w:color w:val="000000"/>
          <w:sz w:val="24"/>
          <w:szCs w:val="24"/>
          <w:bdr w:val="none" w:sz="0" w:space="0" w:color="auto" w:frame="1"/>
          <w:lang w:eastAsia="pt-BR"/>
        </w:rPr>
        <w:t>ascendente for negado.</w:t>
      </w:r>
      <w:r w:rsidRPr="00EB135C">
        <w:rPr>
          <w:rFonts w:ascii="inherit" w:eastAsia="Times New Roman" w:hAnsi="inherit" w:cs="Times New Roman"/>
          <w:color w:val="000000"/>
          <w:sz w:val="24"/>
          <w:szCs w:val="24"/>
          <w:bdr w:val="none" w:sz="0" w:space="0" w:color="auto" w:frame="1"/>
          <w:lang w:eastAsia="pt-BR"/>
        </w:rPr>
        <w:br/>
      </w:r>
      <w:r w:rsidRPr="00EB135C">
        <w:rPr>
          <w:rFonts w:ascii="Times New Roman" w:eastAsia="Times New Roman" w:hAnsi="Times New Roman" w:cs="Times New Roman"/>
          <w:i/>
          <w:iCs/>
          <w:color w:val="000000"/>
          <w:sz w:val="24"/>
          <w:szCs w:val="24"/>
          <w:bdr w:val="none" w:sz="0" w:space="0" w:color="auto" w:frame="1"/>
          <w:lang w:eastAsia="pt-BR"/>
        </w:rPr>
        <w:t>∙ </w:t>
      </w:r>
      <w:r w:rsidRPr="00EB135C">
        <w:rPr>
          <w:rFonts w:ascii="Times New Roman" w:eastAsia="Times New Roman" w:hAnsi="Times New Roman" w:cs="Times New Roman"/>
          <w:b/>
          <w:bCs/>
          <w:color w:val="000000"/>
          <w:sz w:val="24"/>
          <w:szCs w:val="24"/>
          <w:bdr w:val="none" w:sz="0" w:space="0" w:color="auto" w:frame="1"/>
          <w:lang w:eastAsia="pt-BR"/>
        </w:rPr>
        <w:t>SOME: </w:t>
      </w:r>
      <w:r w:rsidRPr="00EB135C">
        <w:rPr>
          <w:rFonts w:ascii="inherit" w:eastAsia="Times New Roman" w:hAnsi="inherit" w:cs="Times New Roman"/>
          <w:color w:val="000000"/>
          <w:sz w:val="24"/>
          <w:szCs w:val="24"/>
          <w:bdr w:val="none" w:sz="0" w:space="0" w:color="auto" w:frame="1"/>
          <w:lang w:eastAsia="pt-BR"/>
        </w:rPr>
        <w:t>é utilizada quando o sinal da contribuição é conhecido (positivo ou negativo), mas a extensão (parcial ou total) não é. Nesses casos, quando há alguma</w:t>
      </w:r>
      <w:r w:rsidRPr="00EB135C">
        <w:rPr>
          <w:rFonts w:ascii="inherit" w:eastAsia="Times New Roman" w:hAnsi="inherit" w:cs="Times New Roman"/>
          <w:color w:val="000000"/>
          <w:sz w:val="24"/>
          <w:szCs w:val="24"/>
          <w:bdr w:val="none" w:sz="0" w:space="0" w:color="auto" w:frame="1"/>
          <w:lang w:eastAsia="pt-BR"/>
        </w:rPr>
        <w:br/>
        <w:t>incerteza em se utilizar </w:t>
      </w:r>
      <w:r w:rsidRPr="00EB135C">
        <w:rPr>
          <w:rFonts w:ascii="Times New Roman" w:eastAsia="Times New Roman" w:hAnsi="Times New Roman" w:cs="Times New Roman"/>
          <w:i/>
          <w:iCs/>
          <w:color w:val="000000"/>
          <w:sz w:val="24"/>
          <w:szCs w:val="24"/>
          <w:bdr w:val="none" w:sz="0" w:space="0" w:color="auto" w:frame="1"/>
          <w:lang w:eastAsia="pt-BR"/>
        </w:rPr>
        <w:t>HELP </w:t>
      </w:r>
      <w:r w:rsidRPr="00EB135C">
        <w:rPr>
          <w:rFonts w:ascii="inherit" w:eastAsia="Times New Roman" w:hAnsi="inherit" w:cs="Times New Roman"/>
          <w:color w:val="000000"/>
          <w:sz w:val="24"/>
          <w:szCs w:val="24"/>
          <w:bdr w:val="none" w:sz="0" w:space="0" w:color="auto" w:frame="1"/>
          <w:lang w:eastAsia="pt-BR"/>
        </w:rPr>
        <w:t>ou </w:t>
      </w:r>
      <w:r w:rsidRPr="00EB135C">
        <w:rPr>
          <w:rFonts w:ascii="Times New Roman" w:eastAsia="Times New Roman" w:hAnsi="Times New Roman" w:cs="Times New Roman"/>
          <w:i/>
          <w:iCs/>
          <w:color w:val="000000"/>
          <w:sz w:val="24"/>
          <w:szCs w:val="24"/>
          <w:bdr w:val="none" w:sz="0" w:space="0" w:color="auto" w:frame="1"/>
          <w:lang w:eastAsia="pt-BR"/>
        </w:rPr>
        <w:t>MAKE </w:t>
      </w:r>
      <w:r w:rsidRPr="00EB135C">
        <w:rPr>
          <w:rFonts w:ascii="inherit" w:eastAsia="Times New Roman" w:hAnsi="inherit" w:cs="Times New Roman"/>
          <w:color w:val="000000"/>
          <w:sz w:val="24"/>
          <w:szCs w:val="24"/>
          <w:bdr w:val="none" w:sz="0" w:space="0" w:color="auto" w:frame="1"/>
          <w:lang w:eastAsia="pt-BR"/>
        </w:rPr>
        <w:t>deve-se utilizar o tipo de contribuição</w:t>
      </w:r>
      <w:r w:rsidRPr="00EB135C">
        <w:rPr>
          <w:rFonts w:ascii="inherit" w:eastAsia="Times New Roman" w:hAnsi="inherit" w:cs="Times New Roman"/>
          <w:color w:val="000000"/>
          <w:sz w:val="24"/>
          <w:szCs w:val="24"/>
          <w:bdr w:val="none" w:sz="0" w:space="0" w:color="auto" w:frame="1"/>
          <w:lang w:eastAsia="pt-BR"/>
        </w:rPr>
        <w:br/>
      </w:r>
      <w:r w:rsidRPr="00EB135C">
        <w:rPr>
          <w:rFonts w:ascii="Times New Roman" w:eastAsia="Times New Roman" w:hAnsi="Times New Roman" w:cs="Times New Roman"/>
          <w:i/>
          <w:iCs/>
          <w:color w:val="000000"/>
          <w:sz w:val="24"/>
          <w:szCs w:val="24"/>
          <w:bdr w:val="none" w:sz="0" w:space="0" w:color="auto" w:frame="1"/>
          <w:lang w:eastAsia="pt-BR"/>
        </w:rPr>
        <w:t>SOME </w:t>
      </w:r>
      <w:r w:rsidRPr="00EB135C">
        <w:rPr>
          <w:rFonts w:ascii="inherit" w:eastAsia="Times New Roman" w:hAnsi="inherit" w:cs="Times New Roman"/>
          <w:color w:val="000000"/>
          <w:sz w:val="24"/>
          <w:szCs w:val="24"/>
          <w:bdr w:val="none" w:sz="0" w:space="0" w:color="auto" w:frame="1"/>
          <w:lang w:eastAsia="pt-BR"/>
        </w:rPr>
        <w:t>+. Da mesma forma quando não há certeza em se utilizar </w:t>
      </w:r>
      <w:r w:rsidRPr="00EB135C">
        <w:rPr>
          <w:rFonts w:ascii="Times New Roman" w:eastAsia="Times New Roman" w:hAnsi="Times New Roman" w:cs="Times New Roman"/>
          <w:i/>
          <w:iCs/>
          <w:color w:val="000000"/>
          <w:sz w:val="24"/>
          <w:szCs w:val="24"/>
          <w:bdr w:val="none" w:sz="0" w:space="0" w:color="auto" w:frame="1"/>
          <w:lang w:eastAsia="pt-BR"/>
        </w:rPr>
        <w:t>HURT </w:t>
      </w:r>
      <w:r w:rsidRPr="00EB135C">
        <w:rPr>
          <w:rFonts w:ascii="inherit" w:eastAsia="Times New Roman" w:hAnsi="inherit" w:cs="Times New Roman"/>
          <w:color w:val="000000"/>
          <w:sz w:val="24"/>
          <w:szCs w:val="24"/>
          <w:bdr w:val="none" w:sz="0" w:space="0" w:color="auto" w:frame="1"/>
          <w:lang w:eastAsia="pt-BR"/>
        </w:rPr>
        <w:t>ou </w:t>
      </w:r>
      <w:r w:rsidRPr="00EB135C">
        <w:rPr>
          <w:rFonts w:ascii="Times New Roman" w:eastAsia="Times New Roman" w:hAnsi="Times New Roman" w:cs="Times New Roman"/>
          <w:i/>
          <w:iCs/>
          <w:color w:val="000000"/>
          <w:sz w:val="24"/>
          <w:szCs w:val="24"/>
          <w:bdr w:val="none" w:sz="0" w:space="0" w:color="auto" w:frame="1"/>
          <w:lang w:eastAsia="pt-BR"/>
        </w:rPr>
        <w:t>BREAK</w:t>
      </w:r>
      <w:r w:rsidRPr="00EB135C">
        <w:rPr>
          <w:rFonts w:ascii="Times New Roman" w:eastAsia="Times New Roman" w:hAnsi="Times New Roman" w:cs="Times New Roman"/>
          <w:i/>
          <w:iCs/>
          <w:color w:val="000000"/>
          <w:sz w:val="24"/>
          <w:szCs w:val="24"/>
          <w:bdr w:val="none" w:sz="0" w:space="0" w:color="auto" w:frame="1"/>
          <w:lang w:eastAsia="pt-BR"/>
        </w:rPr>
        <w:br/>
      </w:r>
      <w:r w:rsidRPr="00EB135C">
        <w:rPr>
          <w:rFonts w:ascii="inherit" w:eastAsia="Times New Roman" w:hAnsi="inherit" w:cs="Times New Roman"/>
          <w:color w:val="000000"/>
          <w:sz w:val="24"/>
          <w:szCs w:val="24"/>
          <w:bdr w:val="none" w:sz="0" w:space="0" w:color="auto" w:frame="1"/>
          <w:lang w:eastAsia="pt-BR"/>
        </w:rPr>
        <w:t>deve-se utilizar </w:t>
      </w:r>
      <w:r w:rsidRPr="00EB135C">
        <w:rPr>
          <w:rFonts w:ascii="Times New Roman" w:eastAsia="Times New Roman" w:hAnsi="Times New Roman" w:cs="Times New Roman"/>
          <w:i/>
          <w:iCs/>
          <w:color w:val="000000"/>
          <w:sz w:val="24"/>
          <w:szCs w:val="24"/>
          <w:bdr w:val="none" w:sz="0" w:space="0" w:color="auto" w:frame="1"/>
          <w:lang w:eastAsia="pt-BR"/>
        </w:rPr>
        <w:t>SOME </w:t>
      </w:r>
      <w:r w:rsidRPr="00EB135C">
        <w:rPr>
          <w:rFonts w:ascii="inherit" w:eastAsia="Times New Roman" w:hAnsi="inherit" w:cs="Times New Roman"/>
          <w:color w:val="000000"/>
          <w:sz w:val="24"/>
          <w:szCs w:val="24"/>
          <w:bdr w:val="none" w:sz="0" w:space="0" w:color="auto" w:frame="1"/>
          <w:lang w:eastAsia="pt-BR"/>
        </w:rPr>
        <w:t>-.</w:t>
      </w:r>
    </w:p>
    <w:p w14:paraId="6449A8FF" w14:textId="77777777" w:rsidR="00EB135C" w:rsidRDefault="00EB135C">
      <w:pPr>
        <w:rPr>
          <w:rFonts w:ascii="Arial" w:hAnsi="Arial" w:cs="Arial"/>
          <w:sz w:val="20"/>
          <w:szCs w:val="20"/>
        </w:rPr>
      </w:pPr>
      <w:r>
        <w:rPr>
          <w:rFonts w:ascii="Arial" w:hAnsi="Arial" w:cs="Arial"/>
          <w:sz w:val="20"/>
          <w:szCs w:val="20"/>
        </w:rPr>
        <w:br w:type="page"/>
      </w:r>
    </w:p>
    <w:p w14:paraId="3E64F210" w14:textId="4D056D94" w:rsidR="002D573C" w:rsidRDefault="004804AA" w:rsidP="00485B31">
      <w:pPr>
        <w:rPr>
          <w:rFonts w:ascii="Arial" w:hAnsi="Arial" w:cs="Arial"/>
          <w:sz w:val="20"/>
          <w:szCs w:val="20"/>
        </w:rPr>
      </w:pPr>
      <w:r>
        <w:rPr>
          <w:rFonts w:ascii="Arial" w:hAnsi="Arial" w:cs="Arial"/>
          <w:sz w:val="20"/>
          <w:szCs w:val="20"/>
        </w:rPr>
        <w:lastRenderedPageBreak/>
        <w:t>P</w:t>
      </w:r>
      <w:r w:rsidR="00EC06EF">
        <w:rPr>
          <w:rFonts w:ascii="Arial" w:hAnsi="Arial" w:cs="Arial"/>
          <w:sz w:val="20"/>
          <w:szCs w:val="20"/>
        </w:rPr>
        <w:t>ara obter informações sobre os padrões</w:t>
      </w:r>
      <w:r>
        <w:rPr>
          <w:rFonts w:ascii="Arial" w:hAnsi="Arial" w:cs="Arial"/>
          <w:sz w:val="20"/>
          <w:szCs w:val="20"/>
        </w:rPr>
        <w:t>, fizemos</w:t>
      </w:r>
      <w:r w:rsidR="002D573C">
        <w:rPr>
          <w:rFonts w:ascii="Arial" w:hAnsi="Arial" w:cs="Arial"/>
          <w:sz w:val="20"/>
          <w:szCs w:val="20"/>
        </w:rPr>
        <w:t xml:space="preserve"> </w:t>
      </w:r>
      <w:proofErr w:type="spellStart"/>
      <w:r w:rsidR="002D573C">
        <w:rPr>
          <w:rFonts w:ascii="Arial" w:hAnsi="Arial" w:cs="Arial"/>
          <w:sz w:val="20"/>
          <w:szCs w:val="20"/>
        </w:rPr>
        <w:t>snowballing</w:t>
      </w:r>
      <w:proofErr w:type="spellEnd"/>
      <w:r w:rsidR="002D573C">
        <w:rPr>
          <w:rFonts w:ascii="Arial" w:hAnsi="Arial" w:cs="Arial"/>
          <w:sz w:val="20"/>
          <w:szCs w:val="20"/>
        </w:rPr>
        <w:t xml:space="preserve"> </w:t>
      </w:r>
      <w:r w:rsidR="00EC06EF">
        <w:rPr>
          <w:rFonts w:ascii="Arial" w:hAnsi="Arial" w:cs="Arial"/>
          <w:sz w:val="20"/>
          <w:szCs w:val="20"/>
        </w:rPr>
        <w:t>nos 15 artigos e busca</w:t>
      </w:r>
      <w:r>
        <w:rPr>
          <w:rFonts w:ascii="Arial" w:hAnsi="Arial" w:cs="Arial"/>
          <w:sz w:val="20"/>
          <w:szCs w:val="20"/>
        </w:rPr>
        <w:t>mos</w:t>
      </w:r>
      <w:r w:rsidR="00EC06EF">
        <w:rPr>
          <w:rFonts w:ascii="Arial" w:hAnsi="Arial" w:cs="Arial"/>
          <w:sz w:val="20"/>
          <w:szCs w:val="20"/>
        </w:rPr>
        <w:t xml:space="preserve"> no Google. </w:t>
      </w:r>
    </w:p>
    <w:p w14:paraId="432F91C6" w14:textId="77777777" w:rsidR="002D573C" w:rsidRDefault="002D573C" w:rsidP="00485B31">
      <w:pPr>
        <w:rPr>
          <w:rFonts w:ascii="Arial" w:hAnsi="Arial" w:cs="Arial"/>
          <w:sz w:val="20"/>
          <w:szCs w:val="20"/>
        </w:rPr>
      </w:pPr>
    </w:p>
    <w:p w14:paraId="59034844" w14:textId="41A71DD0" w:rsidR="00593C61" w:rsidRDefault="00593C61" w:rsidP="00485B31">
      <w:pPr>
        <w:rPr>
          <w:rFonts w:ascii="Arial" w:hAnsi="Arial" w:cs="Arial"/>
          <w:sz w:val="20"/>
          <w:szCs w:val="20"/>
        </w:rPr>
      </w:pPr>
      <w:r>
        <w:rPr>
          <w:rFonts w:ascii="Arial" w:hAnsi="Arial" w:cs="Arial"/>
          <w:sz w:val="20"/>
          <w:szCs w:val="20"/>
        </w:rPr>
        <w:t xml:space="preserve">Referências: </w:t>
      </w:r>
    </w:p>
    <w:p w14:paraId="69888EB2" w14:textId="77777777" w:rsidR="00821A05" w:rsidRPr="00821A05" w:rsidRDefault="00821A05" w:rsidP="00821A05">
      <w:pPr>
        <w:pStyle w:val="NormalWeb"/>
        <w:numPr>
          <w:ilvl w:val="0"/>
          <w:numId w:val="1"/>
        </w:numPr>
        <w:rPr>
          <w:lang w:val="en-US"/>
        </w:rPr>
      </w:pPr>
      <w:r w:rsidRPr="00821A05">
        <w:rPr>
          <w:lang w:val="en-US"/>
        </w:rPr>
        <w:t xml:space="preserve">Brown, K., &amp; Woolf, B. (2016). Implementation patterns for microservices architectures. In </w:t>
      </w:r>
      <w:r w:rsidRPr="00821A05">
        <w:rPr>
          <w:i/>
          <w:iCs/>
          <w:lang w:val="en-US"/>
        </w:rPr>
        <w:t>Proceedings of the 23rd Conference on Pattern Languages of Programs</w:t>
      </w:r>
      <w:r w:rsidRPr="00821A05">
        <w:rPr>
          <w:lang w:val="en-US"/>
        </w:rPr>
        <w:t>. https://dl.acm.org/doi/abs/10.5555/3158161.3158170</w:t>
      </w:r>
    </w:p>
    <w:p w14:paraId="62007052" w14:textId="5B24E266" w:rsidR="00640A66" w:rsidRPr="00640A66" w:rsidRDefault="00640A66" w:rsidP="00640A66">
      <w:pPr>
        <w:pStyle w:val="NormalWeb"/>
        <w:numPr>
          <w:ilvl w:val="0"/>
          <w:numId w:val="1"/>
        </w:numPr>
        <w:rPr>
          <w:lang w:val="en-US"/>
        </w:rPr>
      </w:pPr>
      <w:r w:rsidRPr="00640A66">
        <w:rPr>
          <w:lang w:val="en-US"/>
        </w:rPr>
        <w:t xml:space="preserve">Marquez, G., &amp; Astudillo, H. (2018). Actual Use of Architectural </w:t>
      </w:r>
      <w:r w:rsidR="00FD3C4E">
        <w:rPr>
          <w:lang w:val="en-US"/>
        </w:rPr>
        <w:t xml:space="preserve"> </w:t>
      </w:r>
      <w:r w:rsidRPr="00640A66">
        <w:rPr>
          <w:lang w:val="en-US"/>
        </w:rPr>
        <w:t xml:space="preserve"> in Microservices-Based </w:t>
      </w:r>
      <w:proofErr w:type="gramStart"/>
      <w:r w:rsidRPr="00640A66">
        <w:rPr>
          <w:lang w:val="en-US"/>
        </w:rPr>
        <w:t>Open Source</w:t>
      </w:r>
      <w:proofErr w:type="gramEnd"/>
      <w:r w:rsidRPr="00640A66">
        <w:rPr>
          <w:lang w:val="en-US"/>
        </w:rPr>
        <w:t xml:space="preserve"> Projects. </w:t>
      </w:r>
      <w:r w:rsidRPr="00640A66">
        <w:rPr>
          <w:i/>
          <w:iCs/>
          <w:lang w:val="en-US"/>
        </w:rPr>
        <w:t>Proceedings - Asia-Pacific Software Engineering Conference, APSEC</w:t>
      </w:r>
      <w:r w:rsidRPr="00640A66">
        <w:rPr>
          <w:lang w:val="en-US"/>
        </w:rPr>
        <w:t xml:space="preserve">, </w:t>
      </w:r>
      <w:r w:rsidRPr="00640A66">
        <w:rPr>
          <w:i/>
          <w:iCs/>
          <w:lang w:val="en-US"/>
        </w:rPr>
        <w:t>2018</w:t>
      </w:r>
      <w:r w:rsidRPr="00640A66">
        <w:rPr>
          <w:lang w:val="en-US"/>
        </w:rPr>
        <w:t>-</w:t>
      </w:r>
      <w:r w:rsidRPr="00640A66">
        <w:rPr>
          <w:i/>
          <w:iCs/>
          <w:lang w:val="en-US"/>
        </w:rPr>
        <w:t>Decem</w:t>
      </w:r>
      <w:r w:rsidRPr="00640A66">
        <w:rPr>
          <w:lang w:val="en-US"/>
        </w:rPr>
        <w:t>, 31–40. https://doi.org/10.1109/APSEC.2018.00017</w:t>
      </w:r>
    </w:p>
    <w:p w14:paraId="5FA4C3DE" w14:textId="77777777" w:rsidR="00AD5FBF" w:rsidRDefault="00AD5FBF" w:rsidP="00AD5FBF">
      <w:pPr>
        <w:pStyle w:val="NormalWeb"/>
        <w:numPr>
          <w:ilvl w:val="0"/>
          <w:numId w:val="1"/>
        </w:numPr>
      </w:pPr>
      <w:proofErr w:type="spellStart"/>
      <w:r>
        <w:t>Taibi</w:t>
      </w:r>
      <w:proofErr w:type="spellEnd"/>
      <w:r>
        <w:t xml:space="preserve">, D., </w:t>
      </w:r>
      <w:proofErr w:type="spellStart"/>
      <w:r>
        <w:t>Lenarduzzi</w:t>
      </w:r>
      <w:proofErr w:type="spellEnd"/>
      <w:r>
        <w:t xml:space="preserve">, V., &amp; </w:t>
      </w:r>
      <w:proofErr w:type="spellStart"/>
      <w:r>
        <w:t>Pahl</w:t>
      </w:r>
      <w:proofErr w:type="spellEnd"/>
      <w:r>
        <w:t xml:space="preserve">, C. (2019). </w:t>
      </w:r>
      <w:proofErr w:type="spellStart"/>
      <w:r w:rsidRPr="00AD5FBF">
        <w:rPr>
          <w:i/>
          <w:iCs/>
          <w:lang w:val="en-US"/>
        </w:rPr>
        <w:t>Continous</w:t>
      </w:r>
      <w:proofErr w:type="spellEnd"/>
      <w:r w:rsidRPr="00AD5FBF">
        <w:rPr>
          <w:i/>
          <w:iCs/>
          <w:lang w:val="en-US"/>
        </w:rPr>
        <w:t xml:space="preserve"> Architecting with Microservices and </w:t>
      </w:r>
      <w:proofErr w:type="gramStart"/>
      <w:r w:rsidRPr="00AD5FBF">
        <w:rPr>
          <w:i/>
          <w:iCs/>
          <w:lang w:val="en-US"/>
        </w:rPr>
        <w:t>DevOps :</w:t>
      </w:r>
      <w:proofErr w:type="gramEnd"/>
      <w:r w:rsidRPr="00AD5FBF">
        <w:rPr>
          <w:lang w:val="en-US"/>
        </w:rPr>
        <w:t xml:space="preserve"> (Vol. 1). </w:t>
      </w:r>
      <w:r>
        <w:t xml:space="preserve">Springer </w:t>
      </w:r>
      <w:proofErr w:type="spellStart"/>
      <w:r>
        <w:t>International</w:t>
      </w:r>
      <w:proofErr w:type="spellEnd"/>
      <w:r>
        <w:t xml:space="preserve"> </w:t>
      </w:r>
      <w:proofErr w:type="spellStart"/>
      <w:r>
        <w:t>Publishing</w:t>
      </w:r>
      <w:proofErr w:type="spellEnd"/>
      <w:r>
        <w:t>. https://doi.org/10.1007/978-3-030-29193-8</w:t>
      </w:r>
    </w:p>
    <w:p w14:paraId="0E78EC55" w14:textId="3DF96A15" w:rsidR="008C2F2B" w:rsidRDefault="004B61ED" w:rsidP="008C2F2B">
      <w:pPr>
        <w:pStyle w:val="PargrafodaLista"/>
        <w:numPr>
          <w:ilvl w:val="0"/>
          <w:numId w:val="1"/>
        </w:numPr>
        <w:rPr>
          <w:rFonts w:ascii="Arial" w:hAnsi="Arial" w:cs="Arial"/>
          <w:sz w:val="20"/>
          <w:szCs w:val="20"/>
        </w:rPr>
      </w:pPr>
      <w:hyperlink r:id="rId6" w:history="1">
        <w:r w:rsidR="00A6195E" w:rsidRPr="006017C9">
          <w:rPr>
            <w:rStyle w:val="Hyperlink"/>
            <w:rFonts w:ascii="Arial" w:hAnsi="Arial" w:cs="Arial"/>
            <w:sz w:val="20"/>
            <w:szCs w:val="20"/>
          </w:rPr>
          <w:t>https://microservices.io/patterns/data/database-per-service.html</w:t>
        </w:r>
      </w:hyperlink>
    </w:p>
    <w:p w14:paraId="6E5E8FB6" w14:textId="77777777" w:rsidR="00A752A8" w:rsidRPr="00A752A8" w:rsidRDefault="00A752A8" w:rsidP="00A752A8">
      <w:pPr>
        <w:pStyle w:val="PargrafodaLista"/>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A752A8">
        <w:rPr>
          <w:rFonts w:ascii="Times New Roman" w:eastAsia="Times New Roman" w:hAnsi="Times New Roman" w:cs="Times New Roman"/>
          <w:sz w:val="24"/>
          <w:szCs w:val="24"/>
          <w:lang w:val="en-US" w:eastAsia="pt-BR"/>
        </w:rPr>
        <w:t xml:space="preserve">Chelliah, P. R., J, H. S., Murali, A., &amp; N, D. K. (2017). </w:t>
      </w:r>
      <w:r w:rsidRPr="00A752A8">
        <w:rPr>
          <w:rFonts w:ascii="Times New Roman" w:eastAsia="Times New Roman" w:hAnsi="Times New Roman" w:cs="Times New Roman"/>
          <w:i/>
          <w:iCs/>
          <w:sz w:val="24"/>
          <w:szCs w:val="24"/>
          <w:lang w:val="en-US" w:eastAsia="pt-BR"/>
        </w:rPr>
        <w:t xml:space="preserve">Architectural </w:t>
      </w:r>
      <w:proofErr w:type="gramStart"/>
      <w:r w:rsidRPr="00A752A8">
        <w:rPr>
          <w:rFonts w:ascii="Times New Roman" w:eastAsia="Times New Roman" w:hAnsi="Times New Roman" w:cs="Times New Roman"/>
          <w:i/>
          <w:iCs/>
          <w:sz w:val="24"/>
          <w:szCs w:val="24"/>
          <w:lang w:val="en-US" w:eastAsia="pt-BR"/>
        </w:rPr>
        <w:t>Patterns :</w:t>
      </w:r>
      <w:proofErr w:type="gramEnd"/>
      <w:r w:rsidRPr="00A752A8">
        <w:rPr>
          <w:rFonts w:ascii="Times New Roman" w:eastAsia="Times New Roman" w:hAnsi="Times New Roman" w:cs="Times New Roman"/>
          <w:i/>
          <w:iCs/>
          <w:sz w:val="24"/>
          <w:szCs w:val="24"/>
          <w:lang w:val="en-US" w:eastAsia="pt-BR"/>
        </w:rPr>
        <w:t xml:space="preserve"> Uncover essential patterns in the most indispensable realm of enterprise architecture.</w:t>
      </w:r>
    </w:p>
    <w:p w14:paraId="0B2F65CF" w14:textId="13C98281" w:rsidR="00A6195E" w:rsidRDefault="004B61ED" w:rsidP="008C2F2B">
      <w:pPr>
        <w:pStyle w:val="PargrafodaLista"/>
        <w:numPr>
          <w:ilvl w:val="0"/>
          <w:numId w:val="1"/>
        </w:numPr>
        <w:rPr>
          <w:rFonts w:ascii="Arial" w:hAnsi="Arial" w:cs="Arial"/>
          <w:sz w:val="20"/>
          <w:szCs w:val="20"/>
          <w:lang w:val="en-US"/>
        </w:rPr>
      </w:pPr>
      <w:hyperlink r:id="rId7" w:history="1">
        <w:r w:rsidR="00B95401" w:rsidRPr="006017C9">
          <w:rPr>
            <w:rStyle w:val="Hyperlink"/>
            <w:rFonts w:ascii="Arial" w:hAnsi="Arial" w:cs="Arial"/>
            <w:sz w:val="20"/>
            <w:szCs w:val="20"/>
            <w:lang w:val="en-US"/>
          </w:rPr>
          <w:t>https://akfpartners.com/growth-blog/microservice-aggregator-pattern</w:t>
        </w:r>
      </w:hyperlink>
    </w:p>
    <w:p w14:paraId="6B29BCA8" w14:textId="7178AB72" w:rsidR="00B95401" w:rsidRDefault="004B61ED" w:rsidP="008C2F2B">
      <w:pPr>
        <w:pStyle w:val="PargrafodaLista"/>
        <w:numPr>
          <w:ilvl w:val="0"/>
          <w:numId w:val="1"/>
        </w:numPr>
        <w:rPr>
          <w:rFonts w:ascii="Arial" w:hAnsi="Arial" w:cs="Arial"/>
          <w:sz w:val="20"/>
          <w:szCs w:val="20"/>
          <w:lang w:val="en-US"/>
        </w:rPr>
      </w:pPr>
      <w:hyperlink r:id="rId8" w:history="1">
        <w:r w:rsidR="00F334D7" w:rsidRPr="00EE430B">
          <w:rPr>
            <w:rStyle w:val="Hyperlink"/>
            <w:rFonts w:ascii="Arial" w:hAnsi="Arial" w:cs="Arial"/>
            <w:sz w:val="20"/>
            <w:szCs w:val="20"/>
            <w:lang w:val="en-US"/>
          </w:rPr>
          <w:t>https://docs.microsoft.com/en-us/azure/architecture/patterns/anti-corruption-layer</w:t>
        </w:r>
      </w:hyperlink>
    </w:p>
    <w:p w14:paraId="29479320" w14:textId="77777777" w:rsidR="00F334D7" w:rsidRPr="00F334D7" w:rsidRDefault="00F334D7" w:rsidP="00031F17">
      <w:pPr>
        <w:pStyle w:val="NormalWeb"/>
        <w:numPr>
          <w:ilvl w:val="0"/>
          <w:numId w:val="1"/>
        </w:numPr>
        <w:rPr>
          <w:lang w:val="en-US"/>
        </w:rPr>
      </w:pPr>
      <w:proofErr w:type="spellStart"/>
      <w:r>
        <w:t>Taibi</w:t>
      </w:r>
      <w:proofErr w:type="spellEnd"/>
      <w:r>
        <w:t xml:space="preserve">, D., </w:t>
      </w:r>
      <w:proofErr w:type="spellStart"/>
      <w:r>
        <w:t>Lenarduzzi</w:t>
      </w:r>
      <w:proofErr w:type="spellEnd"/>
      <w:r>
        <w:t xml:space="preserve">, V., &amp; </w:t>
      </w:r>
      <w:proofErr w:type="spellStart"/>
      <w:r>
        <w:t>Pahl</w:t>
      </w:r>
      <w:proofErr w:type="spellEnd"/>
      <w:r>
        <w:t xml:space="preserve">, C. (2018). </w:t>
      </w:r>
      <w:r w:rsidRPr="00F334D7">
        <w:rPr>
          <w:lang w:val="en-US"/>
        </w:rPr>
        <w:t xml:space="preserve">Architectural patterns for microservices: A systematic mapping study. </w:t>
      </w:r>
      <w:r w:rsidRPr="00F334D7">
        <w:rPr>
          <w:i/>
          <w:iCs/>
          <w:lang w:val="en-US"/>
        </w:rPr>
        <w:t>CLOSER 2018 - Proceedings of the 8th International Conference on Cloud Computing and Services Science</w:t>
      </w:r>
      <w:r w:rsidRPr="00F334D7">
        <w:rPr>
          <w:lang w:val="en-US"/>
        </w:rPr>
        <w:t xml:space="preserve">, </w:t>
      </w:r>
      <w:r w:rsidRPr="00F334D7">
        <w:rPr>
          <w:i/>
          <w:iCs/>
          <w:lang w:val="en-US"/>
        </w:rPr>
        <w:t>2018</w:t>
      </w:r>
      <w:r w:rsidRPr="00F334D7">
        <w:rPr>
          <w:lang w:val="en-US"/>
        </w:rPr>
        <w:t>-</w:t>
      </w:r>
      <w:proofErr w:type="gramStart"/>
      <w:r w:rsidRPr="00F334D7">
        <w:rPr>
          <w:i/>
          <w:iCs/>
          <w:lang w:val="en-US"/>
        </w:rPr>
        <w:t>Janua</w:t>
      </w:r>
      <w:r w:rsidRPr="00F334D7">
        <w:rPr>
          <w:lang w:val="en-US"/>
        </w:rPr>
        <w:t>(</w:t>
      </w:r>
      <w:proofErr w:type="gramEnd"/>
      <w:r w:rsidRPr="00F334D7">
        <w:rPr>
          <w:lang w:val="en-US"/>
        </w:rPr>
        <w:t>Closer 2018), 221–232. https://doi.org/10.5220/0006798302210232</w:t>
      </w:r>
    </w:p>
    <w:p w14:paraId="127D2642" w14:textId="77777777" w:rsidR="00CF67B3" w:rsidRPr="00F00E14" w:rsidRDefault="00CF67B3" w:rsidP="00CF67B3">
      <w:pPr>
        <w:pStyle w:val="NormalWeb"/>
        <w:numPr>
          <w:ilvl w:val="0"/>
          <w:numId w:val="1"/>
        </w:numPr>
        <w:rPr>
          <w:strike/>
          <w:lang w:val="en-US"/>
        </w:rPr>
      </w:pPr>
      <w:r w:rsidRPr="00F00E14">
        <w:rPr>
          <w:strike/>
          <w:lang w:val="en-US"/>
        </w:rPr>
        <w:t xml:space="preserve">Pacheco, V. F. (2018). </w:t>
      </w:r>
      <w:r w:rsidRPr="00F00E14">
        <w:rPr>
          <w:i/>
          <w:iCs/>
          <w:strike/>
          <w:lang w:val="en-US"/>
        </w:rPr>
        <w:t>Microservice Patterns and Best Practices</w:t>
      </w:r>
      <w:r w:rsidRPr="00F00E14">
        <w:rPr>
          <w:strike/>
          <w:lang w:val="en-US"/>
        </w:rPr>
        <w:t>.</w:t>
      </w:r>
    </w:p>
    <w:p w14:paraId="18B93254" w14:textId="77777777" w:rsidR="000530CA" w:rsidRDefault="000530CA" w:rsidP="000530CA">
      <w:pPr>
        <w:pStyle w:val="NormalWeb"/>
        <w:numPr>
          <w:ilvl w:val="0"/>
          <w:numId w:val="1"/>
        </w:numPr>
      </w:pPr>
      <w:r w:rsidRPr="000530CA">
        <w:rPr>
          <w:lang w:val="en-US"/>
        </w:rPr>
        <w:t xml:space="preserve">Lübke, D., Zimmermann, O., </w:t>
      </w:r>
      <w:proofErr w:type="spellStart"/>
      <w:r w:rsidRPr="000530CA">
        <w:rPr>
          <w:lang w:val="en-US"/>
        </w:rPr>
        <w:t>Pautasso</w:t>
      </w:r>
      <w:proofErr w:type="spellEnd"/>
      <w:r w:rsidRPr="000530CA">
        <w:rPr>
          <w:lang w:val="en-US"/>
        </w:rPr>
        <w:t xml:space="preserve">, C., Zdun, U., &amp; Stocker, M. (2019). Interface evolution patterns - Balancing compatibility and extensibility across service life cycles. </w:t>
      </w:r>
      <w:r>
        <w:rPr>
          <w:i/>
          <w:iCs/>
        </w:rPr>
        <w:t xml:space="preserve">ACM </w:t>
      </w:r>
      <w:proofErr w:type="spellStart"/>
      <w:r>
        <w:rPr>
          <w:i/>
          <w:iCs/>
        </w:rPr>
        <w:t>International</w:t>
      </w:r>
      <w:proofErr w:type="spellEnd"/>
      <w:r>
        <w:rPr>
          <w:i/>
          <w:iCs/>
        </w:rPr>
        <w:t xml:space="preserve"> </w:t>
      </w:r>
      <w:proofErr w:type="spellStart"/>
      <w:r>
        <w:rPr>
          <w:i/>
          <w:iCs/>
        </w:rPr>
        <w:t>Conference</w:t>
      </w:r>
      <w:proofErr w:type="spellEnd"/>
      <w:r>
        <w:rPr>
          <w:i/>
          <w:iCs/>
        </w:rPr>
        <w:t xml:space="preserve"> </w:t>
      </w:r>
      <w:proofErr w:type="spellStart"/>
      <w:r>
        <w:rPr>
          <w:i/>
          <w:iCs/>
        </w:rPr>
        <w:t>Proceeding</w:t>
      </w:r>
      <w:proofErr w:type="spellEnd"/>
      <w:r>
        <w:rPr>
          <w:i/>
          <w:iCs/>
        </w:rPr>
        <w:t xml:space="preserve"> Series</w:t>
      </w:r>
      <w:r>
        <w:t>. https://doi.org/10.1145/3361149.3361164</w:t>
      </w:r>
    </w:p>
    <w:p w14:paraId="2410E48D" w14:textId="77777777" w:rsidR="00BA7968" w:rsidRDefault="00BA7968" w:rsidP="005B0638">
      <w:pPr>
        <w:pStyle w:val="NormalWeb"/>
        <w:numPr>
          <w:ilvl w:val="0"/>
          <w:numId w:val="1"/>
        </w:numPr>
      </w:pPr>
      <w:r w:rsidRPr="00BA7968">
        <w:rPr>
          <w:lang w:val="en-US"/>
        </w:rPr>
        <w:t xml:space="preserve">Li, S., Zhang, H., Jia, Z., Zhong, C., Zhang, C., Shan, Z., Shen, J., &amp; Babar, M. A. (2021). Understanding and addressing quality attributes of microservices architecture: A Systematic literature review. </w:t>
      </w:r>
      <w:proofErr w:type="spellStart"/>
      <w:r>
        <w:rPr>
          <w:i/>
          <w:iCs/>
        </w:rPr>
        <w:t>Information</w:t>
      </w:r>
      <w:proofErr w:type="spellEnd"/>
      <w:r>
        <w:rPr>
          <w:i/>
          <w:iCs/>
        </w:rPr>
        <w:t xml:space="preserve"> </w:t>
      </w:r>
      <w:proofErr w:type="spellStart"/>
      <w:r>
        <w:rPr>
          <w:i/>
          <w:iCs/>
        </w:rPr>
        <w:t>and</w:t>
      </w:r>
      <w:proofErr w:type="spellEnd"/>
      <w:r>
        <w:rPr>
          <w:i/>
          <w:iCs/>
        </w:rPr>
        <w:t xml:space="preserve"> Software Technology</w:t>
      </w:r>
      <w:r>
        <w:t xml:space="preserve">, </w:t>
      </w:r>
      <w:r>
        <w:rPr>
          <w:i/>
          <w:iCs/>
        </w:rPr>
        <w:t>131</w:t>
      </w:r>
      <w:r>
        <w:t>, 106449. https://doi.org/10.1016/j.infsof.2020.106449</w:t>
      </w:r>
    </w:p>
    <w:p w14:paraId="0403A7DA" w14:textId="77777777" w:rsidR="00AD57A5" w:rsidRPr="00AD57A5" w:rsidRDefault="00AD57A5" w:rsidP="00AD57A5">
      <w:pPr>
        <w:pStyle w:val="NormalWeb"/>
        <w:numPr>
          <w:ilvl w:val="0"/>
          <w:numId w:val="1"/>
        </w:numPr>
        <w:rPr>
          <w:lang w:val="en-US"/>
        </w:rPr>
      </w:pPr>
      <w:proofErr w:type="spellStart"/>
      <w:r w:rsidRPr="00AD57A5">
        <w:rPr>
          <w:lang w:val="en-US"/>
        </w:rPr>
        <w:t>Tighilt</w:t>
      </w:r>
      <w:proofErr w:type="spellEnd"/>
      <w:r w:rsidRPr="00AD57A5">
        <w:rPr>
          <w:lang w:val="en-US"/>
        </w:rPr>
        <w:t xml:space="preserve">, R., Abdellatif, M., Moha, N., Mili, H., </w:t>
      </w:r>
      <w:proofErr w:type="spellStart"/>
      <w:r w:rsidRPr="00AD57A5">
        <w:rPr>
          <w:lang w:val="en-US"/>
        </w:rPr>
        <w:t>Boussaidi</w:t>
      </w:r>
      <w:proofErr w:type="spellEnd"/>
      <w:r w:rsidRPr="00AD57A5">
        <w:rPr>
          <w:lang w:val="en-US"/>
        </w:rPr>
        <w:t xml:space="preserve">, G. El, Privat, J., &amp; </w:t>
      </w:r>
      <w:proofErr w:type="spellStart"/>
      <w:r w:rsidRPr="00AD57A5">
        <w:rPr>
          <w:lang w:val="en-US"/>
        </w:rPr>
        <w:t>Guéhéneuc</w:t>
      </w:r>
      <w:proofErr w:type="spellEnd"/>
      <w:r w:rsidRPr="00AD57A5">
        <w:rPr>
          <w:lang w:val="en-US"/>
        </w:rPr>
        <w:t xml:space="preserve">, Y. G. (2020). On the Study of Microservices Antipatterns: A Catalog Proposal. </w:t>
      </w:r>
      <w:r w:rsidRPr="00AD57A5">
        <w:rPr>
          <w:i/>
          <w:iCs/>
          <w:lang w:val="en-US"/>
        </w:rPr>
        <w:t>ACM International Conference Proceeding Series</w:t>
      </w:r>
      <w:r w:rsidRPr="00AD57A5">
        <w:rPr>
          <w:lang w:val="en-US"/>
        </w:rPr>
        <w:t xml:space="preserve">, </w:t>
      </w:r>
      <w:r w:rsidRPr="00AD57A5">
        <w:rPr>
          <w:i/>
          <w:iCs/>
          <w:lang w:val="en-US"/>
        </w:rPr>
        <w:t>July</w:t>
      </w:r>
      <w:r w:rsidRPr="00AD57A5">
        <w:rPr>
          <w:lang w:val="en-US"/>
        </w:rPr>
        <w:t>. https://doi.org/10.1145/3424771.3424812</w:t>
      </w:r>
    </w:p>
    <w:p w14:paraId="541640F8" w14:textId="54F4828F" w:rsidR="00F334D7" w:rsidRDefault="004B61ED" w:rsidP="008C2F2B">
      <w:pPr>
        <w:pStyle w:val="PargrafodaLista"/>
        <w:numPr>
          <w:ilvl w:val="0"/>
          <w:numId w:val="1"/>
        </w:numPr>
        <w:rPr>
          <w:rFonts w:ascii="Arial" w:hAnsi="Arial" w:cs="Arial"/>
          <w:sz w:val="20"/>
          <w:szCs w:val="20"/>
          <w:lang w:val="en-US"/>
        </w:rPr>
      </w:pPr>
      <w:hyperlink r:id="rId9" w:history="1">
        <w:r w:rsidR="00117D9F" w:rsidRPr="00EE430B">
          <w:rPr>
            <w:rStyle w:val="Hyperlink"/>
            <w:rFonts w:ascii="Arial" w:hAnsi="Arial" w:cs="Arial"/>
            <w:sz w:val="20"/>
            <w:szCs w:val="20"/>
            <w:lang w:val="en-US"/>
          </w:rPr>
          <w:t>https://patterns.arcitura.com/microservice-patterns/design_patterns/microservice_ambassador</w:t>
        </w:r>
      </w:hyperlink>
    </w:p>
    <w:p w14:paraId="3F3BAC1C" w14:textId="775EFEFA" w:rsidR="00117D9F" w:rsidRDefault="004B61ED" w:rsidP="008C2F2B">
      <w:pPr>
        <w:pStyle w:val="PargrafodaLista"/>
        <w:numPr>
          <w:ilvl w:val="0"/>
          <w:numId w:val="1"/>
        </w:numPr>
        <w:rPr>
          <w:rFonts w:ascii="Arial" w:hAnsi="Arial" w:cs="Arial"/>
          <w:sz w:val="20"/>
          <w:szCs w:val="20"/>
          <w:lang w:val="en-US"/>
        </w:rPr>
      </w:pPr>
      <w:hyperlink r:id="rId10" w:history="1">
        <w:r w:rsidR="007C482E" w:rsidRPr="00EE430B">
          <w:rPr>
            <w:rStyle w:val="Hyperlink"/>
            <w:rFonts w:ascii="Arial" w:hAnsi="Arial" w:cs="Arial"/>
            <w:sz w:val="20"/>
            <w:szCs w:val="20"/>
            <w:lang w:val="en-US"/>
          </w:rPr>
          <w:t>https://microservices.io/patterns/communication-style/messaging.html</w:t>
        </w:r>
      </w:hyperlink>
    </w:p>
    <w:p w14:paraId="63E9CA13" w14:textId="0CF5AF85" w:rsidR="007C482E" w:rsidRDefault="004B61ED" w:rsidP="008C2F2B">
      <w:pPr>
        <w:pStyle w:val="PargrafodaLista"/>
        <w:numPr>
          <w:ilvl w:val="0"/>
          <w:numId w:val="1"/>
        </w:numPr>
        <w:rPr>
          <w:rFonts w:ascii="Arial" w:hAnsi="Arial" w:cs="Arial"/>
          <w:sz w:val="20"/>
          <w:szCs w:val="20"/>
          <w:lang w:val="en-US"/>
        </w:rPr>
      </w:pPr>
      <w:hyperlink r:id="rId11" w:history="1">
        <w:r w:rsidR="00B331FD" w:rsidRPr="00EE430B">
          <w:rPr>
            <w:rStyle w:val="Hyperlink"/>
            <w:rFonts w:ascii="Arial" w:hAnsi="Arial" w:cs="Arial"/>
            <w:sz w:val="20"/>
            <w:szCs w:val="20"/>
            <w:lang w:val="en-US"/>
          </w:rPr>
          <w:t>https://microservices.io/patterns/externalized-configuration.html</w:t>
        </w:r>
      </w:hyperlink>
    </w:p>
    <w:p w14:paraId="4D679B16" w14:textId="77777777" w:rsidR="00B331FD" w:rsidRPr="00B331FD" w:rsidRDefault="00B331FD" w:rsidP="00B331FD">
      <w:pPr>
        <w:pStyle w:val="NormalWeb"/>
        <w:numPr>
          <w:ilvl w:val="0"/>
          <w:numId w:val="1"/>
        </w:numPr>
        <w:rPr>
          <w:lang w:val="en-US"/>
        </w:rPr>
      </w:pPr>
      <w:proofErr w:type="spellStart"/>
      <w:r w:rsidRPr="00B331FD">
        <w:rPr>
          <w:lang w:val="en-US"/>
        </w:rPr>
        <w:t>Khomh</w:t>
      </w:r>
      <w:proofErr w:type="spellEnd"/>
      <w:r w:rsidRPr="00B331FD">
        <w:rPr>
          <w:lang w:val="en-US"/>
        </w:rPr>
        <w:t xml:space="preserve">, F., &amp; </w:t>
      </w:r>
      <w:proofErr w:type="spellStart"/>
      <w:r w:rsidRPr="00B331FD">
        <w:rPr>
          <w:lang w:val="en-US"/>
        </w:rPr>
        <w:t>Abtahizadeh</w:t>
      </w:r>
      <w:proofErr w:type="spellEnd"/>
      <w:r w:rsidRPr="00B331FD">
        <w:rPr>
          <w:lang w:val="en-US"/>
        </w:rPr>
        <w:t xml:space="preserve">, S. A. (2018). Understanding the impact of cloud patterns on performance and energy consumption. </w:t>
      </w:r>
      <w:r w:rsidRPr="00B331FD">
        <w:rPr>
          <w:i/>
          <w:iCs/>
          <w:lang w:val="en-US"/>
        </w:rPr>
        <w:t>Journal of Systems and Software</w:t>
      </w:r>
      <w:r w:rsidRPr="00B331FD">
        <w:rPr>
          <w:lang w:val="en-US"/>
        </w:rPr>
        <w:t xml:space="preserve">, </w:t>
      </w:r>
      <w:r w:rsidRPr="00B331FD">
        <w:rPr>
          <w:i/>
          <w:iCs/>
          <w:lang w:val="en-US"/>
        </w:rPr>
        <w:t>141</w:t>
      </w:r>
      <w:r w:rsidRPr="00B331FD">
        <w:rPr>
          <w:lang w:val="en-US"/>
        </w:rPr>
        <w:t>, 151–170. https://doi.org/10.1016/j.jss.2018.03.063</w:t>
      </w:r>
    </w:p>
    <w:p w14:paraId="3DAEB59A" w14:textId="0C147295" w:rsidR="00B331FD" w:rsidRPr="00A4202F" w:rsidRDefault="004B61ED" w:rsidP="008C2F2B">
      <w:pPr>
        <w:pStyle w:val="PargrafodaLista"/>
        <w:numPr>
          <w:ilvl w:val="0"/>
          <w:numId w:val="1"/>
        </w:numPr>
        <w:rPr>
          <w:rFonts w:ascii="Arial" w:hAnsi="Arial" w:cs="Arial"/>
          <w:strike/>
          <w:sz w:val="20"/>
          <w:szCs w:val="20"/>
          <w:lang w:val="en-US"/>
        </w:rPr>
      </w:pPr>
      <w:hyperlink r:id="rId12" w:history="1">
        <w:r w:rsidR="00740AEA" w:rsidRPr="00A4202F">
          <w:rPr>
            <w:rStyle w:val="Hyperlink"/>
            <w:rFonts w:ascii="Arial" w:hAnsi="Arial" w:cs="Arial"/>
            <w:strike/>
            <w:sz w:val="20"/>
            <w:szCs w:val="20"/>
            <w:lang w:val="en-US"/>
          </w:rPr>
          <w:t>https://microservices.io/patterns/data/shared-database.html</w:t>
        </w:r>
      </w:hyperlink>
    </w:p>
    <w:p w14:paraId="070CD0C5" w14:textId="44024372" w:rsidR="00740AEA" w:rsidRDefault="004B61ED" w:rsidP="008C2F2B">
      <w:pPr>
        <w:pStyle w:val="PargrafodaLista"/>
        <w:numPr>
          <w:ilvl w:val="0"/>
          <w:numId w:val="1"/>
        </w:numPr>
        <w:rPr>
          <w:rFonts w:ascii="Arial" w:hAnsi="Arial" w:cs="Arial"/>
          <w:sz w:val="20"/>
          <w:szCs w:val="20"/>
          <w:lang w:val="en-US"/>
        </w:rPr>
      </w:pPr>
      <w:hyperlink r:id="rId13" w:history="1">
        <w:r w:rsidR="00CC61E4" w:rsidRPr="00EE430B">
          <w:rPr>
            <w:rStyle w:val="Hyperlink"/>
            <w:rFonts w:ascii="Arial" w:hAnsi="Arial" w:cs="Arial"/>
            <w:sz w:val="20"/>
            <w:szCs w:val="20"/>
            <w:lang w:val="en-US"/>
          </w:rPr>
          <w:t>https://docs.microsoft.com/en-us/azure/architecture/patterns/bulkhead</w:t>
        </w:r>
      </w:hyperlink>
    </w:p>
    <w:p w14:paraId="26CEA642" w14:textId="0DA6D716" w:rsidR="00CC61E4" w:rsidRDefault="004B61ED" w:rsidP="008C2F2B">
      <w:pPr>
        <w:pStyle w:val="PargrafodaLista"/>
        <w:numPr>
          <w:ilvl w:val="0"/>
          <w:numId w:val="1"/>
        </w:numPr>
        <w:rPr>
          <w:rFonts w:ascii="Arial" w:hAnsi="Arial" w:cs="Arial"/>
          <w:sz w:val="20"/>
          <w:szCs w:val="20"/>
          <w:lang w:val="en-US"/>
        </w:rPr>
      </w:pPr>
      <w:hyperlink r:id="rId14" w:history="1">
        <w:r w:rsidR="00C554C6" w:rsidRPr="00EE430B">
          <w:rPr>
            <w:rStyle w:val="Hyperlink"/>
            <w:rFonts w:ascii="Arial" w:hAnsi="Arial" w:cs="Arial"/>
            <w:sz w:val="20"/>
            <w:szCs w:val="20"/>
            <w:lang w:val="en-US"/>
          </w:rPr>
          <w:t>https://docs.microsoft.com/en-us/azure/architecture/patterns/competing-consumers</w:t>
        </w:r>
      </w:hyperlink>
    </w:p>
    <w:p w14:paraId="40D94F5E" w14:textId="77777777" w:rsidR="00C554C6" w:rsidRPr="00C554C6" w:rsidRDefault="00C554C6" w:rsidP="00C554C6">
      <w:pPr>
        <w:pStyle w:val="NormalWeb"/>
        <w:numPr>
          <w:ilvl w:val="0"/>
          <w:numId w:val="1"/>
        </w:numPr>
        <w:rPr>
          <w:lang w:val="en-US"/>
        </w:rPr>
      </w:pPr>
      <w:r w:rsidRPr="00C554C6">
        <w:rPr>
          <w:lang w:val="en-US"/>
        </w:rPr>
        <w:lastRenderedPageBreak/>
        <w:t xml:space="preserve">Zimmermann, O., Stocker, M., Lübke, D., </w:t>
      </w:r>
      <w:proofErr w:type="spellStart"/>
      <w:r w:rsidRPr="00C554C6">
        <w:rPr>
          <w:lang w:val="en-US"/>
        </w:rPr>
        <w:t>Pautasso</w:t>
      </w:r>
      <w:proofErr w:type="spellEnd"/>
      <w:r w:rsidRPr="00C554C6">
        <w:rPr>
          <w:lang w:val="en-US"/>
        </w:rPr>
        <w:t xml:space="preserve">, C., &amp; Zdun, U. (2020). Introduction to microservice API patterns (MAP). </w:t>
      </w:r>
      <w:proofErr w:type="spellStart"/>
      <w:r w:rsidRPr="00C554C6">
        <w:rPr>
          <w:i/>
          <w:iCs/>
          <w:lang w:val="en-US"/>
        </w:rPr>
        <w:t>OpenAccess</w:t>
      </w:r>
      <w:proofErr w:type="spellEnd"/>
      <w:r w:rsidRPr="00C554C6">
        <w:rPr>
          <w:i/>
          <w:iCs/>
          <w:lang w:val="en-US"/>
        </w:rPr>
        <w:t xml:space="preserve"> Series in Informatics</w:t>
      </w:r>
      <w:r w:rsidRPr="00C554C6">
        <w:rPr>
          <w:lang w:val="en-US"/>
        </w:rPr>
        <w:t xml:space="preserve">, </w:t>
      </w:r>
      <w:r w:rsidRPr="00C554C6">
        <w:rPr>
          <w:i/>
          <w:iCs/>
          <w:lang w:val="en-US"/>
        </w:rPr>
        <w:t>78</w:t>
      </w:r>
      <w:r w:rsidRPr="00C554C6">
        <w:rPr>
          <w:lang w:val="en-US"/>
        </w:rPr>
        <w:t>(4), 1–4. https://doi.org/10.4230/OASIcs.Microservices.2017-2019.4</w:t>
      </w:r>
    </w:p>
    <w:p w14:paraId="4FE18421" w14:textId="30DCD464" w:rsidR="00C554C6" w:rsidRDefault="004B61ED" w:rsidP="008C2F2B">
      <w:pPr>
        <w:pStyle w:val="PargrafodaLista"/>
        <w:numPr>
          <w:ilvl w:val="0"/>
          <w:numId w:val="1"/>
        </w:numPr>
        <w:rPr>
          <w:rFonts w:ascii="Arial" w:hAnsi="Arial" w:cs="Arial"/>
          <w:sz w:val="20"/>
          <w:szCs w:val="20"/>
          <w:lang w:val="en-US"/>
        </w:rPr>
      </w:pPr>
      <w:hyperlink r:id="rId15" w:history="1">
        <w:r w:rsidR="004711C8" w:rsidRPr="00EE430B">
          <w:rPr>
            <w:rStyle w:val="Hyperlink"/>
            <w:rFonts w:ascii="Arial" w:hAnsi="Arial" w:cs="Arial"/>
            <w:sz w:val="20"/>
            <w:szCs w:val="20"/>
            <w:lang w:val="en-US"/>
          </w:rPr>
          <w:t>https://docs.microsoft.com/en-us/azure/architecture/patterns/pipes-and-filters</w:t>
        </w:r>
      </w:hyperlink>
    </w:p>
    <w:p w14:paraId="4C33B353" w14:textId="7E7E8F75" w:rsidR="004711C8" w:rsidRDefault="004B61ED" w:rsidP="008C2F2B">
      <w:pPr>
        <w:pStyle w:val="PargrafodaLista"/>
        <w:numPr>
          <w:ilvl w:val="0"/>
          <w:numId w:val="1"/>
        </w:numPr>
        <w:rPr>
          <w:rFonts w:ascii="Arial" w:hAnsi="Arial" w:cs="Arial"/>
          <w:sz w:val="20"/>
          <w:szCs w:val="20"/>
          <w:lang w:val="en-US"/>
        </w:rPr>
      </w:pPr>
      <w:hyperlink r:id="rId16" w:history="1">
        <w:r w:rsidR="008F6638" w:rsidRPr="00EE430B">
          <w:rPr>
            <w:rStyle w:val="Hyperlink"/>
            <w:rFonts w:ascii="Arial" w:hAnsi="Arial" w:cs="Arial"/>
            <w:sz w:val="20"/>
            <w:szCs w:val="20"/>
            <w:lang w:val="en-US"/>
          </w:rPr>
          <w:t>https://docs.microsoft.com/en-us/azure/architecture/patterns/priority-queue</w:t>
        </w:r>
      </w:hyperlink>
    </w:p>
    <w:p w14:paraId="1FA5E74E" w14:textId="77777777" w:rsidR="008F6638" w:rsidRPr="008F6638" w:rsidRDefault="008F6638" w:rsidP="008F6638">
      <w:pPr>
        <w:pStyle w:val="NormalWeb"/>
        <w:numPr>
          <w:ilvl w:val="0"/>
          <w:numId w:val="1"/>
        </w:numPr>
        <w:rPr>
          <w:lang w:val="en-US"/>
        </w:rPr>
      </w:pPr>
      <w:proofErr w:type="spellStart"/>
      <w:r w:rsidRPr="008F6638">
        <w:rPr>
          <w:lang w:val="en-US"/>
        </w:rPr>
        <w:t>Balalaie</w:t>
      </w:r>
      <w:proofErr w:type="spellEnd"/>
      <w:r w:rsidRPr="008F6638">
        <w:rPr>
          <w:lang w:val="en-US"/>
        </w:rPr>
        <w:t xml:space="preserve">, A., </w:t>
      </w:r>
      <w:proofErr w:type="spellStart"/>
      <w:r w:rsidRPr="008F6638">
        <w:rPr>
          <w:lang w:val="en-US"/>
        </w:rPr>
        <w:t>Heydarnoori</w:t>
      </w:r>
      <w:proofErr w:type="spellEnd"/>
      <w:r w:rsidRPr="008F6638">
        <w:rPr>
          <w:lang w:val="en-US"/>
        </w:rPr>
        <w:t xml:space="preserve">, A., Jamshidi, P., Tamburri, D. A., &amp; Lynn, T. (2018). Microservices migration patterns. </w:t>
      </w:r>
      <w:r w:rsidRPr="008F6638">
        <w:rPr>
          <w:i/>
          <w:iCs/>
          <w:lang w:val="en-US"/>
        </w:rPr>
        <w:t>Software - Practice and Experience</w:t>
      </w:r>
      <w:r w:rsidRPr="008F6638">
        <w:rPr>
          <w:lang w:val="en-US"/>
        </w:rPr>
        <w:t xml:space="preserve">, </w:t>
      </w:r>
      <w:r w:rsidRPr="008F6638">
        <w:rPr>
          <w:i/>
          <w:iCs/>
          <w:lang w:val="en-US"/>
        </w:rPr>
        <w:t>48</w:t>
      </w:r>
      <w:r w:rsidRPr="008F6638">
        <w:rPr>
          <w:lang w:val="en-US"/>
        </w:rPr>
        <w:t>(11), 2019–2042. https://doi.org/10.1002/spe.2608</w:t>
      </w:r>
    </w:p>
    <w:p w14:paraId="2D1FB358" w14:textId="273F1D0D" w:rsidR="008F6638" w:rsidRDefault="004B61ED" w:rsidP="008C2F2B">
      <w:pPr>
        <w:pStyle w:val="PargrafodaLista"/>
        <w:numPr>
          <w:ilvl w:val="0"/>
          <w:numId w:val="1"/>
        </w:numPr>
        <w:rPr>
          <w:rFonts w:ascii="Arial" w:hAnsi="Arial" w:cs="Arial"/>
          <w:sz w:val="20"/>
          <w:szCs w:val="20"/>
          <w:lang w:val="en-US"/>
        </w:rPr>
      </w:pPr>
      <w:hyperlink r:id="rId17" w:history="1">
        <w:r w:rsidR="001F3177" w:rsidRPr="00EE430B">
          <w:rPr>
            <w:rStyle w:val="Hyperlink"/>
            <w:rFonts w:ascii="Arial" w:hAnsi="Arial" w:cs="Arial"/>
            <w:sz w:val="20"/>
            <w:szCs w:val="20"/>
            <w:lang w:val="en-US"/>
          </w:rPr>
          <w:t>https://microservices.io/patterns/deployment/multiple-services-per-host.html</w:t>
        </w:r>
      </w:hyperlink>
    </w:p>
    <w:p w14:paraId="367E45F4" w14:textId="598D117E" w:rsidR="005E6625" w:rsidRPr="0035543B" w:rsidRDefault="004B61ED" w:rsidP="00CE1942">
      <w:pPr>
        <w:pStyle w:val="PargrafodaLista"/>
        <w:numPr>
          <w:ilvl w:val="0"/>
          <w:numId w:val="1"/>
        </w:numPr>
        <w:rPr>
          <w:rStyle w:val="Hyperlink"/>
          <w:rFonts w:ascii="Arial" w:hAnsi="Arial" w:cs="Arial"/>
          <w:color w:val="auto"/>
          <w:sz w:val="20"/>
          <w:szCs w:val="20"/>
          <w:u w:val="none"/>
          <w:lang w:val="en-US"/>
        </w:rPr>
      </w:pPr>
      <w:hyperlink r:id="rId18" w:history="1">
        <w:r w:rsidR="003B373D" w:rsidRPr="00CE1942">
          <w:rPr>
            <w:rStyle w:val="Hyperlink"/>
            <w:rFonts w:ascii="Arial" w:hAnsi="Arial" w:cs="Arial"/>
            <w:sz w:val="20"/>
            <w:szCs w:val="20"/>
            <w:lang w:val="en-US"/>
          </w:rPr>
          <w:t>https://docs.microsoft.com/en-us/azure/architecture/patterns/strangler-fig</w:t>
        </w:r>
      </w:hyperlink>
    </w:p>
    <w:p w14:paraId="13E4F9D9" w14:textId="3C19BB1A" w:rsidR="0035543B" w:rsidRPr="00CE1942" w:rsidRDefault="0036621E" w:rsidP="00CE1942">
      <w:pPr>
        <w:pStyle w:val="PargrafodaLista"/>
        <w:numPr>
          <w:ilvl w:val="0"/>
          <w:numId w:val="1"/>
        </w:numPr>
        <w:rPr>
          <w:rFonts w:ascii="Arial" w:hAnsi="Arial" w:cs="Arial"/>
          <w:sz w:val="20"/>
          <w:szCs w:val="20"/>
          <w:lang w:val="en-US"/>
        </w:rPr>
      </w:pPr>
      <w:r w:rsidRPr="0036621E">
        <w:rPr>
          <w:rFonts w:ascii="Arial" w:hAnsi="Arial" w:cs="Arial"/>
          <w:sz w:val="20"/>
          <w:szCs w:val="20"/>
          <w:lang w:val="en-US"/>
        </w:rPr>
        <w:t>https://microservices.io/patterns/deployment/single-service-per-host.html</w:t>
      </w:r>
    </w:p>
    <w:p w14:paraId="430C3884" w14:textId="28A367D7" w:rsidR="003B373D" w:rsidRDefault="004B61ED" w:rsidP="008C2F2B">
      <w:pPr>
        <w:pStyle w:val="PargrafodaLista"/>
        <w:numPr>
          <w:ilvl w:val="0"/>
          <w:numId w:val="1"/>
        </w:numPr>
        <w:rPr>
          <w:rFonts w:ascii="Arial" w:hAnsi="Arial" w:cs="Arial"/>
          <w:sz w:val="20"/>
          <w:szCs w:val="20"/>
          <w:lang w:val="en-US"/>
        </w:rPr>
      </w:pPr>
      <w:hyperlink r:id="rId19" w:history="1">
        <w:r w:rsidR="00CE1942" w:rsidRPr="00760E0B">
          <w:rPr>
            <w:rStyle w:val="Hyperlink"/>
            <w:rFonts w:ascii="Arial" w:hAnsi="Arial" w:cs="Arial"/>
            <w:sz w:val="20"/>
            <w:szCs w:val="20"/>
            <w:lang w:val="en-US"/>
          </w:rPr>
          <w:t>https://microservices.io/patterns/observability/application-logging.html</w:t>
        </w:r>
      </w:hyperlink>
    </w:p>
    <w:p w14:paraId="71139DBF" w14:textId="5278E64C" w:rsidR="00173C2B" w:rsidRDefault="004B61ED" w:rsidP="008C2F2B">
      <w:pPr>
        <w:pStyle w:val="PargrafodaLista"/>
        <w:numPr>
          <w:ilvl w:val="0"/>
          <w:numId w:val="1"/>
        </w:numPr>
        <w:rPr>
          <w:rFonts w:ascii="Arial" w:hAnsi="Arial" w:cs="Arial"/>
          <w:sz w:val="20"/>
          <w:szCs w:val="20"/>
          <w:lang w:val="en-US"/>
        </w:rPr>
      </w:pPr>
      <w:hyperlink r:id="rId20" w:history="1">
        <w:r w:rsidR="0019672C" w:rsidRPr="00E04028">
          <w:rPr>
            <w:rStyle w:val="Hyperlink"/>
            <w:rFonts w:ascii="Arial" w:hAnsi="Arial" w:cs="Arial"/>
            <w:sz w:val="20"/>
            <w:szCs w:val="20"/>
            <w:lang w:val="en-US"/>
          </w:rPr>
          <w:t>https://docs.microsoft.com/en-us/azure/architecture/patterns/federated-identity</w:t>
        </w:r>
      </w:hyperlink>
    </w:p>
    <w:p w14:paraId="1DF5A9D5" w14:textId="61C502B3" w:rsidR="0019672C" w:rsidRDefault="004B61ED" w:rsidP="008C2F2B">
      <w:pPr>
        <w:pStyle w:val="PargrafodaLista"/>
        <w:numPr>
          <w:ilvl w:val="0"/>
          <w:numId w:val="1"/>
        </w:numPr>
        <w:rPr>
          <w:rFonts w:ascii="Arial" w:hAnsi="Arial" w:cs="Arial"/>
          <w:sz w:val="20"/>
          <w:szCs w:val="20"/>
          <w:lang w:val="en-US"/>
        </w:rPr>
      </w:pPr>
      <w:hyperlink r:id="rId21" w:history="1">
        <w:r w:rsidR="006E488C" w:rsidRPr="00E04028">
          <w:rPr>
            <w:rStyle w:val="Hyperlink"/>
            <w:rFonts w:ascii="Arial" w:hAnsi="Arial" w:cs="Arial"/>
            <w:sz w:val="20"/>
            <w:szCs w:val="20"/>
            <w:lang w:val="en-US"/>
          </w:rPr>
          <w:t>https://docs.microsoft.com/en-us/azure/architecture/patterns/gatekeeper</w:t>
        </w:r>
      </w:hyperlink>
    </w:p>
    <w:p w14:paraId="25ADE029" w14:textId="5B71A1DE" w:rsidR="001B6F95" w:rsidRDefault="004B61ED" w:rsidP="00532F89">
      <w:pPr>
        <w:pStyle w:val="PargrafodaLista"/>
        <w:numPr>
          <w:ilvl w:val="0"/>
          <w:numId w:val="1"/>
        </w:numPr>
        <w:rPr>
          <w:rFonts w:ascii="Arial" w:hAnsi="Arial" w:cs="Arial"/>
          <w:sz w:val="20"/>
          <w:szCs w:val="20"/>
          <w:lang w:val="en-US"/>
        </w:rPr>
      </w:pPr>
      <w:hyperlink r:id="rId22" w:history="1">
        <w:r w:rsidR="001B6F95" w:rsidRPr="00E04028">
          <w:rPr>
            <w:rStyle w:val="Hyperlink"/>
            <w:rFonts w:ascii="Arial" w:hAnsi="Arial" w:cs="Arial"/>
            <w:sz w:val="20"/>
            <w:szCs w:val="20"/>
            <w:lang w:val="en-US"/>
          </w:rPr>
          <w:t>https://microservices.io/patterns/data/event-driven-architecture.htmlhttps://microservices.io/patterns/data/event-driven-architecture.html</w:t>
        </w:r>
      </w:hyperlink>
    </w:p>
    <w:p w14:paraId="127515FA" w14:textId="2D25DA77" w:rsidR="006F233E" w:rsidRDefault="004B61ED" w:rsidP="00532F89">
      <w:pPr>
        <w:pStyle w:val="PargrafodaLista"/>
        <w:numPr>
          <w:ilvl w:val="0"/>
          <w:numId w:val="1"/>
        </w:numPr>
        <w:rPr>
          <w:rFonts w:ascii="Arial" w:hAnsi="Arial" w:cs="Arial"/>
          <w:sz w:val="20"/>
          <w:szCs w:val="20"/>
          <w:lang w:val="en-US"/>
        </w:rPr>
      </w:pPr>
      <w:hyperlink r:id="rId23" w:history="1">
        <w:r w:rsidR="00C04BAB" w:rsidRPr="00E04028">
          <w:rPr>
            <w:rStyle w:val="Hyperlink"/>
            <w:rFonts w:ascii="Arial" w:hAnsi="Arial" w:cs="Arial"/>
            <w:sz w:val="20"/>
            <w:szCs w:val="20"/>
            <w:lang w:val="en-US"/>
          </w:rPr>
          <w:t>https://docs.cloudfoundry.org/devguide/deploy-apps/blue-green.html</w:t>
        </w:r>
      </w:hyperlink>
    </w:p>
    <w:p w14:paraId="0B054FD3" w14:textId="2CE7D9E2" w:rsidR="00C04BAB" w:rsidRDefault="004B61ED" w:rsidP="00532F89">
      <w:pPr>
        <w:pStyle w:val="PargrafodaLista"/>
        <w:numPr>
          <w:ilvl w:val="0"/>
          <w:numId w:val="1"/>
        </w:numPr>
        <w:rPr>
          <w:rFonts w:ascii="Arial" w:hAnsi="Arial" w:cs="Arial"/>
          <w:sz w:val="20"/>
          <w:szCs w:val="20"/>
          <w:lang w:val="en-US"/>
        </w:rPr>
      </w:pPr>
      <w:hyperlink r:id="rId24" w:history="1">
        <w:r w:rsidR="008F5693" w:rsidRPr="00E04028">
          <w:rPr>
            <w:rStyle w:val="Hyperlink"/>
            <w:rFonts w:ascii="Arial" w:hAnsi="Arial" w:cs="Arial"/>
            <w:sz w:val="20"/>
            <w:szCs w:val="20"/>
            <w:lang w:val="en-US"/>
          </w:rPr>
          <w:t>https://martinfowler.com/bliki/CanaryRelease.html</w:t>
        </w:r>
      </w:hyperlink>
    </w:p>
    <w:p w14:paraId="4B76B2AE" w14:textId="3A3516F0" w:rsidR="008F5693" w:rsidRDefault="004B61ED" w:rsidP="00532F89">
      <w:pPr>
        <w:pStyle w:val="PargrafodaLista"/>
        <w:numPr>
          <w:ilvl w:val="0"/>
          <w:numId w:val="1"/>
        </w:numPr>
        <w:rPr>
          <w:rFonts w:ascii="Arial" w:hAnsi="Arial" w:cs="Arial"/>
          <w:sz w:val="20"/>
          <w:szCs w:val="20"/>
          <w:lang w:val="en-US"/>
        </w:rPr>
      </w:pPr>
      <w:hyperlink r:id="rId25" w:history="1">
        <w:r w:rsidR="000B6B3E" w:rsidRPr="00E04028">
          <w:rPr>
            <w:rStyle w:val="Hyperlink"/>
            <w:rFonts w:ascii="Arial" w:hAnsi="Arial" w:cs="Arial"/>
            <w:sz w:val="20"/>
            <w:szCs w:val="20"/>
            <w:lang w:val="en-US"/>
          </w:rPr>
          <w:t>https://microservices.io/patterns/data/cqrs.html</w:t>
        </w:r>
      </w:hyperlink>
    </w:p>
    <w:p w14:paraId="7B71D318" w14:textId="29EFC6B9" w:rsidR="000B6B3E" w:rsidRDefault="004B61ED" w:rsidP="00532F89">
      <w:pPr>
        <w:pStyle w:val="PargrafodaLista"/>
        <w:numPr>
          <w:ilvl w:val="0"/>
          <w:numId w:val="1"/>
        </w:numPr>
        <w:rPr>
          <w:rFonts w:ascii="Arial" w:hAnsi="Arial" w:cs="Arial"/>
          <w:sz w:val="20"/>
          <w:szCs w:val="20"/>
          <w:lang w:val="en-US"/>
        </w:rPr>
      </w:pPr>
      <w:hyperlink r:id="rId26" w:history="1">
        <w:r w:rsidR="00462ADC" w:rsidRPr="00E04028">
          <w:rPr>
            <w:rStyle w:val="Hyperlink"/>
            <w:rFonts w:ascii="Arial" w:hAnsi="Arial" w:cs="Arial"/>
            <w:sz w:val="20"/>
            <w:szCs w:val="20"/>
            <w:lang w:val="en-US"/>
          </w:rPr>
          <w:t>https://docs.microsoft.com/en-us/azure/architecture/patterns/cqrs</w:t>
        </w:r>
      </w:hyperlink>
    </w:p>
    <w:p w14:paraId="78EC61DC" w14:textId="06CEA90D" w:rsidR="00462ADC" w:rsidRDefault="004B61ED" w:rsidP="00532F89">
      <w:pPr>
        <w:pStyle w:val="PargrafodaLista"/>
        <w:numPr>
          <w:ilvl w:val="0"/>
          <w:numId w:val="1"/>
        </w:numPr>
        <w:rPr>
          <w:rFonts w:ascii="Arial" w:hAnsi="Arial" w:cs="Arial"/>
          <w:sz w:val="20"/>
          <w:szCs w:val="20"/>
          <w:lang w:val="en-US"/>
        </w:rPr>
      </w:pPr>
      <w:hyperlink r:id="rId27" w:history="1">
        <w:r w:rsidR="005E3312" w:rsidRPr="009864F6">
          <w:rPr>
            <w:rStyle w:val="Hyperlink"/>
            <w:rFonts w:ascii="Arial" w:hAnsi="Arial" w:cs="Arial"/>
            <w:sz w:val="20"/>
            <w:szCs w:val="20"/>
            <w:lang w:val="en-US"/>
          </w:rPr>
          <w:t>https://thoughtworks.github.io/pacto/patterns/cdc/</w:t>
        </w:r>
      </w:hyperlink>
    </w:p>
    <w:p w14:paraId="25A4C154" w14:textId="6CF164AA" w:rsidR="005E3312" w:rsidRDefault="004B61ED" w:rsidP="00532F89">
      <w:pPr>
        <w:pStyle w:val="PargrafodaLista"/>
        <w:numPr>
          <w:ilvl w:val="0"/>
          <w:numId w:val="1"/>
        </w:numPr>
        <w:rPr>
          <w:rFonts w:ascii="Arial" w:hAnsi="Arial" w:cs="Arial"/>
          <w:sz w:val="20"/>
          <w:szCs w:val="20"/>
          <w:lang w:val="en-US"/>
        </w:rPr>
      </w:pPr>
      <w:hyperlink r:id="rId28" w:history="1">
        <w:r w:rsidR="003D348E" w:rsidRPr="00760E0B">
          <w:rPr>
            <w:rStyle w:val="Hyperlink"/>
            <w:rFonts w:ascii="Arial" w:hAnsi="Arial" w:cs="Arial"/>
            <w:sz w:val="20"/>
            <w:szCs w:val="20"/>
            <w:lang w:val="en-US"/>
          </w:rPr>
          <w:t>https://microservices.io/patterns/decomposition/decompose-by-business-capability.html</w:t>
        </w:r>
      </w:hyperlink>
    </w:p>
    <w:p w14:paraId="2EF08051" w14:textId="347F992A" w:rsidR="003D348E" w:rsidRDefault="004B61ED" w:rsidP="00532F89">
      <w:pPr>
        <w:pStyle w:val="PargrafodaLista"/>
        <w:numPr>
          <w:ilvl w:val="0"/>
          <w:numId w:val="1"/>
        </w:numPr>
        <w:rPr>
          <w:rFonts w:ascii="Arial" w:hAnsi="Arial" w:cs="Arial"/>
          <w:sz w:val="20"/>
          <w:szCs w:val="20"/>
          <w:lang w:val="en-US"/>
        </w:rPr>
      </w:pPr>
      <w:hyperlink r:id="rId29" w:history="1">
        <w:proofErr w:type="spellStart"/>
        <w:r w:rsidR="00B25763">
          <w:rPr>
            <w:rStyle w:val="Hyperlink"/>
            <w:rFonts w:ascii="Arial" w:hAnsi="Arial" w:cs="Arial"/>
            <w:sz w:val="20"/>
            <w:szCs w:val="20"/>
            <w:lang w:val="en-US"/>
          </w:rPr>
          <w:t>remoto</w:t>
        </w:r>
        <w:proofErr w:type="spellEnd"/>
      </w:hyperlink>
    </w:p>
    <w:p w14:paraId="2CDC59B6" w14:textId="77777777" w:rsidR="00CA1DEB" w:rsidRPr="00CA1DEB" w:rsidRDefault="00CA1DEB" w:rsidP="00CA1DEB">
      <w:pPr>
        <w:pStyle w:val="PargrafodaLista"/>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CA1DEB">
        <w:rPr>
          <w:rFonts w:ascii="Times New Roman" w:eastAsia="Times New Roman" w:hAnsi="Times New Roman" w:cs="Times New Roman"/>
          <w:sz w:val="24"/>
          <w:szCs w:val="24"/>
          <w:lang w:eastAsia="pt-BR"/>
        </w:rPr>
        <w:t>Osses</w:t>
      </w:r>
      <w:proofErr w:type="spellEnd"/>
      <w:r w:rsidRPr="00CA1DEB">
        <w:rPr>
          <w:rFonts w:ascii="Times New Roman" w:eastAsia="Times New Roman" w:hAnsi="Times New Roman" w:cs="Times New Roman"/>
          <w:sz w:val="24"/>
          <w:szCs w:val="24"/>
          <w:lang w:eastAsia="pt-BR"/>
        </w:rPr>
        <w:t xml:space="preserve">, F., Márquez, G., &amp; </w:t>
      </w:r>
      <w:proofErr w:type="spellStart"/>
      <w:r w:rsidRPr="00CA1DEB">
        <w:rPr>
          <w:rFonts w:ascii="Times New Roman" w:eastAsia="Times New Roman" w:hAnsi="Times New Roman" w:cs="Times New Roman"/>
          <w:sz w:val="24"/>
          <w:szCs w:val="24"/>
          <w:lang w:eastAsia="pt-BR"/>
        </w:rPr>
        <w:t>Astudillo</w:t>
      </w:r>
      <w:proofErr w:type="spellEnd"/>
      <w:r w:rsidRPr="00CA1DEB">
        <w:rPr>
          <w:rFonts w:ascii="Times New Roman" w:eastAsia="Times New Roman" w:hAnsi="Times New Roman" w:cs="Times New Roman"/>
          <w:sz w:val="24"/>
          <w:szCs w:val="24"/>
          <w:lang w:eastAsia="pt-BR"/>
        </w:rPr>
        <w:t xml:space="preserve">, H. (2018). </w:t>
      </w:r>
      <w:r w:rsidRPr="00CA1DEB">
        <w:rPr>
          <w:rFonts w:ascii="Times New Roman" w:eastAsia="Times New Roman" w:hAnsi="Times New Roman" w:cs="Times New Roman"/>
          <w:sz w:val="24"/>
          <w:szCs w:val="24"/>
          <w:lang w:val="en-US" w:eastAsia="pt-BR"/>
        </w:rPr>
        <w:t xml:space="preserve">An exploratory study of academic architectural tactics and patterns in microservices: A systematic literature review. </w:t>
      </w:r>
      <w:r w:rsidRPr="00CA1DEB">
        <w:rPr>
          <w:rFonts w:ascii="Times New Roman" w:eastAsia="Times New Roman" w:hAnsi="Times New Roman" w:cs="Times New Roman"/>
          <w:i/>
          <w:iCs/>
          <w:sz w:val="24"/>
          <w:szCs w:val="24"/>
          <w:lang w:eastAsia="pt-BR"/>
        </w:rPr>
        <w:t xml:space="preserve">Avances </w:t>
      </w:r>
      <w:proofErr w:type="spellStart"/>
      <w:r w:rsidRPr="00CA1DEB">
        <w:rPr>
          <w:rFonts w:ascii="Times New Roman" w:eastAsia="Times New Roman" w:hAnsi="Times New Roman" w:cs="Times New Roman"/>
          <w:i/>
          <w:iCs/>
          <w:sz w:val="24"/>
          <w:szCs w:val="24"/>
          <w:lang w:eastAsia="pt-BR"/>
        </w:rPr>
        <w:t>En</w:t>
      </w:r>
      <w:proofErr w:type="spellEnd"/>
      <w:r w:rsidRPr="00CA1DEB">
        <w:rPr>
          <w:rFonts w:ascii="Times New Roman" w:eastAsia="Times New Roman" w:hAnsi="Times New Roman" w:cs="Times New Roman"/>
          <w:i/>
          <w:iCs/>
          <w:sz w:val="24"/>
          <w:szCs w:val="24"/>
          <w:lang w:eastAsia="pt-BR"/>
        </w:rPr>
        <w:t xml:space="preserve"> </w:t>
      </w:r>
      <w:proofErr w:type="spellStart"/>
      <w:r w:rsidRPr="00CA1DEB">
        <w:rPr>
          <w:rFonts w:ascii="Times New Roman" w:eastAsia="Times New Roman" w:hAnsi="Times New Roman" w:cs="Times New Roman"/>
          <w:i/>
          <w:iCs/>
          <w:sz w:val="24"/>
          <w:szCs w:val="24"/>
          <w:lang w:eastAsia="pt-BR"/>
        </w:rPr>
        <w:t>Ingenieria</w:t>
      </w:r>
      <w:proofErr w:type="spellEnd"/>
      <w:r w:rsidRPr="00CA1DEB">
        <w:rPr>
          <w:rFonts w:ascii="Times New Roman" w:eastAsia="Times New Roman" w:hAnsi="Times New Roman" w:cs="Times New Roman"/>
          <w:i/>
          <w:iCs/>
          <w:sz w:val="24"/>
          <w:szCs w:val="24"/>
          <w:lang w:eastAsia="pt-BR"/>
        </w:rPr>
        <w:t xml:space="preserve"> de Software a </w:t>
      </w:r>
      <w:proofErr w:type="spellStart"/>
      <w:r w:rsidRPr="00CA1DEB">
        <w:rPr>
          <w:rFonts w:ascii="Times New Roman" w:eastAsia="Times New Roman" w:hAnsi="Times New Roman" w:cs="Times New Roman"/>
          <w:i/>
          <w:iCs/>
          <w:sz w:val="24"/>
          <w:szCs w:val="24"/>
          <w:lang w:eastAsia="pt-BR"/>
        </w:rPr>
        <w:t>Nivel</w:t>
      </w:r>
      <w:proofErr w:type="spellEnd"/>
      <w:r w:rsidRPr="00CA1DEB">
        <w:rPr>
          <w:rFonts w:ascii="Times New Roman" w:eastAsia="Times New Roman" w:hAnsi="Times New Roman" w:cs="Times New Roman"/>
          <w:i/>
          <w:iCs/>
          <w:sz w:val="24"/>
          <w:szCs w:val="24"/>
          <w:lang w:eastAsia="pt-BR"/>
        </w:rPr>
        <w:t xml:space="preserve"> </w:t>
      </w:r>
      <w:proofErr w:type="spellStart"/>
      <w:r w:rsidRPr="00CA1DEB">
        <w:rPr>
          <w:rFonts w:ascii="Times New Roman" w:eastAsia="Times New Roman" w:hAnsi="Times New Roman" w:cs="Times New Roman"/>
          <w:i/>
          <w:iCs/>
          <w:sz w:val="24"/>
          <w:szCs w:val="24"/>
          <w:lang w:eastAsia="pt-BR"/>
        </w:rPr>
        <w:t>Iberoamericano</w:t>
      </w:r>
      <w:proofErr w:type="spellEnd"/>
      <w:r w:rsidRPr="00CA1DEB">
        <w:rPr>
          <w:rFonts w:ascii="Times New Roman" w:eastAsia="Times New Roman" w:hAnsi="Times New Roman" w:cs="Times New Roman"/>
          <w:i/>
          <w:iCs/>
          <w:sz w:val="24"/>
          <w:szCs w:val="24"/>
          <w:lang w:eastAsia="pt-BR"/>
        </w:rPr>
        <w:t xml:space="preserve">, </w:t>
      </w:r>
      <w:proofErr w:type="spellStart"/>
      <w:r w:rsidRPr="00CA1DEB">
        <w:rPr>
          <w:rFonts w:ascii="Times New Roman" w:eastAsia="Times New Roman" w:hAnsi="Times New Roman" w:cs="Times New Roman"/>
          <w:i/>
          <w:iCs/>
          <w:sz w:val="24"/>
          <w:szCs w:val="24"/>
          <w:lang w:eastAsia="pt-BR"/>
        </w:rPr>
        <w:t>CIbSE</w:t>
      </w:r>
      <w:proofErr w:type="spellEnd"/>
      <w:r w:rsidRPr="00CA1DEB">
        <w:rPr>
          <w:rFonts w:ascii="Times New Roman" w:eastAsia="Times New Roman" w:hAnsi="Times New Roman" w:cs="Times New Roman"/>
          <w:i/>
          <w:iCs/>
          <w:sz w:val="24"/>
          <w:szCs w:val="24"/>
          <w:lang w:eastAsia="pt-BR"/>
        </w:rPr>
        <w:t xml:space="preserve"> 2018</w:t>
      </w:r>
      <w:r w:rsidRPr="00CA1DEB">
        <w:rPr>
          <w:rFonts w:ascii="Times New Roman" w:eastAsia="Times New Roman" w:hAnsi="Times New Roman" w:cs="Times New Roman"/>
          <w:sz w:val="24"/>
          <w:szCs w:val="24"/>
          <w:lang w:eastAsia="pt-BR"/>
        </w:rPr>
        <w:t xml:space="preserve">, </w:t>
      </w:r>
      <w:proofErr w:type="spellStart"/>
      <w:r w:rsidRPr="00CA1DEB">
        <w:rPr>
          <w:rFonts w:ascii="Times New Roman" w:eastAsia="Times New Roman" w:hAnsi="Times New Roman" w:cs="Times New Roman"/>
          <w:i/>
          <w:iCs/>
          <w:sz w:val="24"/>
          <w:szCs w:val="24"/>
          <w:lang w:eastAsia="pt-BR"/>
        </w:rPr>
        <w:t>February</w:t>
      </w:r>
      <w:proofErr w:type="spellEnd"/>
      <w:r w:rsidRPr="00CA1DEB">
        <w:rPr>
          <w:rFonts w:ascii="Times New Roman" w:eastAsia="Times New Roman" w:hAnsi="Times New Roman" w:cs="Times New Roman"/>
          <w:sz w:val="24"/>
          <w:szCs w:val="24"/>
          <w:lang w:eastAsia="pt-BR"/>
        </w:rPr>
        <w:t>, 71–84.</w:t>
      </w:r>
    </w:p>
    <w:p w14:paraId="5C62D6CB" w14:textId="79E20BB4" w:rsidR="00AB4077" w:rsidRDefault="004B61ED" w:rsidP="00532F89">
      <w:pPr>
        <w:pStyle w:val="PargrafodaLista"/>
        <w:numPr>
          <w:ilvl w:val="0"/>
          <w:numId w:val="1"/>
        </w:numPr>
        <w:rPr>
          <w:rFonts w:ascii="Arial" w:hAnsi="Arial" w:cs="Arial"/>
          <w:sz w:val="20"/>
          <w:szCs w:val="20"/>
        </w:rPr>
      </w:pPr>
      <w:hyperlink r:id="rId30" w:history="1">
        <w:r w:rsidR="00227C7E" w:rsidRPr="00760E0B">
          <w:rPr>
            <w:rStyle w:val="Hyperlink"/>
            <w:rFonts w:ascii="Arial" w:hAnsi="Arial" w:cs="Arial"/>
            <w:sz w:val="20"/>
            <w:szCs w:val="20"/>
          </w:rPr>
          <w:t>https://docs.microsoft.com/en-us/azure/architecture/patterns/gateway-aggregation</w:t>
        </w:r>
      </w:hyperlink>
    </w:p>
    <w:p w14:paraId="46B51A14" w14:textId="17298ACF" w:rsidR="00227C7E" w:rsidRDefault="004B61ED" w:rsidP="00532F89">
      <w:pPr>
        <w:pStyle w:val="PargrafodaLista"/>
        <w:numPr>
          <w:ilvl w:val="0"/>
          <w:numId w:val="1"/>
        </w:numPr>
        <w:rPr>
          <w:rFonts w:ascii="Arial" w:hAnsi="Arial" w:cs="Arial"/>
          <w:sz w:val="20"/>
          <w:szCs w:val="20"/>
        </w:rPr>
      </w:pPr>
      <w:hyperlink r:id="rId31" w:history="1">
        <w:r w:rsidR="009A0C95" w:rsidRPr="00760E0B">
          <w:rPr>
            <w:rStyle w:val="Hyperlink"/>
            <w:rFonts w:ascii="Arial" w:hAnsi="Arial" w:cs="Arial"/>
            <w:sz w:val="20"/>
            <w:szCs w:val="20"/>
          </w:rPr>
          <w:t>https://docs.microsoft.com/en-us/azure/architecture/patterns/gateway-offloading</w:t>
        </w:r>
      </w:hyperlink>
    </w:p>
    <w:p w14:paraId="38B9E878" w14:textId="75177348" w:rsidR="009A0C95" w:rsidRDefault="004B61ED" w:rsidP="00532F89">
      <w:pPr>
        <w:pStyle w:val="PargrafodaLista"/>
        <w:numPr>
          <w:ilvl w:val="0"/>
          <w:numId w:val="1"/>
        </w:numPr>
        <w:rPr>
          <w:rFonts w:ascii="Arial" w:hAnsi="Arial" w:cs="Arial"/>
          <w:sz w:val="20"/>
          <w:szCs w:val="20"/>
        </w:rPr>
      </w:pPr>
      <w:hyperlink r:id="rId32" w:history="1">
        <w:r w:rsidR="00EE7697" w:rsidRPr="00760E0B">
          <w:rPr>
            <w:rStyle w:val="Hyperlink"/>
            <w:rFonts w:ascii="Arial" w:hAnsi="Arial" w:cs="Arial"/>
            <w:sz w:val="20"/>
            <w:szCs w:val="20"/>
          </w:rPr>
          <w:t>https://docs.microsoft.com/en-us/azure/architecture/patterns/gateway-routing</w:t>
        </w:r>
      </w:hyperlink>
    </w:p>
    <w:p w14:paraId="320BC190" w14:textId="06E72A24" w:rsidR="00EE7697" w:rsidRDefault="004B61ED" w:rsidP="00532F89">
      <w:pPr>
        <w:pStyle w:val="PargrafodaLista"/>
        <w:numPr>
          <w:ilvl w:val="0"/>
          <w:numId w:val="1"/>
        </w:numPr>
        <w:rPr>
          <w:rFonts w:ascii="Arial" w:hAnsi="Arial" w:cs="Arial"/>
          <w:sz w:val="20"/>
          <w:szCs w:val="20"/>
        </w:rPr>
      </w:pPr>
      <w:hyperlink r:id="rId33" w:history="1">
        <w:r w:rsidR="00F85EAD" w:rsidRPr="00760E0B">
          <w:rPr>
            <w:rStyle w:val="Hyperlink"/>
            <w:rFonts w:ascii="Arial" w:hAnsi="Arial" w:cs="Arial"/>
            <w:sz w:val="20"/>
            <w:szCs w:val="20"/>
          </w:rPr>
          <w:t>https://microservices.io/patterns/microservice-chassis.html</w:t>
        </w:r>
      </w:hyperlink>
    </w:p>
    <w:p w14:paraId="69D695A2" w14:textId="04B02BBD" w:rsidR="00F85EAD" w:rsidRDefault="004B61ED" w:rsidP="00532F89">
      <w:pPr>
        <w:pStyle w:val="PargrafodaLista"/>
        <w:numPr>
          <w:ilvl w:val="0"/>
          <w:numId w:val="1"/>
        </w:numPr>
        <w:rPr>
          <w:rFonts w:ascii="Arial" w:hAnsi="Arial" w:cs="Arial"/>
          <w:sz w:val="20"/>
          <w:szCs w:val="20"/>
        </w:rPr>
      </w:pPr>
      <w:hyperlink r:id="rId34" w:history="1">
        <w:r w:rsidR="00E75DAA" w:rsidRPr="00760E0B">
          <w:rPr>
            <w:rStyle w:val="Hyperlink"/>
            <w:rFonts w:ascii="Arial" w:hAnsi="Arial" w:cs="Arial"/>
            <w:sz w:val="20"/>
            <w:szCs w:val="20"/>
          </w:rPr>
          <w:t>https://patterns.arcitura.com/microservice-patterns/design_patterns/container_sidecar</w:t>
        </w:r>
      </w:hyperlink>
    </w:p>
    <w:p w14:paraId="436A1D0D" w14:textId="19A929F8" w:rsidR="00E75DAA" w:rsidRPr="00CA1DEB" w:rsidRDefault="00E75DAA" w:rsidP="00246750">
      <w:pPr>
        <w:pStyle w:val="PargrafodaLista"/>
        <w:rPr>
          <w:rFonts w:ascii="Arial" w:hAnsi="Arial" w:cs="Arial"/>
          <w:sz w:val="20"/>
          <w:szCs w:val="20"/>
        </w:rPr>
      </w:pPr>
      <w:r w:rsidRPr="00E75DAA">
        <w:rPr>
          <w:rFonts w:ascii="Arial" w:hAnsi="Arial" w:cs="Arial"/>
          <w:sz w:val="20"/>
          <w:szCs w:val="20"/>
        </w:rPr>
        <w:t>https://dzone.com/articles/ms-chassis-pattern</w:t>
      </w:r>
    </w:p>
    <w:p w14:paraId="6533961D" w14:textId="77777777" w:rsidR="00593C61" w:rsidRPr="00CA1DEB" w:rsidRDefault="00593C61" w:rsidP="00485B31">
      <w:pPr>
        <w:rPr>
          <w:rFonts w:ascii="Arial" w:hAnsi="Arial" w:cs="Arial"/>
          <w:i/>
          <w:iCs/>
          <w:sz w:val="20"/>
          <w:szCs w:val="20"/>
        </w:rPr>
      </w:pPr>
    </w:p>
    <w:p w14:paraId="0A9BA036" w14:textId="0B4DC1B0" w:rsidR="00955000" w:rsidRDefault="005F1A92" w:rsidP="002A2FAA">
      <w:pPr>
        <w:ind w:left="1416" w:hanging="1416"/>
        <w:rPr>
          <w:rFonts w:ascii="Arial" w:hAnsi="Arial" w:cs="Arial"/>
          <w:i/>
          <w:iCs/>
          <w:sz w:val="20"/>
          <w:szCs w:val="20"/>
        </w:rPr>
      </w:pPr>
      <w:r>
        <w:rPr>
          <w:rFonts w:ascii="Arial" w:hAnsi="Arial" w:cs="Arial"/>
          <w:i/>
          <w:iCs/>
          <w:sz w:val="20"/>
          <w:szCs w:val="20"/>
        </w:rPr>
        <w:t xml:space="preserve">ok </w:t>
      </w:r>
      <w:proofErr w:type="spellStart"/>
      <w:r w:rsidR="00B73315" w:rsidRPr="00B73315">
        <w:rPr>
          <w:rFonts w:ascii="Arial" w:hAnsi="Arial" w:cs="Arial"/>
          <w:i/>
          <w:iCs/>
          <w:sz w:val="20"/>
          <w:szCs w:val="20"/>
        </w:rPr>
        <w:t>Adapter</w:t>
      </w:r>
      <w:proofErr w:type="spellEnd"/>
      <w:r w:rsidR="00B73315" w:rsidRPr="00B73315">
        <w:rPr>
          <w:rFonts w:ascii="Arial" w:hAnsi="Arial" w:cs="Arial"/>
          <w:i/>
          <w:iCs/>
          <w:sz w:val="20"/>
          <w:szCs w:val="20"/>
        </w:rPr>
        <w:t xml:space="preserve"> </w:t>
      </w:r>
      <w:proofErr w:type="spellStart"/>
      <w:r w:rsidR="00B73315" w:rsidRPr="00B73315">
        <w:rPr>
          <w:rFonts w:ascii="Arial" w:hAnsi="Arial" w:cs="Arial"/>
          <w:i/>
          <w:iCs/>
          <w:sz w:val="20"/>
          <w:szCs w:val="20"/>
        </w:rPr>
        <w:t>microservice</w:t>
      </w:r>
      <w:proofErr w:type="spellEnd"/>
      <w:r w:rsidR="00587B93">
        <w:rPr>
          <w:rFonts w:ascii="Arial" w:hAnsi="Arial" w:cs="Arial"/>
          <w:i/>
          <w:iCs/>
          <w:sz w:val="20"/>
          <w:szCs w:val="20"/>
        </w:rPr>
        <w:t xml:space="preserve"> </w:t>
      </w:r>
      <w:r w:rsidR="00167DCB">
        <w:rPr>
          <w:rFonts w:ascii="Arial" w:hAnsi="Arial" w:cs="Arial"/>
          <w:i/>
          <w:iCs/>
          <w:sz w:val="20"/>
          <w:szCs w:val="20"/>
        </w:rPr>
        <w:t>[S16]</w:t>
      </w:r>
    </w:p>
    <w:p w14:paraId="61FBADC7" w14:textId="77777777" w:rsidR="00F11048" w:rsidRPr="004C48AB" w:rsidRDefault="00F11048" w:rsidP="00F11048">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5C05C259" w14:textId="31DD3527" w:rsidR="00B73315" w:rsidRDefault="00587B93" w:rsidP="00485B31">
      <w:pPr>
        <w:rPr>
          <w:rFonts w:ascii="Arial" w:hAnsi="Arial" w:cs="Arial"/>
          <w:sz w:val="20"/>
          <w:szCs w:val="20"/>
        </w:rPr>
      </w:pPr>
      <w:r>
        <w:rPr>
          <w:rFonts w:ascii="Arial" w:hAnsi="Arial" w:cs="Arial"/>
          <w:sz w:val="20"/>
          <w:szCs w:val="20"/>
        </w:rPr>
        <w:t xml:space="preserve">Contexto: </w:t>
      </w:r>
      <w:proofErr w:type="spellStart"/>
      <w:r w:rsidR="00C969CC">
        <w:rPr>
          <w:rFonts w:ascii="Arial" w:hAnsi="Arial" w:cs="Arial"/>
          <w:sz w:val="20"/>
          <w:szCs w:val="20"/>
        </w:rPr>
        <w:t>MSs</w:t>
      </w:r>
      <w:proofErr w:type="spellEnd"/>
      <w:r w:rsidR="00C969CC">
        <w:rPr>
          <w:rFonts w:ascii="Arial" w:hAnsi="Arial" w:cs="Arial"/>
          <w:sz w:val="20"/>
          <w:szCs w:val="20"/>
        </w:rPr>
        <w:t xml:space="preserve"> precisam incorporar</w:t>
      </w:r>
      <w:r w:rsidR="005032AA">
        <w:rPr>
          <w:rFonts w:ascii="Arial" w:hAnsi="Arial" w:cs="Arial"/>
          <w:sz w:val="20"/>
          <w:szCs w:val="20"/>
        </w:rPr>
        <w:t xml:space="preserve"> serviços existentes (p. ex., SOAP, JMS ou serviços baseados em mainframe), mas </w:t>
      </w:r>
      <w:r w:rsidR="00637AD3">
        <w:rPr>
          <w:rFonts w:ascii="Arial" w:hAnsi="Arial" w:cs="Arial"/>
          <w:sz w:val="20"/>
          <w:szCs w:val="20"/>
        </w:rPr>
        <w:t xml:space="preserve">as APIs destes serviços não são consistentes com a arquitetura de </w:t>
      </w:r>
      <w:proofErr w:type="spellStart"/>
      <w:r w:rsidR="00637AD3">
        <w:rPr>
          <w:rFonts w:ascii="Arial" w:hAnsi="Arial" w:cs="Arial"/>
          <w:sz w:val="20"/>
          <w:szCs w:val="20"/>
        </w:rPr>
        <w:t>MSs</w:t>
      </w:r>
      <w:proofErr w:type="spellEnd"/>
      <w:r w:rsidR="00637AD3">
        <w:rPr>
          <w:rFonts w:ascii="Arial" w:hAnsi="Arial" w:cs="Arial"/>
          <w:sz w:val="20"/>
          <w:szCs w:val="20"/>
        </w:rPr>
        <w:t>.</w:t>
      </w:r>
    </w:p>
    <w:p w14:paraId="0E4CE992" w14:textId="2A676EAF" w:rsidR="00637AD3" w:rsidRDefault="00637AD3" w:rsidP="00485B31">
      <w:pPr>
        <w:rPr>
          <w:rFonts w:ascii="Arial" w:hAnsi="Arial" w:cs="Arial"/>
          <w:sz w:val="20"/>
          <w:szCs w:val="20"/>
        </w:rPr>
      </w:pPr>
      <w:r>
        <w:rPr>
          <w:rFonts w:ascii="Arial" w:hAnsi="Arial" w:cs="Arial"/>
          <w:sz w:val="20"/>
          <w:szCs w:val="20"/>
        </w:rPr>
        <w:t xml:space="preserve">Problema: Como </w:t>
      </w:r>
      <w:r w:rsidR="00E66BCC">
        <w:rPr>
          <w:rFonts w:ascii="Arial" w:hAnsi="Arial" w:cs="Arial"/>
          <w:sz w:val="20"/>
          <w:szCs w:val="20"/>
        </w:rPr>
        <w:t xml:space="preserve">realizar a tradução destes serviços existentes em APIs de </w:t>
      </w:r>
      <w:proofErr w:type="spellStart"/>
      <w:r w:rsidR="00E66BCC">
        <w:rPr>
          <w:rFonts w:ascii="Arial" w:hAnsi="Arial" w:cs="Arial"/>
          <w:sz w:val="20"/>
          <w:szCs w:val="20"/>
        </w:rPr>
        <w:t>MSs</w:t>
      </w:r>
      <w:proofErr w:type="spellEnd"/>
      <w:r w:rsidR="00E66BCC">
        <w:rPr>
          <w:rFonts w:ascii="Arial" w:hAnsi="Arial" w:cs="Arial"/>
          <w:sz w:val="20"/>
          <w:szCs w:val="20"/>
        </w:rPr>
        <w:t>?</w:t>
      </w:r>
    </w:p>
    <w:p w14:paraId="5D0E0597" w14:textId="5FF5DE6B" w:rsidR="00E66BCC" w:rsidRDefault="00E66BCC" w:rsidP="00485B31">
      <w:pPr>
        <w:rPr>
          <w:rFonts w:ascii="Arial" w:hAnsi="Arial" w:cs="Arial"/>
          <w:sz w:val="20"/>
          <w:szCs w:val="20"/>
        </w:rPr>
      </w:pPr>
      <w:r>
        <w:rPr>
          <w:rFonts w:ascii="Arial" w:hAnsi="Arial" w:cs="Arial"/>
          <w:sz w:val="20"/>
          <w:szCs w:val="20"/>
        </w:rPr>
        <w:t>Solução: Construir</w:t>
      </w:r>
      <w:r w:rsidR="00E55C85">
        <w:rPr>
          <w:rFonts w:ascii="Arial" w:hAnsi="Arial" w:cs="Arial"/>
          <w:sz w:val="20"/>
          <w:szCs w:val="20"/>
        </w:rPr>
        <w:t xml:space="preserve"> adaptadores (</w:t>
      </w:r>
      <w:proofErr w:type="spellStart"/>
      <w:r w:rsidR="00E55C85">
        <w:rPr>
          <w:rFonts w:ascii="Arial" w:hAnsi="Arial" w:cs="Arial"/>
          <w:sz w:val="20"/>
          <w:szCs w:val="20"/>
        </w:rPr>
        <w:t>adapters</w:t>
      </w:r>
      <w:proofErr w:type="spellEnd"/>
      <w:r w:rsidR="00E55C85">
        <w:rPr>
          <w:rFonts w:ascii="Arial" w:hAnsi="Arial" w:cs="Arial"/>
          <w:sz w:val="20"/>
          <w:szCs w:val="20"/>
        </w:rPr>
        <w:t>) que convertem as APIs existentes</w:t>
      </w:r>
      <w:r w:rsidR="00DB2330">
        <w:rPr>
          <w:rFonts w:ascii="Arial" w:hAnsi="Arial" w:cs="Arial"/>
          <w:sz w:val="20"/>
          <w:szCs w:val="20"/>
        </w:rPr>
        <w:t xml:space="preserve"> para APIs que possam ser utilizadas pelos clientes dos </w:t>
      </w:r>
      <w:proofErr w:type="spellStart"/>
      <w:r w:rsidR="00DB2330">
        <w:rPr>
          <w:rFonts w:ascii="Arial" w:hAnsi="Arial" w:cs="Arial"/>
          <w:sz w:val="20"/>
          <w:szCs w:val="20"/>
        </w:rPr>
        <w:t>MSs</w:t>
      </w:r>
      <w:proofErr w:type="spellEnd"/>
      <w:r w:rsidR="00DB2330">
        <w:rPr>
          <w:rFonts w:ascii="Arial" w:hAnsi="Arial" w:cs="Arial"/>
          <w:sz w:val="20"/>
          <w:szCs w:val="20"/>
        </w:rPr>
        <w:t>.</w:t>
      </w:r>
    </w:p>
    <w:p w14:paraId="4930201C" w14:textId="6F3379B3" w:rsidR="00253B80" w:rsidRDefault="00253B80" w:rsidP="00485B31">
      <w:pPr>
        <w:rPr>
          <w:rFonts w:ascii="Arial" w:hAnsi="Arial" w:cs="Arial"/>
          <w:sz w:val="20"/>
          <w:szCs w:val="20"/>
        </w:rPr>
      </w:pPr>
      <w:r>
        <w:rPr>
          <w:rFonts w:ascii="Arial" w:hAnsi="Arial" w:cs="Arial"/>
          <w:sz w:val="20"/>
          <w:szCs w:val="20"/>
        </w:rPr>
        <w:t xml:space="preserve">Este padrão é utilizado em casos </w:t>
      </w:r>
      <w:r w:rsidR="00FD540A">
        <w:rPr>
          <w:rFonts w:ascii="Arial" w:hAnsi="Arial" w:cs="Arial"/>
          <w:sz w:val="20"/>
          <w:szCs w:val="20"/>
        </w:rPr>
        <w:t>em que</w:t>
      </w:r>
      <w:r w:rsidR="00204F28">
        <w:rPr>
          <w:rFonts w:ascii="Arial" w:hAnsi="Arial" w:cs="Arial"/>
          <w:sz w:val="20"/>
          <w:szCs w:val="20"/>
        </w:rPr>
        <w:t xml:space="preserve"> os serviços existentes funcionam muito bem e não </w:t>
      </w:r>
      <w:r w:rsidR="00D377A1">
        <w:rPr>
          <w:rFonts w:ascii="Arial" w:hAnsi="Arial" w:cs="Arial"/>
          <w:sz w:val="20"/>
          <w:szCs w:val="20"/>
        </w:rPr>
        <w:t xml:space="preserve">há </w:t>
      </w:r>
      <w:r w:rsidR="00204F28">
        <w:rPr>
          <w:rFonts w:ascii="Arial" w:hAnsi="Arial" w:cs="Arial"/>
          <w:sz w:val="20"/>
          <w:szCs w:val="20"/>
        </w:rPr>
        <w:t>necessidade de trocá-los, ou quando a mudança destes serviços pode prejudicar clientes existentes</w:t>
      </w:r>
      <w:r w:rsidR="00AC5106">
        <w:rPr>
          <w:rFonts w:ascii="Arial" w:hAnsi="Arial" w:cs="Arial"/>
          <w:sz w:val="20"/>
          <w:szCs w:val="20"/>
        </w:rPr>
        <w:t>.</w:t>
      </w:r>
      <w:r w:rsidR="00774DAD">
        <w:rPr>
          <w:rFonts w:ascii="Arial" w:hAnsi="Arial" w:cs="Arial"/>
          <w:sz w:val="20"/>
          <w:szCs w:val="20"/>
        </w:rPr>
        <w:t xml:space="preserve"> Frequentemente é utilizado em conjunto com o padrão </w:t>
      </w:r>
      <w:proofErr w:type="spellStart"/>
      <w:r w:rsidR="00774DAD">
        <w:rPr>
          <w:rFonts w:ascii="Arial" w:hAnsi="Arial" w:cs="Arial"/>
          <w:i/>
          <w:iCs/>
          <w:sz w:val="20"/>
          <w:szCs w:val="20"/>
        </w:rPr>
        <w:t>Results</w:t>
      </w:r>
      <w:proofErr w:type="spellEnd"/>
      <w:r w:rsidR="00774DAD">
        <w:rPr>
          <w:rFonts w:ascii="Arial" w:hAnsi="Arial" w:cs="Arial"/>
          <w:i/>
          <w:iCs/>
          <w:sz w:val="20"/>
          <w:szCs w:val="20"/>
        </w:rPr>
        <w:t xml:space="preserve"> Cache</w:t>
      </w:r>
      <w:r w:rsidR="00774DAD">
        <w:rPr>
          <w:rFonts w:ascii="Arial" w:hAnsi="Arial" w:cs="Arial"/>
          <w:sz w:val="20"/>
          <w:szCs w:val="20"/>
        </w:rPr>
        <w:t>, para reduzir o número de cham</w:t>
      </w:r>
      <w:r w:rsidR="007F5E9B">
        <w:rPr>
          <w:rFonts w:ascii="Arial" w:hAnsi="Arial" w:cs="Arial"/>
          <w:sz w:val="20"/>
          <w:szCs w:val="20"/>
        </w:rPr>
        <w:t>adas aos serviços legados.</w:t>
      </w:r>
    </w:p>
    <w:p w14:paraId="3E2499E7" w14:textId="4D791375" w:rsidR="007F5E9B" w:rsidRDefault="007F5E9B" w:rsidP="00485B31">
      <w:pPr>
        <w:rPr>
          <w:rFonts w:ascii="Arial" w:hAnsi="Arial" w:cs="Arial"/>
          <w:sz w:val="20"/>
          <w:szCs w:val="20"/>
        </w:rPr>
      </w:pPr>
      <w:r>
        <w:rPr>
          <w:rFonts w:ascii="Arial" w:hAnsi="Arial" w:cs="Arial"/>
          <w:sz w:val="20"/>
          <w:szCs w:val="20"/>
        </w:rPr>
        <w:t xml:space="preserve">Vantagens: </w:t>
      </w:r>
      <w:r w:rsidR="00766FE6">
        <w:rPr>
          <w:rFonts w:ascii="Arial" w:hAnsi="Arial" w:cs="Arial"/>
          <w:sz w:val="20"/>
          <w:szCs w:val="20"/>
        </w:rPr>
        <w:t xml:space="preserve">Favorece a </w:t>
      </w:r>
      <w:proofErr w:type="spellStart"/>
      <w:r w:rsidR="00766FE6">
        <w:rPr>
          <w:rFonts w:ascii="Arial" w:hAnsi="Arial" w:cs="Arial"/>
          <w:sz w:val="20"/>
          <w:szCs w:val="20"/>
        </w:rPr>
        <w:t>evolucionalidade</w:t>
      </w:r>
      <w:proofErr w:type="spellEnd"/>
      <w:r w:rsidR="00D12D04">
        <w:rPr>
          <w:rFonts w:ascii="Arial" w:hAnsi="Arial" w:cs="Arial"/>
          <w:sz w:val="20"/>
          <w:szCs w:val="20"/>
        </w:rPr>
        <w:t xml:space="preserve">, permitindo que </w:t>
      </w:r>
      <w:r w:rsidR="00AD4F5A">
        <w:rPr>
          <w:rFonts w:ascii="Arial" w:hAnsi="Arial" w:cs="Arial"/>
          <w:sz w:val="20"/>
          <w:szCs w:val="20"/>
        </w:rPr>
        <w:t xml:space="preserve">sistemas sejam modernizados </w:t>
      </w:r>
      <w:r w:rsidR="00F703B8">
        <w:rPr>
          <w:rFonts w:ascii="Arial" w:hAnsi="Arial" w:cs="Arial"/>
          <w:sz w:val="20"/>
          <w:szCs w:val="20"/>
        </w:rPr>
        <w:t xml:space="preserve">para </w:t>
      </w:r>
      <w:proofErr w:type="spellStart"/>
      <w:r w:rsidR="00F703B8">
        <w:rPr>
          <w:rFonts w:ascii="Arial" w:hAnsi="Arial" w:cs="Arial"/>
          <w:sz w:val="20"/>
          <w:szCs w:val="20"/>
        </w:rPr>
        <w:t>MSs</w:t>
      </w:r>
      <w:proofErr w:type="spellEnd"/>
      <w:r w:rsidR="00F703B8">
        <w:rPr>
          <w:rFonts w:ascii="Arial" w:hAnsi="Arial" w:cs="Arial"/>
          <w:sz w:val="20"/>
          <w:szCs w:val="20"/>
        </w:rPr>
        <w:t xml:space="preserve"> </w:t>
      </w:r>
      <w:r w:rsidR="00AD4F5A">
        <w:rPr>
          <w:rFonts w:ascii="Arial" w:hAnsi="Arial" w:cs="Arial"/>
          <w:sz w:val="20"/>
          <w:szCs w:val="20"/>
        </w:rPr>
        <w:t xml:space="preserve">sem que seja necessário reimplementar todo o </w:t>
      </w:r>
      <w:r w:rsidR="00433B0E">
        <w:rPr>
          <w:rFonts w:ascii="Arial" w:hAnsi="Arial" w:cs="Arial"/>
          <w:sz w:val="20"/>
          <w:szCs w:val="20"/>
        </w:rPr>
        <w:t>código legado</w:t>
      </w:r>
      <w:r w:rsidR="00D12D04">
        <w:rPr>
          <w:rFonts w:ascii="Arial" w:hAnsi="Arial" w:cs="Arial"/>
          <w:sz w:val="20"/>
          <w:szCs w:val="20"/>
        </w:rPr>
        <w:t>.</w:t>
      </w:r>
    </w:p>
    <w:tbl>
      <w:tblPr>
        <w:tblStyle w:val="Tabelacomgrade"/>
        <w:tblW w:w="0" w:type="auto"/>
        <w:tblLook w:val="04A0" w:firstRow="1" w:lastRow="0" w:firstColumn="1" w:lastColumn="0" w:noHBand="0" w:noVBand="1"/>
      </w:tblPr>
      <w:tblGrid>
        <w:gridCol w:w="2831"/>
        <w:gridCol w:w="1842"/>
      </w:tblGrid>
      <w:tr w:rsidR="00433B0E" w14:paraId="4B2F5DAC" w14:textId="77777777" w:rsidTr="00D70514">
        <w:tc>
          <w:tcPr>
            <w:tcW w:w="2831" w:type="dxa"/>
          </w:tcPr>
          <w:p w14:paraId="7491F405" w14:textId="77777777" w:rsidR="00433B0E" w:rsidRDefault="00433B0E" w:rsidP="00D70514">
            <w:pPr>
              <w:rPr>
                <w:rFonts w:ascii="Arial" w:hAnsi="Arial" w:cs="Arial"/>
                <w:sz w:val="20"/>
                <w:szCs w:val="20"/>
              </w:rPr>
            </w:pPr>
            <w:r>
              <w:rPr>
                <w:rFonts w:ascii="Arial" w:hAnsi="Arial" w:cs="Arial"/>
                <w:sz w:val="20"/>
                <w:szCs w:val="20"/>
              </w:rPr>
              <w:lastRenderedPageBreak/>
              <w:t>RNF impactado</w:t>
            </w:r>
          </w:p>
        </w:tc>
        <w:tc>
          <w:tcPr>
            <w:tcW w:w="1842" w:type="dxa"/>
          </w:tcPr>
          <w:p w14:paraId="1E4B5602" w14:textId="77777777" w:rsidR="00433B0E" w:rsidRDefault="00433B0E" w:rsidP="00D70514">
            <w:pPr>
              <w:rPr>
                <w:rFonts w:ascii="Arial" w:hAnsi="Arial" w:cs="Arial"/>
                <w:sz w:val="20"/>
                <w:szCs w:val="20"/>
              </w:rPr>
            </w:pPr>
            <w:r>
              <w:rPr>
                <w:rFonts w:ascii="Arial" w:hAnsi="Arial" w:cs="Arial"/>
                <w:sz w:val="20"/>
                <w:szCs w:val="20"/>
              </w:rPr>
              <w:t>Nível de impacto</w:t>
            </w:r>
          </w:p>
        </w:tc>
      </w:tr>
      <w:tr w:rsidR="00433B0E" w14:paraId="7BB896CF" w14:textId="77777777" w:rsidTr="00D70514">
        <w:tc>
          <w:tcPr>
            <w:tcW w:w="2831" w:type="dxa"/>
          </w:tcPr>
          <w:p w14:paraId="2AB4898B" w14:textId="4685CEC9" w:rsidR="00433B0E" w:rsidRPr="005635FB" w:rsidRDefault="00433B0E" w:rsidP="00D70514">
            <w:pPr>
              <w:rPr>
                <w:rFonts w:ascii="Arial" w:hAnsi="Arial" w:cs="Arial"/>
                <w:color w:val="000000"/>
                <w:sz w:val="20"/>
                <w:szCs w:val="20"/>
                <w:shd w:val="clear" w:color="auto" w:fill="FFFFFF"/>
              </w:rPr>
            </w:pPr>
            <w:proofErr w:type="spellStart"/>
            <w:r w:rsidRPr="00BB7AFB">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w:t>
            </w:r>
            <w:r w:rsidR="00AE30BD">
              <w:rPr>
                <w:rFonts w:ascii="Arial" w:hAnsi="Arial" w:cs="Arial"/>
                <w:color w:val="000000"/>
                <w:sz w:val="20"/>
                <w:szCs w:val="20"/>
                <w:shd w:val="clear" w:color="auto" w:fill="FFFFFF"/>
              </w:rPr>
              <w:t>10</w:t>
            </w:r>
            <w:r>
              <w:rPr>
                <w:rFonts w:ascii="Arial" w:hAnsi="Arial" w:cs="Arial"/>
                <w:color w:val="000000"/>
                <w:sz w:val="20"/>
                <w:szCs w:val="20"/>
                <w:shd w:val="clear" w:color="auto" w:fill="FFFFFF"/>
              </w:rPr>
              <w:t>}</w:t>
            </w:r>
          </w:p>
        </w:tc>
        <w:tc>
          <w:tcPr>
            <w:tcW w:w="1842" w:type="dxa"/>
          </w:tcPr>
          <w:p w14:paraId="6B0D63BF" w14:textId="77777777" w:rsidR="00433B0E" w:rsidRDefault="00433B0E" w:rsidP="00D70514">
            <w:pPr>
              <w:rPr>
                <w:rFonts w:ascii="Arial" w:hAnsi="Arial" w:cs="Arial"/>
                <w:sz w:val="20"/>
                <w:szCs w:val="20"/>
              </w:rPr>
            </w:pPr>
            <w:r>
              <w:rPr>
                <w:rFonts w:ascii="Arial" w:hAnsi="Arial" w:cs="Arial"/>
                <w:sz w:val="20"/>
                <w:szCs w:val="20"/>
              </w:rPr>
              <w:t>++</w:t>
            </w:r>
          </w:p>
        </w:tc>
      </w:tr>
    </w:tbl>
    <w:p w14:paraId="588DA1F7" w14:textId="632CDC22" w:rsidR="00433B0E" w:rsidRDefault="00433B0E" w:rsidP="00485B31">
      <w:pPr>
        <w:rPr>
          <w:rFonts w:ascii="Arial" w:hAnsi="Arial" w:cs="Arial"/>
          <w:sz w:val="20"/>
          <w:szCs w:val="20"/>
        </w:rPr>
      </w:pPr>
    </w:p>
    <w:p w14:paraId="4B05EBE7" w14:textId="013645A3" w:rsidR="00A6195E" w:rsidRDefault="00AD64B0" w:rsidP="00485B31">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A6195E" w:rsidRPr="00A6195E">
        <w:rPr>
          <w:rFonts w:ascii="Arial" w:hAnsi="Arial" w:cs="Arial"/>
          <w:i/>
          <w:iCs/>
          <w:color w:val="000000"/>
          <w:sz w:val="20"/>
          <w:szCs w:val="20"/>
          <w:shd w:val="clear" w:color="auto" w:fill="FFFFFF"/>
        </w:rPr>
        <w:t>Aggregator</w:t>
      </w:r>
      <w:proofErr w:type="spellEnd"/>
      <w:r w:rsidR="00A6195E">
        <w:rPr>
          <w:rFonts w:ascii="Arial" w:hAnsi="Arial" w:cs="Arial"/>
          <w:i/>
          <w:iCs/>
          <w:color w:val="000000"/>
          <w:sz w:val="20"/>
          <w:szCs w:val="20"/>
          <w:shd w:val="clear" w:color="auto" w:fill="FFFFFF"/>
        </w:rPr>
        <w:t xml:space="preserve"> </w:t>
      </w:r>
      <w:r w:rsidR="00167DCB">
        <w:rPr>
          <w:rFonts w:ascii="Arial" w:hAnsi="Arial" w:cs="Arial"/>
          <w:i/>
          <w:iCs/>
          <w:color w:val="000000"/>
          <w:sz w:val="20"/>
          <w:szCs w:val="20"/>
          <w:shd w:val="clear" w:color="auto" w:fill="FFFFFF"/>
        </w:rPr>
        <w:t>[S17, S19]</w:t>
      </w:r>
    </w:p>
    <w:p w14:paraId="68C5E2AE" w14:textId="66900224" w:rsidR="00CC0C3B" w:rsidRPr="004C48AB" w:rsidRDefault="00CC0C3B" w:rsidP="00CC0C3B">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Agility</w:t>
      </w:r>
      <w:proofErr w:type="spellEnd"/>
    </w:p>
    <w:p w14:paraId="70D728DA" w14:textId="21909E09" w:rsidR="005C0180" w:rsidRDefault="00AA182D" w:rsidP="00485B31">
      <w:pPr>
        <w:rPr>
          <w:rFonts w:ascii="Arial" w:hAnsi="Arial" w:cs="Arial"/>
          <w:sz w:val="20"/>
          <w:szCs w:val="20"/>
        </w:rPr>
      </w:pPr>
      <w:r>
        <w:rPr>
          <w:rFonts w:ascii="Arial" w:hAnsi="Arial" w:cs="Arial"/>
          <w:sz w:val="20"/>
          <w:szCs w:val="20"/>
        </w:rPr>
        <w:t xml:space="preserve">Contexto: </w:t>
      </w:r>
      <w:r w:rsidR="008A534D">
        <w:rPr>
          <w:rFonts w:ascii="Arial" w:hAnsi="Arial" w:cs="Arial"/>
          <w:sz w:val="20"/>
          <w:szCs w:val="20"/>
        </w:rPr>
        <w:t xml:space="preserve">Em um ambiente de </w:t>
      </w:r>
      <w:proofErr w:type="spellStart"/>
      <w:r w:rsidR="008A534D">
        <w:rPr>
          <w:rFonts w:ascii="Arial" w:hAnsi="Arial" w:cs="Arial"/>
          <w:sz w:val="20"/>
          <w:szCs w:val="20"/>
        </w:rPr>
        <w:t>MSs</w:t>
      </w:r>
      <w:proofErr w:type="spellEnd"/>
      <w:r w:rsidR="00D73549">
        <w:rPr>
          <w:rFonts w:ascii="Arial" w:hAnsi="Arial" w:cs="Arial"/>
          <w:sz w:val="20"/>
          <w:szCs w:val="20"/>
        </w:rPr>
        <w:t xml:space="preserve">, vários serviços </w:t>
      </w:r>
      <w:r w:rsidR="005C0180">
        <w:rPr>
          <w:rFonts w:ascii="Arial" w:hAnsi="Arial" w:cs="Arial"/>
          <w:sz w:val="20"/>
          <w:szCs w:val="20"/>
        </w:rPr>
        <w:t xml:space="preserve">são </w:t>
      </w:r>
      <w:r w:rsidR="006E4A53">
        <w:rPr>
          <w:rFonts w:ascii="Arial" w:hAnsi="Arial" w:cs="Arial"/>
          <w:sz w:val="20"/>
          <w:szCs w:val="20"/>
        </w:rPr>
        <w:t>responsáveis por tarefas específicas</w:t>
      </w:r>
      <w:r w:rsidR="005C0180">
        <w:rPr>
          <w:rFonts w:ascii="Arial" w:hAnsi="Arial" w:cs="Arial"/>
          <w:sz w:val="20"/>
          <w:szCs w:val="20"/>
        </w:rPr>
        <w:t>.</w:t>
      </w:r>
    </w:p>
    <w:p w14:paraId="6FC109FD" w14:textId="1E0BCD2A" w:rsidR="00E70E47" w:rsidRDefault="005C0180" w:rsidP="00485B31">
      <w:pPr>
        <w:rPr>
          <w:rFonts w:ascii="Arial" w:hAnsi="Arial" w:cs="Arial"/>
          <w:sz w:val="20"/>
          <w:szCs w:val="20"/>
        </w:rPr>
      </w:pPr>
      <w:r>
        <w:rPr>
          <w:rFonts w:ascii="Arial" w:hAnsi="Arial" w:cs="Arial"/>
          <w:sz w:val="20"/>
          <w:szCs w:val="20"/>
        </w:rPr>
        <w:t xml:space="preserve">Problema: Como </w:t>
      </w:r>
      <w:r w:rsidR="001A6C01">
        <w:rPr>
          <w:rFonts w:ascii="Arial" w:hAnsi="Arial" w:cs="Arial"/>
          <w:sz w:val="20"/>
          <w:szCs w:val="20"/>
        </w:rPr>
        <w:t>agregar</w:t>
      </w:r>
      <w:r w:rsidR="00F43BBD">
        <w:rPr>
          <w:rFonts w:ascii="Arial" w:hAnsi="Arial" w:cs="Arial"/>
          <w:sz w:val="20"/>
          <w:szCs w:val="20"/>
        </w:rPr>
        <w:t xml:space="preserve"> o resultado de várias chamadas a diversos </w:t>
      </w:r>
      <w:proofErr w:type="spellStart"/>
      <w:r w:rsidR="00F43BBD">
        <w:rPr>
          <w:rFonts w:ascii="Arial" w:hAnsi="Arial" w:cs="Arial"/>
          <w:sz w:val="20"/>
          <w:szCs w:val="20"/>
        </w:rPr>
        <w:t>MSs</w:t>
      </w:r>
      <w:proofErr w:type="spellEnd"/>
      <w:r w:rsidR="00F43BBD">
        <w:rPr>
          <w:rFonts w:ascii="Arial" w:hAnsi="Arial" w:cs="Arial"/>
          <w:sz w:val="20"/>
          <w:szCs w:val="20"/>
        </w:rPr>
        <w:t xml:space="preserve">, </w:t>
      </w:r>
      <w:r w:rsidR="00D73549">
        <w:rPr>
          <w:rFonts w:ascii="Arial" w:hAnsi="Arial" w:cs="Arial"/>
          <w:sz w:val="20"/>
          <w:szCs w:val="20"/>
        </w:rPr>
        <w:t xml:space="preserve">para </w:t>
      </w:r>
      <w:r w:rsidR="005769E9">
        <w:rPr>
          <w:rFonts w:ascii="Arial" w:hAnsi="Arial" w:cs="Arial"/>
          <w:sz w:val="20"/>
          <w:szCs w:val="20"/>
        </w:rPr>
        <w:t>servirem a uma funcionalidade de negócios mai</w:t>
      </w:r>
      <w:r>
        <w:rPr>
          <w:rFonts w:ascii="Arial" w:hAnsi="Arial" w:cs="Arial"/>
          <w:sz w:val="20"/>
          <w:szCs w:val="20"/>
        </w:rPr>
        <w:t>or ou mais complexa.</w:t>
      </w:r>
    </w:p>
    <w:p w14:paraId="45CA9555" w14:textId="52337A86" w:rsidR="005721B0" w:rsidRDefault="005721B0" w:rsidP="00485B31">
      <w:pPr>
        <w:rPr>
          <w:rFonts w:ascii="Arial" w:hAnsi="Arial" w:cs="Arial"/>
          <w:sz w:val="20"/>
          <w:szCs w:val="20"/>
        </w:rPr>
      </w:pPr>
      <w:r>
        <w:rPr>
          <w:rFonts w:ascii="Arial" w:hAnsi="Arial" w:cs="Arial"/>
          <w:sz w:val="20"/>
          <w:szCs w:val="20"/>
        </w:rPr>
        <w:t xml:space="preserve">Solução: </w:t>
      </w:r>
      <w:r w:rsidR="00E67D26">
        <w:rPr>
          <w:rFonts w:ascii="Arial" w:hAnsi="Arial" w:cs="Arial"/>
          <w:sz w:val="20"/>
          <w:szCs w:val="20"/>
        </w:rPr>
        <w:t xml:space="preserve">Implementar </w:t>
      </w:r>
      <w:proofErr w:type="spellStart"/>
      <w:r w:rsidR="00570E30">
        <w:rPr>
          <w:rFonts w:ascii="Arial" w:hAnsi="Arial" w:cs="Arial"/>
          <w:sz w:val="20"/>
          <w:szCs w:val="20"/>
        </w:rPr>
        <w:t>MSs</w:t>
      </w:r>
      <w:proofErr w:type="spellEnd"/>
      <w:r w:rsidR="00570E30">
        <w:rPr>
          <w:rFonts w:ascii="Arial" w:hAnsi="Arial" w:cs="Arial"/>
          <w:sz w:val="20"/>
          <w:szCs w:val="20"/>
        </w:rPr>
        <w:t xml:space="preserve"> agregadores, que são responsáveis por</w:t>
      </w:r>
      <w:r w:rsidR="00803D68">
        <w:rPr>
          <w:rFonts w:ascii="Arial" w:hAnsi="Arial" w:cs="Arial"/>
          <w:sz w:val="20"/>
          <w:szCs w:val="20"/>
        </w:rPr>
        <w:t xml:space="preserve"> receber requisições, </w:t>
      </w:r>
      <w:r w:rsidR="00570E30">
        <w:rPr>
          <w:rFonts w:ascii="Arial" w:hAnsi="Arial" w:cs="Arial"/>
          <w:sz w:val="20"/>
          <w:szCs w:val="20"/>
        </w:rPr>
        <w:t xml:space="preserve">chamar </w:t>
      </w:r>
      <w:r w:rsidR="003C037A">
        <w:rPr>
          <w:rFonts w:ascii="Arial" w:hAnsi="Arial" w:cs="Arial"/>
          <w:sz w:val="20"/>
          <w:szCs w:val="20"/>
        </w:rPr>
        <w:t xml:space="preserve">outros </w:t>
      </w:r>
      <w:proofErr w:type="spellStart"/>
      <w:r w:rsidR="00570E30">
        <w:rPr>
          <w:rFonts w:ascii="Arial" w:hAnsi="Arial" w:cs="Arial"/>
          <w:sz w:val="20"/>
          <w:szCs w:val="20"/>
        </w:rPr>
        <w:t>MSs</w:t>
      </w:r>
      <w:proofErr w:type="spellEnd"/>
      <w:r w:rsidR="00570E30">
        <w:rPr>
          <w:rFonts w:ascii="Arial" w:hAnsi="Arial" w:cs="Arial"/>
          <w:sz w:val="20"/>
          <w:szCs w:val="20"/>
        </w:rPr>
        <w:t xml:space="preserve">, </w:t>
      </w:r>
      <w:r w:rsidR="00065AAC">
        <w:rPr>
          <w:rFonts w:ascii="Arial" w:hAnsi="Arial" w:cs="Arial"/>
          <w:sz w:val="20"/>
          <w:szCs w:val="20"/>
        </w:rPr>
        <w:t>combinar os resultados</w:t>
      </w:r>
      <w:r w:rsidR="00A51318">
        <w:rPr>
          <w:rFonts w:ascii="Arial" w:hAnsi="Arial" w:cs="Arial"/>
          <w:sz w:val="20"/>
          <w:szCs w:val="20"/>
        </w:rPr>
        <w:t xml:space="preserve"> e </w:t>
      </w:r>
      <w:r w:rsidR="00A75EF4">
        <w:rPr>
          <w:rFonts w:ascii="Arial" w:hAnsi="Arial" w:cs="Arial"/>
          <w:sz w:val="20"/>
          <w:szCs w:val="20"/>
        </w:rPr>
        <w:t xml:space="preserve">então responder a requisição </w:t>
      </w:r>
      <w:r w:rsidR="00311E70">
        <w:rPr>
          <w:rFonts w:ascii="Arial" w:hAnsi="Arial" w:cs="Arial"/>
          <w:sz w:val="20"/>
          <w:szCs w:val="20"/>
        </w:rPr>
        <w:t>inicial [6]</w:t>
      </w:r>
      <w:r w:rsidR="0075001B">
        <w:rPr>
          <w:rFonts w:ascii="Arial" w:hAnsi="Arial" w:cs="Arial"/>
          <w:sz w:val="20"/>
          <w:szCs w:val="20"/>
        </w:rPr>
        <w:t>.</w:t>
      </w:r>
    </w:p>
    <w:p w14:paraId="620066FA" w14:textId="786A7E00" w:rsidR="0075001B" w:rsidRDefault="0075001B" w:rsidP="00485B31">
      <w:pPr>
        <w:rPr>
          <w:rFonts w:ascii="Arial" w:hAnsi="Arial" w:cs="Arial"/>
          <w:sz w:val="20"/>
          <w:szCs w:val="20"/>
        </w:rPr>
      </w:pPr>
      <w:r>
        <w:rPr>
          <w:rFonts w:ascii="Arial" w:hAnsi="Arial" w:cs="Arial"/>
          <w:sz w:val="20"/>
          <w:szCs w:val="20"/>
        </w:rPr>
        <w:t xml:space="preserve">Vantagens: </w:t>
      </w:r>
      <w:r w:rsidR="00992B0B">
        <w:rPr>
          <w:rFonts w:ascii="Arial" w:hAnsi="Arial" w:cs="Arial"/>
          <w:sz w:val="20"/>
          <w:szCs w:val="20"/>
        </w:rPr>
        <w:t>D</w:t>
      </w:r>
      <w:r w:rsidR="008D5DA7">
        <w:rPr>
          <w:rFonts w:ascii="Arial" w:hAnsi="Arial" w:cs="Arial"/>
          <w:sz w:val="20"/>
          <w:szCs w:val="20"/>
        </w:rPr>
        <w:t xml:space="preserve">evido a </w:t>
      </w:r>
      <w:r w:rsidR="009F7EF9">
        <w:rPr>
          <w:rFonts w:ascii="Arial" w:hAnsi="Arial" w:cs="Arial"/>
          <w:sz w:val="20"/>
          <w:szCs w:val="20"/>
        </w:rPr>
        <w:t>simplicidade d</w:t>
      </w:r>
      <w:r w:rsidR="008D5DA7">
        <w:rPr>
          <w:rFonts w:ascii="Arial" w:hAnsi="Arial" w:cs="Arial"/>
          <w:sz w:val="20"/>
          <w:szCs w:val="20"/>
        </w:rPr>
        <w:t>a API agrega</w:t>
      </w:r>
      <w:r w:rsidR="009F7EF9">
        <w:rPr>
          <w:rFonts w:ascii="Arial" w:hAnsi="Arial" w:cs="Arial"/>
          <w:sz w:val="20"/>
          <w:szCs w:val="20"/>
        </w:rPr>
        <w:t>dora</w:t>
      </w:r>
      <w:r w:rsidR="008D5DA7">
        <w:rPr>
          <w:rFonts w:ascii="Arial" w:hAnsi="Arial" w:cs="Arial"/>
          <w:sz w:val="20"/>
          <w:szCs w:val="20"/>
        </w:rPr>
        <w:t xml:space="preserve">, </w:t>
      </w:r>
      <w:r w:rsidR="00992B0B">
        <w:rPr>
          <w:rFonts w:ascii="Arial" w:hAnsi="Arial" w:cs="Arial"/>
          <w:sz w:val="20"/>
          <w:szCs w:val="20"/>
        </w:rPr>
        <w:t>facilita</w:t>
      </w:r>
      <w:r w:rsidR="00611C95">
        <w:rPr>
          <w:rFonts w:ascii="Arial" w:hAnsi="Arial" w:cs="Arial"/>
          <w:sz w:val="20"/>
          <w:szCs w:val="20"/>
        </w:rPr>
        <w:t xml:space="preserve"> </w:t>
      </w:r>
      <w:r w:rsidR="002E5490">
        <w:rPr>
          <w:rFonts w:ascii="Arial" w:hAnsi="Arial" w:cs="Arial"/>
          <w:sz w:val="20"/>
          <w:szCs w:val="20"/>
        </w:rPr>
        <w:t>a implementação</w:t>
      </w:r>
      <w:r w:rsidR="00DF34E9">
        <w:rPr>
          <w:rFonts w:ascii="Arial" w:hAnsi="Arial" w:cs="Arial"/>
          <w:sz w:val="20"/>
          <w:szCs w:val="20"/>
        </w:rPr>
        <w:t xml:space="preserve"> de novas </w:t>
      </w:r>
      <w:r w:rsidR="008D5DA7">
        <w:rPr>
          <w:rFonts w:ascii="Arial" w:hAnsi="Arial" w:cs="Arial"/>
          <w:sz w:val="20"/>
          <w:szCs w:val="20"/>
        </w:rPr>
        <w:t>funcionalidades que podem ser disponibili</w:t>
      </w:r>
      <w:r w:rsidR="00666FC6">
        <w:rPr>
          <w:rFonts w:ascii="Arial" w:hAnsi="Arial" w:cs="Arial"/>
          <w:sz w:val="20"/>
          <w:szCs w:val="20"/>
        </w:rPr>
        <w:t>z</w:t>
      </w:r>
      <w:r w:rsidR="008D5DA7">
        <w:rPr>
          <w:rFonts w:ascii="Arial" w:hAnsi="Arial" w:cs="Arial"/>
          <w:sz w:val="20"/>
          <w:szCs w:val="20"/>
        </w:rPr>
        <w:t>ad</w:t>
      </w:r>
      <w:r w:rsidR="00666FC6">
        <w:rPr>
          <w:rFonts w:ascii="Arial" w:hAnsi="Arial" w:cs="Arial"/>
          <w:sz w:val="20"/>
          <w:szCs w:val="20"/>
        </w:rPr>
        <w:t>a</w:t>
      </w:r>
      <w:r w:rsidR="008D5DA7">
        <w:rPr>
          <w:rFonts w:ascii="Arial" w:hAnsi="Arial" w:cs="Arial"/>
          <w:sz w:val="20"/>
          <w:szCs w:val="20"/>
        </w:rPr>
        <w:t xml:space="preserve">s </w:t>
      </w:r>
      <w:r w:rsidR="00992B0B">
        <w:rPr>
          <w:rFonts w:ascii="Arial" w:hAnsi="Arial" w:cs="Arial"/>
          <w:sz w:val="20"/>
          <w:szCs w:val="20"/>
        </w:rPr>
        <w:t>em menor tempo</w:t>
      </w:r>
      <w:r w:rsidR="00DF34E9">
        <w:rPr>
          <w:rFonts w:ascii="Arial" w:hAnsi="Arial" w:cs="Arial"/>
          <w:sz w:val="20"/>
          <w:szCs w:val="20"/>
        </w:rPr>
        <w:t>.</w:t>
      </w:r>
    </w:p>
    <w:p w14:paraId="2C080DFE" w14:textId="4C53D6B6" w:rsidR="00BE456D" w:rsidRDefault="00BE456D" w:rsidP="00485B31">
      <w:pPr>
        <w:rPr>
          <w:rFonts w:ascii="Arial" w:hAnsi="Arial" w:cs="Arial"/>
          <w:sz w:val="20"/>
          <w:szCs w:val="20"/>
        </w:rPr>
      </w:pPr>
      <w:r>
        <w:rPr>
          <w:rFonts w:ascii="Arial" w:hAnsi="Arial" w:cs="Arial"/>
          <w:sz w:val="20"/>
          <w:szCs w:val="20"/>
        </w:rPr>
        <w:t xml:space="preserve">Desvantagens: Pode aumentar a latência </w:t>
      </w:r>
      <w:r w:rsidR="00980C80">
        <w:rPr>
          <w:rFonts w:ascii="Arial" w:hAnsi="Arial" w:cs="Arial"/>
          <w:sz w:val="20"/>
          <w:szCs w:val="20"/>
        </w:rPr>
        <w:t>devido a implementação de uma nova camada intermediária.</w:t>
      </w:r>
    </w:p>
    <w:tbl>
      <w:tblPr>
        <w:tblStyle w:val="Tabelacomgrade"/>
        <w:tblW w:w="0" w:type="auto"/>
        <w:tblLook w:val="04A0" w:firstRow="1" w:lastRow="0" w:firstColumn="1" w:lastColumn="0" w:noHBand="0" w:noVBand="1"/>
      </w:tblPr>
      <w:tblGrid>
        <w:gridCol w:w="2831"/>
        <w:gridCol w:w="1842"/>
      </w:tblGrid>
      <w:tr w:rsidR="00611C95" w14:paraId="3F0E862E" w14:textId="77777777" w:rsidTr="00D70514">
        <w:tc>
          <w:tcPr>
            <w:tcW w:w="2831" w:type="dxa"/>
          </w:tcPr>
          <w:p w14:paraId="3A0A7B3B" w14:textId="77777777" w:rsidR="00611C95" w:rsidRDefault="00611C95" w:rsidP="00D70514">
            <w:pPr>
              <w:rPr>
                <w:rFonts w:ascii="Arial" w:hAnsi="Arial" w:cs="Arial"/>
                <w:sz w:val="20"/>
                <w:szCs w:val="20"/>
              </w:rPr>
            </w:pPr>
            <w:r>
              <w:rPr>
                <w:rFonts w:ascii="Arial" w:hAnsi="Arial" w:cs="Arial"/>
                <w:sz w:val="20"/>
                <w:szCs w:val="20"/>
              </w:rPr>
              <w:t>RNF impactado</w:t>
            </w:r>
          </w:p>
        </w:tc>
        <w:tc>
          <w:tcPr>
            <w:tcW w:w="1842" w:type="dxa"/>
          </w:tcPr>
          <w:p w14:paraId="3F266571" w14:textId="77777777" w:rsidR="00611C95" w:rsidRDefault="00611C95" w:rsidP="00D70514">
            <w:pPr>
              <w:rPr>
                <w:rFonts w:ascii="Arial" w:hAnsi="Arial" w:cs="Arial"/>
                <w:sz w:val="20"/>
                <w:szCs w:val="20"/>
              </w:rPr>
            </w:pPr>
            <w:r>
              <w:rPr>
                <w:rFonts w:ascii="Arial" w:hAnsi="Arial" w:cs="Arial"/>
                <w:sz w:val="20"/>
                <w:szCs w:val="20"/>
              </w:rPr>
              <w:t>Nível de impacto</w:t>
            </w:r>
          </w:p>
        </w:tc>
      </w:tr>
      <w:tr w:rsidR="00611C95" w14:paraId="247F1E4F" w14:textId="77777777" w:rsidTr="00D70514">
        <w:tc>
          <w:tcPr>
            <w:tcW w:w="2831" w:type="dxa"/>
          </w:tcPr>
          <w:p w14:paraId="2B3E5C4B" w14:textId="2469CE91" w:rsidR="00611C95" w:rsidRPr="000409C8" w:rsidRDefault="00CC0C3B"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Agility</w:t>
            </w:r>
            <w:r w:rsidR="00611C95" w:rsidRPr="000409C8">
              <w:rPr>
                <w:rFonts w:ascii="Arial" w:hAnsi="Arial" w:cs="Arial"/>
                <w:color w:val="000000"/>
                <w:sz w:val="20"/>
                <w:szCs w:val="20"/>
                <w:shd w:val="clear" w:color="auto" w:fill="FFFFFF"/>
                <w:lang w:val="en-US"/>
              </w:rPr>
              <w:t xml:space="preserve"> \cite{</w:t>
            </w:r>
            <w:r w:rsidR="00044A05">
              <w:rPr>
                <w:rFonts w:ascii="Arial" w:hAnsi="Arial" w:cs="Arial"/>
                <w:color w:val="000000"/>
                <w:sz w:val="20"/>
                <w:szCs w:val="20"/>
                <w:shd w:val="clear" w:color="auto" w:fill="FFFFFF"/>
                <w:lang w:val="en-US"/>
              </w:rPr>
              <w:t>S</w:t>
            </w:r>
            <w:r w:rsidR="00EA756B">
              <w:rPr>
                <w:rFonts w:ascii="Arial" w:hAnsi="Arial" w:cs="Arial"/>
                <w:color w:val="000000"/>
                <w:sz w:val="20"/>
                <w:szCs w:val="20"/>
                <w:shd w:val="clear" w:color="auto" w:fill="FFFFFF"/>
                <w:lang w:val="en-US"/>
              </w:rPr>
              <w:t>19</w:t>
            </w:r>
            <w:r w:rsidR="00611C95" w:rsidRPr="000409C8">
              <w:rPr>
                <w:rFonts w:ascii="Arial" w:hAnsi="Arial" w:cs="Arial"/>
                <w:color w:val="000000"/>
                <w:sz w:val="20"/>
                <w:szCs w:val="20"/>
                <w:shd w:val="clear" w:color="auto" w:fill="FFFFFF"/>
                <w:lang w:val="en-US"/>
              </w:rPr>
              <w:t>}</w:t>
            </w:r>
          </w:p>
        </w:tc>
        <w:tc>
          <w:tcPr>
            <w:tcW w:w="1842" w:type="dxa"/>
          </w:tcPr>
          <w:p w14:paraId="12676AF6" w14:textId="77686C71" w:rsidR="00611C95" w:rsidRDefault="00611C95" w:rsidP="00E8025A">
            <w:pPr>
              <w:tabs>
                <w:tab w:val="center" w:pos="813"/>
              </w:tabs>
              <w:rPr>
                <w:rFonts w:ascii="Arial" w:hAnsi="Arial" w:cs="Arial"/>
                <w:sz w:val="20"/>
                <w:szCs w:val="20"/>
              </w:rPr>
            </w:pPr>
            <w:r>
              <w:rPr>
                <w:rFonts w:ascii="Arial" w:hAnsi="Arial" w:cs="Arial"/>
                <w:sz w:val="20"/>
                <w:szCs w:val="20"/>
              </w:rPr>
              <w:t>+</w:t>
            </w:r>
            <w:r w:rsidR="00E8025A">
              <w:rPr>
                <w:rFonts w:ascii="Arial" w:hAnsi="Arial" w:cs="Arial"/>
                <w:sz w:val="20"/>
                <w:szCs w:val="20"/>
              </w:rPr>
              <w:t>+</w:t>
            </w:r>
          </w:p>
        </w:tc>
      </w:tr>
      <w:tr w:rsidR="000409C8" w14:paraId="64D5D609" w14:textId="77777777" w:rsidTr="00D70514">
        <w:tc>
          <w:tcPr>
            <w:tcW w:w="2831" w:type="dxa"/>
          </w:tcPr>
          <w:p w14:paraId="19601C0D" w14:textId="3C0BE4D3" w:rsidR="000409C8" w:rsidRPr="000409C8" w:rsidRDefault="00180200"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 \cite{</w:t>
            </w:r>
            <w:r w:rsidR="00EA756B">
              <w:rPr>
                <w:rFonts w:ascii="Arial" w:hAnsi="Arial" w:cs="Arial"/>
                <w:color w:val="000000"/>
                <w:sz w:val="20"/>
                <w:szCs w:val="20"/>
                <w:shd w:val="clear" w:color="auto" w:fill="FFFFFF"/>
                <w:lang w:val="en-US"/>
              </w:rPr>
              <w:t>S19</w:t>
            </w:r>
            <w:r>
              <w:rPr>
                <w:rFonts w:ascii="Arial" w:hAnsi="Arial" w:cs="Arial"/>
                <w:color w:val="000000"/>
                <w:sz w:val="20"/>
                <w:szCs w:val="20"/>
                <w:shd w:val="clear" w:color="auto" w:fill="FFFFFF"/>
                <w:lang w:val="en-US"/>
              </w:rPr>
              <w:t>}</w:t>
            </w:r>
          </w:p>
        </w:tc>
        <w:tc>
          <w:tcPr>
            <w:tcW w:w="1842" w:type="dxa"/>
          </w:tcPr>
          <w:p w14:paraId="1720EAA1" w14:textId="7F1F77EC" w:rsidR="000409C8" w:rsidRDefault="00980C80" w:rsidP="00D70514">
            <w:pPr>
              <w:rPr>
                <w:rFonts w:ascii="Arial" w:hAnsi="Arial" w:cs="Arial"/>
                <w:sz w:val="20"/>
                <w:szCs w:val="20"/>
              </w:rPr>
            </w:pPr>
            <w:r>
              <w:rPr>
                <w:rFonts w:ascii="Arial" w:hAnsi="Arial" w:cs="Arial"/>
                <w:sz w:val="20"/>
                <w:szCs w:val="20"/>
              </w:rPr>
              <w:t>-</w:t>
            </w:r>
          </w:p>
        </w:tc>
      </w:tr>
    </w:tbl>
    <w:p w14:paraId="551C4EDE" w14:textId="77777777" w:rsidR="00611C95" w:rsidRDefault="00611C95" w:rsidP="00485B31">
      <w:pPr>
        <w:rPr>
          <w:rFonts w:ascii="Arial" w:hAnsi="Arial" w:cs="Arial"/>
          <w:sz w:val="20"/>
          <w:szCs w:val="20"/>
        </w:rPr>
      </w:pPr>
    </w:p>
    <w:p w14:paraId="1F2FE54F" w14:textId="78059B16" w:rsidR="005C0180" w:rsidRPr="00167DCB" w:rsidRDefault="00AD64B0" w:rsidP="00485B31">
      <w:pPr>
        <w:rPr>
          <w:rFonts w:ascii="Arial" w:hAnsi="Arial" w:cs="Arial"/>
          <w:i/>
          <w:iCs/>
          <w:sz w:val="20"/>
          <w:szCs w:val="20"/>
          <w:lang w:val="en-US"/>
        </w:rPr>
      </w:pPr>
      <w:r w:rsidRPr="00167DCB">
        <w:rPr>
          <w:rFonts w:ascii="Arial" w:hAnsi="Arial" w:cs="Arial"/>
          <w:i/>
          <w:iCs/>
          <w:sz w:val="20"/>
          <w:szCs w:val="20"/>
          <w:lang w:val="en-US"/>
        </w:rPr>
        <w:t xml:space="preserve">Ok </w:t>
      </w:r>
      <w:r w:rsidR="00F16536" w:rsidRPr="00167DCB">
        <w:rPr>
          <w:rFonts w:ascii="Arial" w:hAnsi="Arial" w:cs="Arial"/>
          <w:i/>
          <w:iCs/>
          <w:sz w:val="20"/>
          <w:szCs w:val="20"/>
          <w:lang w:val="en-US"/>
        </w:rPr>
        <w:t xml:space="preserve">Anti-corruption </w:t>
      </w:r>
      <w:r w:rsidR="00346FC7" w:rsidRPr="00167DCB">
        <w:rPr>
          <w:rFonts w:ascii="Arial" w:hAnsi="Arial" w:cs="Arial"/>
          <w:i/>
          <w:iCs/>
          <w:sz w:val="20"/>
          <w:szCs w:val="20"/>
          <w:lang w:val="en-US"/>
        </w:rPr>
        <w:t>l</w:t>
      </w:r>
      <w:r w:rsidR="00F16536" w:rsidRPr="00167DCB">
        <w:rPr>
          <w:rFonts w:ascii="Arial" w:hAnsi="Arial" w:cs="Arial"/>
          <w:i/>
          <w:iCs/>
          <w:sz w:val="20"/>
          <w:szCs w:val="20"/>
          <w:lang w:val="en-US"/>
        </w:rPr>
        <w:t xml:space="preserve">ayer </w:t>
      </w:r>
      <w:r w:rsidR="00167DCB" w:rsidRPr="00167DCB">
        <w:rPr>
          <w:rFonts w:ascii="Arial" w:hAnsi="Arial" w:cs="Arial"/>
          <w:i/>
          <w:iCs/>
          <w:sz w:val="20"/>
          <w:szCs w:val="20"/>
          <w:lang w:val="en-US"/>
        </w:rPr>
        <w:t>[S20]</w:t>
      </w:r>
    </w:p>
    <w:p w14:paraId="21C54595" w14:textId="77777777" w:rsidR="00EA0F63" w:rsidRPr="004C48AB" w:rsidRDefault="00EA0F63" w:rsidP="00EA0F63">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29636C9E" w14:textId="3AF651A7" w:rsidR="00F16536" w:rsidRDefault="00F16536" w:rsidP="00485B31">
      <w:pPr>
        <w:rPr>
          <w:rFonts w:ascii="Arial" w:hAnsi="Arial" w:cs="Arial"/>
          <w:sz w:val="20"/>
          <w:szCs w:val="20"/>
        </w:rPr>
      </w:pPr>
      <w:r>
        <w:rPr>
          <w:rFonts w:ascii="Arial" w:hAnsi="Arial" w:cs="Arial"/>
          <w:sz w:val="20"/>
          <w:szCs w:val="20"/>
        </w:rPr>
        <w:t xml:space="preserve">Contexto: </w:t>
      </w:r>
      <w:r w:rsidR="00DA6354">
        <w:rPr>
          <w:rFonts w:ascii="Arial" w:hAnsi="Arial" w:cs="Arial"/>
          <w:sz w:val="20"/>
          <w:szCs w:val="20"/>
        </w:rPr>
        <w:t xml:space="preserve">Em um ambiente de migração para </w:t>
      </w:r>
      <w:proofErr w:type="spellStart"/>
      <w:r w:rsidR="00DA6354">
        <w:rPr>
          <w:rFonts w:ascii="Arial" w:hAnsi="Arial" w:cs="Arial"/>
          <w:sz w:val="20"/>
          <w:szCs w:val="20"/>
        </w:rPr>
        <w:t>MSs</w:t>
      </w:r>
      <w:proofErr w:type="spellEnd"/>
      <w:r w:rsidR="00DA6354">
        <w:rPr>
          <w:rFonts w:ascii="Arial" w:hAnsi="Arial" w:cs="Arial"/>
          <w:sz w:val="20"/>
          <w:szCs w:val="20"/>
        </w:rPr>
        <w:t xml:space="preserve">, podem existir funcionalidades legadas que </w:t>
      </w:r>
      <w:r w:rsidR="00701CC4">
        <w:rPr>
          <w:rFonts w:ascii="Arial" w:hAnsi="Arial" w:cs="Arial"/>
          <w:sz w:val="20"/>
          <w:szCs w:val="20"/>
        </w:rPr>
        <w:t xml:space="preserve">não podem ser </w:t>
      </w:r>
      <w:proofErr w:type="gramStart"/>
      <w:r w:rsidR="00701CC4">
        <w:rPr>
          <w:rFonts w:ascii="Arial" w:hAnsi="Arial" w:cs="Arial"/>
          <w:sz w:val="20"/>
          <w:szCs w:val="20"/>
        </w:rPr>
        <w:t>reimplementadas</w:t>
      </w:r>
      <w:proofErr w:type="gramEnd"/>
      <w:r w:rsidR="00701CC4">
        <w:rPr>
          <w:rFonts w:ascii="Arial" w:hAnsi="Arial" w:cs="Arial"/>
          <w:sz w:val="20"/>
          <w:szCs w:val="20"/>
        </w:rPr>
        <w:t xml:space="preserve"> mas que ainda deve</w:t>
      </w:r>
      <w:r w:rsidR="00C37829">
        <w:rPr>
          <w:rFonts w:ascii="Arial" w:hAnsi="Arial" w:cs="Arial"/>
          <w:sz w:val="20"/>
          <w:szCs w:val="20"/>
        </w:rPr>
        <w:t>m</w:t>
      </w:r>
      <w:r w:rsidR="00701CC4">
        <w:rPr>
          <w:rFonts w:ascii="Arial" w:hAnsi="Arial" w:cs="Arial"/>
          <w:sz w:val="20"/>
          <w:szCs w:val="20"/>
        </w:rPr>
        <w:t xml:space="preserve"> ser acessíveis </w:t>
      </w:r>
      <w:r w:rsidR="00C37829">
        <w:rPr>
          <w:rFonts w:ascii="Arial" w:hAnsi="Arial" w:cs="Arial"/>
          <w:sz w:val="20"/>
          <w:szCs w:val="20"/>
        </w:rPr>
        <w:t>pelos</w:t>
      </w:r>
      <w:r w:rsidR="00701CC4">
        <w:rPr>
          <w:rFonts w:ascii="Arial" w:hAnsi="Arial" w:cs="Arial"/>
          <w:sz w:val="20"/>
          <w:szCs w:val="20"/>
        </w:rPr>
        <w:t xml:space="preserve"> </w:t>
      </w:r>
      <w:proofErr w:type="spellStart"/>
      <w:r w:rsidR="00701CC4">
        <w:rPr>
          <w:rFonts w:ascii="Arial" w:hAnsi="Arial" w:cs="Arial"/>
          <w:sz w:val="20"/>
          <w:szCs w:val="20"/>
        </w:rPr>
        <w:t>MSs</w:t>
      </w:r>
      <w:proofErr w:type="spellEnd"/>
      <w:r w:rsidR="00F71798">
        <w:rPr>
          <w:rFonts w:ascii="Arial" w:hAnsi="Arial" w:cs="Arial"/>
          <w:sz w:val="20"/>
          <w:szCs w:val="20"/>
        </w:rPr>
        <w:t>, fazendo com que o novo</w:t>
      </w:r>
      <w:r w:rsidR="00CF7188">
        <w:rPr>
          <w:rFonts w:ascii="Arial" w:hAnsi="Arial" w:cs="Arial"/>
          <w:sz w:val="20"/>
          <w:szCs w:val="20"/>
        </w:rPr>
        <w:t xml:space="preserve"> sistema tenha que ser implementado utilizando as mesmas tecnologias legadas</w:t>
      </w:r>
      <w:r w:rsidR="006B5C02">
        <w:rPr>
          <w:rFonts w:ascii="Arial" w:hAnsi="Arial" w:cs="Arial"/>
          <w:sz w:val="20"/>
          <w:szCs w:val="20"/>
        </w:rPr>
        <w:t>, dessa forma corro</w:t>
      </w:r>
      <w:r w:rsidR="00F148E7">
        <w:rPr>
          <w:rFonts w:ascii="Arial" w:hAnsi="Arial" w:cs="Arial"/>
          <w:sz w:val="20"/>
          <w:szCs w:val="20"/>
        </w:rPr>
        <w:t>mp</w:t>
      </w:r>
      <w:r w:rsidR="006B5C02">
        <w:rPr>
          <w:rFonts w:ascii="Arial" w:hAnsi="Arial" w:cs="Arial"/>
          <w:sz w:val="20"/>
          <w:szCs w:val="20"/>
        </w:rPr>
        <w:t>endo</w:t>
      </w:r>
      <w:r w:rsidR="00F148E7">
        <w:rPr>
          <w:rFonts w:ascii="Arial" w:hAnsi="Arial" w:cs="Arial"/>
          <w:sz w:val="20"/>
          <w:szCs w:val="20"/>
        </w:rPr>
        <w:t xml:space="preserve"> a arquitetura de </w:t>
      </w:r>
      <w:proofErr w:type="spellStart"/>
      <w:r w:rsidR="00F148E7">
        <w:rPr>
          <w:rFonts w:ascii="Arial" w:hAnsi="Arial" w:cs="Arial"/>
          <w:sz w:val="20"/>
          <w:szCs w:val="20"/>
        </w:rPr>
        <w:t>MSs</w:t>
      </w:r>
      <w:proofErr w:type="spellEnd"/>
      <w:r w:rsidR="00F148E7">
        <w:rPr>
          <w:rFonts w:ascii="Arial" w:hAnsi="Arial" w:cs="Arial"/>
          <w:sz w:val="20"/>
          <w:szCs w:val="20"/>
        </w:rPr>
        <w:t>.</w:t>
      </w:r>
    </w:p>
    <w:p w14:paraId="323ADE49" w14:textId="49815415" w:rsidR="00CF7188" w:rsidRDefault="00CF7188" w:rsidP="00485B31">
      <w:pPr>
        <w:rPr>
          <w:rFonts w:ascii="Arial" w:hAnsi="Arial" w:cs="Arial"/>
          <w:sz w:val="20"/>
          <w:szCs w:val="20"/>
        </w:rPr>
      </w:pPr>
      <w:r>
        <w:rPr>
          <w:rFonts w:ascii="Arial" w:hAnsi="Arial" w:cs="Arial"/>
          <w:sz w:val="20"/>
          <w:szCs w:val="20"/>
        </w:rPr>
        <w:t xml:space="preserve">Problema: </w:t>
      </w:r>
      <w:r w:rsidR="00546CC1">
        <w:rPr>
          <w:rFonts w:ascii="Arial" w:hAnsi="Arial" w:cs="Arial"/>
          <w:sz w:val="20"/>
          <w:szCs w:val="20"/>
        </w:rPr>
        <w:t xml:space="preserve">Como fazer com que os </w:t>
      </w:r>
      <w:proofErr w:type="spellStart"/>
      <w:r w:rsidR="00546CC1">
        <w:rPr>
          <w:rFonts w:ascii="Arial" w:hAnsi="Arial" w:cs="Arial"/>
          <w:sz w:val="20"/>
          <w:szCs w:val="20"/>
        </w:rPr>
        <w:t>MSs</w:t>
      </w:r>
      <w:proofErr w:type="spellEnd"/>
      <w:r w:rsidR="00546CC1">
        <w:rPr>
          <w:rFonts w:ascii="Arial" w:hAnsi="Arial" w:cs="Arial"/>
          <w:sz w:val="20"/>
          <w:szCs w:val="20"/>
        </w:rPr>
        <w:t xml:space="preserve"> tenham acesso </w:t>
      </w:r>
      <w:r w:rsidR="00C64087">
        <w:rPr>
          <w:rFonts w:ascii="Arial" w:hAnsi="Arial" w:cs="Arial"/>
          <w:sz w:val="20"/>
          <w:szCs w:val="20"/>
        </w:rPr>
        <w:t>às funcionalidades legadas sem terem que utilizar as mesmas tecnologias do software legado</w:t>
      </w:r>
      <w:r w:rsidR="00076993">
        <w:rPr>
          <w:rFonts w:ascii="Arial" w:hAnsi="Arial" w:cs="Arial"/>
          <w:sz w:val="20"/>
          <w:szCs w:val="20"/>
        </w:rPr>
        <w:t>?</w:t>
      </w:r>
    </w:p>
    <w:p w14:paraId="2E4D425D" w14:textId="0A112A85" w:rsidR="006811F3" w:rsidRDefault="006811F3" w:rsidP="00485B31">
      <w:pPr>
        <w:rPr>
          <w:rFonts w:ascii="Arial" w:hAnsi="Arial" w:cs="Arial"/>
          <w:sz w:val="20"/>
          <w:szCs w:val="20"/>
        </w:rPr>
      </w:pPr>
      <w:r>
        <w:rPr>
          <w:rFonts w:ascii="Arial" w:hAnsi="Arial" w:cs="Arial"/>
          <w:sz w:val="20"/>
          <w:szCs w:val="20"/>
        </w:rPr>
        <w:t xml:space="preserve">Solução: Implementar uma camada </w:t>
      </w:r>
      <w:proofErr w:type="spellStart"/>
      <w:proofErr w:type="gramStart"/>
      <w:r>
        <w:rPr>
          <w:rFonts w:ascii="Arial" w:hAnsi="Arial" w:cs="Arial"/>
          <w:sz w:val="20"/>
          <w:szCs w:val="20"/>
        </w:rPr>
        <w:t>anti-corrupção</w:t>
      </w:r>
      <w:proofErr w:type="spellEnd"/>
      <w:proofErr w:type="gramEnd"/>
      <w:r>
        <w:rPr>
          <w:rFonts w:ascii="Arial" w:hAnsi="Arial" w:cs="Arial"/>
          <w:sz w:val="20"/>
          <w:szCs w:val="20"/>
        </w:rPr>
        <w:t>, com o objetivo de isolar a implementação legada</w:t>
      </w:r>
      <w:r w:rsidR="00681B8D">
        <w:rPr>
          <w:rFonts w:ascii="Arial" w:hAnsi="Arial" w:cs="Arial"/>
          <w:sz w:val="20"/>
          <w:szCs w:val="20"/>
        </w:rPr>
        <w:t xml:space="preserve"> dos </w:t>
      </w:r>
      <w:proofErr w:type="spellStart"/>
      <w:r w:rsidR="00681B8D">
        <w:rPr>
          <w:rFonts w:ascii="Arial" w:hAnsi="Arial" w:cs="Arial"/>
          <w:sz w:val="20"/>
          <w:szCs w:val="20"/>
        </w:rPr>
        <w:t>MSs</w:t>
      </w:r>
      <w:proofErr w:type="spellEnd"/>
      <w:r w:rsidR="00681B8D">
        <w:rPr>
          <w:rFonts w:ascii="Arial" w:hAnsi="Arial" w:cs="Arial"/>
          <w:sz w:val="20"/>
          <w:szCs w:val="20"/>
        </w:rPr>
        <w:t xml:space="preserve">. Esta camada é responsável por </w:t>
      </w:r>
      <w:r w:rsidR="00E623AE">
        <w:rPr>
          <w:rFonts w:ascii="Arial" w:hAnsi="Arial" w:cs="Arial"/>
          <w:sz w:val="20"/>
          <w:szCs w:val="20"/>
        </w:rPr>
        <w:t xml:space="preserve">receber as requisições dos </w:t>
      </w:r>
      <w:proofErr w:type="spellStart"/>
      <w:r w:rsidR="00E623AE">
        <w:rPr>
          <w:rFonts w:ascii="Arial" w:hAnsi="Arial" w:cs="Arial"/>
          <w:sz w:val="20"/>
          <w:szCs w:val="20"/>
        </w:rPr>
        <w:t>MSs</w:t>
      </w:r>
      <w:proofErr w:type="spellEnd"/>
      <w:r w:rsidR="00E623AE">
        <w:rPr>
          <w:rFonts w:ascii="Arial" w:hAnsi="Arial" w:cs="Arial"/>
          <w:sz w:val="20"/>
          <w:szCs w:val="20"/>
        </w:rPr>
        <w:t>, fazer a tradução para</w:t>
      </w:r>
      <w:r w:rsidR="00FB4745">
        <w:rPr>
          <w:rFonts w:ascii="Arial" w:hAnsi="Arial" w:cs="Arial"/>
          <w:sz w:val="20"/>
          <w:szCs w:val="20"/>
        </w:rPr>
        <w:t xml:space="preserve"> o formato de mensagem esperado pelo </w:t>
      </w:r>
      <w:r w:rsidR="00E623AE">
        <w:rPr>
          <w:rFonts w:ascii="Arial" w:hAnsi="Arial" w:cs="Arial"/>
          <w:sz w:val="20"/>
          <w:szCs w:val="20"/>
        </w:rPr>
        <w:t>sistema legado, posteriormente receber o retorno</w:t>
      </w:r>
      <w:r w:rsidR="00D36642">
        <w:rPr>
          <w:rFonts w:ascii="Arial" w:hAnsi="Arial" w:cs="Arial"/>
          <w:sz w:val="20"/>
          <w:szCs w:val="20"/>
        </w:rPr>
        <w:t xml:space="preserve">, traduzi-lo e </w:t>
      </w:r>
      <w:proofErr w:type="gramStart"/>
      <w:r w:rsidR="00D36642">
        <w:rPr>
          <w:rFonts w:ascii="Arial" w:hAnsi="Arial" w:cs="Arial"/>
          <w:sz w:val="20"/>
          <w:szCs w:val="20"/>
        </w:rPr>
        <w:t>envia-lo</w:t>
      </w:r>
      <w:proofErr w:type="gramEnd"/>
      <w:r w:rsidR="00D36642">
        <w:rPr>
          <w:rFonts w:ascii="Arial" w:hAnsi="Arial" w:cs="Arial"/>
          <w:sz w:val="20"/>
          <w:szCs w:val="20"/>
        </w:rPr>
        <w:t xml:space="preserve"> para </w:t>
      </w:r>
      <w:r w:rsidR="00E623AE">
        <w:rPr>
          <w:rFonts w:ascii="Arial" w:hAnsi="Arial" w:cs="Arial"/>
          <w:sz w:val="20"/>
          <w:szCs w:val="20"/>
        </w:rPr>
        <w:t>os</w:t>
      </w:r>
      <w:r w:rsidR="00FB4745">
        <w:rPr>
          <w:rFonts w:ascii="Arial" w:hAnsi="Arial" w:cs="Arial"/>
          <w:sz w:val="20"/>
          <w:szCs w:val="20"/>
        </w:rPr>
        <w:t xml:space="preserve"> </w:t>
      </w:r>
      <w:proofErr w:type="spellStart"/>
      <w:r w:rsidR="00FB4745">
        <w:rPr>
          <w:rFonts w:ascii="Arial" w:hAnsi="Arial" w:cs="Arial"/>
          <w:sz w:val="20"/>
          <w:szCs w:val="20"/>
        </w:rPr>
        <w:t>MSs</w:t>
      </w:r>
      <w:proofErr w:type="spellEnd"/>
      <w:r w:rsidR="00FB4745">
        <w:rPr>
          <w:rFonts w:ascii="Arial" w:hAnsi="Arial" w:cs="Arial"/>
          <w:sz w:val="20"/>
          <w:szCs w:val="20"/>
        </w:rPr>
        <w:t>.</w:t>
      </w:r>
    </w:p>
    <w:p w14:paraId="25F7B83E" w14:textId="649B9BDD" w:rsidR="00117E82" w:rsidRDefault="00117E82" w:rsidP="00485B31">
      <w:pPr>
        <w:rPr>
          <w:rFonts w:ascii="Arial" w:hAnsi="Arial" w:cs="Arial"/>
          <w:sz w:val="20"/>
          <w:szCs w:val="20"/>
        </w:rPr>
      </w:pPr>
      <w:r>
        <w:rPr>
          <w:rFonts w:ascii="Arial" w:hAnsi="Arial" w:cs="Arial"/>
          <w:sz w:val="20"/>
          <w:szCs w:val="20"/>
        </w:rPr>
        <w:t xml:space="preserve">Vantagens: </w:t>
      </w:r>
      <w:r w:rsidR="00CE36BF">
        <w:rPr>
          <w:rFonts w:ascii="Arial" w:hAnsi="Arial" w:cs="Arial"/>
          <w:sz w:val="20"/>
          <w:szCs w:val="20"/>
        </w:rPr>
        <w:t>Favorece a compatibilidade</w:t>
      </w:r>
      <w:r w:rsidR="008F67EC">
        <w:rPr>
          <w:rFonts w:ascii="Arial" w:hAnsi="Arial" w:cs="Arial"/>
          <w:sz w:val="20"/>
          <w:szCs w:val="20"/>
        </w:rPr>
        <w:t xml:space="preserve"> da nova arquitetura de </w:t>
      </w:r>
      <w:proofErr w:type="spellStart"/>
      <w:r w:rsidR="008F67EC">
        <w:rPr>
          <w:rFonts w:ascii="Arial" w:hAnsi="Arial" w:cs="Arial"/>
          <w:sz w:val="20"/>
          <w:szCs w:val="20"/>
        </w:rPr>
        <w:t>MSs</w:t>
      </w:r>
      <w:proofErr w:type="spellEnd"/>
      <w:r w:rsidR="008F67EC">
        <w:rPr>
          <w:rFonts w:ascii="Arial" w:hAnsi="Arial" w:cs="Arial"/>
          <w:sz w:val="20"/>
          <w:szCs w:val="20"/>
        </w:rPr>
        <w:t xml:space="preserve"> com sistemas legados</w:t>
      </w:r>
      <w:r w:rsidR="008373EA">
        <w:rPr>
          <w:rFonts w:ascii="Arial" w:hAnsi="Arial" w:cs="Arial"/>
          <w:sz w:val="20"/>
          <w:szCs w:val="20"/>
        </w:rPr>
        <w:t xml:space="preserve">. Permite isolar </w:t>
      </w:r>
      <w:r w:rsidR="007C78A8">
        <w:rPr>
          <w:rFonts w:ascii="Arial" w:hAnsi="Arial" w:cs="Arial"/>
          <w:sz w:val="20"/>
          <w:szCs w:val="20"/>
        </w:rPr>
        <w:t>erros</w:t>
      </w:r>
      <w:r w:rsidR="00051258">
        <w:rPr>
          <w:rFonts w:ascii="Arial" w:hAnsi="Arial" w:cs="Arial"/>
          <w:sz w:val="20"/>
          <w:szCs w:val="20"/>
        </w:rPr>
        <w:t>, auxiliando n</w:t>
      </w:r>
      <w:r w:rsidR="007C78A8">
        <w:rPr>
          <w:rFonts w:ascii="Arial" w:hAnsi="Arial" w:cs="Arial"/>
          <w:sz w:val="20"/>
          <w:szCs w:val="20"/>
        </w:rPr>
        <w:t xml:space="preserve">a resiliência dos </w:t>
      </w:r>
      <w:proofErr w:type="spellStart"/>
      <w:r w:rsidR="007C78A8">
        <w:rPr>
          <w:rFonts w:ascii="Arial" w:hAnsi="Arial" w:cs="Arial"/>
          <w:sz w:val="20"/>
          <w:szCs w:val="20"/>
        </w:rPr>
        <w:t>MSs</w:t>
      </w:r>
      <w:proofErr w:type="spellEnd"/>
      <w:r w:rsidR="007C78A8">
        <w:rPr>
          <w:rFonts w:ascii="Arial" w:hAnsi="Arial" w:cs="Arial"/>
          <w:sz w:val="20"/>
          <w:szCs w:val="20"/>
        </w:rPr>
        <w:t>.</w:t>
      </w:r>
    </w:p>
    <w:p w14:paraId="40B753A3" w14:textId="670DB479" w:rsidR="00D0059C" w:rsidRDefault="00D0059C" w:rsidP="00485B31">
      <w:pPr>
        <w:rPr>
          <w:rFonts w:ascii="Arial" w:hAnsi="Arial" w:cs="Arial"/>
          <w:sz w:val="20"/>
          <w:szCs w:val="20"/>
        </w:rPr>
      </w:pPr>
      <w:r>
        <w:rPr>
          <w:rFonts w:ascii="Arial" w:hAnsi="Arial" w:cs="Arial"/>
          <w:sz w:val="20"/>
          <w:szCs w:val="20"/>
        </w:rPr>
        <w:t xml:space="preserve">Desvantagens: </w:t>
      </w:r>
      <w:r w:rsidR="00F024BE">
        <w:rPr>
          <w:rFonts w:ascii="Arial" w:hAnsi="Arial" w:cs="Arial"/>
          <w:sz w:val="20"/>
          <w:szCs w:val="20"/>
        </w:rPr>
        <w:t xml:space="preserve">A implementação da camada </w:t>
      </w:r>
      <w:proofErr w:type="spellStart"/>
      <w:proofErr w:type="gramStart"/>
      <w:r w:rsidR="00F024BE">
        <w:rPr>
          <w:rFonts w:ascii="Arial" w:hAnsi="Arial" w:cs="Arial"/>
          <w:sz w:val="20"/>
          <w:szCs w:val="20"/>
        </w:rPr>
        <w:t>anti-corrupção</w:t>
      </w:r>
      <w:proofErr w:type="spellEnd"/>
      <w:proofErr w:type="gramEnd"/>
      <w:r w:rsidR="00F024BE">
        <w:rPr>
          <w:rFonts w:ascii="Arial" w:hAnsi="Arial" w:cs="Arial"/>
          <w:sz w:val="20"/>
          <w:szCs w:val="20"/>
        </w:rPr>
        <w:t xml:space="preserve"> requer a inclusão de novos serviços, podendo </w:t>
      </w:r>
      <w:r w:rsidR="0078561F">
        <w:rPr>
          <w:rFonts w:ascii="Arial" w:hAnsi="Arial" w:cs="Arial"/>
          <w:sz w:val="20"/>
          <w:szCs w:val="20"/>
        </w:rPr>
        <w:t>aumentar a latência devido a implementação dessa nova camada intermediária.</w:t>
      </w:r>
    </w:p>
    <w:tbl>
      <w:tblPr>
        <w:tblStyle w:val="Tabelacomgrade"/>
        <w:tblW w:w="0" w:type="auto"/>
        <w:tblLook w:val="04A0" w:firstRow="1" w:lastRow="0" w:firstColumn="1" w:lastColumn="0" w:noHBand="0" w:noVBand="1"/>
      </w:tblPr>
      <w:tblGrid>
        <w:gridCol w:w="2831"/>
        <w:gridCol w:w="1842"/>
      </w:tblGrid>
      <w:tr w:rsidR="007C78A8" w14:paraId="29D3FD4E" w14:textId="77777777" w:rsidTr="00D70514">
        <w:tc>
          <w:tcPr>
            <w:tcW w:w="2831" w:type="dxa"/>
          </w:tcPr>
          <w:p w14:paraId="5971204C" w14:textId="77777777" w:rsidR="007C78A8" w:rsidRDefault="007C78A8" w:rsidP="00D70514">
            <w:pPr>
              <w:rPr>
                <w:rFonts w:ascii="Arial" w:hAnsi="Arial" w:cs="Arial"/>
                <w:sz w:val="20"/>
                <w:szCs w:val="20"/>
              </w:rPr>
            </w:pPr>
            <w:r>
              <w:rPr>
                <w:rFonts w:ascii="Arial" w:hAnsi="Arial" w:cs="Arial"/>
                <w:sz w:val="20"/>
                <w:szCs w:val="20"/>
              </w:rPr>
              <w:t>RNF impactado</w:t>
            </w:r>
          </w:p>
        </w:tc>
        <w:tc>
          <w:tcPr>
            <w:tcW w:w="1842" w:type="dxa"/>
          </w:tcPr>
          <w:p w14:paraId="63F0D97A" w14:textId="77777777" w:rsidR="007C78A8" w:rsidRDefault="007C78A8" w:rsidP="00D70514">
            <w:pPr>
              <w:rPr>
                <w:rFonts w:ascii="Arial" w:hAnsi="Arial" w:cs="Arial"/>
                <w:sz w:val="20"/>
                <w:szCs w:val="20"/>
              </w:rPr>
            </w:pPr>
            <w:r>
              <w:rPr>
                <w:rFonts w:ascii="Arial" w:hAnsi="Arial" w:cs="Arial"/>
                <w:sz w:val="20"/>
                <w:szCs w:val="20"/>
              </w:rPr>
              <w:t>Nível de impacto</w:t>
            </w:r>
          </w:p>
        </w:tc>
      </w:tr>
      <w:tr w:rsidR="007C78A8" w14:paraId="71A5C806" w14:textId="77777777" w:rsidTr="00D70514">
        <w:tc>
          <w:tcPr>
            <w:tcW w:w="2831" w:type="dxa"/>
          </w:tcPr>
          <w:p w14:paraId="44A966F6" w14:textId="0D3F4E80" w:rsidR="007C78A8" w:rsidRPr="000409C8" w:rsidRDefault="00566666"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Evolvability</w:t>
            </w:r>
            <w:proofErr w:type="spellEnd"/>
            <w:r w:rsidR="00352500">
              <w:rPr>
                <w:rFonts w:ascii="Arial" w:hAnsi="Arial" w:cs="Arial"/>
                <w:color w:val="000000"/>
                <w:sz w:val="20"/>
                <w:szCs w:val="20"/>
                <w:shd w:val="clear" w:color="auto" w:fill="FFFFFF"/>
              </w:rPr>
              <w:t xml:space="preserve"> \</w:t>
            </w:r>
            <w:proofErr w:type="spellStart"/>
            <w:proofErr w:type="gramStart"/>
            <w:r w:rsidR="00352500">
              <w:rPr>
                <w:rFonts w:ascii="Arial" w:hAnsi="Arial" w:cs="Arial"/>
                <w:color w:val="000000"/>
                <w:sz w:val="20"/>
                <w:szCs w:val="20"/>
                <w:shd w:val="clear" w:color="auto" w:fill="FFFFFF"/>
              </w:rPr>
              <w:t>citeP</w:t>
            </w:r>
            <w:proofErr w:type="spellEnd"/>
            <w:r w:rsidR="00352500">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7</w:t>
            </w:r>
            <w:r w:rsidR="00352500">
              <w:rPr>
                <w:rFonts w:ascii="Arial" w:hAnsi="Arial" w:cs="Arial"/>
                <w:color w:val="000000"/>
                <w:sz w:val="20"/>
                <w:szCs w:val="20"/>
                <w:shd w:val="clear" w:color="auto" w:fill="FFFFFF"/>
              </w:rPr>
              <w:t>}</w:t>
            </w:r>
          </w:p>
        </w:tc>
        <w:tc>
          <w:tcPr>
            <w:tcW w:w="1842" w:type="dxa"/>
          </w:tcPr>
          <w:p w14:paraId="31DFCC1A" w14:textId="555B064C" w:rsidR="007C78A8" w:rsidRDefault="007C78A8" w:rsidP="00D70514">
            <w:pPr>
              <w:rPr>
                <w:rFonts w:ascii="Arial" w:hAnsi="Arial" w:cs="Arial"/>
                <w:sz w:val="20"/>
                <w:szCs w:val="20"/>
              </w:rPr>
            </w:pPr>
            <w:r>
              <w:rPr>
                <w:rFonts w:ascii="Arial" w:hAnsi="Arial" w:cs="Arial"/>
                <w:sz w:val="20"/>
                <w:szCs w:val="20"/>
              </w:rPr>
              <w:t>+</w:t>
            </w:r>
          </w:p>
        </w:tc>
      </w:tr>
      <w:tr w:rsidR="00550093" w14:paraId="5CD862B0" w14:textId="77777777" w:rsidTr="00D70514">
        <w:tc>
          <w:tcPr>
            <w:tcW w:w="2831" w:type="dxa"/>
          </w:tcPr>
          <w:p w14:paraId="57DF70F5" w14:textId="2D6963AD" w:rsidR="00550093" w:rsidRPr="005635FB" w:rsidRDefault="008474C9"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{S6}</w:t>
            </w:r>
          </w:p>
        </w:tc>
        <w:tc>
          <w:tcPr>
            <w:tcW w:w="1842" w:type="dxa"/>
          </w:tcPr>
          <w:p w14:paraId="31FD48A3" w14:textId="7B08FBAE" w:rsidR="00550093" w:rsidRDefault="00CD30AD" w:rsidP="00D70514">
            <w:pPr>
              <w:rPr>
                <w:rFonts w:ascii="Arial" w:hAnsi="Arial" w:cs="Arial"/>
                <w:sz w:val="20"/>
                <w:szCs w:val="20"/>
              </w:rPr>
            </w:pPr>
            <w:r>
              <w:rPr>
                <w:rFonts w:ascii="Arial" w:hAnsi="Arial" w:cs="Arial"/>
                <w:sz w:val="20"/>
                <w:szCs w:val="20"/>
              </w:rPr>
              <w:t>-</w:t>
            </w:r>
          </w:p>
        </w:tc>
      </w:tr>
    </w:tbl>
    <w:p w14:paraId="617D3969" w14:textId="31C73119" w:rsidR="007C78A8" w:rsidRDefault="007C78A8" w:rsidP="00485B31">
      <w:pPr>
        <w:rPr>
          <w:rFonts w:ascii="Arial" w:hAnsi="Arial" w:cs="Arial"/>
          <w:sz w:val="20"/>
          <w:szCs w:val="20"/>
        </w:rPr>
      </w:pPr>
    </w:p>
    <w:p w14:paraId="41B35F8E" w14:textId="43F4318D" w:rsidR="0016009A" w:rsidRDefault="00AD64B0" w:rsidP="00485B31">
      <w:pPr>
        <w:rPr>
          <w:rFonts w:ascii="Arial" w:hAnsi="Arial" w:cs="Arial"/>
          <w:i/>
          <w:iCs/>
          <w:sz w:val="20"/>
          <w:szCs w:val="20"/>
        </w:rPr>
      </w:pPr>
      <w:r>
        <w:rPr>
          <w:rFonts w:ascii="Arial" w:hAnsi="Arial" w:cs="Arial"/>
          <w:i/>
          <w:iCs/>
          <w:sz w:val="20"/>
          <w:szCs w:val="20"/>
        </w:rPr>
        <w:t xml:space="preserve">Ok </w:t>
      </w:r>
      <w:r w:rsidR="0016009A" w:rsidRPr="00F334D7">
        <w:rPr>
          <w:rFonts w:ascii="Arial" w:hAnsi="Arial" w:cs="Arial"/>
          <w:i/>
          <w:iCs/>
          <w:sz w:val="20"/>
          <w:szCs w:val="20"/>
        </w:rPr>
        <w:t>API-gateway [</w:t>
      </w:r>
      <w:r w:rsidR="001D671A">
        <w:rPr>
          <w:rFonts w:ascii="Arial" w:hAnsi="Arial" w:cs="Arial"/>
          <w:i/>
          <w:iCs/>
          <w:sz w:val="20"/>
          <w:szCs w:val="20"/>
        </w:rPr>
        <w:t>S2</w:t>
      </w:r>
      <w:r w:rsidR="00F334D7" w:rsidRPr="00F334D7">
        <w:rPr>
          <w:rFonts w:ascii="Arial" w:hAnsi="Arial" w:cs="Arial"/>
          <w:i/>
          <w:iCs/>
          <w:sz w:val="20"/>
          <w:szCs w:val="20"/>
        </w:rPr>
        <w:t>]</w:t>
      </w:r>
    </w:p>
    <w:p w14:paraId="61298ABE" w14:textId="77777777" w:rsidR="00BE3239" w:rsidRPr="004C48AB" w:rsidRDefault="00BE3239" w:rsidP="00BE3239">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5E1B116D" w14:textId="76EF8EB1" w:rsidR="00F334D7" w:rsidRDefault="00491F5F" w:rsidP="00485B31">
      <w:pPr>
        <w:rPr>
          <w:rFonts w:ascii="Arial" w:hAnsi="Arial" w:cs="Arial"/>
          <w:sz w:val="20"/>
          <w:szCs w:val="20"/>
        </w:rPr>
      </w:pPr>
      <w:r>
        <w:rPr>
          <w:rFonts w:ascii="Arial" w:hAnsi="Arial" w:cs="Arial"/>
          <w:sz w:val="20"/>
          <w:szCs w:val="20"/>
        </w:rPr>
        <w:t xml:space="preserve">Contexto: </w:t>
      </w:r>
      <w:proofErr w:type="spellStart"/>
      <w:r w:rsidR="00B42F6B">
        <w:rPr>
          <w:rFonts w:ascii="Arial" w:hAnsi="Arial" w:cs="Arial"/>
          <w:sz w:val="20"/>
          <w:szCs w:val="20"/>
        </w:rPr>
        <w:t>MSs</w:t>
      </w:r>
      <w:proofErr w:type="spellEnd"/>
      <w:r w:rsidR="00B42F6B">
        <w:rPr>
          <w:rFonts w:ascii="Arial" w:hAnsi="Arial" w:cs="Arial"/>
          <w:sz w:val="20"/>
          <w:szCs w:val="20"/>
        </w:rPr>
        <w:t xml:space="preserve"> provêm suas funções </w:t>
      </w:r>
      <w:r w:rsidR="00964724">
        <w:rPr>
          <w:rFonts w:ascii="Arial" w:hAnsi="Arial" w:cs="Arial"/>
          <w:sz w:val="20"/>
          <w:szCs w:val="20"/>
        </w:rPr>
        <w:t xml:space="preserve">para outros serviços </w:t>
      </w:r>
      <w:r w:rsidR="00B42F6B">
        <w:rPr>
          <w:rFonts w:ascii="Arial" w:hAnsi="Arial" w:cs="Arial"/>
          <w:sz w:val="20"/>
          <w:szCs w:val="20"/>
        </w:rPr>
        <w:t>através de APIs</w:t>
      </w:r>
      <w:r w:rsidR="009710D7">
        <w:rPr>
          <w:rFonts w:ascii="Arial" w:hAnsi="Arial" w:cs="Arial"/>
          <w:sz w:val="20"/>
          <w:szCs w:val="20"/>
        </w:rPr>
        <w:t xml:space="preserve">. A criação de aplicações baseadas na composição de diferentes </w:t>
      </w:r>
      <w:proofErr w:type="spellStart"/>
      <w:r w:rsidR="009710D7">
        <w:rPr>
          <w:rFonts w:ascii="Arial" w:hAnsi="Arial" w:cs="Arial"/>
          <w:sz w:val="20"/>
          <w:szCs w:val="20"/>
        </w:rPr>
        <w:t>MSs</w:t>
      </w:r>
      <w:proofErr w:type="spellEnd"/>
      <w:r w:rsidR="009710D7">
        <w:rPr>
          <w:rFonts w:ascii="Arial" w:hAnsi="Arial" w:cs="Arial"/>
          <w:sz w:val="20"/>
          <w:szCs w:val="20"/>
        </w:rPr>
        <w:t xml:space="preserve"> requer um mecanismo de agregação</w:t>
      </w:r>
      <w:r w:rsidR="00303BC4">
        <w:rPr>
          <w:rFonts w:ascii="Arial" w:hAnsi="Arial" w:cs="Arial"/>
          <w:sz w:val="20"/>
          <w:szCs w:val="20"/>
        </w:rPr>
        <w:t xml:space="preserve"> </w:t>
      </w:r>
      <w:proofErr w:type="gramStart"/>
      <w:r w:rsidR="00DA7ED9">
        <w:rPr>
          <w:rFonts w:ascii="Arial" w:hAnsi="Arial" w:cs="Arial"/>
          <w:i/>
          <w:iCs/>
          <w:sz w:val="20"/>
          <w:szCs w:val="20"/>
        </w:rPr>
        <w:t>server</w:t>
      </w:r>
      <w:proofErr w:type="gramEnd"/>
      <w:r w:rsidR="00DA7ED9">
        <w:rPr>
          <w:rFonts w:ascii="Arial" w:hAnsi="Arial" w:cs="Arial"/>
          <w:i/>
          <w:iCs/>
          <w:sz w:val="20"/>
          <w:szCs w:val="20"/>
        </w:rPr>
        <w:t>-</w:t>
      </w:r>
      <w:proofErr w:type="spellStart"/>
      <w:r w:rsidR="00DA7ED9">
        <w:rPr>
          <w:rFonts w:ascii="Arial" w:hAnsi="Arial" w:cs="Arial"/>
          <w:i/>
          <w:iCs/>
          <w:sz w:val="20"/>
          <w:szCs w:val="20"/>
        </w:rPr>
        <w:t>side</w:t>
      </w:r>
      <w:proofErr w:type="spellEnd"/>
      <w:r w:rsidR="00303BC4">
        <w:rPr>
          <w:rFonts w:ascii="Arial" w:hAnsi="Arial" w:cs="Arial"/>
          <w:sz w:val="20"/>
          <w:szCs w:val="20"/>
        </w:rPr>
        <w:t>.</w:t>
      </w:r>
    </w:p>
    <w:p w14:paraId="5F421934" w14:textId="31BB23C4" w:rsidR="00DA7ED9" w:rsidRDefault="00DA7ED9" w:rsidP="00485B31">
      <w:pPr>
        <w:rPr>
          <w:rFonts w:ascii="Arial" w:hAnsi="Arial" w:cs="Arial"/>
          <w:sz w:val="20"/>
          <w:szCs w:val="20"/>
        </w:rPr>
      </w:pPr>
      <w:r>
        <w:rPr>
          <w:rFonts w:ascii="Arial" w:hAnsi="Arial" w:cs="Arial"/>
          <w:sz w:val="20"/>
          <w:szCs w:val="20"/>
        </w:rPr>
        <w:lastRenderedPageBreak/>
        <w:t xml:space="preserve">Problema: Como implementar um mecanismo de agregação de </w:t>
      </w:r>
      <w:proofErr w:type="spellStart"/>
      <w:r>
        <w:rPr>
          <w:rFonts w:ascii="Arial" w:hAnsi="Arial" w:cs="Arial"/>
          <w:sz w:val="20"/>
          <w:szCs w:val="20"/>
        </w:rPr>
        <w:t>MSs</w:t>
      </w:r>
      <w:proofErr w:type="spellEnd"/>
      <w:r>
        <w:rPr>
          <w:rFonts w:ascii="Arial" w:hAnsi="Arial" w:cs="Arial"/>
          <w:sz w:val="20"/>
          <w:szCs w:val="20"/>
        </w:rPr>
        <w:t xml:space="preserve"> </w:t>
      </w:r>
      <w:proofErr w:type="gramStart"/>
      <w:r w:rsidRPr="00DA7ED9">
        <w:rPr>
          <w:rFonts w:ascii="Arial" w:hAnsi="Arial" w:cs="Arial"/>
          <w:i/>
          <w:iCs/>
          <w:sz w:val="20"/>
          <w:szCs w:val="20"/>
        </w:rPr>
        <w:t>server</w:t>
      </w:r>
      <w:proofErr w:type="gramEnd"/>
      <w:r w:rsidRPr="00DA7ED9">
        <w:rPr>
          <w:rFonts w:ascii="Arial" w:hAnsi="Arial" w:cs="Arial"/>
          <w:i/>
          <w:iCs/>
          <w:sz w:val="20"/>
          <w:szCs w:val="20"/>
        </w:rPr>
        <w:t>-</w:t>
      </w:r>
      <w:proofErr w:type="spellStart"/>
      <w:r w:rsidRPr="00DA7ED9">
        <w:rPr>
          <w:rFonts w:ascii="Arial" w:hAnsi="Arial" w:cs="Arial"/>
          <w:i/>
          <w:iCs/>
          <w:sz w:val="20"/>
          <w:szCs w:val="20"/>
        </w:rPr>
        <w:t>side</w:t>
      </w:r>
      <w:proofErr w:type="spellEnd"/>
      <w:r>
        <w:rPr>
          <w:rFonts w:ascii="Arial" w:hAnsi="Arial" w:cs="Arial"/>
          <w:sz w:val="20"/>
          <w:szCs w:val="20"/>
        </w:rPr>
        <w:t>?</w:t>
      </w:r>
    </w:p>
    <w:p w14:paraId="7357F044" w14:textId="30879724" w:rsidR="00DA7ED9" w:rsidRDefault="00DA7ED9" w:rsidP="00485B31">
      <w:pPr>
        <w:rPr>
          <w:rFonts w:ascii="Arial" w:hAnsi="Arial" w:cs="Arial"/>
          <w:sz w:val="20"/>
          <w:szCs w:val="20"/>
        </w:rPr>
      </w:pPr>
      <w:r>
        <w:rPr>
          <w:rFonts w:ascii="Arial" w:hAnsi="Arial" w:cs="Arial"/>
          <w:sz w:val="20"/>
          <w:szCs w:val="20"/>
        </w:rPr>
        <w:t xml:space="preserve">Solução: </w:t>
      </w:r>
      <w:r w:rsidR="00302D91">
        <w:rPr>
          <w:rFonts w:ascii="Arial" w:hAnsi="Arial" w:cs="Arial"/>
          <w:sz w:val="20"/>
          <w:szCs w:val="20"/>
        </w:rPr>
        <w:t xml:space="preserve">Implementar uma </w:t>
      </w:r>
      <w:r w:rsidR="00302D91">
        <w:rPr>
          <w:rFonts w:ascii="Arial" w:hAnsi="Arial" w:cs="Arial"/>
          <w:i/>
          <w:iCs/>
          <w:sz w:val="20"/>
          <w:szCs w:val="20"/>
        </w:rPr>
        <w:t>API</w:t>
      </w:r>
      <w:r w:rsidR="00302D91">
        <w:rPr>
          <w:rFonts w:ascii="Arial" w:hAnsi="Arial" w:cs="Arial"/>
          <w:sz w:val="20"/>
          <w:szCs w:val="20"/>
        </w:rPr>
        <w:t xml:space="preserve"> </w:t>
      </w:r>
      <w:r w:rsidR="00302D91">
        <w:rPr>
          <w:rFonts w:ascii="Arial" w:hAnsi="Arial" w:cs="Arial"/>
          <w:i/>
          <w:iCs/>
          <w:sz w:val="20"/>
          <w:szCs w:val="20"/>
        </w:rPr>
        <w:t>gateway</w:t>
      </w:r>
      <w:r w:rsidR="00302D91">
        <w:rPr>
          <w:rFonts w:ascii="Arial" w:hAnsi="Arial" w:cs="Arial"/>
          <w:sz w:val="20"/>
          <w:szCs w:val="20"/>
        </w:rPr>
        <w:t xml:space="preserve">, responsável por ser o ponto de entrada que </w:t>
      </w:r>
      <w:r w:rsidR="0047461C">
        <w:rPr>
          <w:rFonts w:ascii="Arial" w:hAnsi="Arial" w:cs="Arial"/>
          <w:sz w:val="20"/>
          <w:szCs w:val="20"/>
        </w:rPr>
        <w:t xml:space="preserve">direciona as requisições para os </w:t>
      </w:r>
      <w:proofErr w:type="spellStart"/>
      <w:r w:rsidR="0047461C">
        <w:rPr>
          <w:rFonts w:ascii="Arial" w:hAnsi="Arial" w:cs="Arial"/>
          <w:sz w:val="20"/>
          <w:szCs w:val="20"/>
        </w:rPr>
        <w:t>MSs</w:t>
      </w:r>
      <w:proofErr w:type="spellEnd"/>
      <w:r w:rsidR="0047461C">
        <w:rPr>
          <w:rFonts w:ascii="Arial" w:hAnsi="Arial" w:cs="Arial"/>
          <w:sz w:val="20"/>
          <w:szCs w:val="20"/>
        </w:rPr>
        <w:t xml:space="preserve"> corretos, invocando múltiplos serviços</w:t>
      </w:r>
      <w:r w:rsidR="006A61B3">
        <w:rPr>
          <w:rFonts w:ascii="Arial" w:hAnsi="Arial" w:cs="Arial"/>
          <w:sz w:val="20"/>
          <w:szCs w:val="20"/>
        </w:rPr>
        <w:t xml:space="preserve">, </w:t>
      </w:r>
      <w:r w:rsidR="0047461C">
        <w:rPr>
          <w:rFonts w:ascii="Arial" w:hAnsi="Arial" w:cs="Arial"/>
          <w:sz w:val="20"/>
          <w:szCs w:val="20"/>
        </w:rPr>
        <w:t>agregando resultados</w:t>
      </w:r>
      <w:r w:rsidR="006A61B3">
        <w:rPr>
          <w:rFonts w:ascii="Arial" w:hAnsi="Arial" w:cs="Arial"/>
          <w:sz w:val="20"/>
          <w:szCs w:val="20"/>
        </w:rPr>
        <w:t>, transformando protocolos</w:t>
      </w:r>
      <w:r w:rsidR="00980735">
        <w:rPr>
          <w:rFonts w:ascii="Arial" w:hAnsi="Arial" w:cs="Arial"/>
          <w:sz w:val="20"/>
          <w:szCs w:val="20"/>
        </w:rPr>
        <w:t xml:space="preserve">, </w:t>
      </w:r>
      <w:r w:rsidR="001D4CE5">
        <w:rPr>
          <w:rFonts w:ascii="Arial" w:hAnsi="Arial" w:cs="Arial"/>
          <w:sz w:val="20"/>
          <w:szCs w:val="20"/>
        </w:rPr>
        <w:t xml:space="preserve">cuidando da autenticação e limitando </w:t>
      </w:r>
      <w:r w:rsidR="00980735">
        <w:rPr>
          <w:rFonts w:ascii="Arial" w:hAnsi="Arial" w:cs="Arial"/>
          <w:sz w:val="20"/>
          <w:szCs w:val="20"/>
        </w:rPr>
        <w:t>tráfego entre clientes e serviços.</w:t>
      </w:r>
    </w:p>
    <w:p w14:paraId="03EBF44D" w14:textId="09F97D94" w:rsidR="003F7FC1" w:rsidRDefault="003F7FC1" w:rsidP="00485B31">
      <w:pPr>
        <w:rPr>
          <w:rFonts w:ascii="Arial" w:hAnsi="Arial" w:cs="Arial"/>
          <w:sz w:val="20"/>
          <w:szCs w:val="20"/>
        </w:rPr>
      </w:pPr>
      <w:r>
        <w:rPr>
          <w:rFonts w:ascii="Arial" w:hAnsi="Arial" w:cs="Arial"/>
          <w:sz w:val="20"/>
          <w:szCs w:val="20"/>
        </w:rPr>
        <w:t xml:space="preserve">Vantagens: </w:t>
      </w:r>
      <w:r w:rsidR="006C38B2">
        <w:rPr>
          <w:rFonts w:ascii="Arial" w:hAnsi="Arial" w:cs="Arial"/>
          <w:sz w:val="20"/>
          <w:szCs w:val="20"/>
        </w:rPr>
        <w:t>Facilita a extensão do sistema</w:t>
      </w:r>
      <w:r w:rsidR="00496877">
        <w:rPr>
          <w:rFonts w:ascii="Arial" w:hAnsi="Arial" w:cs="Arial"/>
          <w:sz w:val="20"/>
          <w:szCs w:val="20"/>
        </w:rPr>
        <w:t xml:space="preserve"> através da </w:t>
      </w:r>
      <w:r w:rsidR="006C38B2">
        <w:rPr>
          <w:rFonts w:ascii="Arial" w:hAnsi="Arial" w:cs="Arial"/>
          <w:sz w:val="20"/>
          <w:szCs w:val="20"/>
        </w:rPr>
        <w:t xml:space="preserve">customização </w:t>
      </w:r>
      <w:r w:rsidR="00496877">
        <w:rPr>
          <w:rFonts w:ascii="Arial" w:hAnsi="Arial" w:cs="Arial"/>
          <w:sz w:val="20"/>
          <w:szCs w:val="20"/>
        </w:rPr>
        <w:t>de APIs</w:t>
      </w:r>
      <w:r w:rsidR="00677FB0">
        <w:rPr>
          <w:rFonts w:ascii="Arial" w:hAnsi="Arial" w:cs="Arial"/>
          <w:sz w:val="20"/>
          <w:szCs w:val="20"/>
        </w:rPr>
        <w:t xml:space="preserve">. Permite manter a compatibilidade com sistemas legados, </w:t>
      </w:r>
      <w:r w:rsidR="00655356">
        <w:rPr>
          <w:rFonts w:ascii="Arial" w:hAnsi="Arial" w:cs="Arial"/>
          <w:sz w:val="20"/>
          <w:szCs w:val="20"/>
        </w:rPr>
        <w:t>dessa forma favorecendo a evolução dos novos sistemas.</w:t>
      </w:r>
    </w:p>
    <w:p w14:paraId="5BBBDD64" w14:textId="3AB905F4" w:rsidR="008E2558" w:rsidRDefault="008E2558" w:rsidP="00485B31">
      <w:pPr>
        <w:rPr>
          <w:rFonts w:ascii="Arial" w:hAnsi="Arial" w:cs="Arial"/>
          <w:sz w:val="20"/>
          <w:szCs w:val="20"/>
        </w:rPr>
      </w:pPr>
      <w:r>
        <w:rPr>
          <w:rFonts w:ascii="Arial" w:hAnsi="Arial" w:cs="Arial"/>
          <w:sz w:val="20"/>
          <w:szCs w:val="20"/>
        </w:rPr>
        <w:t xml:space="preserve">Desvantagens: </w:t>
      </w:r>
      <w:r w:rsidRPr="008E2558">
        <w:rPr>
          <w:rFonts w:ascii="Arial" w:hAnsi="Arial" w:cs="Arial"/>
          <w:sz w:val="20"/>
          <w:szCs w:val="20"/>
        </w:rPr>
        <w:t>A utilização deste padrão pode prejudicar a \</w:t>
      </w:r>
      <w:proofErr w:type="spellStart"/>
      <w:r w:rsidRPr="008E2558">
        <w:rPr>
          <w:rFonts w:ascii="Arial" w:hAnsi="Arial" w:cs="Arial"/>
          <w:sz w:val="20"/>
          <w:szCs w:val="20"/>
        </w:rPr>
        <w:t>textit</w:t>
      </w:r>
      <w:proofErr w:type="spellEnd"/>
      <w:r w:rsidRPr="008E2558">
        <w:rPr>
          <w:rFonts w:ascii="Arial" w:hAnsi="Arial" w:cs="Arial"/>
          <w:sz w:val="20"/>
          <w:szCs w:val="20"/>
        </w:rPr>
        <w:t>{disponibilidade}, pois a utilização de um \</w:t>
      </w:r>
      <w:proofErr w:type="spellStart"/>
      <w:r w:rsidRPr="008E2558">
        <w:rPr>
          <w:rFonts w:ascii="Arial" w:hAnsi="Arial" w:cs="Arial"/>
          <w:sz w:val="20"/>
          <w:szCs w:val="20"/>
        </w:rPr>
        <w:t>textit</w:t>
      </w:r>
      <w:proofErr w:type="spellEnd"/>
      <w:r w:rsidRPr="008E2558">
        <w:rPr>
          <w:rFonts w:ascii="Arial" w:hAnsi="Arial" w:cs="Arial"/>
          <w:sz w:val="20"/>
          <w:szCs w:val="20"/>
        </w:rPr>
        <w:t>{gateway} central de acesso para todas as requisições representa um risco, caso esse ponto apresente falha. A \</w:t>
      </w:r>
      <w:proofErr w:type="spellStart"/>
      <w:r w:rsidRPr="008E2558">
        <w:rPr>
          <w:rFonts w:ascii="Arial" w:hAnsi="Arial" w:cs="Arial"/>
          <w:sz w:val="20"/>
          <w:szCs w:val="20"/>
        </w:rPr>
        <w:t>textit</w:t>
      </w:r>
      <w:proofErr w:type="spellEnd"/>
      <w:r w:rsidRPr="008E2558">
        <w:rPr>
          <w:rFonts w:ascii="Arial" w:hAnsi="Arial" w:cs="Arial"/>
          <w:sz w:val="20"/>
          <w:szCs w:val="20"/>
        </w:rPr>
        <w:t>{performance} dos serviços pode diminuir, devido a inclusão de novas operações de rede, como gerenciamento de segurança.</w:t>
      </w:r>
    </w:p>
    <w:tbl>
      <w:tblPr>
        <w:tblStyle w:val="Tabelacomgrade"/>
        <w:tblW w:w="0" w:type="auto"/>
        <w:tblLook w:val="04A0" w:firstRow="1" w:lastRow="0" w:firstColumn="1" w:lastColumn="0" w:noHBand="0" w:noVBand="1"/>
      </w:tblPr>
      <w:tblGrid>
        <w:gridCol w:w="2831"/>
        <w:gridCol w:w="1842"/>
      </w:tblGrid>
      <w:tr w:rsidR="002F5938" w14:paraId="361ED7C5" w14:textId="77777777" w:rsidTr="00D70514">
        <w:tc>
          <w:tcPr>
            <w:tcW w:w="2831" w:type="dxa"/>
          </w:tcPr>
          <w:p w14:paraId="42401E49" w14:textId="77777777" w:rsidR="002F5938" w:rsidRDefault="002F5938" w:rsidP="00D70514">
            <w:pPr>
              <w:rPr>
                <w:rFonts w:ascii="Arial" w:hAnsi="Arial" w:cs="Arial"/>
                <w:sz w:val="20"/>
                <w:szCs w:val="20"/>
              </w:rPr>
            </w:pPr>
            <w:r>
              <w:rPr>
                <w:rFonts w:ascii="Arial" w:hAnsi="Arial" w:cs="Arial"/>
                <w:sz w:val="20"/>
                <w:szCs w:val="20"/>
              </w:rPr>
              <w:t>RNF impactado</w:t>
            </w:r>
          </w:p>
        </w:tc>
        <w:tc>
          <w:tcPr>
            <w:tcW w:w="1842" w:type="dxa"/>
          </w:tcPr>
          <w:p w14:paraId="30D6A904" w14:textId="77777777" w:rsidR="002F5938" w:rsidRDefault="002F5938" w:rsidP="00D70514">
            <w:pPr>
              <w:rPr>
                <w:rFonts w:ascii="Arial" w:hAnsi="Arial" w:cs="Arial"/>
                <w:sz w:val="20"/>
                <w:szCs w:val="20"/>
              </w:rPr>
            </w:pPr>
            <w:r>
              <w:rPr>
                <w:rFonts w:ascii="Arial" w:hAnsi="Arial" w:cs="Arial"/>
                <w:sz w:val="20"/>
                <w:szCs w:val="20"/>
              </w:rPr>
              <w:t>Nível de impacto</w:t>
            </w:r>
          </w:p>
        </w:tc>
      </w:tr>
      <w:tr w:rsidR="002F5938" w14:paraId="307CDBA6" w14:textId="77777777" w:rsidTr="00D70514">
        <w:tc>
          <w:tcPr>
            <w:tcW w:w="2831" w:type="dxa"/>
          </w:tcPr>
          <w:p w14:paraId="584867D2" w14:textId="224C023F" w:rsidR="002F5938" w:rsidRPr="000409C8" w:rsidRDefault="004D70D5"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Portability</w:t>
            </w:r>
            <w:proofErr w:type="spellEnd"/>
            <w:r w:rsidR="002F5938">
              <w:rPr>
                <w:rFonts w:ascii="Arial" w:hAnsi="Arial" w:cs="Arial"/>
                <w:color w:val="000000"/>
                <w:sz w:val="20"/>
                <w:szCs w:val="20"/>
                <w:shd w:val="clear" w:color="auto" w:fill="FFFFFF"/>
              </w:rPr>
              <w:t xml:space="preserve"> </w:t>
            </w:r>
            <w:r w:rsidR="00CF22A4">
              <w:rPr>
                <w:rFonts w:ascii="Arial" w:hAnsi="Arial" w:cs="Arial"/>
                <w:color w:val="000000"/>
                <w:sz w:val="20"/>
                <w:szCs w:val="20"/>
                <w:shd w:val="clear" w:color="auto" w:fill="FFFFFF"/>
              </w:rPr>
              <w:t>\</w:t>
            </w:r>
            <w:proofErr w:type="spellStart"/>
            <w:proofErr w:type="gramStart"/>
            <w:r w:rsidR="00CF22A4">
              <w:rPr>
                <w:rFonts w:ascii="Arial" w:hAnsi="Arial" w:cs="Arial"/>
                <w:color w:val="000000"/>
                <w:sz w:val="20"/>
                <w:szCs w:val="20"/>
                <w:shd w:val="clear" w:color="auto" w:fill="FFFFFF"/>
              </w:rPr>
              <w:t>citeP</w:t>
            </w:r>
            <w:proofErr w:type="spellEnd"/>
            <w:r w:rsidR="00CF22A4">
              <w:rPr>
                <w:rFonts w:ascii="Arial" w:hAnsi="Arial" w:cs="Arial"/>
                <w:color w:val="000000"/>
                <w:sz w:val="20"/>
                <w:szCs w:val="20"/>
                <w:shd w:val="clear" w:color="auto" w:fill="FFFFFF"/>
              </w:rPr>
              <w:t>{</w:t>
            </w:r>
            <w:proofErr w:type="gramEnd"/>
            <w:r w:rsidR="00CF22A4">
              <w:rPr>
                <w:rFonts w:ascii="Arial" w:hAnsi="Arial" w:cs="Arial"/>
                <w:color w:val="000000"/>
                <w:sz w:val="20"/>
                <w:szCs w:val="20"/>
                <w:shd w:val="clear" w:color="auto" w:fill="FFFFFF"/>
              </w:rPr>
              <w:t>S2, S4}</w:t>
            </w:r>
          </w:p>
        </w:tc>
        <w:tc>
          <w:tcPr>
            <w:tcW w:w="1842" w:type="dxa"/>
          </w:tcPr>
          <w:p w14:paraId="6CC3D986" w14:textId="77777777" w:rsidR="002F5938" w:rsidRDefault="002F5938" w:rsidP="00D70514">
            <w:pPr>
              <w:rPr>
                <w:rFonts w:ascii="Arial" w:hAnsi="Arial" w:cs="Arial"/>
                <w:sz w:val="20"/>
                <w:szCs w:val="20"/>
              </w:rPr>
            </w:pPr>
            <w:r>
              <w:rPr>
                <w:rFonts w:ascii="Arial" w:hAnsi="Arial" w:cs="Arial"/>
                <w:sz w:val="20"/>
                <w:szCs w:val="20"/>
              </w:rPr>
              <w:t>++</w:t>
            </w:r>
          </w:p>
        </w:tc>
      </w:tr>
      <w:tr w:rsidR="002F5938" w14:paraId="383F4061" w14:textId="77777777" w:rsidTr="00D70514">
        <w:tc>
          <w:tcPr>
            <w:tcW w:w="2831" w:type="dxa"/>
          </w:tcPr>
          <w:p w14:paraId="41032D6C" w14:textId="101AFCB5" w:rsidR="002F5938" w:rsidRPr="000409C8" w:rsidRDefault="002F5938" w:rsidP="00D70514">
            <w:pPr>
              <w:rPr>
                <w:rFonts w:ascii="Arial" w:hAnsi="Arial" w:cs="Arial"/>
                <w:color w:val="000000"/>
                <w:sz w:val="20"/>
                <w:szCs w:val="20"/>
                <w:shd w:val="clear" w:color="auto" w:fill="FFFFFF"/>
                <w:lang w:val="en-US"/>
              </w:rPr>
            </w:pPr>
            <w:proofErr w:type="spellStart"/>
            <w:r w:rsidRPr="00BB7AFB">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r w:rsidR="00CF22A4">
              <w:rPr>
                <w:rFonts w:ascii="Arial" w:hAnsi="Arial" w:cs="Arial"/>
                <w:color w:val="000000"/>
                <w:sz w:val="20"/>
                <w:szCs w:val="20"/>
                <w:shd w:val="clear" w:color="auto" w:fill="FFFFFF"/>
              </w:rPr>
              <w:t>\</w:t>
            </w:r>
            <w:proofErr w:type="spellStart"/>
            <w:proofErr w:type="gramStart"/>
            <w:r w:rsidR="00CF22A4">
              <w:rPr>
                <w:rFonts w:ascii="Arial" w:hAnsi="Arial" w:cs="Arial"/>
                <w:color w:val="000000"/>
                <w:sz w:val="20"/>
                <w:szCs w:val="20"/>
                <w:shd w:val="clear" w:color="auto" w:fill="FFFFFF"/>
              </w:rPr>
              <w:t>citeP</w:t>
            </w:r>
            <w:proofErr w:type="spellEnd"/>
            <w:r w:rsidR="00CF22A4">
              <w:rPr>
                <w:rFonts w:ascii="Arial" w:hAnsi="Arial" w:cs="Arial"/>
                <w:color w:val="000000"/>
                <w:sz w:val="20"/>
                <w:szCs w:val="20"/>
                <w:shd w:val="clear" w:color="auto" w:fill="FFFFFF"/>
              </w:rPr>
              <w:t>{</w:t>
            </w:r>
            <w:proofErr w:type="gramEnd"/>
            <w:r w:rsidR="00CF22A4">
              <w:rPr>
                <w:rFonts w:ascii="Arial" w:hAnsi="Arial" w:cs="Arial"/>
                <w:color w:val="000000"/>
                <w:sz w:val="20"/>
                <w:szCs w:val="20"/>
                <w:shd w:val="clear" w:color="auto" w:fill="FFFFFF"/>
              </w:rPr>
              <w:t>S2, S4}</w:t>
            </w:r>
          </w:p>
        </w:tc>
        <w:tc>
          <w:tcPr>
            <w:tcW w:w="1842" w:type="dxa"/>
          </w:tcPr>
          <w:p w14:paraId="31F251F7" w14:textId="1F48FCF5" w:rsidR="002F5938" w:rsidRDefault="002F5938" w:rsidP="00D70514">
            <w:pPr>
              <w:rPr>
                <w:rFonts w:ascii="Arial" w:hAnsi="Arial" w:cs="Arial"/>
                <w:sz w:val="20"/>
                <w:szCs w:val="20"/>
              </w:rPr>
            </w:pPr>
            <w:r>
              <w:rPr>
                <w:rFonts w:ascii="Arial" w:hAnsi="Arial" w:cs="Arial"/>
                <w:sz w:val="20"/>
                <w:szCs w:val="20"/>
              </w:rPr>
              <w:t>+</w:t>
            </w:r>
            <w:r w:rsidR="00CF22A4">
              <w:rPr>
                <w:rFonts w:ascii="Arial" w:hAnsi="Arial" w:cs="Arial"/>
                <w:sz w:val="20"/>
                <w:szCs w:val="20"/>
              </w:rPr>
              <w:t>+</w:t>
            </w:r>
          </w:p>
        </w:tc>
      </w:tr>
      <w:tr w:rsidR="002F5938" w14:paraId="6F7724F3" w14:textId="77777777" w:rsidTr="00D70514">
        <w:tc>
          <w:tcPr>
            <w:tcW w:w="2831" w:type="dxa"/>
          </w:tcPr>
          <w:p w14:paraId="6D95A64C" w14:textId="387040E5" w:rsidR="002F5938" w:rsidRDefault="00CF22A4" w:rsidP="00D70514">
            <w:pPr>
              <w:rPr>
                <w:rFonts w:ascii="Arial" w:hAnsi="Arial" w:cs="Arial"/>
                <w:color w:val="000000"/>
                <w:sz w:val="20"/>
                <w:szCs w:val="20"/>
                <w:shd w:val="clear" w:color="auto" w:fill="FFFFFF"/>
              </w:rPr>
            </w:pPr>
            <w:proofErr w:type="spellStart"/>
            <w:r w:rsidRPr="00CF22A4">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r w:rsidR="002F5938">
              <w:rPr>
                <w:rFonts w:ascii="Arial" w:hAnsi="Arial" w:cs="Arial"/>
                <w:color w:val="000000"/>
                <w:sz w:val="20"/>
                <w:szCs w:val="20"/>
                <w:shd w:val="clear" w:color="auto" w:fill="FFFFFF"/>
              </w:rPr>
              <w:t>\</w:t>
            </w:r>
            <w:proofErr w:type="spellStart"/>
            <w:r w:rsidR="002F5938">
              <w:rPr>
                <w:rFonts w:ascii="Arial" w:hAnsi="Arial" w:cs="Arial"/>
                <w:color w:val="000000"/>
                <w:sz w:val="20"/>
                <w:szCs w:val="20"/>
                <w:shd w:val="clear" w:color="auto" w:fill="FFFFFF"/>
              </w:rPr>
              <w:t>citeP</w:t>
            </w:r>
            <w:proofErr w:type="spellEnd"/>
            <w:r w:rsidR="002F5938">
              <w:rPr>
                <w:rFonts w:ascii="Arial" w:hAnsi="Arial" w:cs="Arial"/>
                <w:color w:val="000000"/>
                <w:sz w:val="20"/>
                <w:szCs w:val="20"/>
                <w:shd w:val="clear" w:color="auto" w:fill="FFFFFF"/>
              </w:rPr>
              <w:t>{S</w:t>
            </w:r>
            <w:r w:rsidR="00BF5946">
              <w:rPr>
                <w:rFonts w:ascii="Arial" w:hAnsi="Arial" w:cs="Arial"/>
                <w:color w:val="000000"/>
                <w:sz w:val="20"/>
                <w:szCs w:val="20"/>
                <w:shd w:val="clear" w:color="auto" w:fill="FFFFFF"/>
              </w:rPr>
              <w:t>2</w:t>
            </w:r>
            <w:r w:rsidR="002F5938">
              <w:rPr>
                <w:rFonts w:ascii="Arial" w:hAnsi="Arial" w:cs="Arial"/>
                <w:color w:val="000000"/>
                <w:sz w:val="20"/>
                <w:szCs w:val="20"/>
                <w:shd w:val="clear" w:color="auto" w:fill="FFFFFF"/>
              </w:rPr>
              <w:t>}</w:t>
            </w:r>
          </w:p>
        </w:tc>
        <w:tc>
          <w:tcPr>
            <w:tcW w:w="1842" w:type="dxa"/>
          </w:tcPr>
          <w:p w14:paraId="2119A261" w14:textId="5E36A1AC" w:rsidR="002F5938" w:rsidRDefault="002F5938" w:rsidP="00D70514">
            <w:pPr>
              <w:rPr>
                <w:rFonts w:ascii="Arial" w:hAnsi="Arial" w:cs="Arial"/>
                <w:sz w:val="20"/>
                <w:szCs w:val="20"/>
              </w:rPr>
            </w:pPr>
            <w:r>
              <w:rPr>
                <w:rFonts w:ascii="Arial" w:hAnsi="Arial" w:cs="Arial"/>
                <w:sz w:val="20"/>
                <w:szCs w:val="20"/>
              </w:rPr>
              <w:t>-</w:t>
            </w:r>
          </w:p>
        </w:tc>
      </w:tr>
      <w:tr w:rsidR="002F5938" w14:paraId="4CB82BB3" w14:textId="77777777" w:rsidTr="00D70514">
        <w:tc>
          <w:tcPr>
            <w:tcW w:w="2831" w:type="dxa"/>
          </w:tcPr>
          <w:p w14:paraId="48D16395" w14:textId="6C39B4F6" w:rsidR="002F5938" w:rsidRPr="005635FB" w:rsidRDefault="002F5938"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w:t>
            </w:r>
            <w:r w:rsidR="00BF5946">
              <w:rPr>
                <w:rFonts w:ascii="Arial" w:hAnsi="Arial" w:cs="Arial"/>
                <w:color w:val="000000"/>
                <w:sz w:val="20"/>
                <w:szCs w:val="20"/>
                <w:shd w:val="clear" w:color="auto" w:fill="FFFFFF"/>
              </w:rPr>
              <w:t>2</w:t>
            </w:r>
            <w:r>
              <w:rPr>
                <w:rFonts w:ascii="Arial" w:hAnsi="Arial" w:cs="Arial"/>
                <w:color w:val="000000"/>
                <w:sz w:val="20"/>
                <w:szCs w:val="20"/>
                <w:shd w:val="clear" w:color="auto" w:fill="FFFFFF"/>
              </w:rPr>
              <w:t>}</w:t>
            </w:r>
          </w:p>
        </w:tc>
        <w:tc>
          <w:tcPr>
            <w:tcW w:w="1842" w:type="dxa"/>
          </w:tcPr>
          <w:p w14:paraId="23E614C9" w14:textId="0A94227A" w:rsidR="002F5938" w:rsidRDefault="002F5938" w:rsidP="00D70514">
            <w:pPr>
              <w:rPr>
                <w:rFonts w:ascii="Arial" w:hAnsi="Arial" w:cs="Arial"/>
                <w:sz w:val="20"/>
                <w:szCs w:val="20"/>
              </w:rPr>
            </w:pPr>
            <w:r>
              <w:rPr>
                <w:rFonts w:ascii="Arial" w:hAnsi="Arial" w:cs="Arial"/>
                <w:sz w:val="20"/>
                <w:szCs w:val="20"/>
              </w:rPr>
              <w:t>-</w:t>
            </w:r>
          </w:p>
        </w:tc>
      </w:tr>
    </w:tbl>
    <w:p w14:paraId="6726455E" w14:textId="6F89D7C6" w:rsidR="002F5938" w:rsidRDefault="002F5938" w:rsidP="00485B31">
      <w:pPr>
        <w:rPr>
          <w:rFonts w:ascii="Arial" w:hAnsi="Arial" w:cs="Arial"/>
          <w:sz w:val="20"/>
          <w:szCs w:val="20"/>
        </w:rPr>
      </w:pPr>
    </w:p>
    <w:p w14:paraId="16F9722A" w14:textId="0BCF8280" w:rsidR="006B01FF" w:rsidRPr="00167DCB" w:rsidRDefault="00C50A14" w:rsidP="006B01FF">
      <w:pPr>
        <w:rPr>
          <w:rFonts w:ascii="Arial" w:hAnsi="Arial" w:cs="Arial"/>
          <w:i/>
          <w:iCs/>
          <w:sz w:val="20"/>
          <w:szCs w:val="20"/>
          <w:lang w:val="en-US"/>
        </w:rPr>
      </w:pPr>
      <w:r w:rsidRPr="00167DCB">
        <w:rPr>
          <w:rFonts w:ascii="Arial" w:hAnsi="Arial" w:cs="Arial"/>
          <w:i/>
          <w:iCs/>
          <w:sz w:val="20"/>
          <w:szCs w:val="20"/>
          <w:lang w:val="en-US"/>
        </w:rPr>
        <w:t xml:space="preserve">Ok </w:t>
      </w:r>
      <w:r w:rsidR="006B01FF" w:rsidRPr="00167DCB">
        <w:rPr>
          <w:rFonts w:ascii="Arial" w:hAnsi="Arial" w:cs="Arial"/>
          <w:i/>
          <w:iCs/>
          <w:sz w:val="20"/>
          <w:szCs w:val="20"/>
          <w:lang w:val="en-US"/>
        </w:rPr>
        <w:t xml:space="preserve">Backend for frontend </w:t>
      </w:r>
      <w:r w:rsidR="00167DCB" w:rsidRPr="00167DCB">
        <w:rPr>
          <w:rFonts w:ascii="Arial" w:hAnsi="Arial" w:cs="Arial"/>
          <w:i/>
          <w:iCs/>
          <w:sz w:val="20"/>
          <w:szCs w:val="20"/>
          <w:lang w:val="en-US"/>
        </w:rPr>
        <w:t>[S16]</w:t>
      </w:r>
    </w:p>
    <w:p w14:paraId="5AEA0AF0" w14:textId="77777777" w:rsidR="008F0E19" w:rsidRPr="004C48AB" w:rsidRDefault="008F0E19" w:rsidP="008F0E19">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7A9D73E5" w14:textId="5C42017D" w:rsidR="006B01FF" w:rsidRDefault="006B01FF" w:rsidP="006B01FF">
      <w:pPr>
        <w:rPr>
          <w:rFonts w:ascii="Arial" w:hAnsi="Arial" w:cs="Arial"/>
          <w:sz w:val="20"/>
          <w:szCs w:val="20"/>
        </w:rPr>
      </w:pPr>
      <w:r>
        <w:rPr>
          <w:rFonts w:ascii="Arial" w:hAnsi="Arial" w:cs="Arial"/>
          <w:sz w:val="20"/>
          <w:szCs w:val="20"/>
        </w:rPr>
        <w:t>Contexto: Microsserviços que encapsulam funções no domínio de negócios não são claramente mapeados para necessidades específicas dos clientes. Por exemplo, os clientes podem ter diversos tipos de front-</w:t>
      </w:r>
      <w:proofErr w:type="spellStart"/>
      <w:r>
        <w:rPr>
          <w:rFonts w:ascii="Arial" w:hAnsi="Arial" w:cs="Arial"/>
          <w:sz w:val="20"/>
          <w:szCs w:val="20"/>
        </w:rPr>
        <w:t>end</w:t>
      </w:r>
      <w:proofErr w:type="spellEnd"/>
      <w:r>
        <w:rPr>
          <w:rFonts w:ascii="Arial" w:hAnsi="Arial" w:cs="Arial"/>
          <w:sz w:val="20"/>
          <w:szCs w:val="20"/>
        </w:rPr>
        <w:t xml:space="preserve">, como mobile e web, cada um com necessidades específicas de acesso </w:t>
      </w:r>
      <w:proofErr w:type="spellStart"/>
      <w:r w:rsidR="0061153B">
        <w:rPr>
          <w:rFonts w:ascii="Arial" w:hAnsi="Arial" w:cs="Arial"/>
          <w:sz w:val="20"/>
          <w:szCs w:val="20"/>
        </w:rPr>
        <w:t>a</w:t>
      </w:r>
      <w:proofErr w:type="spellEnd"/>
      <w:r>
        <w:rPr>
          <w:rFonts w:ascii="Arial" w:hAnsi="Arial" w:cs="Arial"/>
          <w:sz w:val="20"/>
          <w:szCs w:val="20"/>
        </w:rPr>
        <w:t xml:space="preserve"> funções e dados.</w:t>
      </w:r>
    </w:p>
    <w:p w14:paraId="057412B4" w14:textId="77777777" w:rsidR="006B01FF" w:rsidRDefault="006B01FF" w:rsidP="006B01FF">
      <w:pPr>
        <w:rPr>
          <w:rFonts w:ascii="Arial" w:hAnsi="Arial" w:cs="Arial"/>
          <w:sz w:val="20"/>
          <w:szCs w:val="20"/>
        </w:rPr>
      </w:pPr>
      <w:r>
        <w:rPr>
          <w:rFonts w:ascii="Arial" w:hAnsi="Arial" w:cs="Arial"/>
          <w:sz w:val="20"/>
          <w:szCs w:val="20"/>
        </w:rPr>
        <w:t xml:space="preserve">Problema: Como representar interfaces de serviço que sejam consistentes com a arquitetura de </w:t>
      </w:r>
      <w:proofErr w:type="spellStart"/>
      <w:proofErr w:type="gramStart"/>
      <w:r>
        <w:rPr>
          <w:rFonts w:ascii="Arial" w:hAnsi="Arial" w:cs="Arial"/>
          <w:sz w:val="20"/>
          <w:szCs w:val="20"/>
        </w:rPr>
        <w:t>MSs</w:t>
      </w:r>
      <w:proofErr w:type="spellEnd"/>
      <w:proofErr w:type="gramEnd"/>
      <w:r>
        <w:rPr>
          <w:rFonts w:ascii="Arial" w:hAnsi="Arial" w:cs="Arial"/>
          <w:sz w:val="20"/>
          <w:szCs w:val="20"/>
        </w:rPr>
        <w:t xml:space="preserve"> mas que sejam adaptáveis às necessidades de cada tipo de cliente?</w:t>
      </w:r>
    </w:p>
    <w:p w14:paraId="4374B55B" w14:textId="0788358C" w:rsidR="006B01FF" w:rsidRDefault="006B01FF" w:rsidP="006B01FF">
      <w:pPr>
        <w:rPr>
          <w:rFonts w:ascii="Arial" w:hAnsi="Arial" w:cs="Arial"/>
          <w:sz w:val="20"/>
          <w:szCs w:val="20"/>
        </w:rPr>
      </w:pPr>
      <w:r>
        <w:rPr>
          <w:rFonts w:ascii="Arial" w:hAnsi="Arial" w:cs="Arial"/>
          <w:sz w:val="20"/>
          <w:szCs w:val="20"/>
        </w:rPr>
        <w:t>Solução: Construir diferentes interfaces customizadas para cada tipo de cliente, agregando somente o que é necessário para atendê-lo.</w:t>
      </w:r>
      <w:r w:rsidR="0052636E">
        <w:rPr>
          <w:rFonts w:ascii="Arial" w:hAnsi="Arial" w:cs="Arial"/>
          <w:sz w:val="20"/>
          <w:szCs w:val="20"/>
        </w:rPr>
        <w:t xml:space="preserve"> </w:t>
      </w:r>
      <w:r>
        <w:rPr>
          <w:rFonts w:ascii="Arial" w:hAnsi="Arial" w:cs="Arial"/>
          <w:sz w:val="20"/>
          <w:szCs w:val="20"/>
        </w:rPr>
        <w:t xml:space="preserve">Um BFF não deve conter nenhuma lógica de negócios, sendo geralmente desenvolvida pelo mesmo time que implementa a aplicação cliente. Pode utilizar o padrão </w:t>
      </w:r>
      <w:r>
        <w:rPr>
          <w:rFonts w:ascii="Arial" w:hAnsi="Arial" w:cs="Arial"/>
          <w:i/>
          <w:iCs/>
          <w:sz w:val="20"/>
          <w:szCs w:val="20"/>
        </w:rPr>
        <w:t>Page caches</w:t>
      </w:r>
      <w:r>
        <w:rPr>
          <w:rFonts w:ascii="Arial" w:hAnsi="Arial" w:cs="Arial"/>
          <w:sz w:val="20"/>
          <w:szCs w:val="20"/>
        </w:rPr>
        <w:t xml:space="preserve"> para armazenar grandes quantidades de resultados e o padrão </w:t>
      </w:r>
      <w:r>
        <w:rPr>
          <w:rFonts w:ascii="Arial" w:hAnsi="Arial" w:cs="Arial"/>
          <w:i/>
          <w:iCs/>
          <w:sz w:val="20"/>
          <w:szCs w:val="20"/>
        </w:rPr>
        <w:t>Service registry</w:t>
      </w:r>
      <w:r>
        <w:rPr>
          <w:rFonts w:ascii="Arial" w:hAnsi="Arial" w:cs="Arial"/>
          <w:sz w:val="20"/>
          <w:szCs w:val="20"/>
        </w:rPr>
        <w:t xml:space="preserve">¸ para ser resiliente às mudanças de endereços de microsserviços utilizados pelos </w:t>
      </w:r>
      <w:proofErr w:type="spellStart"/>
      <w:r>
        <w:rPr>
          <w:rFonts w:ascii="Arial" w:hAnsi="Arial" w:cs="Arial"/>
          <w:sz w:val="20"/>
          <w:szCs w:val="20"/>
        </w:rPr>
        <w:t>BFFs</w:t>
      </w:r>
      <w:proofErr w:type="spellEnd"/>
      <w:r>
        <w:rPr>
          <w:rFonts w:ascii="Arial" w:hAnsi="Arial" w:cs="Arial"/>
          <w:sz w:val="20"/>
          <w:szCs w:val="20"/>
        </w:rPr>
        <w:t xml:space="preserve"> implementados.</w:t>
      </w:r>
    </w:p>
    <w:p w14:paraId="6F5E380D" w14:textId="77777777" w:rsidR="006B01FF" w:rsidRDefault="006B01FF" w:rsidP="006B01FF">
      <w:pPr>
        <w:rPr>
          <w:rFonts w:ascii="Arial" w:hAnsi="Arial" w:cs="Arial"/>
          <w:sz w:val="20"/>
          <w:szCs w:val="20"/>
        </w:rPr>
      </w:pPr>
      <w:r>
        <w:rPr>
          <w:rFonts w:ascii="Arial" w:hAnsi="Arial" w:cs="Arial"/>
          <w:sz w:val="20"/>
          <w:szCs w:val="20"/>
        </w:rPr>
        <w:t>Vantagens: P</w:t>
      </w:r>
      <w:r w:rsidRPr="00142EA3">
        <w:rPr>
          <w:rFonts w:ascii="Arial" w:hAnsi="Arial" w:cs="Arial"/>
          <w:sz w:val="20"/>
          <w:szCs w:val="20"/>
        </w:rPr>
        <w:t xml:space="preserve">rovê um </w:t>
      </w:r>
      <w:proofErr w:type="spellStart"/>
      <w:r w:rsidRPr="00142EA3">
        <w:rPr>
          <w:rFonts w:ascii="Arial" w:hAnsi="Arial" w:cs="Arial"/>
          <w:sz w:val="20"/>
          <w:szCs w:val="20"/>
        </w:rPr>
        <w:t>endpoint</w:t>
      </w:r>
      <w:proofErr w:type="spellEnd"/>
      <w:r w:rsidRPr="00142EA3">
        <w:rPr>
          <w:rFonts w:ascii="Arial" w:hAnsi="Arial" w:cs="Arial"/>
          <w:sz w:val="20"/>
          <w:szCs w:val="20"/>
        </w:rPr>
        <w:t xml:space="preserve"> meno</w:t>
      </w:r>
      <w:r>
        <w:rPr>
          <w:rFonts w:ascii="Arial" w:hAnsi="Arial" w:cs="Arial"/>
          <w:sz w:val="20"/>
          <w:szCs w:val="20"/>
        </w:rPr>
        <w:t xml:space="preserve">r e menos complexo, onde os clientes ficam desacoplados dos microsserviços, facilitando a troca destes serviços e diminuindo as mudanças no </w:t>
      </w:r>
      <w:proofErr w:type="spellStart"/>
      <w:r>
        <w:rPr>
          <w:rFonts w:ascii="Arial" w:hAnsi="Arial" w:cs="Arial"/>
          <w:sz w:val="20"/>
          <w:szCs w:val="20"/>
        </w:rPr>
        <w:t>frontend</w:t>
      </w:r>
      <w:proofErr w:type="spellEnd"/>
      <w:r>
        <w:rPr>
          <w:rFonts w:ascii="Arial" w:hAnsi="Arial" w:cs="Arial"/>
          <w:sz w:val="20"/>
          <w:szCs w:val="20"/>
        </w:rPr>
        <w:t xml:space="preserve">. Previne a ocorrência de requisições concorrentes aos </w:t>
      </w:r>
      <w:proofErr w:type="spellStart"/>
      <w:r>
        <w:rPr>
          <w:rFonts w:ascii="Arial" w:hAnsi="Arial" w:cs="Arial"/>
          <w:sz w:val="20"/>
          <w:szCs w:val="20"/>
        </w:rPr>
        <w:t>MSs</w:t>
      </w:r>
      <w:proofErr w:type="spellEnd"/>
      <w:r>
        <w:rPr>
          <w:rFonts w:ascii="Arial" w:hAnsi="Arial" w:cs="Arial"/>
          <w:sz w:val="20"/>
          <w:szCs w:val="20"/>
        </w:rPr>
        <w:t xml:space="preserve"> e aumenta a autonomia do time de desenvolvimento de </w:t>
      </w:r>
      <w:proofErr w:type="spellStart"/>
      <w:r>
        <w:rPr>
          <w:rFonts w:ascii="Arial" w:hAnsi="Arial" w:cs="Arial"/>
          <w:sz w:val="20"/>
          <w:szCs w:val="20"/>
        </w:rPr>
        <w:t>frontend</w:t>
      </w:r>
      <w:proofErr w:type="spellEnd"/>
      <w:r>
        <w:rPr>
          <w:rFonts w:ascii="Arial" w:hAnsi="Arial" w:cs="Arial"/>
          <w:sz w:val="20"/>
          <w:szCs w:val="20"/>
        </w:rPr>
        <w:t xml:space="preserve"> </w:t>
      </w: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ID6}. Fornece um grau de resiliência às aplicações, devido a possibilidade de isolamento de problemas no serviço BFF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ID14}.</w:t>
      </w:r>
    </w:p>
    <w:tbl>
      <w:tblPr>
        <w:tblStyle w:val="Tabelacomgrade"/>
        <w:tblW w:w="0" w:type="auto"/>
        <w:tblLook w:val="04A0" w:firstRow="1" w:lastRow="0" w:firstColumn="1" w:lastColumn="0" w:noHBand="0" w:noVBand="1"/>
      </w:tblPr>
      <w:tblGrid>
        <w:gridCol w:w="2831"/>
        <w:gridCol w:w="1842"/>
      </w:tblGrid>
      <w:tr w:rsidR="006B01FF" w14:paraId="6EB1B146" w14:textId="77777777" w:rsidTr="00D70514">
        <w:tc>
          <w:tcPr>
            <w:tcW w:w="2831" w:type="dxa"/>
          </w:tcPr>
          <w:p w14:paraId="0C993C51" w14:textId="77777777" w:rsidR="006B01FF" w:rsidRDefault="006B01FF" w:rsidP="00D70514">
            <w:pPr>
              <w:rPr>
                <w:rFonts w:ascii="Arial" w:hAnsi="Arial" w:cs="Arial"/>
                <w:sz w:val="20"/>
                <w:szCs w:val="20"/>
              </w:rPr>
            </w:pPr>
            <w:r>
              <w:rPr>
                <w:rFonts w:ascii="Arial" w:hAnsi="Arial" w:cs="Arial"/>
                <w:sz w:val="20"/>
                <w:szCs w:val="20"/>
              </w:rPr>
              <w:t>RNF impactado</w:t>
            </w:r>
          </w:p>
        </w:tc>
        <w:tc>
          <w:tcPr>
            <w:tcW w:w="1842" w:type="dxa"/>
          </w:tcPr>
          <w:p w14:paraId="6DABB0FC" w14:textId="77777777" w:rsidR="006B01FF" w:rsidRDefault="006B01FF" w:rsidP="00D70514">
            <w:pPr>
              <w:rPr>
                <w:rFonts w:ascii="Arial" w:hAnsi="Arial" w:cs="Arial"/>
                <w:sz w:val="20"/>
                <w:szCs w:val="20"/>
              </w:rPr>
            </w:pPr>
            <w:r>
              <w:rPr>
                <w:rFonts w:ascii="Arial" w:hAnsi="Arial" w:cs="Arial"/>
                <w:sz w:val="20"/>
                <w:szCs w:val="20"/>
              </w:rPr>
              <w:t>Nível de impacto</w:t>
            </w:r>
          </w:p>
        </w:tc>
      </w:tr>
      <w:tr w:rsidR="006B01FF" w14:paraId="6B0D1B4F" w14:textId="77777777" w:rsidTr="00D70514">
        <w:tc>
          <w:tcPr>
            <w:tcW w:w="2831" w:type="dxa"/>
          </w:tcPr>
          <w:p w14:paraId="31EAC2D7" w14:textId="77777777" w:rsidR="006B01FF" w:rsidRDefault="006B01FF" w:rsidP="00D70514">
            <w:pPr>
              <w:rPr>
                <w:rFonts w:ascii="Arial" w:hAnsi="Arial" w:cs="Arial"/>
                <w:sz w:val="20"/>
                <w:szCs w:val="20"/>
              </w:rPr>
            </w:pPr>
            <w:proofErr w:type="spellStart"/>
            <w:r>
              <w:rPr>
                <w:rFonts w:ascii="Arial" w:hAnsi="Arial" w:cs="Arial"/>
                <w:color w:val="000000"/>
                <w:sz w:val="20"/>
                <w:szCs w:val="20"/>
                <w:shd w:val="clear" w:color="auto" w:fill="FFFFFF"/>
              </w:rPr>
              <w:t>Compatibility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ID6}</w:t>
            </w:r>
          </w:p>
        </w:tc>
        <w:tc>
          <w:tcPr>
            <w:tcW w:w="1842" w:type="dxa"/>
          </w:tcPr>
          <w:p w14:paraId="1641880D" w14:textId="77777777" w:rsidR="006B01FF" w:rsidRDefault="006B01FF" w:rsidP="00D70514">
            <w:pPr>
              <w:rPr>
                <w:rFonts w:ascii="Arial" w:hAnsi="Arial" w:cs="Arial"/>
                <w:sz w:val="20"/>
                <w:szCs w:val="20"/>
              </w:rPr>
            </w:pPr>
            <w:r>
              <w:rPr>
                <w:rFonts w:ascii="Arial" w:hAnsi="Arial" w:cs="Arial"/>
                <w:sz w:val="20"/>
                <w:szCs w:val="20"/>
              </w:rPr>
              <w:t>++</w:t>
            </w:r>
          </w:p>
        </w:tc>
      </w:tr>
      <w:tr w:rsidR="006B01FF" w:rsidRPr="00142EA3" w14:paraId="79BD0E06" w14:textId="77777777" w:rsidTr="00D70514">
        <w:tc>
          <w:tcPr>
            <w:tcW w:w="2831" w:type="dxa"/>
          </w:tcPr>
          <w:p w14:paraId="70DD9591" w14:textId="77777777" w:rsidR="006B01FF" w:rsidRDefault="006B01FF" w:rsidP="00D70514">
            <w:pPr>
              <w:rPr>
                <w:rFonts w:ascii="Arial" w:hAnsi="Arial" w:cs="Arial"/>
                <w:color w:val="000000"/>
                <w:sz w:val="20"/>
                <w:szCs w:val="20"/>
                <w:shd w:val="clear" w:color="auto" w:fill="FFFFFF"/>
              </w:rPr>
            </w:pPr>
            <w:proofErr w:type="spellStart"/>
            <w:r w:rsidRPr="002E0EC8">
              <w:rPr>
                <w:rFonts w:ascii="Arial" w:hAnsi="Arial" w:cs="Arial"/>
                <w:color w:val="000000"/>
                <w:sz w:val="20"/>
                <w:szCs w:val="20"/>
                <w:shd w:val="clear" w:color="auto" w:fill="FFFFFF"/>
              </w:rPr>
              <w:t>Maintainability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ID6}</w:t>
            </w:r>
          </w:p>
        </w:tc>
        <w:tc>
          <w:tcPr>
            <w:tcW w:w="1842" w:type="dxa"/>
          </w:tcPr>
          <w:p w14:paraId="7FBFBCDB" w14:textId="265C7578" w:rsidR="006B01FF" w:rsidRDefault="006B01FF" w:rsidP="00D70514">
            <w:pPr>
              <w:rPr>
                <w:rFonts w:ascii="Arial" w:hAnsi="Arial" w:cs="Arial"/>
                <w:sz w:val="20"/>
                <w:szCs w:val="20"/>
              </w:rPr>
            </w:pPr>
            <w:r>
              <w:rPr>
                <w:rFonts w:ascii="Arial" w:hAnsi="Arial" w:cs="Arial"/>
                <w:sz w:val="20"/>
                <w:szCs w:val="20"/>
              </w:rPr>
              <w:t>+</w:t>
            </w:r>
          </w:p>
        </w:tc>
      </w:tr>
      <w:tr w:rsidR="006B01FF" w14:paraId="5B87A796" w14:textId="77777777" w:rsidTr="00D70514">
        <w:tc>
          <w:tcPr>
            <w:tcW w:w="2831" w:type="dxa"/>
          </w:tcPr>
          <w:p w14:paraId="64CFEEBE" w14:textId="77777777" w:rsidR="006B01FF" w:rsidRPr="002E0EC8" w:rsidRDefault="006B01FF"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ID6}</w:t>
            </w:r>
          </w:p>
        </w:tc>
        <w:tc>
          <w:tcPr>
            <w:tcW w:w="1842" w:type="dxa"/>
          </w:tcPr>
          <w:p w14:paraId="1806E4E3" w14:textId="0E2878A2" w:rsidR="006B01FF" w:rsidRDefault="006B01FF" w:rsidP="00D70514">
            <w:pPr>
              <w:rPr>
                <w:rFonts w:ascii="Arial" w:hAnsi="Arial" w:cs="Arial"/>
                <w:sz w:val="20"/>
                <w:szCs w:val="20"/>
              </w:rPr>
            </w:pPr>
            <w:r>
              <w:rPr>
                <w:rFonts w:ascii="Arial" w:hAnsi="Arial" w:cs="Arial"/>
                <w:sz w:val="20"/>
                <w:szCs w:val="20"/>
              </w:rPr>
              <w:t>+</w:t>
            </w:r>
            <w:r w:rsidR="00340AE4">
              <w:rPr>
                <w:rFonts w:ascii="Arial" w:hAnsi="Arial" w:cs="Arial"/>
                <w:sz w:val="20"/>
                <w:szCs w:val="20"/>
              </w:rPr>
              <w:t>+</w:t>
            </w:r>
          </w:p>
        </w:tc>
      </w:tr>
      <w:tr w:rsidR="006B01FF" w14:paraId="69C9DA47" w14:textId="77777777" w:rsidTr="00D70514">
        <w:tc>
          <w:tcPr>
            <w:tcW w:w="2831" w:type="dxa"/>
          </w:tcPr>
          <w:p w14:paraId="7E351E7F" w14:textId="77777777" w:rsidR="006B01FF" w:rsidRDefault="006B01FF"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M</w:t>
            </w:r>
            <w:r w:rsidRPr="00597ECA">
              <w:rPr>
                <w:rFonts w:ascii="Arial" w:hAnsi="Arial" w:cs="Arial"/>
                <w:color w:val="000000"/>
                <w:sz w:val="20"/>
                <w:szCs w:val="20"/>
                <w:shd w:val="clear" w:color="auto" w:fill="FFFFFF"/>
              </w:rPr>
              <w:t>odifiability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ID8}</w:t>
            </w:r>
          </w:p>
        </w:tc>
        <w:tc>
          <w:tcPr>
            <w:tcW w:w="1842" w:type="dxa"/>
          </w:tcPr>
          <w:p w14:paraId="56DFFBC0" w14:textId="77777777" w:rsidR="006B01FF" w:rsidRDefault="006B01FF" w:rsidP="00D70514">
            <w:pPr>
              <w:rPr>
                <w:rFonts w:ascii="Arial" w:hAnsi="Arial" w:cs="Arial"/>
                <w:sz w:val="20"/>
                <w:szCs w:val="20"/>
              </w:rPr>
            </w:pPr>
            <w:r>
              <w:rPr>
                <w:rFonts w:ascii="Arial" w:hAnsi="Arial" w:cs="Arial"/>
                <w:sz w:val="20"/>
                <w:szCs w:val="20"/>
              </w:rPr>
              <w:t>++</w:t>
            </w:r>
          </w:p>
        </w:tc>
      </w:tr>
      <w:tr w:rsidR="006B01FF" w14:paraId="6D7A1C41" w14:textId="77777777" w:rsidTr="00D70514">
        <w:tc>
          <w:tcPr>
            <w:tcW w:w="2831" w:type="dxa"/>
          </w:tcPr>
          <w:p w14:paraId="7FC7B459" w14:textId="77777777" w:rsidR="006B01FF" w:rsidRDefault="006B01FF" w:rsidP="00D70514">
            <w:pPr>
              <w:rPr>
                <w:rFonts w:ascii="Arial" w:hAnsi="Arial" w:cs="Arial"/>
                <w:color w:val="000000"/>
                <w:sz w:val="20"/>
                <w:szCs w:val="20"/>
                <w:shd w:val="clear" w:color="auto" w:fill="FFFFFF"/>
              </w:rPr>
            </w:pPr>
            <w:proofErr w:type="spellStart"/>
            <w:r w:rsidRPr="003B62F6">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ID3}</w:t>
            </w:r>
          </w:p>
        </w:tc>
        <w:tc>
          <w:tcPr>
            <w:tcW w:w="1842" w:type="dxa"/>
          </w:tcPr>
          <w:p w14:paraId="2B5EC361" w14:textId="77777777" w:rsidR="006B01FF" w:rsidRDefault="006B01FF" w:rsidP="00D70514">
            <w:pPr>
              <w:rPr>
                <w:rFonts w:ascii="Arial" w:hAnsi="Arial" w:cs="Arial"/>
                <w:sz w:val="20"/>
                <w:szCs w:val="20"/>
              </w:rPr>
            </w:pPr>
            <w:r>
              <w:rPr>
                <w:rFonts w:ascii="Arial" w:hAnsi="Arial" w:cs="Arial"/>
                <w:sz w:val="20"/>
                <w:szCs w:val="20"/>
              </w:rPr>
              <w:t>++</w:t>
            </w:r>
          </w:p>
        </w:tc>
      </w:tr>
      <w:tr w:rsidR="006B01FF" w14:paraId="24C74D4B" w14:textId="77777777" w:rsidTr="00D70514">
        <w:tc>
          <w:tcPr>
            <w:tcW w:w="2831" w:type="dxa"/>
          </w:tcPr>
          <w:p w14:paraId="009AD66A" w14:textId="77777777" w:rsidR="006B01FF" w:rsidRDefault="006B01FF"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w:t>
            </w:r>
            <w:r w:rsidRPr="00DC369C">
              <w:rPr>
                <w:rFonts w:ascii="Arial" w:hAnsi="Arial" w:cs="Arial"/>
                <w:color w:val="000000"/>
                <w:sz w:val="20"/>
                <w:szCs w:val="20"/>
                <w:shd w:val="clear" w:color="auto" w:fill="FFFFFF"/>
              </w:rPr>
              <w:t>esilience</w:t>
            </w:r>
            <w:proofErr w:type="spellEnd"/>
            <w:r w:rsidRPr="003A683C">
              <w:rPr>
                <w:rFonts w:ascii="Arial" w:hAnsi="Arial" w:cs="Arial"/>
                <w:color w:val="000000"/>
                <w:sz w:val="20"/>
                <w:szCs w:val="20"/>
                <w:shd w:val="clear" w:color="auto" w:fill="FFFFFF"/>
              </w:rPr>
              <w:t xml:space="preserve"> \</w:t>
            </w:r>
            <w:proofErr w:type="gramStart"/>
            <w:r w:rsidRPr="003A683C">
              <w:rPr>
                <w:rFonts w:ascii="Arial" w:hAnsi="Arial" w:cs="Arial"/>
                <w:color w:val="000000"/>
                <w:sz w:val="20"/>
                <w:szCs w:val="20"/>
                <w:shd w:val="clear" w:color="auto" w:fill="FFFFFF"/>
              </w:rPr>
              <w:t>cite{</w:t>
            </w:r>
            <w:proofErr w:type="gramEnd"/>
            <w:r w:rsidRPr="003A683C">
              <w:rPr>
                <w:rFonts w:ascii="Arial" w:hAnsi="Arial" w:cs="Arial"/>
                <w:color w:val="000000"/>
                <w:sz w:val="20"/>
                <w:szCs w:val="20"/>
                <w:shd w:val="clear" w:color="auto" w:fill="FFFFFF"/>
              </w:rPr>
              <w:t>ID14}</w:t>
            </w:r>
          </w:p>
        </w:tc>
        <w:tc>
          <w:tcPr>
            <w:tcW w:w="1842" w:type="dxa"/>
          </w:tcPr>
          <w:p w14:paraId="4F204A18" w14:textId="77777777" w:rsidR="006B01FF" w:rsidRDefault="006B01FF" w:rsidP="00D70514">
            <w:pPr>
              <w:rPr>
                <w:rFonts w:ascii="Arial" w:hAnsi="Arial" w:cs="Arial"/>
                <w:sz w:val="20"/>
                <w:szCs w:val="20"/>
              </w:rPr>
            </w:pPr>
            <w:r>
              <w:rPr>
                <w:rFonts w:ascii="Arial" w:hAnsi="Arial" w:cs="Arial"/>
                <w:sz w:val="20"/>
                <w:szCs w:val="20"/>
              </w:rPr>
              <w:t>+</w:t>
            </w:r>
          </w:p>
        </w:tc>
      </w:tr>
    </w:tbl>
    <w:p w14:paraId="1627C051" w14:textId="0CECFBA2" w:rsidR="00163BB9" w:rsidRDefault="00163BB9" w:rsidP="00485B31">
      <w:pPr>
        <w:rPr>
          <w:rFonts w:ascii="Arial" w:hAnsi="Arial" w:cs="Arial"/>
          <w:sz w:val="20"/>
          <w:szCs w:val="20"/>
        </w:rPr>
      </w:pPr>
    </w:p>
    <w:p w14:paraId="76F69D7A" w14:textId="68FA464B" w:rsidR="00913C8A" w:rsidRDefault="00C50A14" w:rsidP="00913C8A">
      <w:pPr>
        <w:rPr>
          <w:rFonts w:ascii="Arial" w:hAnsi="Arial" w:cs="Arial"/>
          <w:i/>
          <w:iCs/>
          <w:color w:val="000000"/>
          <w:sz w:val="20"/>
          <w:szCs w:val="20"/>
          <w:shd w:val="clear" w:color="auto" w:fill="FFFFFF"/>
        </w:rPr>
      </w:pPr>
      <w:r>
        <w:rPr>
          <w:rFonts w:ascii="Arial" w:hAnsi="Arial" w:cs="Arial"/>
          <w:sz w:val="20"/>
          <w:szCs w:val="20"/>
        </w:rPr>
        <w:t xml:space="preserve">Ok </w:t>
      </w:r>
      <w:proofErr w:type="spellStart"/>
      <w:r w:rsidR="00FE1A28">
        <w:rPr>
          <w:rFonts w:ascii="Arial" w:hAnsi="Arial" w:cs="Arial"/>
          <w:sz w:val="20"/>
          <w:szCs w:val="20"/>
        </w:rPr>
        <w:t>Aggressive</w:t>
      </w:r>
      <w:proofErr w:type="spellEnd"/>
      <w:r w:rsidR="00FE1A28">
        <w:rPr>
          <w:rFonts w:ascii="Arial" w:hAnsi="Arial" w:cs="Arial"/>
          <w:sz w:val="20"/>
          <w:szCs w:val="20"/>
        </w:rPr>
        <w:t xml:space="preserve"> </w:t>
      </w:r>
      <w:proofErr w:type="spellStart"/>
      <w:r w:rsidR="00FE1A28">
        <w:rPr>
          <w:rFonts w:ascii="Arial" w:hAnsi="Arial" w:cs="Arial"/>
          <w:sz w:val="20"/>
          <w:szCs w:val="20"/>
        </w:rPr>
        <w:t>obsolescence</w:t>
      </w:r>
      <w:proofErr w:type="spellEnd"/>
      <w:r w:rsidR="00FE1A28">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[S21]</w:t>
      </w:r>
    </w:p>
    <w:p w14:paraId="20AD842E" w14:textId="77777777" w:rsidR="000236BD" w:rsidRPr="004C48AB" w:rsidRDefault="000236BD" w:rsidP="000236BD">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6E044F6C" w14:textId="3425FDBD" w:rsidR="00913C8A" w:rsidRDefault="00913C8A" w:rsidP="00913C8A">
      <w:pPr>
        <w:rPr>
          <w:rFonts w:ascii="Arial" w:hAnsi="Arial" w:cs="Arial"/>
          <w:sz w:val="20"/>
          <w:szCs w:val="20"/>
        </w:rPr>
      </w:pPr>
      <w:r>
        <w:rPr>
          <w:rFonts w:ascii="Arial" w:hAnsi="Arial" w:cs="Arial"/>
          <w:sz w:val="20"/>
          <w:szCs w:val="20"/>
        </w:rPr>
        <w:lastRenderedPageBreak/>
        <w:t xml:space="preserve">Contexto: Em um ambiente de </w:t>
      </w:r>
      <w:proofErr w:type="spellStart"/>
      <w:r>
        <w:rPr>
          <w:rFonts w:ascii="Arial" w:hAnsi="Arial" w:cs="Arial"/>
          <w:sz w:val="20"/>
          <w:szCs w:val="20"/>
        </w:rPr>
        <w:t>MSs</w:t>
      </w:r>
      <w:proofErr w:type="spellEnd"/>
      <w:r>
        <w:rPr>
          <w:rFonts w:ascii="Arial" w:hAnsi="Arial" w:cs="Arial"/>
          <w:sz w:val="20"/>
          <w:szCs w:val="20"/>
        </w:rPr>
        <w:t xml:space="preserve">, </w:t>
      </w:r>
      <w:r w:rsidR="005E385E">
        <w:rPr>
          <w:rFonts w:ascii="Arial" w:hAnsi="Arial" w:cs="Arial"/>
          <w:sz w:val="20"/>
          <w:szCs w:val="20"/>
        </w:rPr>
        <w:t>onde é necessário manter várias versões de uma API para compatibilidade com diferentes clientes</w:t>
      </w:r>
      <w:r>
        <w:rPr>
          <w:rFonts w:ascii="Arial" w:hAnsi="Arial" w:cs="Arial"/>
          <w:sz w:val="20"/>
          <w:szCs w:val="20"/>
        </w:rPr>
        <w:t>.</w:t>
      </w:r>
    </w:p>
    <w:p w14:paraId="3667D70C" w14:textId="54F459B2" w:rsidR="00913C8A" w:rsidRDefault="00913C8A" w:rsidP="00913C8A">
      <w:pPr>
        <w:rPr>
          <w:rFonts w:ascii="Arial" w:hAnsi="Arial" w:cs="Arial"/>
          <w:sz w:val="20"/>
          <w:szCs w:val="20"/>
        </w:rPr>
      </w:pPr>
      <w:r>
        <w:rPr>
          <w:rFonts w:ascii="Arial" w:hAnsi="Arial" w:cs="Arial"/>
          <w:sz w:val="20"/>
          <w:szCs w:val="20"/>
        </w:rPr>
        <w:t xml:space="preserve">Problema: </w:t>
      </w:r>
      <w:r w:rsidR="00107A80">
        <w:rPr>
          <w:rFonts w:ascii="Arial" w:hAnsi="Arial" w:cs="Arial"/>
          <w:sz w:val="20"/>
          <w:szCs w:val="20"/>
        </w:rPr>
        <w:t xml:space="preserve">Como reduzir o esforço necessário para manter </w:t>
      </w:r>
      <w:r w:rsidR="00D22F02">
        <w:rPr>
          <w:rFonts w:ascii="Arial" w:hAnsi="Arial" w:cs="Arial"/>
          <w:sz w:val="20"/>
          <w:szCs w:val="20"/>
        </w:rPr>
        <w:t xml:space="preserve">versões </w:t>
      </w:r>
      <w:r w:rsidR="0073559F">
        <w:rPr>
          <w:rFonts w:ascii="Arial" w:hAnsi="Arial" w:cs="Arial"/>
          <w:sz w:val="20"/>
          <w:szCs w:val="20"/>
        </w:rPr>
        <w:t>obsoletas</w:t>
      </w:r>
      <w:r w:rsidR="00D22F02">
        <w:rPr>
          <w:rFonts w:ascii="Arial" w:hAnsi="Arial" w:cs="Arial"/>
          <w:sz w:val="20"/>
          <w:szCs w:val="20"/>
        </w:rPr>
        <w:t xml:space="preserve"> de </w:t>
      </w:r>
      <w:r w:rsidR="00107A80">
        <w:rPr>
          <w:rFonts w:ascii="Arial" w:hAnsi="Arial" w:cs="Arial"/>
          <w:sz w:val="20"/>
          <w:szCs w:val="20"/>
        </w:rPr>
        <w:t>APIs</w:t>
      </w:r>
      <w:r w:rsidR="00720568">
        <w:rPr>
          <w:rFonts w:ascii="Arial" w:hAnsi="Arial" w:cs="Arial"/>
          <w:sz w:val="20"/>
          <w:szCs w:val="20"/>
        </w:rPr>
        <w:t>?</w:t>
      </w:r>
    </w:p>
    <w:p w14:paraId="00310CED" w14:textId="7B64E9BF" w:rsidR="00D22F02" w:rsidRDefault="00D22F02" w:rsidP="00913C8A">
      <w:pPr>
        <w:rPr>
          <w:rFonts w:ascii="Arial" w:hAnsi="Arial" w:cs="Arial"/>
          <w:sz w:val="20"/>
          <w:szCs w:val="20"/>
        </w:rPr>
      </w:pPr>
      <w:r>
        <w:rPr>
          <w:rFonts w:ascii="Arial" w:hAnsi="Arial" w:cs="Arial"/>
          <w:sz w:val="20"/>
          <w:szCs w:val="20"/>
        </w:rPr>
        <w:t xml:space="preserve">Solução: </w:t>
      </w:r>
      <w:r w:rsidR="007E26B7">
        <w:rPr>
          <w:rFonts w:ascii="Arial" w:hAnsi="Arial" w:cs="Arial"/>
          <w:sz w:val="20"/>
          <w:szCs w:val="20"/>
        </w:rPr>
        <w:t>Anunciar</w:t>
      </w:r>
      <w:r w:rsidR="00C15F25">
        <w:rPr>
          <w:rFonts w:ascii="Arial" w:hAnsi="Arial" w:cs="Arial"/>
          <w:sz w:val="20"/>
          <w:szCs w:val="20"/>
        </w:rPr>
        <w:t xml:space="preserve"> aos clientes</w:t>
      </w:r>
      <w:r w:rsidR="007E26B7">
        <w:rPr>
          <w:rFonts w:ascii="Arial" w:hAnsi="Arial" w:cs="Arial"/>
          <w:sz w:val="20"/>
          <w:szCs w:val="20"/>
        </w:rPr>
        <w:t xml:space="preserve"> uma data de encerramento do suporte à API</w:t>
      </w:r>
      <w:r w:rsidR="00660262">
        <w:rPr>
          <w:rFonts w:ascii="Arial" w:hAnsi="Arial" w:cs="Arial"/>
          <w:sz w:val="20"/>
          <w:szCs w:val="20"/>
        </w:rPr>
        <w:t>.</w:t>
      </w:r>
    </w:p>
    <w:p w14:paraId="676E2843" w14:textId="4E615022" w:rsidR="00660262" w:rsidRDefault="00AE4298" w:rsidP="00913C8A">
      <w:pPr>
        <w:rPr>
          <w:rFonts w:ascii="Arial" w:hAnsi="Arial" w:cs="Arial"/>
          <w:sz w:val="20"/>
          <w:szCs w:val="20"/>
        </w:rPr>
      </w:pPr>
      <w:r>
        <w:rPr>
          <w:rFonts w:ascii="Arial" w:hAnsi="Arial" w:cs="Arial"/>
          <w:sz w:val="20"/>
          <w:szCs w:val="20"/>
        </w:rPr>
        <w:t xml:space="preserve">Vantagens: </w:t>
      </w:r>
      <w:r w:rsidR="00C83C75">
        <w:rPr>
          <w:rFonts w:ascii="Arial" w:hAnsi="Arial" w:cs="Arial"/>
          <w:sz w:val="20"/>
          <w:szCs w:val="20"/>
        </w:rPr>
        <w:t xml:space="preserve">Permite a evolução do sistema, estabelecendo uma data para que </w:t>
      </w:r>
      <w:r w:rsidR="00F26293">
        <w:rPr>
          <w:rFonts w:ascii="Arial" w:hAnsi="Arial" w:cs="Arial"/>
          <w:sz w:val="20"/>
          <w:szCs w:val="20"/>
        </w:rPr>
        <w:t>APIs</w:t>
      </w:r>
      <w:r w:rsidR="00C83C75">
        <w:rPr>
          <w:rFonts w:ascii="Arial" w:hAnsi="Arial" w:cs="Arial"/>
          <w:sz w:val="20"/>
          <w:szCs w:val="20"/>
        </w:rPr>
        <w:t xml:space="preserve"> obsoletas sejam</w:t>
      </w:r>
      <w:r w:rsidR="005A63CC">
        <w:rPr>
          <w:rFonts w:ascii="Arial" w:hAnsi="Arial" w:cs="Arial"/>
          <w:sz w:val="20"/>
          <w:szCs w:val="20"/>
        </w:rPr>
        <w:t xml:space="preserve"> removidas.</w:t>
      </w:r>
    </w:p>
    <w:p w14:paraId="4D61EDEE" w14:textId="5E745F5E" w:rsidR="005A63CC" w:rsidRDefault="005A63CC" w:rsidP="00913C8A">
      <w:pPr>
        <w:rPr>
          <w:rFonts w:ascii="Arial" w:hAnsi="Arial" w:cs="Arial"/>
          <w:sz w:val="20"/>
          <w:szCs w:val="20"/>
        </w:rPr>
      </w:pPr>
      <w:r>
        <w:rPr>
          <w:rFonts w:ascii="Arial" w:hAnsi="Arial" w:cs="Arial"/>
          <w:sz w:val="20"/>
          <w:szCs w:val="20"/>
        </w:rPr>
        <w:t xml:space="preserve">Desvantagens: Pode </w:t>
      </w:r>
      <w:r w:rsidR="00BA4D84">
        <w:rPr>
          <w:rFonts w:ascii="Arial" w:hAnsi="Arial" w:cs="Arial"/>
          <w:sz w:val="20"/>
          <w:szCs w:val="20"/>
        </w:rPr>
        <w:t xml:space="preserve">prejudicar a disponibilidade de clientes, caso algum deles ainda esteja utilizando uma API </w:t>
      </w:r>
      <w:r w:rsidR="0037270F">
        <w:rPr>
          <w:rFonts w:ascii="Arial" w:hAnsi="Arial" w:cs="Arial"/>
          <w:sz w:val="20"/>
          <w:szCs w:val="20"/>
        </w:rPr>
        <w:t xml:space="preserve">obsoleta na data em que seu suporte </w:t>
      </w:r>
      <w:r w:rsidR="00CA3399">
        <w:rPr>
          <w:rFonts w:ascii="Arial" w:hAnsi="Arial" w:cs="Arial"/>
          <w:sz w:val="20"/>
          <w:szCs w:val="20"/>
        </w:rPr>
        <w:t>é</w:t>
      </w:r>
      <w:r w:rsidR="0037270F">
        <w:rPr>
          <w:rFonts w:ascii="Arial" w:hAnsi="Arial" w:cs="Arial"/>
          <w:sz w:val="20"/>
          <w:szCs w:val="20"/>
        </w:rPr>
        <w:t xml:space="preserve"> encerrado.</w:t>
      </w:r>
    </w:p>
    <w:tbl>
      <w:tblPr>
        <w:tblStyle w:val="Tabelacomgrade"/>
        <w:tblW w:w="0" w:type="auto"/>
        <w:tblLook w:val="04A0" w:firstRow="1" w:lastRow="0" w:firstColumn="1" w:lastColumn="0" w:noHBand="0" w:noVBand="1"/>
      </w:tblPr>
      <w:tblGrid>
        <w:gridCol w:w="2831"/>
        <w:gridCol w:w="1842"/>
      </w:tblGrid>
      <w:tr w:rsidR="00913C8A" w14:paraId="7C3750AF" w14:textId="77777777" w:rsidTr="00D70514">
        <w:tc>
          <w:tcPr>
            <w:tcW w:w="2831" w:type="dxa"/>
          </w:tcPr>
          <w:p w14:paraId="710BAC40" w14:textId="77777777" w:rsidR="00913C8A" w:rsidRDefault="00913C8A" w:rsidP="00D70514">
            <w:pPr>
              <w:rPr>
                <w:rFonts w:ascii="Arial" w:hAnsi="Arial" w:cs="Arial"/>
                <w:sz w:val="20"/>
                <w:szCs w:val="20"/>
              </w:rPr>
            </w:pPr>
            <w:r>
              <w:rPr>
                <w:rFonts w:ascii="Arial" w:hAnsi="Arial" w:cs="Arial"/>
                <w:sz w:val="20"/>
                <w:szCs w:val="20"/>
              </w:rPr>
              <w:t>RNF impactado</w:t>
            </w:r>
          </w:p>
        </w:tc>
        <w:tc>
          <w:tcPr>
            <w:tcW w:w="1842" w:type="dxa"/>
          </w:tcPr>
          <w:p w14:paraId="67DBF448" w14:textId="77777777" w:rsidR="00913C8A" w:rsidRDefault="00913C8A" w:rsidP="00D70514">
            <w:pPr>
              <w:rPr>
                <w:rFonts w:ascii="Arial" w:hAnsi="Arial" w:cs="Arial"/>
                <w:sz w:val="20"/>
                <w:szCs w:val="20"/>
              </w:rPr>
            </w:pPr>
            <w:r>
              <w:rPr>
                <w:rFonts w:ascii="Arial" w:hAnsi="Arial" w:cs="Arial"/>
                <w:sz w:val="20"/>
                <w:szCs w:val="20"/>
              </w:rPr>
              <w:t>Nível de impacto</w:t>
            </w:r>
          </w:p>
        </w:tc>
      </w:tr>
      <w:tr w:rsidR="00F26293" w14:paraId="3D47F2EB" w14:textId="77777777" w:rsidTr="00D70514">
        <w:tc>
          <w:tcPr>
            <w:tcW w:w="2831" w:type="dxa"/>
          </w:tcPr>
          <w:p w14:paraId="711F444E" w14:textId="33FF756B" w:rsidR="00F26293" w:rsidRPr="000409C8" w:rsidRDefault="00F26293" w:rsidP="00F26293">
            <w:pPr>
              <w:rPr>
                <w:rFonts w:ascii="Arial" w:hAnsi="Arial" w:cs="Arial"/>
                <w:color w:val="000000"/>
                <w:sz w:val="20"/>
                <w:szCs w:val="20"/>
                <w:shd w:val="clear" w:color="auto" w:fill="FFFFFF"/>
                <w:lang w:val="en-US"/>
              </w:rPr>
            </w:pPr>
            <w:proofErr w:type="spellStart"/>
            <w:r w:rsidRPr="003B62F6">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ID11}</w:t>
            </w:r>
          </w:p>
        </w:tc>
        <w:tc>
          <w:tcPr>
            <w:tcW w:w="1842" w:type="dxa"/>
          </w:tcPr>
          <w:p w14:paraId="578C528E" w14:textId="7D20B897" w:rsidR="00F26293" w:rsidRDefault="00F26293" w:rsidP="00F26293">
            <w:pPr>
              <w:rPr>
                <w:rFonts w:ascii="Arial" w:hAnsi="Arial" w:cs="Arial"/>
                <w:sz w:val="20"/>
                <w:szCs w:val="20"/>
              </w:rPr>
            </w:pPr>
            <w:r>
              <w:rPr>
                <w:rFonts w:ascii="Arial" w:hAnsi="Arial" w:cs="Arial"/>
                <w:sz w:val="20"/>
                <w:szCs w:val="20"/>
              </w:rPr>
              <w:t>++</w:t>
            </w:r>
          </w:p>
        </w:tc>
      </w:tr>
      <w:tr w:rsidR="00F26293" w14:paraId="29285102" w14:textId="77777777" w:rsidTr="00D70514">
        <w:tc>
          <w:tcPr>
            <w:tcW w:w="2831" w:type="dxa"/>
          </w:tcPr>
          <w:p w14:paraId="0C3EF957" w14:textId="117B0521" w:rsidR="00F26293" w:rsidRPr="000409C8" w:rsidRDefault="00F26293" w:rsidP="00F26293">
            <w:pPr>
              <w:rPr>
                <w:rFonts w:ascii="Arial" w:hAnsi="Arial" w:cs="Arial"/>
                <w:color w:val="000000"/>
                <w:sz w:val="20"/>
                <w:szCs w:val="20"/>
                <w:shd w:val="clear" w:color="auto" w:fill="FFFFFF"/>
                <w:lang w:val="en-US"/>
              </w:rPr>
            </w:pPr>
            <w:proofErr w:type="spellStart"/>
            <w:r w:rsidRPr="00CF22A4">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ID11}</w:t>
            </w:r>
          </w:p>
        </w:tc>
        <w:tc>
          <w:tcPr>
            <w:tcW w:w="1842" w:type="dxa"/>
          </w:tcPr>
          <w:p w14:paraId="66F03B85" w14:textId="176C000F" w:rsidR="00F26293" w:rsidRDefault="00F26293" w:rsidP="00F26293">
            <w:pPr>
              <w:rPr>
                <w:rFonts w:ascii="Arial" w:hAnsi="Arial" w:cs="Arial"/>
                <w:sz w:val="20"/>
                <w:szCs w:val="20"/>
              </w:rPr>
            </w:pPr>
            <w:r>
              <w:rPr>
                <w:rFonts w:ascii="Arial" w:hAnsi="Arial" w:cs="Arial"/>
                <w:sz w:val="20"/>
                <w:szCs w:val="20"/>
              </w:rPr>
              <w:t>-</w:t>
            </w:r>
          </w:p>
        </w:tc>
      </w:tr>
    </w:tbl>
    <w:p w14:paraId="0AB87E97" w14:textId="77777777" w:rsidR="00913C8A" w:rsidRDefault="00913C8A" w:rsidP="00913C8A">
      <w:pPr>
        <w:rPr>
          <w:rFonts w:ascii="Arial" w:hAnsi="Arial" w:cs="Arial"/>
          <w:sz w:val="20"/>
          <w:szCs w:val="20"/>
        </w:rPr>
      </w:pPr>
    </w:p>
    <w:p w14:paraId="7A7E30F7" w14:textId="75912A52" w:rsidR="006B01FF" w:rsidRDefault="00C50A14" w:rsidP="00485B31">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EC6647" w:rsidRPr="00EC6647">
        <w:rPr>
          <w:rFonts w:ascii="Arial" w:hAnsi="Arial" w:cs="Arial"/>
          <w:i/>
          <w:iCs/>
          <w:color w:val="000000"/>
          <w:sz w:val="20"/>
          <w:szCs w:val="20"/>
          <w:shd w:val="clear" w:color="auto" w:fill="FFFFFF"/>
        </w:rPr>
        <w:t xml:space="preserve">API </w:t>
      </w:r>
      <w:proofErr w:type="spellStart"/>
      <w:r w:rsidR="00EC6647" w:rsidRPr="00EC6647">
        <w:rPr>
          <w:rFonts w:ascii="Arial" w:hAnsi="Arial" w:cs="Arial"/>
          <w:i/>
          <w:iCs/>
          <w:color w:val="000000"/>
          <w:sz w:val="20"/>
          <w:szCs w:val="20"/>
          <w:shd w:val="clear" w:color="auto" w:fill="FFFFFF"/>
        </w:rPr>
        <w:t>versioning</w:t>
      </w:r>
      <w:proofErr w:type="spellEnd"/>
      <w:r w:rsidR="008A64CC">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[S21]</w:t>
      </w:r>
    </w:p>
    <w:p w14:paraId="1677BE89" w14:textId="77777777" w:rsidR="001D6108" w:rsidRPr="004C48AB" w:rsidRDefault="001D6108" w:rsidP="001D6108">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3899CC55" w14:textId="71EDF015" w:rsidR="008A64CC" w:rsidRDefault="009B6DAC"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A07EE6">
        <w:rPr>
          <w:rFonts w:ascii="Arial" w:hAnsi="Arial" w:cs="Arial"/>
          <w:color w:val="000000"/>
          <w:sz w:val="20"/>
          <w:szCs w:val="20"/>
          <w:shd w:val="clear" w:color="auto" w:fill="FFFFFF"/>
        </w:rPr>
        <w:t xml:space="preserve">Uma API </w:t>
      </w:r>
      <w:r w:rsidR="003F0472">
        <w:rPr>
          <w:rFonts w:ascii="Arial" w:hAnsi="Arial" w:cs="Arial"/>
          <w:color w:val="000000"/>
          <w:sz w:val="20"/>
          <w:szCs w:val="20"/>
          <w:shd w:val="clear" w:color="auto" w:fill="FFFFFF"/>
        </w:rPr>
        <w:t xml:space="preserve">evolui e várias versões com melhorias são ofertadas. Em algum momento, as mudanças </w:t>
      </w:r>
      <w:r w:rsidR="00475426">
        <w:rPr>
          <w:rFonts w:ascii="Arial" w:hAnsi="Arial" w:cs="Arial"/>
          <w:color w:val="000000"/>
          <w:sz w:val="20"/>
          <w:szCs w:val="20"/>
          <w:shd w:val="clear" w:color="auto" w:fill="FFFFFF"/>
        </w:rPr>
        <w:t xml:space="preserve">de uma nova versão não possuem compatibilidade com versões anteriores, </w:t>
      </w:r>
      <w:r w:rsidR="00E255C4">
        <w:rPr>
          <w:rFonts w:ascii="Arial" w:hAnsi="Arial" w:cs="Arial"/>
          <w:color w:val="000000"/>
          <w:sz w:val="20"/>
          <w:szCs w:val="20"/>
          <w:shd w:val="clear" w:color="auto" w:fill="FFFFFF"/>
        </w:rPr>
        <w:t>prejudicando clientes que ainda utilizam estar versões.</w:t>
      </w:r>
    </w:p>
    <w:p w14:paraId="50203995" w14:textId="0241A8D2" w:rsidR="00E255C4" w:rsidRDefault="00E255C4"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587FFA">
        <w:rPr>
          <w:rFonts w:ascii="Arial" w:hAnsi="Arial" w:cs="Arial"/>
          <w:color w:val="000000"/>
          <w:sz w:val="20"/>
          <w:szCs w:val="20"/>
          <w:shd w:val="clear" w:color="auto" w:fill="FFFFFF"/>
        </w:rPr>
        <w:t>um provedor de API pode indicar as capacidades atuais e a existência de possíveis incompatibilidades aos clientes?</w:t>
      </w:r>
    </w:p>
    <w:p w14:paraId="2BF6406E" w14:textId="5D01480B" w:rsidR="00587FFA" w:rsidRDefault="00587FFA"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B509C1">
        <w:rPr>
          <w:rFonts w:ascii="Arial" w:hAnsi="Arial" w:cs="Arial"/>
          <w:color w:val="000000"/>
          <w:sz w:val="20"/>
          <w:szCs w:val="20"/>
          <w:shd w:val="clear" w:color="auto" w:fill="FFFFFF"/>
        </w:rPr>
        <w:t>Introduzir um indicador explícito de versão</w:t>
      </w:r>
      <w:r w:rsidR="005B105C">
        <w:rPr>
          <w:rFonts w:ascii="Arial" w:hAnsi="Arial" w:cs="Arial"/>
          <w:color w:val="000000"/>
          <w:sz w:val="20"/>
          <w:szCs w:val="20"/>
          <w:shd w:val="clear" w:color="auto" w:fill="FFFFFF"/>
        </w:rPr>
        <w:t xml:space="preserve"> nas mensagens trocadas com os clientes.</w:t>
      </w:r>
      <w:r w:rsidR="00F91D69">
        <w:rPr>
          <w:rFonts w:ascii="Arial" w:hAnsi="Arial" w:cs="Arial"/>
          <w:color w:val="000000"/>
          <w:sz w:val="20"/>
          <w:szCs w:val="20"/>
          <w:shd w:val="clear" w:color="auto" w:fill="FFFFFF"/>
        </w:rPr>
        <w:t xml:space="preserve"> Este indicador possui números </w:t>
      </w:r>
      <w:r w:rsidR="00330145">
        <w:rPr>
          <w:rFonts w:ascii="Arial" w:hAnsi="Arial" w:cs="Arial"/>
          <w:color w:val="000000"/>
          <w:sz w:val="20"/>
          <w:szCs w:val="20"/>
          <w:shd w:val="clear" w:color="auto" w:fill="FFFFFF"/>
        </w:rPr>
        <w:t>demonstrando</w:t>
      </w:r>
      <w:r w:rsidR="00F91D69">
        <w:rPr>
          <w:rFonts w:ascii="Arial" w:hAnsi="Arial" w:cs="Arial"/>
          <w:color w:val="000000"/>
          <w:sz w:val="20"/>
          <w:szCs w:val="20"/>
          <w:shd w:val="clear" w:color="auto" w:fill="FFFFFF"/>
        </w:rPr>
        <w:t xml:space="preserve"> </w:t>
      </w:r>
      <w:r w:rsidR="001E70ED">
        <w:rPr>
          <w:rFonts w:ascii="Arial" w:hAnsi="Arial" w:cs="Arial"/>
          <w:color w:val="000000"/>
          <w:sz w:val="20"/>
          <w:szCs w:val="20"/>
          <w:shd w:val="clear" w:color="auto" w:fill="FFFFFF"/>
        </w:rPr>
        <w:t>o nível de comprometimento d</w:t>
      </w:r>
      <w:r w:rsidR="00F91D69">
        <w:rPr>
          <w:rFonts w:ascii="Arial" w:hAnsi="Arial" w:cs="Arial"/>
          <w:color w:val="000000"/>
          <w:sz w:val="20"/>
          <w:szCs w:val="20"/>
          <w:shd w:val="clear" w:color="auto" w:fill="FFFFFF"/>
        </w:rPr>
        <w:t>as alterações</w:t>
      </w:r>
      <w:r w:rsidR="00380C33">
        <w:rPr>
          <w:rFonts w:ascii="Arial" w:hAnsi="Arial" w:cs="Arial"/>
          <w:color w:val="000000"/>
          <w:sz w:val="20"/>
          <w:szCs w:val="20"/>
          <w:shd w:val="clear" w:color="auto" w:fill="FFFFFF"/>
        </w:rPr>
        <w:t xml:space="preserve"> (p. ex. versão 2.3.1).</w:t>
      </w:r>
    </w:p>
    <w:p w14:paraId="2933B5E2" w14:textId="69418C1E" w:rsidR="001A756B" w:rsidRDefault="001A756B"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 Permite que microsserviços sejam atualizados</w:t>
      </w:r>
      <w:r w:rsidR="00166FFD">
        <w:rPr>
          <w:rFonts w:ascii="Arial" w:hAnsi="Arial" w:cs="Arial"/>
          <w:color w:val="000000"/>
          <w:sz w:val="20"/>
          <w:szCs w:val="20"/>
          <w:shd w:val="clear" w:color="auto" w:fill="FFFFFF"/>
        </w:rPr>
        <w:t xml:space="preserve"> sem prejudicar clientes que ainda utilizam versões anteriores da API</w:t>
      </w:r>
      <w:r w:rsidR="00E11044">
        <w:rPr>
          <w:rFonts w:ascii="Arial" w:hAnsi="Arial" w:cs="Arial"/>
          <w:color w:val="000000"/>
          <w:sz w:val="20"/>
          <w:szCs w:val="20"/>
          <w:shd w:val="clear" w:color="auto" w:fill="FFFFFF"/>
        </w:rPr>
        <w:t>, os quais podem trocar para novas versões gradualmente.</w:t>
      </w:r>
    </w:p>
    <w:p w14:paraId="12A939B0" w14:textId="5410292B" w:rsidR="00AA723D" w:rsidRDefault="00AA723D"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Pr="00AA723D">
        <w:rPr>
          <w:rFonts w:ascii="Arial" w:hAnsi="Arial" w:cs="Arial"/>
          <w:color w:val="000000"/>
          <w:sz w:val="20"/>
          <w:szCs w:val="20"/>
          <w:shd w:val="clear" w:color="auto" w:fill="FFFFFF"/>
        </w:rPr>
        <w:t>Pode prejudicar a \</w:t>
      </w:r>
      <w:proofErr w:type="spellStart"/>
      <w:r w:rsidRPr="00AA723D">
        <w:rPr>
          <w:rFonts w:ascii="Arial" w:hAnsi="Arial" w:cs="Arial"/>
          <w:color w:val="000000"/>
          <w:sz w:val="20"/>
          <w:szCs w:val="20"/>
          <w:shd w:val="clear" w:color="auto" w:fill="FFFFFF"/>
        </w:rPr>
        <w:t>textit</w:t>
      </w:r>
      <w:proofErr w:type="spellEnd"/>
      <w:r w:rsidRPr="00AA723D">
        <w:rPr>
          <w:rFonts w:ascii="Arial" w:hAnsi="Arial" w:cs="Arial"/>
          <w:color w:val="000000"/>
          <w:sz w:val="20"/>
          <w:szCs w:val="20"/>
          <w:shd w:val="clear" w:color="auto" w:fill="FFFFFF"/>
        </w:rPr>
        <w:t>{agilidade} \</w:t>
      </w:r>
      <w:proofErr w:type="spellStart"/>
      <w:r w:rsidRPr="00AA723D">
        <w:rPr>
          <w:rFonts w:ascii="Arial" w:hAnsi="Arial" w:cs="Arial"/>
          <w:color w:val="000000"/>
          <w:sz w:val="20"/>
          <w:szCs w:val="20"/>
          <w:shd w:val="clear" w:color="auto" w:fill="FFFFFF"/>
        </w:rPr>
        <w:t>citeP</w:t>
      </w:r>
      <w:proofErr w:type="spellEnd"/>
      <w:r w:rsidRPr="00AA723D">
        <w:rPr>
          <w:rFonts w:ascii="Arial" w:hAnsi="Arial" w:cs="Arial"/>
          <w:color w:val="000000"/>
          <w:sz w:val="20"/>
          <w:szCs w:val="20"/>
          <w:shd w:val="clear" w:color="auto" w:fill="FFFFFF"/>
        </w:rPr>
        <w:t>{S5} e a \</w:t>
      </w:r>
      <w:proofErr w:type="spellStart"/>
      <w:r w:rsidRPr="00AA723D">
        <w:rPr>
          <w:rFonts w:ascii="Arial" w:hAnsi="Arial" w:cs="Arial"/>
          <w:color w:val="000000"/>
          <w:sz w:val="20"/>
          <w:szCs w:val="20"/>
          <w:shd w:val="clear" w:color="auto" w:fill="FFFFFF"/>
        </w:rPr>
        <w:t>textit</w:t>
      </w:r>
      <w:proofErr w:type="spellEnd"/>
      <w:r w:rsidRPr="00AA723D">
        <w:rPr>
          <w:rFonts w:ascii="Arial" w:hAnsi="Arial" w:cs="Arial"/>
          <w:color w:val="000000"/>
          <w:sz w:val="20"/>
          <w:szCs w:val="20"/>
          <w:shd w:val="clear" w:color="auto" w:fill="FFFFFF"/>
        </w:rPr>
        <w:t>{manutenibilidade} \</w:t>
      </w:r>
      <w:proofErr w:type="spellStart"/>
      <w:r w:rsidRPr="00AA723D">
        <w:rPr>
          <w:rFonts w:ascii="Arial" w:hAnsi="Arial" w:cs="Arial"/>
          <w:color w:val="000000"/>
          <w:sz w:val="20"/>
          <w:szCs w:val="20"/>
          <w:shd w:val="clear" w:color="auto" w:fill="FFFFFF"/>
        </w:rPr>
        <w:t>citeP</w:t>
      </w:r>
      <w:proofErr w:type="spellEnd"/>
      <w:r w:rsidRPr="00AA723D">
        <w:rPr>
          <w:rFonts w:ascii="Arial" w:hAnsi="Arial" w:cs="Arial"/>
          <w:color w:val="000000"/>
          <w:sz w:val="20"/>
          <w:szCs w:val="20"/>
          <w:shd w:val="clear" w:color="auto" w:fill="FFFFFF"/>
        </w:rPr>
        <w:t>{S5}, devido à necessidade de desenvolvimento e manutenção de várias versões de um mesmo serviço.</w:t>
      </w:r>
    </w:p>
    <w:tbl>
      <w:tblPr>
        <w:tblStyle w:val="Tabelacomgrade"/>
        <w:tblW w:w="0" w:type="auto"/>
        <w:tblLook w:val="04A0" w:firstRow="1" w:lastRow="0" w:firstColumn="1" w:lastColumn="0" w:noHBand="0" w:noVBand="1"/>
      </w:tblPr>
      <w:tblGrid>
        <w:gridCol w:w="2831"/>
        <w:gridCol w:w="1842"/>
      </w:tblGrid>
      <w:tr w:rsidR="00EF28BD" w14:paraId="5B7527DC" w14:textId="77777777" w:rsidTr="00D70514">
        <w:tc>
          <w:tcPr>
            <w:tcW w:w="2831" w:type="dxa"/>
          </w:tcPr>
          <w:p w14:paraId="5B0B9C19" w14:textId="77777777" w:rsidR="00EF28BD" w:rsidRDefault="00EF28BD" w:rsidP="00D70514">
            <w:pPr>
              <w:rPr>
                <w:rFonts w:ascii="Arial" w:hAnsi="Arial" w:cs="Arial"/>
                <w:sz w:val="20"/>
                <w:szCs w:val="20"/>
              </w:rPr>
            </w:pPr>
            <w:r>
              <w:rPr>
                <w:rFonts w:ascii="Arial" w:hAnsi="Arial" w:cs="Arial"/>
                <w:sz w:val="20"/>
                <w:szCs w:val="20"/>
              </w:rPr>
              <w:t>RNF impactado</w:t>
            </w:r>
          </w:p>
        </w:tc>
        <w:tc>
          <w:tcPr>
            <w:tcW w:w="1842" w:type="dxa"/>
          </w:tcPr>
          <w:p w14:paraId="677054E1" w14:textId="77777777" w:rsidR="00EF28BD" w:rsidRDefault="00EF28BD" w:rsidP="00D70514">
            <w:pPr>
              <w:rPr>
                <w:rFonts w:ascii="Arial" w:hAnsi="Arial" w:cs="Arial"/>
                <w:sz w:val="20"/>
                <w:szCs w:val="20"/>
              </w:rPr>
            </w:pPr>
            <w:r>
              <w:rPr>
                <w:rFonts w:ascii="Arial" w:hAnsi="Arial" w:cs="Arial"/>
                <w:sz w:val="20"/>
                <w:szCs w:val="20"/>
              </w:rPr>
              <w:t>Nível de impacto</w:t>
            </w:r>
          </w:p>
        </w:tc>
      </w:tr>
      <w:tr w:rsidR="00EF28BD" w14:paraId="760AB8F6" w14:textId="77777777" w:rsidTr="00D70514">
        <w:tc>
          <w:tcPr>
            <w:tcW w:w="2831" w:type="dxa"/>
          </w:tcPr>
          <w:p w14:paraId="388700E2" w14:textId="1F957950" w:rsidR="00EF28BD" w:rsidRPr="000409C8" w:rsidRDefault="00EF28BD" w:rsidP="00D70514">
            <w:pPr>
              <w:rPr>
                <w:rFonts w:ascii="Arial" w:hAnsi="Arial" w:cs="Arial"/>
                <w:color w:val="000000"/>
                <w:sz w:val="20"/>
                <w:szCs w:val="20"/>
                <w:shd w:val="clear" w:color="auto" w:fill="FFFFFF"/>
                <w:lang w:val="en-US"/>
              </w:rPr>
            </w:pPr>
            <w:proofErr w:type="spellStart"/>
            <w:r w:rsidRPr="003B62F6">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2E39AF66" w14:textId="77777777" w:rsidR="00EF28BD" w:rsidRDefault="00EF28BD" w:rsidP="00D70514">
            <w:pPr>
              <w:rPr>
                <w:rFonts w:ascii="Arial" w:hAnsi="Arial" w:cs="Arial"/>
                <w:sz w:val="20"/>
                <w:szCs w:val="20"/>
              </w:rPr>
            </w:pPr>
            <w:r>
              <w:rPr>
                <w:rFonts w:ascii="Arial" w:hAnsi="Arial" w:cs="Arial"/>
                <w:sz w:val="20"/>
                <w:szCs w:val="20"/>
              </w:rPr>
              <w:t>++</w:t>
            </w:r>
          </w:p>
        </w:tc>
      </w:tr>
      <w:tr w:rsidR="00EF28BD" w14:paraId="31786942" w14:textId="77777777" w:rsidTr="00D70514">
        <w:tc>
          <w:tcPr>
            <w:tcW w:w="2831" w:type="dxa"/>
          </w:tcPr>
          <w:p w14:paraId="1466BE90" w14:textId="13BEF6C6" w:rsidR="00EF28BD" w:rsidRPr="000409C8" w:rsidRDefault="0045649A"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Agility</w:t>
            </w:r>
            <w:proofErr w:type="spellEnd"/>
            <w:r w:rsidR="0032043E">
              <w:rPr>
                <w:rFonts w:ascii="Arial" w:hAnsi="Arial" w:cs="Arial"/>
                <w:color w:val="000000"/>
                <w:sz w:val="20"/>
                <w:szCs w:val="20"/>
                <w:shd w:val="clear" w:color="auto" w:fill="FFFFFF"/>
              </w:rPr>
              <w:t xml:space="preserve"> \</w:t>
            </w:r>
            <w:proofErr w:type="spellStart"/>
            <w:r w:rsidR="0032043E">
              <w:rPr>
                <w:rFonts w:ascii="Arial" w:hAnsi="Arial" w:cs="Arial"/>
                <w:color w:val="000000"/>
                <w:sz w:val="20"/>
                <w:szCs w:val="20"/>
                <w:shd w:val="clear" w:color="auto" w:fill="FFFFFF"/>
              </w:rPr>
              <w:t>citeP</w:t>
            </w:r>
            <w:proofErr w:type="spellEnd"/>
            <w:r w:rsidR="0032043E">
              <w:rPr>
                <w:rFonts w:ascii="Arial" w:hAnsi="Arial" w:cs="Arial"/>
                <w:color w:val="000000"/>
                <w:sz w:val="20"/>
                <w:szCs w:val="20"/>
                <w:shd w:val="clear" w:color="auto" w:fill="FFFFFF"/>
              </w:rPr>
              <w:t>{S5}</w:t>
            </w:r>
          </w:p>
        </w:tc>
        <w:tc>
          <w:tcPr>
            <w:tcW w:w="1842" w:type="dxa"/>
          </w:tcPr>
          <w:p w14:paraId="44A96444" w14:textId="15E64A99" w:rsidR="00EF28BD" w:rsidRDefault="001D6108" w:rsidP="00D70514">
            <w:pPr>
              <w:rPr>
                <w:rFonts w:ascii="Arial" w:hAnsi="Arial" w:cs="Arial"/>
                <w:sz w:val="20"/>
                <w:szCs w:val="20"/>
              </w:rPr>
            </w:pPr>
            <w:r>
              <w:rPr>
                <w:rFonts w:ascii="Arial" w:hAnsi="Arial" w:cs="Arial"/>
                <w:sz w:val="20"/>
                <w:szCs w:val="20"/>
              </w:rPr>
              <w:t>-</w:t>
            </w:r>
          </w:p>
        </w:tc>
      </w:tr>
      <w:tr w:rsidR="0032043E" w14:paraId="33782C65" w14:textId="77777777" w:rsidTr="00D70514">
        <w:tc>
          <w:tcPr>
            <w:tcW w:w="2831" w:type="dxa"/>
          </w:tcPr>
          <w:p w14:paraId="3CD880BD" w14:textId="575728F9" w:rsidR="0032043E" w:rsidRDefault="0045649A" w:rsidP="00D70514">
            <w:pPr>
              <w:rPr>
                <w:rFonts w:ascii="Arial" w:hAnsi="Arial" w:cs="Arial"/>
                <w:color w:val="000000"/>
                <w:sz w:val="20"/>
                <w:szCs w:val="20"/>
                <w:shd w:val="clear" w:color="auto" w:fill="FFFFFF"/>
              </w:rPr>
            </w:pPr>
            <w:proofErr w:type="spellStart"/>
            <w:r w:rsidRPr="002E0EC8">
              <w:rPr>
                <w:rFonts w:ascii="Arial" w:hAnsi="Arial" w:cs="Arial"/>
                <w:color w:val="000000"/>
                <w:sz w:val="20"/>
                <w:szCs w:val="20"/>
                <w:shd w:val="clear" w:color="auto" w:fill="FFFFFF"/>
              </w:rPr>
              <w:t>Maintainability</w:t>
            </w:r>
            <w:proofErr w:type="spellEnd"/>
            <w:r>
              <w:rPr>
                <w:rFonts w:ascii="Arial" w:hAnsi="Arial" w:cs="Arial"/>
                <w:color w:val="000000"/>
                <w:sz w:val="20"/>
                <w:szCs w:val="20"/>
                <w:shd w:val="clear" w:color="auto" w:fill="FFFFFF"/>
              </w:rPr>
              <w:t xml:space="preserve"> </w:t>
            </w:r>
            <w:r w:rsidR="0032043E">
              <w:rPr>
                <w:rFonts w:ascii="Arial" w:hAnsi="Arial" w:cs="Arial"/>
                <w:color w:val="000000"/>
                <w:sz w:val="20"/>
                <w:szCs w:val="20"/>
                <w:shd w:val="clear" w:color="auto" w:fill="FFFFFF"/>
              </w:rPr>
              <w:t>\</w:t>
            </w:r>
            <w:proofErr w:type="spellStart"/>
            <w:r w:rsidR="0032043E">
              <w:rPr>
                <w:rFonts w:ascii="Arial" w:hAnsi="Arial" w:cs="Arial"/>
                <w:color w:val="000000"/>
                <w:sz w:val="20"/>
                <w:szCs w:val="20"/>
                <w:shd w:val="clear" w:color="auto" w:fill="FFFFFF"/>
              </w:rPr>
              <w:t>citeP</w:t>
            </w:r>
            <w:proofErr w:type="spellEnd"/>
            <w:r w:rsidR="0032043E">
              <w:rPr>
                <w:rFonts w:ascii="Arial" w:hAnsi="Arial" w:cs="Arial"/>
                <w:color w:val="000000"/>
                <w:sz w:val="20"/>
                <w:szCs w:val="20"/>
                <w:shd w:val="clear" w:color="auto" w:fill="FFFFFF"/>
              </w:rPr>
              <w:t>{S5}</w:t>
            </w:r>
          </w:p>
        </w:tc>
        <w:tc>
          <w:tcPr>
            <w:tcW w:w="1842" w:type="dxa"/>
          </w:tcPr>
          <w:p w14:paraId="58CFB5A4" w14:textId="3EC88861" w:rsidR="0032043E" w:rsidRDefault="00CF7CC5" w:rsidP="00D70514">
            <w:pPr>
              <w:rPr>
                <w:rFonts w:ascii="Arial" w:hAnsi="Arial" w:cs="Arial"/>
                <w:sz w:val="20"/>
                <w:szCs w:val="20"/>
              </w:rPr>
            </w:pPr>
            <w:r>
              <w:rPr>
                <w:rFonts w:ascii="Arial" w:hAnsi="Arial" w:cs="Arial"/>
                <w:sz w:val="20"/>
                <w:szCs w:val="20"/>
              </w:rPr>
              <w:t>-</w:t>
            </w:r>
          </w:p>
        </w:tc>
      </w:tr>
    </w:tbl>
    <w:p w14:paraId="444C9606" w14:textId="3DC25F9E" w:rsidR="00380C33" w:rsidRDefault="00380C33" w:rsidP="00485B31">
      <w:pPr>
        <w:rPr>
          <w:rFonts w:ascii="Arial" w:hAnsi="Arial" w:cs="Arial"/>
          <w:sz w:val="20"/>
          <w:szCs w:val="20"/>
        </w:rPr>
      </w:pPr>
    </w:p>
    <w:p w14:paraId="64DB097C" w14:textId="04120E29" w:rsidR="00CF7CC5" w:rsidRDefault="00C50A14" w:rsidP="00485B31">
      <w:pPr>
        <w:rPr>
          <w:rFonts w:ascii="Arial" w:hAnsi="Arial" w:cs="Arial"/>
          <w:i/>
          <w:iCs/>
          <w:sz w:val="20"/>
          <w:szCs w:val="20"/>
        </w:rPr>
      </w:pPr>
      <w:r>
        <w:rPr>
          <w:rFonts w:ascii="Arial" w:hAnsi="Arial" w:cs="Arial"/>
          <w:i/>
          <w:iCs/>
          <w:sz w:val="20"/>
          <w:szCs w:val="20"/>
        </w:rPr>
        <w:t xml:space="preserve">Ok </w:t>
      </w:r>
      <w:r w:rsidR="00CF7CC5" w:rsidRPr="00CF7CC5">
        <w:rPr>
          <w:rFonts w:ascii="Arial" w:hAnsi="Arial" w:cs="Arial"/>
          <w:i/>
          <w:iCs/>
          <w:sz w:val="20"/>
          <w:szCs w:val="20"/>
        </w:rPr>
        <w:t xml:space="preserve">API </w:t>
      </w:r>
      <w:proofErr w:type="spellStart"/>
      <w:r w:rsidR="00CF7CC5" w:rsidRPr="00CF7CC5">
        <w:rPr>
          <w:rFonts w:ascii="Arial" w:hAnsi="Arial" w:cs="Arial"/>
          <w:i/>
          <w:iCs/>
          <w:sz w:val="20"/>
          <w:szCs w:val="20"/>
        </w:rPr>
        <w:t>description</w:t>
      </w:r>
      <w:proofErr w:type="spellEnd"/>
      <w:r w:rsidR="00CF7CC5">
        <w:rPr>
          <w:rFonts w:ascii="Arial" w:hAnsi="Arial" w:cs="Arial"/>
          <w:i/>
          <w:iCs/>
          <w:sz w:val="20"/>
          <w:szCs w:val="20"/>
        </w:rPr>
        <w:t xml:space="preserve"> </w:t>
      </w:r>
      <w:r w:rsidR="00F00E14">
        <w:rPr>
          <w:rFonts w:ascii="Arial" w:hAnsi="Arial" w:cs="Arial"/>
          <w:i/>
          <w:iCs/>
          <w:sz w:val="20"/>
          <w:szCs w:val="20"/>
        </w:rPr>
        <w:t>[S21]</w:t>
      </w:r>
    </w:p>
    <w:p w14:paraId="7EEF173B" w14:textId="77777777" w:rsidR="00684083" w:rsidRPr="004C48AB" w:rsidRDefault="00684083" w:rsidP="00684083">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4C68EACB" w14:textId="00A41377" w:rsidR="00CF7CC5" w:rsidRDefault="0030391C" w:rsidP="00485B31">
      <w:pPr>
        <w:rPr>
          <w:rFonts w:ascii="Arial" w:hAnsi="Arial" w:cs="Arial"/>
          <w:sz w:val="20"/>
          <w:szCs w:val="20"/>
        </w:rPr>
      </w:pPr>
      <w:r>
        <w:rPr>
          <w:rFonts w:ascii="Arial" w:hAnsi="Arial" w:cs="Arial"/>
          <w:sz w:val="20"/>
          <w:szCs w:val="20"/>
        </w:rPr>
        <w:t xml:space="preserve">Contexto: </w:t>
      </w:r>
      <w:r w:rsidR="00BA1E85">
        <w:rPr>
          <w:rFonts w:ascii="Arial" w:hAnsi="Arial" w:cs="Arial"/>
          <w:sz w:val="20"/>
          <w:szCs w:val="20"/>
        </w:rPr>
        <w:t xml:space="preserve">Um provedor de serviços expõe </w:t>
      </w:r>
      <w:r w:rsidR="00C61B71">
        <w:rPr>
          <w:rFonts w:ascii="Arial" w:hAnsi="Arial" w:cs="Arial"/>
          <w:sz w:val="20"/>
          <w:szCs w:val="20"/>
        </w:rPr>
        <w:t>um</w:t>
      </w:r>
      <w:r w:rsidR="00AC770A">
        <w:rPr>
          <w:rFonts w:ascii="Arial" w:hAnsi="Arial" w:cs="Arial"/>
          <w:sz w:val="20"/>
          <w:szCs w:val="20"/>
        </w:rPr>
        <w:t>a</w:t>
      </w:r>
      <w:r w:rsidR="00C61B71">
        <w:rPr>
          <w:rFonts w:ascii="Arial" w:hAnsi="Arial" w:cs="Arial"/>
          <w:sz w:val="20"/>
          <w:szCs w:val="20"/>
        </w:rPr>
        <w:t xml:space="preserve"> ou mais operações em uma API, no entanto, sem documentar de que forma essas operações podem ser utilizadas.</w:t>
      </w:r>
    </w:p>
    <w:p w14:paraId="7C462BA2" w14:textId="577FD4A0" w:rsidR="00C61B71" w:rsidRDefault="00C61B71" w:rsidP="00485B31">
      <w:pPr>
        <w:rPr>
          <w:rFonts w:ascii="Arial" w:hAnsi="Arial" w:cs="Arial"/>
          <w:sz w:val="20"/>
          <w:szCs w:val="20"/>
        </w:rPr>
      </w:pPr>
      <w:r>
        <w:rPr>
          <w:rFonts w:ascii="Arial" w:hAnsi="Arial" w:cs="Arial"/>
          <w:sz w:val="20"/>
          <w:szCs w:val="20"/>
        </w:rPr>
        <w:t xml:space="preserve">Problema: </w:t>
      </w:r>
      <w:r w:rsidR="00F77986">
        <w:rPr>
          <w:rFonts w:ascii="Arial" w:hAnsi="Arial" w:cs="Arial"/>
          <w:sz w:val="20"/>
          <w:szCs w:val="20"/>
        </w:rPr>
        <w:t>Quais informações devem ser compartilhadas entre o provedor da API e seus clientes</w:t>
      </w:r>
      <w:r w:rsidR="00B644E6">
        <w:rPr>
          <w:rFonts w:ascii="Arial" w:hAnsi="Arial" w:cs="Arial"/>
          <w:sz w:val="20"/>
          <w:szCs w:val="20"/>
        </w:rPr>
        <w:t xml:space="preserve"> e de que forma?</w:t>
      </w:r>
    </w:p>
    <w:p w14:paraId="5E0CEFB7" w14:textId="04BB2AA6" w:rsidR="00B644E6" w:rsidRDefault="00B644E6" w:rsidP="00485B31">
      <w:pPr>
        <w:rPr>
          <w:rFonts w:ascii="Arial" w:hAnsi="Arial" w:cs="Arial"/>
          <w:sz w:val="20"/>
          <w:szCs w:val="20"/>
        </w:rPr>
      </w:pPr>
      <w:r>
        <w:rPr>
          <w:rFonts w:ascii="Arial" w:hAnsi="Arial" w:cs="Arial"/>
          <w:sz w:val="20"/>
          <w:szCs w:val="20"/>
        </w:rPr>
        <w:t xml:space="preserve">Solução: </w:t>
      </w:r>
      <w:r w:rsidR="009A484F">
        <w:rPr>
          <w:rFonts w:ascii="Arial" w:hAnsi="Arial" w:cs="Arial"/>
          <w:sz w:val="20"/>
          <w:szCs w:val="20"/>
        </w:rPr>
        <w:t xml:space="preserve">Criar uma descrição da API que define </w:t>
      </w:r>
      <w:r w:rsidR="00E90DDB">
        <w:rPr>
          <w:rFonts w:ascii="Arial" w:hAnsi="Arial" w:cs="Arial"/>
          <w:sz w:val="20"/>
          <w:szCs w:val="20"/>
        </w:rPr>
        <w:t xml:space="preserve">as estruturas de mensagens de requisição e resposta, erros e </w:t>
      </w:r>
      <w:r w:rsidR="0097673E">
        <w:rPr>
          <w:rFonts w:ascii="Arial" w:hAnsi="Arial" w:cs="Arial"/>
          <w:sz w:val="20"/>
          <w:szCs w:val="20"/>
        </w:rPr>
        <w:t>conhecimentos técnicos relevantes para os clientes.</w:t>
      </w:r>
    </w:p>
    <w:p w14:paraId="1B5FCD77" w14:textId="2757D25E" w:rsidR="0097673E" w:rsidRDefault="0097673E" w:rsidP="00485B31">
      <w:pPr>
        <w:rPr>
          <w:rFonts w:ascii="Arial" w:hAnsi="Arial" w:cs="Arial"/>
          <w:sz w:val="20"/>
          <w:szCs w:val="20"/>
        </w:rPr>
      </w:pPr>
      <w:r>
        <w:rPr>
          <w:rFonts w:ascii="Arial" w:hAnsi="Arial" w:cs="Arial"/>
          <w:sz w:val="20"/>
          <w:szCs w:val="20"/>
        </w:rPr>
        <w:t xml:space="preserve">Vantagens: </w:t>
      </w:r>
      <w:r w:rsidR="0042534F">
        <w:rPr>
          <w:rFonts w:ascii="Arial" w:hAnsi="Arial" w:cs="Arial"/>
          <w:sz w:val="20"/>
          <w:szCs w:val="20"/>
        </w:rPr>
        <w:t>C</w:t>
      </w:r>
      <w:r w:rsidR="006A11D5">
        <w:rPr>
          <w:rFonts w:ascii="Arial" w:hAnsi="Arial" w:cs="Arial"/>
          <w:sz w:val="20"/>
          <w:szCs w:val="20"/>
        </w:rPr>
        <w:t xml:space="preserve">omunica claramente aos clientes informações </w:t>
      </w:r>
      <w:r w:rsidR="005A2F0C">
        <w:rPr>
          <w:rFonts w:ascii="Arial" w:hAnsi="Arial" w:cs="Arial"/>
          <w:sz w:val="20"/>
          <w:szCs w:val="20"/>
        </w:rPr>
        <w:t>sobre operações, mensagens e erros</w:t>
      </w:r>
      <w:r w:rsidR="00F0440E">
        <w:rPr>
          <w:rFonts w:ascii="Arial" w:hAnsi="Arial" w:cs="Arial"/>
          <w:sz w:val="20"/>
          <w:szCs w:val="20"/>
        </w:rPr>
        <w:t xml:space="preserve">, evitando </w:t>
      </w:r>
      <w:r w:rsidR="005A2F0C">
        <w:rPr>
          <w:rFonts w:ascii="Arial" w:hAnsi="Arial" w:cs="Arial"/>
          <w:sz w:val="20"/>
          <w:szCs w:val="20"/>
        </w:rPr>
        <w:t xml:space="preserve">ambiguidades </w:t>
      </w:r>
      <w:r w:rsidR="00F0440E">
        <w:rPr>
          <w:rFonts w:ascii="Arial" w:hAnsi="Arial" w:cs="Arial"/>
          <w:sz w:val="20"/>
          <w:szCs w:val="20"/>
        </w:rPr>
        <w:t>de</w:t>
      </w:r>
      <w:r w:rsidR="005A2F0C">
        <w:rPr>
          <w:rFonts w:ascii="Arial" w:hAnsi="Arial" w:cs="Arial"/>
          <w:sz w:val="20"/>
          <w:szCs w:val="20"/>
        </w:rPr>
        <w:t xml:space="preserve"> interpretação</w:t>
      </w:r>
      <w:r w:rsidR="00F0440E">
        <w:rPr>
          <w:rFonts w:ascii="Arial" w:hAnsi="Arial" w:cs="Arial"/>
          <w:sz w:val="20"/>
          <w:szCs w:val="20"/>
        </w:rPr>
        <w:t xml:space="preserve">. Clientes sabem o que esperar </w:t>
      </w:r>
      <w:r w:rsidR="0042534F">
        <w:rPr>
          <w:rFonts w:ascii="Arial" w:hAnsi="Arial" w:cs="Arial"/>
          <w:sz w:val="20"/>
          <w:szCs w:val="20"/>
        </w:rPr>
        <w:t>das APIs e sobre sua evolução</w:t>
      </w:r>
      <w:r w:rsidR="005F2D19">
        <w:rPr>
          <w:rFonts w:ascii="Arial" w:hAnsi="Arial" w:cs="Arial"/>
          <w:sz w:val="20"/>
          <w:szCs w:val="20"/>
        </w:rPr>
        <w:t xml:space="preserve"> através do tempo.</w:t>
      </w:r>
    </w:p>
    <w:p w14:paraId="251F2DF7" w14:textId="2776827A" w:rsidR="00EF00C9" w:rsidRDefault="00EF00C9" w:rsidP="00485B31">
      <w:pPr>
        <w:rPr>
          <w:rFonts w:ascii="Arial" w:hAnsi="Arial" w:cs="Arial"/>
          <w:sz w:val="20"/>
          <w:szCs w:val="20"/>
        </w:rPr>
      </w:pPr>
      <w:r>
        <w:rPr>
          <w:rFonts w:ascii="Arial" w:hAnsi="Arial" w:cs="Arial"/>
          <w:sz w:val="20"/>
          <w:szCs w:val="20"/>
        </w:rPr>
        <w:lastRenderedPageBreak/>
        <w:t xml:space="preserve">Desvantagens: Pode </w:t>
      </w:r>
      <w:r w:rsidR="0013099D">
        <w:rPr>
          <w:rFonts w:ascii="Arial" w:hAnsi="Arial" w:cs="Arial"/>
          <w:sz w:val="20"/>
          <w:szCs w:val="20"/>
        </w:rPr>
        <w:t>aumentar os esforços de manutenção, devido a necessidade de constante atualização da descrição das APIs</w:t>
      </w:r>
      <w:r w:rsidR="005F2D19">
        <w:rPr>
          <w:rFonts w:ascii="Arial" w:hAnsi="Arial" w:cs="Arial"/>
          <w:sz w:val="20"/>
          <w:szCs w:val="20"/>
        </w:rPr>
        <w:t>.</w:t>
      </w:r>
    </w:p>
    <w:tbl>
      <w:tblPr>
        <w:tblStyle w:val="Tabelacomgrade"/>
        <w:tblW w:w="0" w:type="auto"/>
        <w:tblLook w:val="04A0" w:firstRow="1" w:lastRow="0" w:firstColumn="1" w:lastColumn="0" w:noHBand="0" w:noVBand="1"/>
      </w:tblPr>
      <w:tblGrid>
        <w:gridCol w:w="2831"/>
        <w:gridCol w:w="1842"/>
      </w:tblGrid>
      <w:tr w:rsidR="005F2D19" w14:paraId="46EE6EAA" w14:textId="77777777" w:rsidTr="00D70514">
        <w:tc>
          <w:tcPr>
            <w:tcW w:w="2831" w:type="dxa"/>
          </w:tcPr>
          <w:p w14:paraId="77835135" w14:textId="77777777" w:rsidR="005F2D19" w:rsidRDefault="005F2D19" w:rsidP="00D70514">
            <w:pPr>
              <w:rPr>
                <w:rFonts w:ascii="Arial" w:hAnsi="Arial" w:cs="Arial"/>
                <w:sz w:val="20"/>
                <w:szCs w:val="20"/>
              </w:rPr>
            </w:pPr>
            <w:r>
              <w:rPr>
                <w:rFonts w:ascii="Arial" w:hAnsi="Arial" w:cs="Arial"/>
                <w:sz w:val="20"/>
                <w:szCs w:val="20"/>
              </w:rPr>
              <w:t>RNF impactado</w:t>
            </w:r>
          </w:p>
        </w:tc>
        <w:tc>
          <w:tcPr>
            <w:tcW w:w="1842" w:type="dxa"/>
          </w:tcPr>
          <w:p w14:paraId="03CF68A7" w14:textId="77777777" w:rsidR="005F2D19" w:rsidRDefault="005F2D19" w:rsidP="00D70514">
            <w:pPr>
              <w:rPr>
                <w:rFonts w:ascii="Arial" w:hAnsi="Arial" w:cs="Arial"/>
                <w:sz w:val="20"/>
                <w:szCs w:val="20"/>
              </w:rPr>
            </w:pPr>
            <w:r>
              <w:rPr>
                <w:rFonts w:ascii="Arial" w:hAnsi="Arial" w:cs="Arial"/>
                <w:sz w:val="20"/>
                <w:szCs w:val="20"/>
              </w:rPr>
              <w:t>Nível de impacto</w:t>
            </w:r>
          </w:p>
        </w:tc>
      </w:tr>
      <w:tr w:rsidR="005F2D19" w14:paraId="3580399B" w14:textId="77777777" w:rsidTr="00D70514">
        <w:tc>
          <w:tcPr>
            <w:tcW w:w="2831" w:type="dxa"/>
          </w:tcPr>
          <w:p w14:paraId="441838BD" w14:textId="0F86A564" w:rsidR="005F2D19" w:rsidRPr="000409C8" w:rsidRDefault="005F2D19" w:rsidP="00D70514">
            <w:pPr>
              <w:rPr>
                <w:rFonts w:ascii="Arial" w:hAnsi="Arial" w:cs="Arial"/>
                <w:color w:val="000000"/>
                <w:sz w:val="20"/>
                <w:szCs w:val="20"/>
                <w:shd w:val="clear" w:color="auto" w:fill="FFFFFF"/>
                <w:lang w:val="en-US"/>
              </w:rPr>
            </w:pPr>
            <w:proofErr w:type="spellStart"/>
            <w:r w:rsidRPr="003B62F6">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ID11}</w:t>
            </w:r>
          </w:p>
        </w:tc>
        <w:tc>
          <w:tcPr>
            <w:tcW w:w="1842" w:type="dxa"/>
          </w:tcPr>
          <w:p w14:paraId="70458159" w14:textId="77777777" w:rsidR="005F2D19" w:rsidRDefault="005F2D19" w:rsidP="00D70514">
            <w:pPr>
              <w:rPr>
                <w:rFonts w:ascii="Arial" w:hAnsi="Arial" w:cs="Arial"/>
                <w:sz w:val="20"/>
                <w:szCs w:val="20"/>
              </w:rPr>
            </w:pPr>
            <w:r>
              <w:rPr>
                <w:rFonts w:ascii="Arial" w:hAnsi="Arial" w:cs="Arial"/>
                <w:sz w:val="20"/>
                <w:szCs w:val="20"/>
              </w:rPr>
              <w:t>++</w:t>
            </w:r>
          </w:p>
        </w:tc>
      </w:tr>
    </w:tbl>
    <w:p w14:paraId="210FD5A1" w14:textId="05B437D0" w:rsidR="005F2D19" w:rsidRDefault="005F2D19" w:rsidP="00485B31">
      <w:pPr>
        <w:rPr>
          <w:rFonts w:ascii="Arial" w:hAnsi="Arial" w:cs="Arial"/>
          <w:sz w:val="20"/>
          <w:szCs w:val="20"/>
        </w:rPr>
      </w:pPr>
    </w:p>
    <w:p w14:paraId="6DCDCD5F" w14:textId="01DF8A44" w:rsidR="00290F3E" w:rsidRPr="00483DF0" w:rsidRDefault="00C50A14" w:rsidP="00485B3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Ok </w:t>
      </w:r>
      <w:r w:rsidR="00B443FA" w:rsidRPr="00483DF0">
        <w:rPr>
          <w:rFonts w:ascii="Arial" w:hAnsi="Arial" w:cs="Arial"/>
          <w:color w:val="000000"/>
          <w:sz w:val="20"/>
          <w:szCs w:val="20"/>
          <w:shd w:val="clear" w:color="auto" w:fill="FFFFFF"/>
          <w:lang w:val="en-US"/>
        </w:rPr>
        <w:t xml:space="preserve">API Documentation and Management </w:t>
      </w:r>
      <w:r w:rsidR="00BA7968" w:rsidRPr="00483DF0">
        <w:rPr>
          <w:rFonts w:ascii="Arial" w:hAnsi="Arial" w:cs="Arial"/>
          <w:color w:val="000000"/>
          <w:sz w:val="20"/>
          <w:szCs w:val="20"/>
          <w:shd w:val="clear" w:color="auto" w:fill="FFFFFF"/>
          <w:lang w:val="en-US"/>
        </w:rPr>
        <w:t>[11]</w:t>
      </w:r>
    </w:p>
    <w:p w14:paraId="43D0073C" w14:textId="36AA2CFC" w:rsidR="00684083" w:rsidRPr="008D4312" w:rsidRDefault="00684083" w:rsidP="00684083">
      <w:pPr>
        <w:rPr>
          <w:rFonts w:ascii="Arial" w:hAnsi="Arial" w:cs="Arial"/>
          <w:i/>
          <w:iCs/>
          <w:color w:val="000000"/>
          <w:sz w:val="20"/>
          <w:szCs w:val="20"/>
          <w:shd w:val="clear" w:color="auto" w:fill="FFFFFF"/>
        </w:rPr>
      </w:pPr>
      <w:r w:rsidRPr="008D4312">
        <w:rPr>
          <w:rFonts w:ascii="Arial" w:hAnsi="Arial" w:cs="Arial"/>
          <w:i/>
          <w:iCs/>
          <w:color w:val="000000"/>
          <w:sz w:val="20"/>
          <w:szCs w:val="20"/>
          <w:shd w:val="clear" w:color="auto" w:fill="FFFFFF"/>
        </w:rPr>
        <w:t xml:space="preserve">RNF principal: </w:t>
      </w:r>
      <w:proofErr w:type="spellStart"/>
      <w:r w:rsidRPr="008D4312">
        <w:rPr>
          <w:rFonts w:ascii="Arial" w:hAnsi="Arial" w:cs="Arial"/>
          <w:color w:val="000000"/>
          <w:sz w:val="20"/>
          <w:szCs w:val="20"/>
          <w:shd w:val="clear" w:color="auto" w:fill="FFFFFF"/>
        </w:rPr>
        <w:t>Maintainability</w:t>
      </w:r>
      <w:proofErr w:type="spellEnd"/>
    </w:p>
    <w:p w14:paraId="391A701A" w14:textId="63208ECF" w:rsidR="008110B1" w:rsidRDefault="002F00CE" w:rsidP="00485B31">
      <w:pPr>
        <w:rPr>
          <w:rFonts w:ascii="Arial" w:hAnsi="Arial" w:cs="Arial"/>
          <w:sz w:val="20"/>
          <w:szCs w:val="20"/>
        </w:rPr>
      </w:pPr>
      <w:r>
        <w:rPr>
          <w:rFonts w:ascii="Arial" w:hAnsi="Arial" w:cs="Arial"/>
          <w:sz w:val="20"/>
          <w:szCs w:val="20"/>
        </w:rPr>
        <w:t xml:space="preserve">Contexto: </w:t>
      </w:r>
      <w:r w:rsidR="00D15AEF">
        <w:rPr>
          <w:rFonts w:ascii="Arial" w:hAnsi="Arial" w:cs="Arial"/>
          <w:sz w:val="20"/>
          <w:szCs w:val="20"/>
        </w:rPr>
        <w:t xml:space="preserve">No desenvolvimento de </w:t>
      </w:r>
      <w:proofErr w:type="spellStart"/>
      <w:r w:rsidR="00D15AEF">
        <w:rPr>
          <w:rFonts w:ascii="Arial" w:hAnsi="Arial" w:cs="Arial"/>
          <w:sz w:val="20"/>
          <w:szCs w:val="20"/>
        </w:rPr>
        <w:t>MSs</w:t>
      </w:r>
      <w:proofErr w:type="spellEnd"/>
      <w:r w:rsidR="00D15AEF">
        <w:rPr>
          <w:rFonts w:ascii="Arial" w:hAnsi="Arial" w:cs="Arial"/>
          <w:sz w:val="20"/>
          <w:szCs w:val="20"/>
        </w:rPr>
        <w:t>, é necess</w:t>
      </w:r>
      <w:r w:rsidR="008110B1">
        <w:rPr>
          <w:rFonts w:ascii="Arial" w:hAnsi="Arial" w:cs="Arial"/>
          <w:sz w:val="20"/>
          <w:szCs w:val="20"/>
        </w:rPr>
        <w:t>ário especificar APIs para realização de testes.</w:t>
      </w:r>
    </w:p>
    <w:p w14:paraId="7313794E" w14:textId="6771F8C6" w:rsidR="008110B1" w:rsidRDefault="008110B1" w:rsidP="00485B31">
      <w:pPr>
        <w:rPr>
          <w:rFonts w:ascii="Arial" w:hAnsi="Arial" w:cs="Arial"/>
          <w:sz w:val="20"/>
          <w:szCs w:val="20"/>
        </w:rPr>
      </w:pPr>
      <w:r>
        <w:rPr>
          <w:rFonts w:ascii="Arial" w:hAnsi="Arial" w:cs="Arial"/>
          <w:sz w:val="20"/>
          <w:szCs w:val="20"/>
        </w:rPr>
        <w:t xml:space="preserve">Problema: </w:t>
      </w:r>
      <w:r w:rsidR="00104903">
        <w:rPr>
          <w:rFonts w:ascii="Arial" w:hAnsi="Arial" w:cs="Arial"/>
          <w:sz w:val="20"/>
          <w:szCs w:val="20"/>
        </w:rPr>
        <w:t>Como reduzir a complexidade de geração e gerenciamento das especificações de APIs</w:t>
      </w:r>
      <w:r w:rsidR="00461EE2">
        <w:rPr>
          <w:rFonts w:ascii="Arial" w:hAnsi="Arial" w:cs="Arial"/>
          <w:sz w:val="20"/>
          <w:szCs w:val="20"/>
        </w:rPr>
        <w:t xml:space="preserve"> para realização de testes</w:t>
      </w:r>
      <w:r w:rsidR="00104903">
        <w:rPr>
          <w:rFonts w:ascii="Arial" w:hAnsi="Arial" w:cs="Arial"/>
          <w:sz w:val="20"/>
          <w:szCs w:val="20"/>
        </w:rPr>
        <w:t>?</w:t>
      </w:r>
    </w:p>
    <w:p w14:paraId="1A619FF2" w14:textId="0C168DC9" w:rsidR="00461EE2" w:rsidRDefault="00461EE2" w:rsidP="00485B31">
      <w:pPr>
        <w:rPr>
          <w:rFonts w:ascii="Arial" w:hAnsi="Arial" w:cs="Arial"/>
          <w:sz w:val="20"/>
          <w:szCs w:val="20"/>
        </w:rPr>
      </w:pPr>
      <w:r>
        <w:rPr>
          <w:rFonts w:ascii="Arial" w:hAnsi="Arial" w:cs="Arial"/>
          <w:sz w:val="20"/>
          <w:szCs w:val="20"/>
        </w:rPr>
        <w:t xml:space="preserve">Solução: </w:t>
      </w:r>
      <w:r w:rsidR="005A3694">
        <w:rPr>
          <w:rFonts w:ascii="Arial" w:hAnsi="Arial" w:cs="Arial"/>
          <w:sz w:val="20"/>
          <w:szCs w:val="20"/>
        </w:rPr>
        <w:t>Utilizar descrições de APIs</w:t>
      </w:r>
      <w:r w:rsidR="008B0321">
        <w:rPr>
          <w:rFonts w:ascii="Arial" w:hAnsi="Arial" w:cs="Arial"/>
          <w:sz w:val="20"/>
          <w:szCs w:val="20"/>
        </w:rPr>
        <w:t xml:space="preserve"> para prover uma visão geral das funcionalidades dos microsserviços</w:t>
      </w:r>
      <w:r w:rsidR="007D6AEE">
        <w:rPr>
          <w:rFonts w:ascii="Arial" w:hAnsi="Arial" w:cs="Arial"/>
          <w:sz w:val="20"/>
          <w:szCs w:val="20"/>
        </w:rPr>
        <w:t>. Estas descrições são atualizadas conforme os serviços evoluem, facilitando o gerenciamento das APIs</w:t>
      </w:r>
      <w:r w:rsidR="00E9325E">
        <w:rPr>
          <w:rFonts w:ascii="Arial" w:hAnsi="Arial" w:cs="Arial"/>
          <w:sz w:val="20"/>
          <w:szCs w:val="20"/>
        </w:rPr>
        <w:t>.</w:t>
      </w:r>
    </w:p>
    <w:p w14:paraId="584A104A" w14:textId="1BCD832B" w:rsidR="00E9325E" w:rsidRDefault="005B3EFD" w:rsidP="00485B31">
      <w:pPr>
        <w:rPr>
          <w:rFonts w:ascii="Arial" w:hAnsi="Arial" w:cs="Arial"/>
          <w:sz w:val="20"/>
          <w:szCs w:val="20"/>
        </w:rPr>
      </w:pPr>
      <w:r>
        <w:rPr>
          <w:rFonts w:ascii="Arial" w:hAnsi="Arial" w:cs="Arial"/>
          <w:sz w:val="20"/>
          <w:szCs w:val="20"/>
        </w:rPr>
        <w:t>Vantagens:</w:t>
      </w:r>
      <w:r w:rsidR="00612F41">
        <w:rPr>
          <w:rFonts w:ascii="Arial" w:hAnsi="Arial" w:cs="Arial"/>
          <w:sz w:val="20"/>
          <w:szCs w:val="20"/>
        </w:rPr>
        <w:t xml:space="preserve"> </w:t>
      </w:r>
      <w:r w:rsidR="006564CF">
        <w:rPr>
          <w:rFonts w:ascii="Arial" w:hAnsi="Arial" w:cs="Arial"/>
          <w:sz w:val="20"/>
          <w:szCs w:val="20"/>
        </w:rPr>
        <w:t xml:space="preserve">Favorece a </w:t>
      </w:r>
      <w:proofErr w:type="spellStart"/>
      <w:r w:rsidR="006564CF">
        <w:rPr>
          <w:rFonts w:ascii="Arial" w:hAnsi="Arial" w:cs="Arial"/>
          <w:sz w:val="20"/>
          <w:szCs w:val="20"/>
        </w:rPr>
        <w:t>testabilidade</w:t>
      </w:r>
      <w:proofErr w:type="spellEnd"/>
      <w:r w:rsidR="006564CF">
        <w:rPr>
          <w:rFonts w:ascii="Arial" w:hAnsi="Arial" w:cs="Arial"/>
          <w:sz w:val="20"/>
          <w:szCs w:val="20"/>
        </w:rPr>
        <w:t xml:space="preserve"> dos </w:t>
      </w:r>
      <w:proofErr w:type="spellStart"/>
      <w:r w:rsidR="006564CF">
        <w:rPr>
          <w:rFonts w:ascii="Arial" w:hAnsi="Arial" w:cs="Arial"/>
          <w:sz w:val="20"/>
          <w:szCs w:val="20"/>
        </w:rPr>
        <w:t>MSs</w:t>
      </w:r>
      <w:proofErr w:type="spellEnd"/>
      <w:r w:rsidR="00F43ECA">
        <w:rPr>
          <w:rFonts w:ascii="Arial" w:hAnsi="Arial" w:cs="Arial"/>
          <w:sz w:val="20"/>
          <w:szCs w:val="20"/>
        </w:rPr>
        <w:t>, fornecendo informações para que desenvolvedores possam implementar testes</w:t>
      </w:r>
      <w:r w:rsidR="00880B32">
        <w:rPr>
          <w:rFonts w:ascii="Arial" w:hAnsi="Arial" w:cs="Arial"/>
          <w:sz w:val="20"/>
          <w:szCs w:val="20"/>
        </w:rPr>
        <w:t>, como por exemplo, testes de contrato.</w:t>
      </w:r>
    </w:p>
    <w:tbl>
      <w:tblPr>
        <w:tblStyle w:val="Tabelacomgrade"/>
        <w:tblW w:w="0" w:type="auto"/>
        <w:tblLook w:val="04A0" w:firstRow="1" w:lastRow="0" w:firstColumn="1" w:lastColumn="0" w:noHBand="0" w:noVBand="1"/>
      </w:tblPr>
      <w:tblGrid>
        <w:gridCol w:w="2831"/>
        <w:gridCol w:w="1842"/>
      </w:tblGrid>
      <w:tr w:rsidR="00880B32" w14:paraId="2CFA7877" w14:textId="77777777" w:rsidTr="00D70514">
        <w:tc>
          <w:tcPr>
            <w:tcW w:w="2831" w:type="dxa"/>
          </w:tcPr>
          <w:p w14:paraId="1D009185" w14:textId="77777777" w:rsidR="00880B32" w:rsidRDefault="00880B32" w:rsidP="00D70514">
            <w:pPr>
              <w:rPr>
                <w:rFonts w:ascii="Arial" w:hAnsi="Arial" w:cs="Arial"/>
                <w:sz w:val="20"/>
                <w:szCs w:val="20"/>
              </w:rPr>
            </w:pPr>
            <w:r>
              <w:rPr>
                <w:rFonts w:ascii="Arial" w:hAnsi="Arial" w:cs="Arial"/>
                <w:sz w:val="20"/>
                <w:szCs w:val="20"/>
              </w:rPr>
              <w:t>RNF impactado</w:t>
            </w:r>
          </w:p>
        </w:tc>
        <w:tc>
          <w:tcPr>
            <w:tcW w:w="1842" w:type="dxa"/>
          </w:tcPr>
          <w:p w14:paraId="39DB4BDF" w14:textId="77777777" w:rsidR="00880B32" w:rsidRDefault="00880B32" w:rsidP="00D70514">
            <w:pPr>
              <w:rPr>
                <w:rFonts w:ascii="Arial" w:hAnsi="Arial" w:cs="Arial"/>
                <w:sz w:val="20"/>
                <w:szCs w:val="20"/>
              </w:rPr>
            </w:pPr>
            <w:r>
              <w:rPr>
                <w:rFonts w:ascii="Arial" w:hAnsi="Arial" w:cs="Arial"/>
                <w:sz w:val="20"/>
                <w:szCs w:val="20"/>
              </w:rPr>
              <w:t>Nível de impacto</w:t>
            </w:r>
          </w:p>
        </w:tc>
      </w:tr>
      <w:tr w:rsidR="00880B32" w14:paraId="5D728009" w14:textId="77777777" w:rsidTr="00D70514">
        <w:tc>
          <w:tcPr>
            <w:tcW w:w="2831" w:type="dxa"/>
          </w:tcPr>
          <w:p w14:paraId="1FEC2787" w14:textId="0AE455BE" w:rsidR="00880B32" w:rsidRPr="000409C8" w:rsidRDefault="007233BE" w:rsidP="00D70514">
            <w:pPr>
              <w:rPr>
                <w:rFonts w:ascii="Arial" w:hAnsi="Arial" w:cs="Arial"/>
                <w:color w:val="000000"/>
                <w:sz w:val="20"/>
                <w:szCs w:val="20"/>
                <w:shd w:val="clear" w:color="auto" w:fill="FFFFFF"/>
                <w:lang w:val="en-US"/>
              </w:rPr>
            </w:pPr>
            <w:proofErr w:type="spellStart"/>
            <w:r w:rsidRPr="007233BE">
              <w:rPr>
                <w:rFonts w:ascii="Arial" w:hAnsi="Arial" w:cs="Arial"/>
                <w:color w:val="000000"/>
                <w:sz w:val="20"/>
                <w:szCs w:val="20"/>
                <w:shd w:val="clear" w:color="auto" w:fill="FFFFFF"/>
              </w:rPr>
              <w:t>Testability</w:t>
            </w:r>
            <w:proofErr w:type="spellEnd"/>
            <w:r>
              <w:rPr>
                <w:rFonts w:ascii="Arial" w:hAnsi="Arial" w:cs="Arial"/>
                <w:color w:val="000000"/>
                <w:sz w:val="20"/>
                <w:szCs w:val="20"/>
                <w:shd w:val="clear" w:color="auto" w:fill="FFFFFF"/>
              </w:rPr>
              <w:t xml:space="preserve"> </w:t>
            </w:r>
            <w:r w:rsidR="00880B32">
              <w:rPr>
                <w:rFonts w:ascii="Arial" w:hAnsi="Arial" w:cs="Arial"/>
                <w:color w:val="000000"/>
                <w:sz w:val="20"/>
                <w:szCs w:val="20"/>
                <w:shd w:val="clear" w:color="auto" w:fill="FFFFFF"/>
              </w:rPr>
              <w:t>\</w:t>
            </w:r>
            <w:proofErr w:type="gramStart"/>
            <w:r w:rsidR="00880B32">
              <w:rPr>
                <w:rFonts w:ascii="Arial" w:hAnsi="Arial" w:cs="Arial"/>
                <w:color w:val="000000"/>
                <w:sz w:val="20"/>
                <w:szCs w:val="20"/>
                <w:shd w:val="clear" w:color="auto" w:fill="FFFFFF"/>
              </w:rPr>
              <w:t>cite{</w:t>
            </w:r>
            <w:proofErr w:type="gramEnd"/>
            <w:r w:rsidR="00880B32">
              <w:rPr>
                <w:rFonts w:ascii="Arial" w:hAnsi="Arial" w:cs="Arial"/>
                <w:color w:val="000000"/>
                <w:sz w:val="20"/>
                <w:szCs w:val="20"/>
                <w:shd w:val="clear" w:color="auto" w:fill="FFFFFF"/>
              </w:rPr>
              <w:t>ID1</w:t>
            </w:r>
            <w:r>
              <w:rPr>
                <w:rFonts w:ascii="Arial" w:hAnsi="Arial" w:cs="Arial"/>
                <w:color w:val="000000"/>
                <w:sz w:val="20"/>
                <w:szCs w:val="20"/>
                <w:shd w:val="clear" w:color="auto" w:fill="FFFFFF"/>
              </w:rPr>
              <w:t>5</w:t>
            </w:r>
            <w:r w:rsidR="00880B32">
              <w:rPr>
                <w:rFonts w:ascii="Arial" w:hAnsi="Arial" w:cs="Arial"/>
                <w:color w:val="000000"/>
                <w:sz w:val="20"/>
                <w:szCs w:val="20"/>
                <w:shd w:val="clear" w:color="auto" w:fill="FFFFFF"/>
              </w:rPr>
              <w:t>}</w:t>
            </w:r>
          </w:p>
        </w:tc>
        <w:tc>
          <w:tcPr>
            <w:tcW w:w="1842" w:type="dxa"/>
          </w:tcPr>
          <w:p w14:paraId="41B525A8" w14:textId="3007F0EE" w:rsidR="00880B32" w:rsidRDefault="00880B32" w:rsidP="00D70514">
            <w:pPr>
              <w:rPr>
                <w:rFonts w:ascii="Arial" w:hAnsi="Arial" w:cs="Arial"/>
                <w:sz w:val="20"/>
                <w:szCs w:val="20"/>
              </w:rPr>
            </w:pPr>
            <w:r>
              <w:rPr>
                <w:rFonts w:ascii="Arial" w:hAnsi="Arial" w:cs="Arial"/>
                <w:sz w:val="20"/>
                <w:szCs w:val="20"/>
              </w:rPr>
              <w:t>+</w:t>
            </w:r>
          </w:p>
        </w:tc>
      </w:tr>
    </w:tbl>
    <w:p w14:paraId="362DD63F" w14:textId="6C3DC3BF" w:rsidR="00880B32" w:rsidRDefault="00880B32" w:rsidP="00485B31">
      <w:pPr>
        <w:rPr>
          <w:rFonts w:ascii="Arial" w:hAnsi="Arial" w:cs="Arial"/>
          <w:sz w:val="20"/>
          <w:szCs w:val="20"/>
        </w:rPr>
      </w:pPr>
    </w:p>
    <w:p w14:paraId="188B6343" w14:textId="36AE96DD" w:rsidR="009F73F2" w:rsidRDefault="00C50A14" w:rsidP="00485B31">
      <w:pPr>
        <w:rPr>
          <w:rFonts w:ascii="Arial" w:hAnsi="Arial" w:cs="Arial"/>
          <w:i/>
          <w:iCs/>
          <w:color w:val="000000"/>
          <w:sz w:val="20"/>
          <w:szCs w:val="20"/>
          <w:shd w:val="clear" w:color="auto" w:fill="FFFFFF"/>
        </w:rPr>
      </w:pPr>
      <w:r>
        <w:rPr>
          <w:rFonts w:ascii="Arial" w:hAnsi="Arial" w:cs="Arial"/>
          <w:color w:val="000000"/>
          <w:sz w:val="20"/>
          <w:szCs w:val="20"/>
          <w:shd w:val="clear" w:color="auto" w:fill="FFFFFF"/>
        </w:rPr>
        <w:t xml:space="preserve">Ok </w:t>
      </w:r>
      <w:r w:rsidR="006B3C68">
        <w:rPr>
          <w:rFonts w:ascii="Arial" w:hAnsi="Arial" w:cs="Arial"/>
          <w:color w:val="000000"/>
          <w:sz w:val="20"/>
          <w:szCs w:val="20"/>
          <w:shd w:val="clear" w:color="auto" w:fill="FFFFFF"/>
        </w:rPr>
        <w:t>Experimental preview</w:t>
      </w:r>
      <w:r w:rsidR="006B3C68" w:rsidRPr="00A80A9D">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[S21]</w:t>
      </w:r>
    </w:p>
    <w:p w14:paraId="4BB05130" w14:textId="77777777" w:rsidR="00684083" w:rsidRPr="004C48AB" w:rsidRDefault="00684083" w:rsidP="00684083">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14C0D3C8" w14:textId="45F25354" w:rsidR="00A80A9D" w:rsidRDefault="00337D60" w:rsidP="00485B31">
      <w:pPr>
        <w:rPr>
          <w:rFonts w:ascii="Arial" w:hAnsi="Arial" w:cs="Arial"/>
          <w:sz w:val="20"/>
          <w:szCs w:val="20"/>
        </w:rPr>
      </w:pPr>
      <w:r>
        <w:rPr>
          <w:rFonts w:ascii="Arial" w:hAnsi="Arial" w:cs="Arial"/>
          <w:sz w:val="20"/>
          <w:szCs w:val="20"/>
        </w:rPr>
        <w:t xml:space="preserve">Contexto: </w:t>
      </w:r>
      <w:r w:rsidR="00A532DE">
        <w:rPr>
          <w:rFonts w:ascii="Arial" w:hAnsi="Arial" w:cs="Arial"/>
          <w:sz w:val="20"/>
          <w:szCs w:val="20"/>
        </w:rPr>
        <w:t xml:space="preserve">No desenvolvimento de uma API, o provedor de serviços </w:t>
      </w:r>
      <w:r w:rsidR="008E7BFB">
        <w:rPr>
          <w:rFonts w:ascii="Arial" w:hAnsi="Arial" w:cs="Arial"/>
          <w:sz w:val="20"/>
          <w:szCs w:val="20"/>
        </w:rPr>
        <w:t xml:space="preserve">necessita liberar o seu uso </w:t>
      </w:r>
      <w:r w:rsidR="006D1165">
        <w:rPr>
          <w:rFonts w:ascii="Arial" w:hAnsi="Arial" w:cs="Arial"/>
          <w:sz w:val="20"/>
          <w:szCs w:val="20"/>
        </w:rPr>
        <w:t>de forma experimental, para que clientes possam iniciar a implementação de integrações. Mesmo assim, o provedor gostaria de poder realizar modificações na API de</w:t>
      </w:r>
      <w:r w:rsidR="00407E1C">
        <w:rPr>
          <w:rFonts w:ascii="Arial" w:hAnsi="Arial" w:cs="Arial"/>
          <w:sz w:val="20"/>
          <w:szCs w:val="20"/>
        </w:rPr>
        <w:t xml:space="preserve"> forma livre.</w:t>
      </w:r>
    </w:p>
    <w:p w14:paraId="7C7394E1" w14:textId="29F5D4DC" w:rsidR="00407E1C" w:rsidRDefault="00407E1C" w:rsidP="00485B31">
      <w:pPr>
        <w:rPr>
          <w:rFonts w:ascii="Arial" w:hAnsi="Arial" w:cs="Arial"/>
          <w:sz w:val="20"/>
          <w:szCs w:val="20"/>
        </w:rPr>
      </w:pPr>
      <w:r>
        <w:rPr>
          <w:rFonts w:ascii="Arial" w:hAnsi="Arial" w:cs="Arial"/>
          <w:sz w:val="20"/>
          <w:szCs w:val="20"/>
        </w:rPr>
        <w:t xml:space="preserve">Problema: </w:t>
      </w:r>
      <w:r w:rsidR="00B50B7E">
        <w:rPr>
          <w:rFonts w:ascii="Arial" w:hAnsi="Arial" w:cs="Arial"/>
          <w:sz w:val="20"/>
          <w:szCs w:val="20"/>
        </w:rPr>
        <w:t>Como a API pode ser introduzida de forma menos arriscada</w:t>
      </w:r>
      <w:r w:rsidR="006400B9">
        <w:rPr>
          <w:rFonts w:ascii="Arial" w:hAnsi="Arial" w:cs="Arial"/>
          <w:sz w:val="20"/>
          <w:szCs w:val="20"/>
        </w:rPr>
        <w:t xml:space="preserve"> e obtendo um feedback dos clientes?</w:t>
      </w:r>
    </w:p>
    <w:p w14:paraId="56F3B970" w14:textId="54E6D518" w:rsidR="006400B9" w:rsidRDefault="006400B9" w:rsidP="00485B31">
      <w:pPr>
        <w:rPr>
          <w:rFonts w:ascii="Arial" w:hAnsi="Arial" w:cs="Arial"/>
          <w:sz w:val="20"/>
          <w:szCs w:val="20"/>
        </w:rPr>
      </w:pPr>
      <w:r>
        <w:rPr>
          <w:rFonts w:ascii="Arial" w:hAnsi="Arial" w:cs="Arial"/>
          <w:sz w:val="20"/>
          <w:szCs w:val="20"/>
        </w:rPr>
        <w:t xml:space="preserve">Solução: </w:t>
      </w:r>
      <w:r w:rsidR="00441CF4">
        <w:rPr>
          <w:rFonts w:ascii="Arial" w:hAnsi="Arial" w:cs="Arial"/>
          <w:sz w:val="20"/>
          <w:szCs w:val="20"/>
        </w:rPr>
        <w:t>Liberar acesso a API sem comprometimento com as funcionalidades oferecidas, estabilidade e longevidade</w:t>
      </w:r>
      <w:r w:rsidR="00C777B0">
        <w:rPr>
          <w:rFonts w:ascii="Arial" w:hAnsi="Arial" w:cs="Arial"/>
          <w:sz w:val="20"/>
          <w:szCs w:val="20"/>
        </w:rPr>
        <w:t>, deixando isso claro para os clientes.</w:t>
      </w:r>
    </w:p>
    <w:p w14:paraId="3689ED1C" w14:textId="5FA75B46" w:rsidR="00C777B0" w:rsidRDefault="00C777B0" w:rsidP="00485B31">
      <w:pPr>
        <w:rPr>
          <w:rFonts w:ascii="Arial" w:hAnsi="Arial" w:cs="Arial"/>
          <w:sz w:val="20"/>
          <w:szCs w:val="20"/>
        </w:rPr>
      </w:pPr>
      <w:r>
        <w:rPr>
          <w:rFonts w:ascii="Arial" w:hAnsi="Arial" w:cs="Arial"/>
          <w:sz w:val="20"/>
          <w:szCs w:val="20"/>
        </w:rPr>
        <w:t xml:space="preserve">Vantagens: </w:t>
      </w:r>
      <w:r w:rsidR="00014121">
        <w:rPr>
          <w:rFonts w:ascii="Arial" w:hAnsi="Arial" w:cs="Arial"/>
          <w:sz w:val="20"/>
          <w:szCs w:val="20"/>
        </w:rPr>
        <w:t>Clientes podem ter acesso prévio às APIs e influenciar no seu desenvolvimento</w:t>
      </w:r>
      <w:r w:rsidR="00E06179">
        <w:rPr>
          <w:rFonts w:ascii="Arial" w:hAnsi="Arial" w:cs="Arial"/>
          <w:sz w:val="20"/>
          <w:szCs w:val="20"/>
        </w:rPr>
        <w:t>, ao passo que provedores tem flexibilidade para responder rapidamente às mudanças indicadas.</w:t>
      </w:r>
    </w:p>
    <w:tbl>
      <w:tblPr>
        <w:tblStyle w:val="Tabelacomgrade"/>
        <w:tblW w:w="0" w:type="auto"/>
        <w:tblLook w:val="04A0" w:firstRow="1" w:lastRow="0" w:firstColumn="1" w:lastColumn="0" w:noHBand="0" w:noVBand="1"/>
      </w:tblPr>
      <w:tblGrid>
        <w:gridCol w:w="2831"/>
        <w:gridCol w:w="1842"/>
      </w:tblGrid>
      <w:tr w:rsidR="00D35C56" w14:paraId="56A4B686" w14:textId="77777777" w:rsidTr="00D70514">
        <w:tc>
          <w:tcPr>
            <w:tcW w:w="2831" w:type="dxa"/>
          </w:tcPr>
          <w:p w14:paraId="79EB55E3" w14:textId="77777777" w:rsidR="00D35C56" w:rsidRDefault="00D35C56" w:rsidP="00D70514">
            <w:pPr>
              <w:rPr>
                <w:rFonts w:ascii="Arial" w:hAnsi="Arial" w:cs="Arial"/>
                <w:sz w:val="20"/>
                <w:szCs w:val="20"/>
              </w:rPr>
            </w:pPr>
            <w:r>
              <w:rPr>
                <w:rFonts w:ascii="Arial" w:hAnsi="Arial" w:cs="Arial"/>
                <w:sz w:val="20"/>
                <w:szCs w:val="20"/>
              </w:rPr>
              <w:t>RNF impactado</w:t>
            </w:r>
          </w:p>
        </w:tc>
        <w:tc>
          <w:tcPr>
            <w:tcW w:w="1842" w:type="dxa"/>
          </w:tcPr>
          <w:p w14:paraId="544ADA47" w14:textId="77777777" w:rsidR="00D35C56" w:rsidRDefault="00D35C56" w:rsidP="00D70514">
            <w:pPr>
              <w:rPr>
                <w:rFonts w:ascii="Arial" w:hAnsi="Arial" w:cs="Arial"/>
                <w:sz w:val="20"/>
                <w:szCs w:val="20"/>
              </w:rPr>
            </w:pPr>
            <w:r>
              <w:rPr>
                <w:rFonts w:ascii="Arial" w:hAnsi="Arial" w:cs="Arial"/>
                <w:sz w:val="20"/>
                <w:szCs w:val="20"/>
              </w:rPr>
              <w:t>Nível de impacto</w:t>
            </w:r>
          </w:p>
        </w:tc>
      </w:tr>
      <w:tr w:rsidR="00D35C56" w14:paraId="3A8E0C6B" w14:textId="77777777" w:rsidTr="00D70514">
        <w:tc>
          <w:tcPr>
            <w:tcW w:w="2831" w:type="dxa"/>
          </w:tcPr>
          <w:p w14:paraId="07FB1FA1" w14:textId="74C9B369" w:rsidR="00D35C56" w:rsidRPr="000409C8" w:rsidRDefault="00D35C56" w:rsidP="00D70514">
            <w:pPr>
              <w:rPr>
                <w:rFonts w:ascii="Arial" w:hAnsi="Arial" w:cs="Arial"/>
                <w:color w:val="000000"/>
                <w:sz w:val="20"/>
                <w:szCs w:val="20"/>
                <w:shd w:val="clear" w:color="auto" w:fill="FFFFFF"/>
                <w:lang w:val="en-US"/>
              </w:rPr>
            </w:pPr>
            <w:proofErr w:type="spellStart"/>
            <w:r w:rsidRPr="003B62F6">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w:t>
            </w:r>
            <w:r w:rsidR="00277185">
              <w:rPr>
                <w:rFonts w:ascii="Arial" w:hAnsi="Arial" w:cs="Arial"/>
                <w:color w:val="000000"/>
                <w:sz w:val="20"/>
                <w:szCs w:val="20"/>
                <w:shd w:val="clear" w:color="auto" w:fill="FFFFFF"/>
              </w:rPr>
              <w:t>5</w:t>
            </w:r>
            <w:r>
              <w:rPr>
                <w:rFonts w:ascii="Arial" w:hAnsi="Arial" w:cs="Arial"/>
                <w:color w:val="000000"/>
                <w:sz w:val="20"/>
                <w:szCs w:val="20"/>
                <w:shd w:val="clear" w:color="auto" w:fill="FFFFFF"/>
              </w:rPr>
              <w:t>}</w:t>
            </w:r>
          </w:p>
        </w:tc>
        <w:tc>
          <w:tcPr>
            <w:tcW w:w="1842" w:type="dxa"/>
          </w:tcPr>
          <w:p w14:paraId="47F91B03" w14:textId="77777777" w:rsidR="00D35C56" w:rsidRDefault="00D35C56" w:rsidP="00D70514">
            <w:pPr>
              <w:rPr>
                <w:rFonts w:ascii="Arial" w:hAnsi="Arial" w:cs="Arial"/>
                <w:sz w:val="20"/>
                <w:szCs w:val="20"/>
              </w:rPr>
            </w:pPr>
            <w:r>
              <w:rPr>
                <w:rFonts w:ascii="Arial" w:hAnsi="Arial" w:cs="Arial"/>
                <w:sz w:val="20"/>
                <w:szCs w:val="20"/>
              </w:rPr>
              <w:t>++</w:t>
            </w:r>
          </w:p>
        </w:tc>
      </w:tr>
    </w:tbl>
    <w:p w14:paraId="3265794D" w14:textId="78F4C72A" w:rsidR="00D35C56" w:rsidRDefault="00D35C56" w:rsidP="00485B31">
      <w:pPr>
        <w:rPr>
          <w:rFonts w:ascii="Arial" w:hAnsi="Arial" w:cs="Arial"/>
          <w:sz w:val="20"/>
          <w:szCs w:val="20"/>
        </w:rPr>
      </w:pPr>
    </w:p>
    <w:p w14:paraId="6189988E" w14:textId="0AF66058" w:rsidR="00277185" w:rsidRPr="00F00E14" w:rsidRDefault="00C50A14" w:rsidP="00485B31">
      <w:pPr>
        <w:rPr>
          <w:rFonts w:ascii="Arial" w:hAnsi="Arial" w:cs="Arial"/>
          <w:i/>
          <w:iCs/>
          <w:color w:val="000000"/>
          <w:sz w:val="20"/>
          <w:szCs w:val="20"/>
          <w:shd w:val="clear" w:color="auto" w:fill="FFFFFF"/>
          <w:lang w:val="en-US"/>
        </w:rPr>
      </w:pPr>
      <w:r w:rsidRPr="00F00E14">
        <w:rPr>
          <w:rFonts w:ascii="Arial" w:hAnsi="Arial" w:cs="Arial"/>
          <w:i/>
          <w:iCs/>
          <w:color w:val="000000"/>
          <w:sz w:val="20"/>
          <w:szCs w:val="20"/>
          <w:shd w:val="clear" w:color="auto" w:fill="FFFFFF"/>
          <w:lang w:val="en-US"/>
        </w:rPr>
        <w:t xml:space="preserve">Ok </w:t>
      </w:r>
      <w:r w:rsidR="00D61311" w:rsidRPr="00F00E14">
        <w:rPr>
          <w:rFonts w:ascii="Arial" w:hAnsi="Arial" w:cs="Arial"/>
          <w:i/>
          <w:iCs/>
          <w:color w:val="000000"/>
          <w:sz w:val="20"/>
          <w:szCs w:val="20"/>
          <w:shd w:val="clear" w:color="auto" w:fill="FFFFFF"/>
          <w:lang w:val="en-US"/>
        </w:rPr>
        <w:t xml:space="preserve">Limited lifetime guarantee </w:t>
      </w:r>
      <w:r w:rsidR="00F00E14" w:rsidRPr="00F00E14">
        <w:rPr>
          <w:rFonts w:ascii="Arial" w:hAnsi="Arial" w:cs="Arial"/>
          <w:i/>
          <w:iCs/>
          <w:color w:val="000000"/>
          <w:sz w:val="20"/>
          <w:szCs w:val="20"/>
          <w:shd w:val="clear" w:color="auto" w:fill="FFFFFF"/>
          <w:lang w:val="en-US"/>
        </w:rPr>
        <w:t>[S21]</w:t>
      </w:r>
    </w:p>
    <w:p w14:paraId="5663468C" w14:textId="77777777" w:rsidR="0047314F" w:rsidRPr="004C48AB" w:rsidRDefault="0047314F" w:rsidP="0047314F">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5429F5FA" w14:textId="36DC9330" w:rsidR="00D61311" w:rsidRDefault="00FE2623" w:rsidP="00485B31">
      <w:pPr>
        <w:rPr>
          <w:rFonts w:ascii="Arial" w:hAnsi="Arial" w:cs="Arial"/>
          <w:sz w:val="20"/>
          <w:szCs w:val="20"/>
        </w:rPr>
      </w:pPr>
      <w:r>
        <w:rPr>
          <w:rFonts w:ascii="Arial" w:hAnsi="Arial" w:cs="Arial"/>
          <w:sz w:val="20"/>
          <w:szCs w:val="20"/>
        </w:rPr>
        <w:t xml:space="preserve">Contexto: </w:t>
      </w:r>
      <w:r w:rsidR="00FA17EE">
        <w:rPr>
          <w:rFonts w:ascii="Arial" w:hAnsi="Arial" w:cs="Arial"/>
          <w:sz w:val="20"/>
          <w:szCs w:val="20"/>
        </w:rPr>
        <w:t xml:space="preserve">Um provedor de serviços </w:t>
      </w:r>
      <w:r w:rsidR="009D2542">
        <w:rPr>
          <w:rFonts w:ascii="Arial" w:hAnsi="Arial" w:cs="Arial"/>
          <w:sz w:val="20"/>
          <w:szCs w:val="20"/>
        </w:rPr>
        <w:t>publica uma API que é utilizada por clientes</w:t>
      </w:r>
      <w:r w:rsidR="007B1671">
        <w:rPr>
          <w:rFonts w:ascii="Arial" w:hAnsi="Arial" w:cs="Arial"/>
          <w:sz w:val="20"/>
          <w:szCs w:val="20"/>
        </w:rPr>
        <w:t xml:space="preserve"> e pretende não fazer modificações que prejudiquem seus clientes, no entanto, deseja que em algum momento passa alterar sua API.</w:t>
      </w:r>
    </w:p>
    <w:p w14:paraId="47076B3C" w14:textId="38F6B28E" w:rsidR="007B1671" w:rsidRDefault="007B1671" w:rsidP="00485B31">
      <w:pPr>
        <w:rPr>
          <w:rFonts w:ascii="Arial" w:hAnsi="Arial" w:cs="Arial"/>
          <w:sz w:val="20"/>
          <w:szCs w:val="20"/>
        </w:rPr>
      </w:pPr>
      <w:r>
        <w:rPr>
          <w:rFonts w:ascii="Arial" w:hAnsi="Arial" w:cs="Arial"/>
          <w:sz w:val="20"/>
          <w:szCs w:val="20"/>
        </w:rPr>
        <w:t xml:space="preserve">Problema: </w:t>
      </w:r>
      <w:r w:rsidR="00830367">
        <w:rPr>
          <w:rFonts w:ascii="Arial" w:hAnsi="Arial" w:cs="Arial"/>
          <w:sz w:val="20"/>
          <w:szCs w:val="20"/>
        </w:rPr>
        <w:t>Como um provedor pode fazer com que seus clientes saibam até quando uma API será suportada?</w:t>
      </w:r>
    </w:p>
    <w:p w14:paraId="6B2CC86D" w14:textId="3D995149" w:rsidR="00830367" w:rsidRDefault="00830367" w:rsidP="00485B31">
      <w:pPr>
        <w:rPr>
          <w:rFonts w:ascii="Arial" w:hAnsi="Arial" w:cs="Arial"/>
          <w:sz w:val="20"/>
          <w:szCs w:val="20"/>
        </w:rPr>
      </w:pPr>
      <w:r>
        <w:rPr>
          <w:rFonts w:ascii="Arial" w:hAnsi="Arial" w:cs="Arial"/>
          <w:sz w:val="20"/>
          <w:szCs w:val="20"/>
        </w:rPr>
        <w:t xml:space="preserve">Solução: </w:t>
      </w:r>
      <w:r w:rsidR="003E4602">
        <w:rPr>
          <w:rFonts w:ascii="Arial" w:hAnsi="Arial" w:cs="Arial"/>
          <w:sz w:val="20"/>
          <w:szCs w:val="20"/>
        </w:rPr>
        <w:t>Cada nova versão de uma API deve ser anotad</w:t>
      </w:r>
      <w:r w:rsidR="00B1463C">
        <w:rPr>
          <w:rFonts w:ascii="Arial" w:hAnsi="Arial" w:cs="Arial"/>
          <w:sz w:val="20"/>
          <w:szCs w:val="20"/>
        </w:rPr>
        <w:t>a</w:t>
      </w:r>
      <w:r w:rsidR="003E4602">
        <w:rPr>
          <w:rFonts w:ascii="Arial" w:hAnsi="Arial" w:cs="Arial"/>
          <w:sz w:val="20"/>
          <w:szCs w:val="20"/>
        </w:rPr>
        <w:t xml:space="preserve"> com uma data limite para suporte. A partir desta data, o provedor poderá realizar alterações</w:t>
      </w:r>
      <w:r w:rsidR="00D86C1A">
        <w:rPr>
          <w:rFonts w:ascii="Arial" w:hAnsi="Arial" w:cs="Arial"/>
          <w:sz w:val="20"/>
          <w:szCs w:val="20"/>
        </w:rPr>
        <w:t xml:space="preserve"> na API.</w:t>
      </w:r>
    </w:p>
    <w:p w14:paraId="3DD02560" w14:textId="4D226A95" w:rsidR="007C5DD3" w:rsidRDefault="007C5DD3" w:rsidP="00485B31">
      <w:pPr>
        <w:rPr>
          <w:rFonts w:ascii="Arial" w:hAnsi="Arial" w:cs="Arial"/>
          <w:sz w:val="20"/>
          <w:szCs w:val="20"/>
        </w:rPr>
      </w:pPr>
      <w:r>
        <w:rPr>
          <w:rFonts w:ascii="Arial" w:hAnsi="Arial" w:cs="Arial"/>
          <w:sz w:val="20"/>
          <w:szCs w:val="20"/>
        </w:rPr>
        <w:lastRenderedPageBreak/>
        <w:t xml:space="preserve">Vantagens: </w:t>
      </w:r>
      <w:r w:rsidR="004E4A44">
        <w:rPr>
          <w:rFonts w:ascii="Arial" w:hAnsi="Arial" w:cs="Arial"/>
          <w:sz w:val="20"/>
          <w:szCs w:val="20"/>
        </w:rPr>
        <w:t>Facilita a evolu</w:t>
      </w:r>
      <w:r w:rsidR="009D1EA6">
        <w:rPr>
          <w:rFonts w:ascii="Arial" w:hAnsi="Arial" w:cs="Arial"/>
          <w:sz w:val="20"/>
          <w:szCs w:val="20"/>
        </w:rPr>
        <w:t xml:space="preserve">ção dos microsserviços, pois o suporte a versões antigas </w:t>
      </w:r>
      <w:r w:rsidR="00BC3238">
        <w:rPr>
          <w:rFonts w:ascii="Arial" w:hAnsi="Arial" w:cs="Arial"/>
          <w:sz w:val="20"/>
          <w:szCs w:val="20"/>
        </w:rPr>
        <w:t xml:space="preserve">tem uma data específica para </w:t>
      </w:r>
      <w:r w:rsidR="001E4C77">
        <w:rPr>
          <w:rFonts w:ascii="Arial" w:hAnsi="Arial" w:cs="Arial"/>
          <w:sz w:val="20"/>
          <w:szCs w:val="20"/>
        </w:rPr>
        <w:t xml:space="preserve">ser </w:t>
      </w:r>
      <w:r w:rsidR="00BC3238">
        <w:rPr>
          <w:rFonts w:ascii="Arial" w:hAnsi="Arial" w:cs="Arial"/>
          <w:sz w:val="20"/>
          <w:szCs w:val="20"/>
        </w:rPr>
        <w:t>encerra</w:t>
      </w:r>
      <w:r w:rsidR="001E4C77">
        <w:rPr>
          <w:rFonts w:ascii="Arial" w:hAnsi="Arial" w:cs="Arial"/>
          <w:sz w:val="20"/>
          <w:szCs w:val="20"/>
        </w:rPr>
        <w:t>do</w:t>
      </w:r>
      <w:r w:rsidR="006D49C4">
        <w:rPr>
          <w:rFonts w:ascii="Arial" w:hAnsi="Arial" w:cs="Arial"/>
          <w:sz w:val="20"/>
          <w:szCs w:val="20"/>
        </w:rPr>
        <w:t>, favorecendo o desenvolvimento de versões desenvolvidas com tecnologias novas, sem necessidade de manter compatibilidade com APIs anteriores.</w:t>
      </w:r>
    </w:p>
    <w:tbl>
      <w:tblPr>
        <w:tblStyle w:val="Tabelacomgrade"/>
        <w:tblW w:w="0" w:type="auto"/>
        <w:tblLook w:val="04A0" w:firstRow="1" w:lastRow="0" w:firstColumn="1" w:lastColumn="0" w:noHBand="0" w:noVBand="1"/>
      </w:tblPr>
      <w:tblGrid>
        <w:gridCol w:w="2831"/>
        <w:gridCol w:w="1842"/>
      </w:tblGrid>
      <w:tr w:rsidR="007C5DD3" w14:paraId="652C162B" w14:textId="77777777" w:rsidTr="00D70514">
        <w:tc>
          <w:tcPr>
            <w:tcW w:w="2831" w:type="dxa"/>
          </w:tcPr>
          <w:p w14:paraId="0B7F15CB" w14:textId="77777777" w:rsidR="007C5DD3" w:rsidRDefault="007C5DD3" w:rsidP="00D70514">
            <w:pPr>
              <w:rPr>
                <w:rFonts w:ascii="Arial" w:hAnsi="Arial" w:cs="Arial"/>
                <w:sz w:val="20"/>
                <w:szCs w:val="20"/>
              </w:rPr>
            </w:pPr>
            <w:r>
              <w:rPr>
                <w:rFonts w:ascii="Arial" w:hAnsi="Arial" w:cs="Arial"/>
                <w:sz w:val="20"/>
                <w:szCs w:val="20"/>
              </w:rPr>
              <w:t>RNF impactado</w:t>
            </w:r>
          </w:p>
        </w:tc>
        <w:tc>
          <w:tcPr>
            <w:tcW w:w="1842" w:type="dxa"/>
          </w:tcPr>
          <w:p w14:paraId="2573C3D2" w14:textId="77777777" w:rsidR="007C5DD3" w:rsidRDefault="007C5DD3" w:rsidP="00D70514">
            <w:pPr>
              <w:rPr>
                <w:rFonts w:ascii="Arial" w:hAnsi="Arial" w:cs="Arial"/>
                <w:sz w:val="20"/>
                <w:szCs w:val="20"/>
              </w:rPr>
            </w:pPr>
            <w:r>
              <w:rPr>
                <w:rFonts w:ascii="Arial" w:hAnsi="Arial" w:cs="Arial"/>
                <w:sz w:val="20"/>
                <w:szCs w:val="20"/>
              </w:rPr>
              <w:t>Nível de impacto</w:t>
            </w:r>
          </w:p>
        </w:tc>
      </w:tr>
      <w:tr w:rsidR="007C5DD3" w14:paraId="7FF38DF1" w14:textId="77777777" w:rsidTr="00D70514">
        <w:tc>
          <w:tcPr>
            <w:tcW w:w="2831" w:type="dxa"/>
          </w:tcPr>
          <w:p w14:paraId="675B6961" w14:textId="77777777" w:rsidR="007C5DD3" w:rsidRPr="000409C8" w:rsidRDefault="007C5DD3" w:rsidP="00D70514">
            <w:pPr>
              <w:rPr>
                <w:rFonts w:ascii="Arial" w:hAnsi="Arial" w:cs="Arial"/>
                <w:color w:val="000000"/>
                <w:sz w:val="20"/>
                <w:szCs w:val="20"/>
                <w:shd w:val="clear" w:color="auto" w:fill="FFFFFF"/>
                <w:lang w:val="en-US"/>
              </w:rPr>
            </w:pPr>
            <w:proofErr w:type="spellStart"/>
            <w:r w:rsidRPr="003B62F6">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38E68E72" w14:textId="77777777" w:rsidR="007C5DD3" w:rsidRDefault="007C5DD3" w:rsidP="00D70514">
            <w:pPr>
              <w:rPr>
                <w:rFonts w:ascii="Arial" w:hAnsi="Arial" w:cs="Arial"/>
                <w:sz w:val="20"/>
                <w:szCs w:val="20"/>
              </w:rPr>
            </w:pPr>
            <w:r>
              <w:rPr>
                <w:rFonts w:ascii="Arial" w:hAnsi="Arial" w:cs="Arial"/>
                <w:sz w:val="20"/>
                <w:szCs w:val="20"/>
              </w:rPr>
              <w:t>++</w:t>
            </w:r>
          </w:p>
        </w:tc>
      </w:tr>
    </w:tbl>
    <w:p w14:paraId="7F0C0740" w14:textId="3C5FB4C4" w:rsidR="007C5DD3" w:rsidRDefault="007C5DD3" w:rsidP="00485B31">
      <w:pPr>
        <w:rPr>
          <w:rFonts w:ascii="Arial" w:hAnsi="Arial" w:cs="Arial"/>
          <w:sz w:val="20"/>
          <w:szCs w:val="20"/>
        </w:rPr>
      </w:pPr>
    </w:p>
    <w:p w14:paraId="3EA6867D" w14:textId="6C8E5251" w:rsidR="006D49C4" w:rsidRPr="00F00E14" w:rsidRDefault="00C50A14" w:rsidP="00485B31">
      <w:pPr>
        <w:rPr>
          <w:rFonts w:ascii="Arial" w:hAnsi="Arial" w:cs="Arial"/>
          <w:i/>
          <w:iCs/>
          <w:color w:val="000000"/>
          <w:sz w:val="20"/>
          <w:szCs w:val="20"/>
          <w:shd w:val="clear" w:color="auto" w:fill="FFFFFF"/>
          <w:lang w:val="en-US"/>
        </w:rPr>
      </w:pPr>
      <w:r w:rsidRPr="00F00E14">
        <w:rPr>
          <w:rFonts w:ascii="Arial" w:hAnsi="Arial" w:cs="Arial"/>
          <w:i/>
          <w:iCs/>
          <w:color w:val="000000"/>
          <w:sz w:val="20"/>
          <w:szCs w:val="20"/>
          <w:shd w:val="clear" w:color="auto" w:fill="FFFFFF"/>
          <w:lang w:val="en-US"/>
        </w:rPr>
        <w:t xml:space="preserve">Ok </w:t>
      </w:r>
      <w:r w:rsidR="00ED0401" w:rsidRPr="00F00E14">
        <w:rPr>
          <w:rFonts w:ascii="Arial" w:hAnsi="Arial" w:cs="Arial"/>
          <w:i/>
          <w:iCs/>
          <w:color w:val="000000"/>
          <w:sz w:val="20"/>
          <w:szCs w:val="20"/>
          <w:shd w:val="clear" w:color="auto" w:fill="FFFFFF"/>
          <w:lang w:val="en-US"/>
        </w:rPr>
        <w:t xml:space="preserve">Two in production </w:t>
      </w:r>
      <w:r w:rsidR="00F00E14" w:rsidRPr="00F00E14">
        <w:rPr>
          <w:rFonts w:ascii="Arial" w:hAnsi="Arial" w:cs="Arial"/>
          <w:i/>
          <w:iCs/>
          <w:color w:val="000000"/>
          <w:sz w:val="20"/>
          <w:szCs w:val="20"/>
          <w:shd w:val="clear" w:color="auto" w:fill="FFFFFF"/>
          <w:lang w:val="en-US"/>
        </w:rPr>
        <w:t>[S21]</w:t>
      </w:r>
    </w:p>
    <w:p w14:paraId="637E0CD8" w14:textId="77777777" w:rsidR="0047314F" w:rsidRPr="004C48AB" w:rsidRDefault="0047314F" w:rsidP="0047314F">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Pr="003B62F6">
        <w:rPr>
          <w:rFonts w:ascii="Arial" w:hAnsi="Arial" w:cs="Arial"/>
          <w:color w:val="000000"/>
          <w:sz w:val="20"/>
          <w:szCs w:val="20"/>
          <w:shd w:val="clear" w:color="auto" w:fill="FFFFFF"/>
        </w:rPr>
        <w:t>Evolvability</w:t>
      </w:r>
      <w:proofErr w:type="spellEnd"/>
    </w:p>
    <w:p w14:paraId="5FD7F295" w14:textId="36751FEC" w:rsidR="00ED0401" w:rsidRDefault="004C3D3C" w:rsidP="00485B31">
      <w:pPr>
        <w:rPr>
          <w:rFonts w:ascii="Arial" w:hAnsi="Arial" w:cs="Arial"/>
          <w:sz w:val="20"/>
          <w:szCs w:val="20"/>
        </w:rPr>
      </w:pPr>
      <w:r>
        <w:rPr>
          <w:rFonts w:ascii="Arial" w:hAnsi="Arial" w:cs="Arial"/>
          <w:sz w:val="20"/>
          <w:szCs w:val="20"/>
        </w:rPr>
        <w:t xml:space="preserve">Contexto: </w:t>
      </w:r>
      <w:r w:rsidR="00555B13">
        <w:rPr>
          <w:rFonts w:ascii="Arial" w:hAnsi="Arial" w:cs="Arial"/>
          <w:sz w:val="20"/>
          <w:szCs w:val="20"/>
        </w:rPr>
        <w:t xml:space="preserve">APIs evoluem e novas versões são melhoradas e oferecidas aos clientes. Em algum momento, </w:t>
      </w:r>
      <w:r w:rsidR="002F236A">
        <w:rPr>
          <w:rFonts w:ascii="Arial" w:hAnsi="Arial" w:cs="Arial"/>
          <w:sz w:val="20"/>
          <w:szCs w:val="20"/>
        </w:rPr>
        <w:t>as mudanças da nova versão não são mais compatíveis com versões anteriores, dessa forma prejudicando clientes que ainda não migraram para as versões mais novas.</w:t>
      </w:r>
    </w:p>
    <w:p w14:paraId="46567A93" w14:textId="5B6D4032" w:rsidR="002F236A" w:rsidRDefault="00C93C21" w:rsidP="00485B31">
      <w:pPr>
        <w:rPr>
          <w:rFonts w:ascii="Arial" w:hAnsi="Arial" w:cs="Arial"/>
          <w:sz w:val="20"/>
          <w:szCs w:val="20"/>
        </w:rPr>
      </w:pPr>
      <w:r>
        <w:rPr>
          <w:rFonts w:ascii="Arial" w:hAnsi="Arial" w:cs="Arial"/>
          <w:sz w:val="20"/>
          <w:szCs w:val="20"/>
        </w:rPr>
        <w:t>Problema: Como um provedor pode gradualmente atualizar suas APIs sem prejudicar seus clientes, mas</w:t>
      </w:r>
      <w:r w:rsidR="00AC1C84">
        <w:rPr>
          <w:rFonts w:ascii="Arial" w:hAnsi="Arial" w:cs="Arial"/>
          <w:sz w:val="20"/>
          <w:szCs w:val="20"/>
        </w:rPr>
        <w:t xml:space="preserve"> sem ter que manter </w:t>
      </w:r>
      <w:proofErr w:type="gramStart"/>
      <w:r w:rsidR="00AC1C84">
        <w:rPr>
          <w:rFonts w:ascii="Arial" w:hAnsi="Arial" w:cs="Arial"/>
          <w:sz w:val="20"/>
          <w:szCs w:val="20"/>
        </w:rPr>
        <w:t>um grande número de versões</w:t>
      </w:r>
      <w:proofErr w:type="gramEnd"/>
      <w:r w:rsidR="00AC1C84">
        <w:rPr>
          <w:rFonts w:ascii="Arial" w:hAnsi="Arial" w:cs="Arial"/>
          <w:sz w:val="20"/>
          <w:szCs w:val="20"/>
        </w:rPr>
        <w:t xml:space="preserve"> em produção?</w:t>
      </w:r>
    </w:p>
    <w:p w14:paraId="0944ACFD" w14:textId="52043F90" w:rsidR="00AC1C84" w:rsidRDefault="00AC1C84" w:rsidP="00485B31">
      <w:pPr>
        <w:rPr>
          <w:rFonts w:ascii="Arial" w:hAnsi="Arial" w:cs="Arial"/>
          <w:sz w:val="20"/>
          <w:szCs w:val="20"/>
        </w:rPr>
      </w:pPr>
      <w:r>
        <w:rPr>
          <w:rFonts w:ascii="Arial" w:hAnsi="Arial" w:cs="Arial"/>
          <w:sz w:val="20"/>
          <w:szCs w:val="20"/>
        </w:rPr>
        <w:t xml:space="preserve">Solução: </w:t>
      </w:r>
      <w:r w:rsidR="00F90B75">
        <w:rPr>
          <w:rFonts w:ascii="Arial" w:hAnsi="Arial" w:cs="Arial"/>
          <w:sz w:val="20"/>
          <w:szCs w:val="20"/>
        </w:rPr>
        <w:t xml:space="preserve">Implantar e dar suporte </w:t>
      </w:r>
      <w:r w:rsidR="00722824">
        <w:rPr>
          <w:rFonts w:ascii="Arial" w:hAnsi="Arial" w:cs="Arial"/>
          <w:sz w:val="20"/>
          <w:szCs w:val="20"/>
        </w:rPr>
        <w:t xml:space="preserve">a duas versões de uma API que provêm uma mesma </w:t>
      </w:r>
      <w:r w:rsidR="00675FE0">
        <w:rPr>
          <w:rFonts w:ascii="Arial" w:hAnsi="Arial" w:cs="Arial"/>
          <w:sz w:val="20"/>
          <w:szCs w:val="20"/>
        </w:rPr>
        <w:t>funcionalidade,</w:t>
      </w:r>
      <w:r w:rsidR="00722824">
        <w:rPr>
          <w:rFonts w:ascii="Arial" w:hAnsi="Arial" w:cs="Arial"/>
          <w:sz w:val="20"/>
          <w:szCs w:val="20"/>
        </w:rPr>
        <w:t xml:space="preserve"> mas que não são compatíveis entre si</w:t>
      </w:r>
      <w:r w:rsidR="00622521">
        <w:rPr>
          <w:rFonts w:ascii="Arial" w:hAnsi="Arial" w:cs="Arial"/>
          <w:sz w:val="20"/>
          <w:szCs w:val="20"/>
        </w:rPr>
        <w:t xml:space="preserve">. </w:t>
      </w:r>
      <w:r w:rsidR="00675FE0">
        <w:rPr>
          <w:rFonts w:ascii="Arial" w:hAnsi="Arial" w:cs="Arial"/>
          <w:sz w:val="20"/>
          <w:szCs w:val="20"/>
        </w:rPr>
        <w:t>Dessa forma, clientes terão tempo para se adaptarem e migrarem para as novas versões.</w:t>
      </w:r>
    </w:p>
    <w:p w14:paraId="08075D85" w14:textId="31EAA6CE" w:rsidR="00675FE0" w:rsidRDefault="00675FE0" w:rsidP="00485B31">
      <w:pPr>
        <w:rPr>
          <w:rFonts w:ascii="Arial" w:hAnsi="Arial" w:cs="Arial"/>
          <w:sz w:val="20"/>
          <w:szCs w:val="20"/>
        </w:rPr>
      </w:pPr>
      <w:r>
        <w:rPr>
          <w:rFonts w:ascii="Arial" w:hAnsi="Arial" w:cs="Arial"/>
          <w:sz w:val="20"/>
          <w:szCs w:val="20"/>
        </w:rPr>
        <w:t xml:space="preserve">Vantagens: </w:t>
      </w:r>
      <w:r w:rsidR="0004500A">
        <w:rPr>
          <w:rFonts w:ascii="Arial" w:hAnsi="Arial" w:cs="Arial"/>
          <w:sz w:val="20"/>
          <w:szCs w:val="20"/>
        </w:rPr>
        <w:t xml:space="preserve">Permite que microsserviços evoluam sem a </w:t>
      </w:r>
      <w:r w:rsidR="00B010EA">
        <w:rPr>
          <w:rFonts w:ascii="Arial" w:hAnsi="Arial" w:cs="Arial"/>
          <w:sz w:val="20"/>
          <w:szCs w:val="20"/>
        </w:rPr>
        <w:t>necessidade de ficarem atrelados a versões anteriores.</w:t>
      </w:r>
      <w:r w:rsidR="00C858EF">
        <w:rPr>
          <w:rFonts w:ascii="Arial" w:hAnsi="Arial" w:cs="Arial"/>
          <w:sz w:val="20"/>
          <w:szCs w:val="20"/>
        </w:rPr>
        <w:t xml:space="preserve"> </w:t>
      </w:r>
      <w:r w:rsidR="00B35A45">
        <w:rPr>
          <w:rFonts w:ascii="Arial" w:hAnsi="Arial" w:cs="Arial"/>
          <w:sz w:val="20"/>
          <w:szCs w:val="20"/>
        </w:rPr>
        <w:t>APIs obsoletas são gradualmente substituídas pelas novas versões.</w:t>
      </w:r>
    </w:p>
    <w:tbl>
      <w:tblPr>
        <w:tblStyle w:val="Tabelacomgrade"/>
        <w:tblW w:w="0" w:type="auto"/>
        <w:tblLook w:val="04A0" w:firstRow="1" w:lastRow="0" w:firstColumn="1" w:lastColumn="0" w:noHBand="0" w:noVBand="1"/>
      </w:tblPr>
      <w:tblGrid>
        <w:gridCol w:w="2831"/>
        <w:gridCol w:w="1842"/>
      </w:tblGrid>
      <w:tr w:rsidR="00B35A45" w14:paraId="4CC422C4" w14:textId="77777777" w:rsidTr="00D70514">
        <w:tc>
          <w:tcPr>
            <w:tcW w:w="2831" w:type="dxa"/>
          </w:tcPr>
          <w:p w14:paraId="60859554" w14:textId="77777777" w:rsidR="00B35A45" w:rsidRDefault="00B35A45" w:rsidP="00D70514">
            <w:pPr>
              <w:rPr>
                <w:rFonts w:ascii="Arial" w:hAnsi="Arial" w:cs="Arial"/>
                <w:sz w:val="20"/>
                <w:szCs w:val="20"/>
              </w:rPr>
            </w:pPr>
            <w:r>
              <w:rPr>
                <w:rFonts w:ascii="Arial" w:hAnsi="Arial" w:cs="Arial"/>
                <w:sz w:val="20"/>
                <w:szCs w:val="20"/>
              </w:rPr>
              <w:t>RNF impactado</w:t>
            </w:r>
          </w:p>
        </w:tc>
        <w:tc>
          <w:tcPr>
            <w:tcW w:w="1842" w:type="dxa"/>
          </w:tcPr>
          <w:p w14:paraId="7FBE90C0" w14:textId="77777777" w:rsidR="00B35A45" w:rsidRDefault="00B35A45" w:rsidP="00D70514">
            <w:pPr>
              <w:rPr>
                <w:rFonts w:ascii="Arial" w:hAnsi="Arial" w:cs="Arial"/>
                <w:sz w:val="20"/>
                <w:szCs w:val="20"/>
              </w:rPr>
            </w:pPr>
            <w:r>
              <w:rPr>
                <w:rFonts w:ascii="Arial" w:hAnsi="Arial" w:cs="Arial"/>
                <w:sz w:val="20"/>
                <w:szCs w:val="20"/>
              </w:rPr>
              <w:t>Nível de impacto</w:t>
            </w:r>
          </w:p>
        </w:tc>
      </w:tr>
      <w:tr w:rsidR="00B35A45" w14:paraId="1FCAAFD3" w14:textId="77777777" w:rsidTr="00D70514">
        <w:tc>
          <w:tcPr>
            <w:tcW w:w="2831" w:type="dxa"/>
          </w:tcPr>
          <w:p w14:paraId="1B768D5A" w14:textId="77777777" w:rsidR="00B35A45" w:rsidRPr="000409C8" w:rsidRDefault="00B35A45" w:rsidP="00D70514">
            <w:pPr>
              <w:rPr>
                <w:rFonts w:ascii="Arial" w:hAnsi="Arial" w:cs="Arial"/>
                <w:color w:val="000000"/>
                <w:sz w:val="20"/>
                <w:szCs w:val="20"/>
                <w:shd w:val="clear" w:color="auto" w:fill="FFFFFF"/>
                <w:lang w:val="en-US"/>
              </w:rPr>
            </w:pPr>
            <w:proofErr w:type="spellStart"/>
            <w:r w:rsidRPr="003B62F6">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2E196880" w14:textId="77777777" w:rsidR="00B35A45" w:rsidRDefault="00B35A45" w:rsidP="00D70514">
            <w:pPr>
              <w:rPr>
                <w:rFonts w:ascii="Arial" w:hAnsi="Arial" w:cs="Arial"/>
                <w:sz w:val="20"/>
                <w:szCs w:val="20"/>
              </w:rPr>
            </w:pPr>
            <w:r>
              <w:rPr>
                <w:rFonts w:ascii="Arial" w:hAnsi="Arial" w:cs="Arial"/>
                <w:sz w:val="20"/>
                <w:szCs w:val="20"/>
              </w:rPr>
              <w:t>++</w:t>
            </w:r>
          </w:p>
        </w:tc>
      </w:tr>
    </w:tbl>
    <w:p w14:paraId="120DFC6A" w14:textId="31E34C27" w:rsidR="00B35A45" w:rsidRDefault="00B35A45" w:rsidP="00485B31">
      <w:pPr>
        <w:rPr>
          <w:rFonts w:ascii="Arial" w:hAnsi="Arial" w:cs="Arial"/>
          <w:sz w:val="20"/>
          <w:szCs w:val="20"/>
        </w:rPr>
      </w:pPr>
    </w:p>
    <w:p w14:paraId="77ED4DB4" w14:textId="263A9F48" w:rsidR="003C506D" w:rsidRDefault="00C50A14" w:rsidP="00485B31">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3C506D" w:rsidRPr="003C506D">
        <w:rPr>
          <w:rFonts w:ascii="Arial" w:hAnsi="Arial" w:cs="Arial"/>
          <w:i/>
          <w:iCs/>
          <w:color w:val="000000"/>
          <w:sz w:val="20"/>
          <w:szCs w:val="20"/>
          <w:shd w:val="clear" w:color="auto" w:fill="FFFFFF"/>
        </w:rPr>
        <w:t>Semantic</w:t>
      </w:r>
      <w:proofErr w:type="spellEnd"/>
      <w:r w:rsidR="003C506D" w:rsidRPr="003C506D">
        <w:rPr>
          <w:rFonts w:ascii="Arial" w:hAnsi="Arial" w:cs="Arial"/>
          <w:i/>
          <w:iCs/>
          <w:color w:val="000000"/>
          <w:sz w:val="20"/>
          <w:szCs w:val="20"/>
          <w:shd w:val="clear" w:color="auto" w:fill="FFFFFF"/>
        </w:rPr>
        <w:t xml:space="preserve"> </w:t>
      </w:r>
      <w:proofErr w:type="spellStart"/>
      <w:r w:rsidR="003C506D" w:rsidRPr="003C506D">
        <w:rPr>
          <w:rFonts w:ascii="Arial" w:hAnsi="Arial" w:cs="Arial"/>
          <w:i/>
          <w:iCs/>
          <w:color w:val="000000"/>
          <w:sz w:val="20"/>
          <w:szCs w:val="20"/>
          <w:shd w:val="clear" w:color="auto" w:fill="FFFFFF"/>
        </w:rPr>
        <w:t>versioning</w:t>
      </w:r>
      <w:proofErr w:type="spellEnd"/>
      <w:r w:rsidR="003C506D" w:rsidRPr="003C506D">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[S21]</w:t>
      </w:r>
    </w:p>
    <w:p w14:paraId="624FACE6" w14:textId="5E2693CE" w:rsidR="00F87B20" w:rsidRPr="004C48AB" w:rsidRDefault="00F87B20" w:rsidP="00F87B20">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0047314F" w:rsidRPr="003B62F6">
        <w:rPr>
          <w:rFonts w:ascii="Arial" w:hAnsi="Arial" w:cs="Arial"/>
          <w:color w:val="000000"/>
          <w:sz w:val="20"/>
          <w:szCs w:val="20"/>
          <w:shd w:val="clear" w:color="auto" w:fill="FFFFFF"/>
        </w:rPr>
        <w:t>Evolvability</w:t>
      </w:r>
      <w:proofErr w:type="spellEnd"/>
    </w:p>
    <w:p w14:paraId="11BC057A" w14:textId="6F2D75F4" w:rsidR="003C506D" w:rsidRDefault="003B1D04"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5F1FF2">
        <w:rPr>
          <w:rFonts w:ascii="Arial" w:hAnsi="Arial" w:cs="Arial"/>
          <w:color w:val="000000"/>
          <w:sz w:val="20"/>
          <w:szCs w:val="20"/>
          <w:shd w:val="clear" w:color="auto" w:fill="FFFFFF"/>
        </w:rPr>
        <w:t xml:space="preserve">Quando se utiliza </w:t>
      </w:r>
      <w:r w:rsidR="00E85B6E">
        <w:rPr>
          <w:rFonts w:ascii="Arial" w:hAnsi="Arial" w:cs="Arial"/>
          <w:color w:val="000000"/>
          <w:sz w:val="20"/>
          <w:szCs w:val="20"/>
          <w:shd w:val="clear" w:color="auto" w:fill="FFFFFF"/>
        </w:rPr>
        <w:t xml:space="preserve">o padrão “API </w:t>
      </w:r>
      <w:proofErr w:type="spellStart"/>
      <w:r w:rsidR="00E85B6E">
        <w:rPr>
          <w:rFonts w:ascii="Arial" w:hAnsi="Arial" w:cs="Arial"/>
          <w:color w:val="000000"/>
          <w:sz w:val="20"/>
          <w:szCs w:val="20"/>
          <w:shd w:val="clear" w:color="auto" w:fill="FFFFFF"/>
        </w:rPr>
        <w:t>versioning</w:t>
      </w:r>
      <w:proofErr w:type="spellEnd"/>
      <w:r w:rsidR="00E85B6E">
        <w:rPr>
          <w:rFonts w:ascii="Arial" w:hAnsi="Arial" w:cs="Arial"/>
          <w:color w:val="000000"/>
          <w:sz w:val="20"/>
          <w:szCs w:val="20"/>
          <w:shd w:val="clear" w:color="auto" w:fill="FFFFFF"/>
        </w:rPr>
        <w:t>”</w:t>
      </w:r>
      <w:r w:rsidR="00D34050">
        <w:rPr>
          <w:rFonts w:ascii="Arial" w:hAnsi="Arial" w:cs="Arial"/>
          <w:color w:val="000000"/>
          <w:sz w:val="20"/>
          <w:szCs w:val="20"/>
          <w:shd w:val="clear" w:color="auto" w:fill="FFFFFF"/>
        </w:rPr>
        <w:t xml:space="preserve"> para versionamento das APIs</w:t>
      </w:r>
      <w:r w:rsidR="00DF1D8E">
        <w:rPr>
          <w:rFonts w:ascii="Arial" w:hAnsi="Arial" w:cs="Arial"/>
          <w:color w:val="000000"/>
          <w:sz w:val="20"/>
          <w:szCs w:val="20"/>
          <w:shd w:val="clear" w:color="auto" w:fill="FFFFFF"/>
        </w:rPr>
        <w:t>, pode não ficar claro, ao observar o número da versão, o quão significantes são as alterações entre as diferentes versões</w:t>
      </w:r>
      <w:r w:rsidR="00650A15">
        <w:rPr>
          <w:rFonts w:ascii="Arial" w:hAnsi="Arial" w:cs="Arial"/>
          <w:color w:val="000000"/>
          <w:sz w:val="20"/>
          <w:szCs w:val="20"/>
          <w:shd w:val="clear" w:color="auto" w:fill="FFFFFF"/>
        </w:rPr>
        <w:t>.</w:t>
      </w:r>
    </w:p>
    <w:p w14:paraId="3E130CC0" w14:textId="23B9D0ED" w:rsidR="00650A15" w:rsidRDefault="00650A15"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os </w:t>
      </w:r>
      <w:r>
        <w:rPr>
          <w:rFonts w:ascii="Arial" w:hAnsi="Arial" w:cs="Arial"/>
          <w:i/>
          <w:iCs/>
          <w:color w:val="000000"/>
          <w:sz w:val="20"/>
          <w:szCs w:val="20"/>
          <w:shd w:val="clear" w:color="auto" w:fill="FFFFFF"/>
        </w:rPr>
        <w:t>stakeholders</w:t>
      </w:r>
      <w:r>
        <w:rPr>
          <w:rFonts w:ascii="Arial" w:hAnsi="Arial" w:cs="Arial"/>
          <w:color w:val="000000"/>
          <w:sz w:val="20"/>
          <w:szCs w:val="20"/>
          <w:shd w:val="clear" w:color="auto" w:fill="FFFFFF"/>
        </w:rPr>
        <w:t xml:space="preserve"> podem comparar versões de APIs e detectar de forma </w:t>
      </w:r>
      <w:r w:rsidR="00AE7583">
        <w:rPr>
          <w:rFonts w:ascii="Arial" w:hAnsi="Arial" w:cs="Arial"/>
          <w:color w:val="000000"/>
          <w:sz w:val="20"/>
          <w:szCs w:val="20"/>
          <w:shd w:val="clear" w:color="auto" w:fill="FFFFFF"/>
        </w:rPr>
        <w:t>imediata se são compatíveis?</w:t>
      </w:r>
    </w:p>
    <w:p w14:paraId="739484DC" w14:textId="0639A5D6" w:rsidR="00AE7583" w:rsidRDefault="00AE7583" w:rsidP="00485B31">
      <w:pPr>
        <w:rPr>
          <w:rFonts w:ascii="Arial" w:hAnsi="Arial" w:cs="Arial"/>
          <w:sz w:val="20"/>
          <w:szCs w:val="20"/>
        </w:rPr>
      </w:pPr>
      <w:r>
        <w:rPr>
          <w:rFonts w:ascii="Arial" w:hAnsi="Arial" w:cs="Arial"/>
          <w:sz w:val="20"/>
          <w:szCs w:val="20"/>
        </w:rPr>
        <w:t xml:space="preserve">Solução: </w:t>
      </w:r>
      <w:r w:rsidR="001B01EB">
        <w:rPr>
          <w:rFonts w:ascii="Arial" w:hAnsi="Arial" w:cs="Arial"/>
          <w:sz w:val="20"/>
          <w:szCs w:val="20"/>
        </w:rPr>
        <w:t>Introduzir um esquema de versionamento de três números</w:t>
      </w:r>
      <w:r w:rsidR="00832673">
        <w:rPr>
          <w:rFonts w:ascii="Arial" w:hAnsi="Arial" w:cs="Arial"/>
          <w:sz w:val="20"/>
          <w:szCs w:val="20"/>
        </w:rPr>
        <w:t xml:space="preserve">, </w:t>
      </w:r>
      <w:proofErr w:type="spellStart"/>
      <w:r w:rsidR="00832673">
        <w:rPr>
          <w:rFonts w:ascii="Arial" w:hAnsi="Arial" w:cs="Arial"/>
          <w:sz w:val="20"/>
          <w:szCs w:val="20"/>
        </w:rPr>
        <w:t>x.y.z</w:t>
      </w:r>
      <w:proofErr w:type="spellEnd"/>
      <w:r w:rsidR="00832673">
        <w:rPr>
          <w:rFonts w:ascii="Arial" w:hAnsi="Arial" w:cs="Arial"/>
          <w:sz w:val="20"/>
          <w:szCs w:val="20"/>
        </w:rPr>
        <w:t xml:space="preserve">, permitindo ao provedor de uma API </w:t>
      </w:r>
      <w:r w:rsidR="005B69ED">
        <w:rPr>
          <w:rFonts w:ascii="Arial" w:hAnsi="Arial" w:cs="Arial"/>
          <w:sz w:val="20"/>
          <w:szCs w:val="20"/>
        </w:rPr>
        <w:t>especificar diferentes níveis de alteraç</w:t>
      </w:r>
      <w:r w:rsidR="00EA17B2">
        <w:rPr>
          <w:rFonts w:ascii="Arial" w:hAnsi="Arial" w:cs="Arial"/>
          <w:sz w:val="20"/>
          <w:szCs w:val="20"/>
        </w:rPr>
        <w:t>ão</w:t>
      </w:r>
      <w:r w:rsidR="005B69ED">
        <w:rPr>
          <w:rFonts w:ascii="Arial" w:hAnsi="Arial" w:cs="Arial"/>
          <w:sz w:val="20"/>
          <w:szCs w:val="20"/>
        </w:rPr>
        <w:t xml:space="preserve"> através da composição dos números identificadores</w:t>
      </w:r>
      <w:r w:rsidR="00680CC6">
        <w:rPr>
          <w:rFonts w:ascii="Arial" w:hAnsi="Arial" w:cs="Arial"/>
          <w:sz w:val="20"/>
          <w:szCs w:val="20"/>
        </w:rPr>
        <w:t xml:space="preserve">, normalmente versões </w:t>
      </w:r>
      <w:r w:rsidR="00680CC6">
        <w:rPr>
          <w:rFonts w:ascii="Arial" w:hAnsi="Arial" w:cs="Arial"/>
          <w:i/>
          <w:iCs/>
          <w:sz w:val="20"/>
          <w:szCs w:val="20"/>
        </w:rPr>
        <w:t>major</w:t>
      </w:r>
      <w:r w:rsidR="00680CC6">
        <w:rPr>
          <w:rFonts w:ascii="Arial" w:hAnsi="Arial" w:cs="Arial"/>
          <w:sz w:val="20"/>
          <w:szCs w:val="20"/>
        </w:rPr>
        <w:t xml:space="preserve">, </w:t>
      </w:r>
      <w:proofErr w:type="spellStart"/>
      <w:r w:rsidR="00680CC6">
        <w:rPr>
          <w:rFonts w:ascii="Arial" w:hAnsi="Arial" w:cs="Arial"/>
          <w:i/>
          <w:iCs/>
          <w:sz w:val="20"/>
          <w:szCs w:val="20"/>
        </w:rPr>
        <w:t>minor</w:t>
      </w:r>
      <w:proofErr w:type="spellEnd"/>
      <w:r w:rsidR="00680CC6">
        <w:rPr>
          <w:rFonts w:ascii="Arial" w:hAnsi="Arial" w:cs="Arial"/>
          <w:sz w:val="20"/>
          <w:szCs w:val="20"/>
        </w:rPr>
        <w:t xml:space="preserve"> e </w:t>
      </w:r>
      <w:r w:rsidR="00680CC6">
        <w:rPr>
          <w:rFonts w:ascii="Arial" w:hAnsi="Arial" w:cs="Arial"/>
          <w:i/>
          <w:iCs/>
          <w:sz w:val="20"/>
          <w:szCs w:val="20"/>
        </w:rPr>
        <w:t>patch</w:t>
      </w:r>
      <w:r w:rsidR="00680CC6">
        <w:rPr>
          <w:rFonts w:ascii="Arial" w:hAnsi="Arial" w:cs="Arial"/>
          <w:sz w:val="20"/>
          <w:szCs w:val="20"/>
        </w:rPr>
        <w:t>.</w:t>
      </w:r>
    </w:p>
    <w:p w14:paraId="01B81BE2" w14:textId="6C9BA8BA" w:rsidR="00680CC6" w:rsidRDefault="00680CC6" w:rsidP="00485B31">
      <w:pPr>
        <w:rPr>
          <w:rFonts w:ascii="Arial" w:hAnsi="Arial" w:cs="Arial"/>
          <w:sz w:val="20"/>
          <w:szCs w:val="20"/>
        </w:rPr>
      </w:pPr>
      <w:r>
        <w:rPr>
          <w:rFonts w:ascii="Arial" w:hAnsi="Arial" w:cs="Arial"/>
          <w:sz w:val="20"/>
          <w:szCs w:val="20"/>
        </w:rPr>
        <w:t xml:space="preserve">Vantagens: </w:t>
      </w:r>
      <w:r w:rsidR="004B1A3E">
        <w:rPr>
          <w:rFonts w:ascii="Arial" w:hAnsi="Arial" w:cs="Arial"/>
          <w:sz w:val="20"/>
          <w:szCs w:val="20"/>
        </w:rPr>
        <w:t xml:space="preserve">Favorece a evolução das APIs, permitindo </w:t>
      </w:r>
      <w:r w:rsidR="005B699D">
        <w:rPr>
          <w:rFonts w:ascii="Arial" w:hAnsi="Arial" w:cs="Arial"/>
          <w:sz w:val="20"/>
          <w:szCs w:val="20"/>
        </w:rPr>
        <w:t xml:space="preserve">que novas versões sejam disponibilizadas e seus impactos nos clientes sejam </w:t>
      </w:r>
      <w:r w:rsidR="00EA17B2">
        <w:rPr>
          <w:rFonts w:ascii="Arial" w:hAnsi="Arial" w:cs="Arial"/>
          <w:sz w:val="20"/>
          <w:szCs w:val="20"/>
        </w:rPr>
        <w:t>percebidos de forma clara através dos níveis de alteração indicados no versionamento.</w:t>
      </w:r>
    </w:p>
    <w:tbl>
      <w:tblPr>
        <w:tblStyle w:val="Tabelacomgrade"/>
        <w:tblW w:w="0" w:type="auto"/>
        <w:tblLook w:val="04A0" w:firstRow="1" w:lastRow="0" w:firstColumn="1" w:lastColumn="0" w:noHBand="0" w:noVBand="1"/>
      </w:tblPr>
      <w:tblGrid>
        <w:gridCol w:w="2831"/>
        <w:gridCol w:w="1842"/>
      </w:tblGrid>
      <w:tr w:rsidR="00EA17B2" w14:paraId="0A9D14A9" w14:textId="77777777" w:rsidTr="00D70514">
        <w:tc>
          <w:tcPr>
            <w:tcW w:w="2831" w:type="dxa"/>
          </w:tcPr>
          <w:p w14:paraId="6E998C2E" w14:textId="77777777" w:rsidR="00EA17B2" w:rsidRDefault="00EA17B2" w:rsidP="00D70514">
            <w:pPr>
              <w:rPr>
                <w:rFonts w:ascii="Arial" w:hAnsi="Arial" w:cs="Arial"/>
                <w:sz w:val="20"/>
                <w:szCs w:val="20"/>
              </w:rPr>
            </w:pPr>
            <w:r>
              <w:rPr>
                <w:rFonts w:ascii="Arial" w:hAnsi="Arial" w:cs="Arial"/>
                <w:sz w:val="20"/>
                <w:szCs w:val="20"/>
              </w:rPr>
              <w:t>RNF impactado</w:t>
            </w:r>
          </w:p>
        </w:tc>
        <w:tc>
          <w:tcPr>
            <w:tcW w:w="1842" w:type="dxa"/>
          </w:tcPr>
          <w:p w14:paraId="13A3B680" w14:textId="77777777" w:rsidR="00EA17B2" w:rsidRDefault="00EA17B2" w:rsidP="00D70514">
            <w:pPr>
              <w:rPr>
                <w:rFonts w:ascii="Arial" w:hAnsi="Arial" w:cs="Arial"/>
                <w:sz w:val="20"/>
                <w:szCs w:val="20"/>
              </w:rPr>
            </w:pPr>
            <w:r>
              <w:rPr>
                <w:rFonts w:ascii="Arial" w:hAnsi="Arial" w:cs="Arial"/>
                <w:sz w:val="20"/>
                <w:szCs w:val="20"/>
              </w:rPr>
              <w:t>Nível de impacto</w:t>
            </w:r>
          </w:p>
        </w:tc>
      </w:tr>
      <w:tr w:rsidR="00EA17B2" w14:paraId="748E0372" w14:textId="77777777" w:rsidTr="00D70514">
        <w:tc>
          <w:tcPr>
            <w:tcW w:w="2831" w:type="dxa"/>
          </w:tcPr>
          <w:p w14:paraId="472E47CC" w14:textId="77777777" w:rsidR="00EA17B2" w:rsidRPr="000409C8" w:rsidRDefault="00EA17B2" w:rsidP="00D70514">
            <w:pPr>
              <w:rPr>
                <w:rFonts w:ascii="Arial" w:hAnsi="Arial" w:cs="Arial"/>
                <w:color w:val="000000"/>
                <w:sz w:val="20"/>
                <w:szCs w:val="20"/>
                <w:shd w:val="clear" w:color="auto" w:fill="FFFFFF"/>
                <w:lang w:val="en-US"/>
              </w:rPr>
            </w:pPr>
            <w:proofErr w:type="spellStart"/>
            <w:r w:rsidRPr="003B62F6">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558543FC" w14:textId="77777777" w:rsidR="00EA17B2" w:rsidRDefault="00EA17B2" w:rsidP="00D70514">
            <w:pPr>
              <w:rPr>
                <w:rFonts w:ascii="Arial" w:hAnsi="Arial" w:cs="Arial"/>
                <w:sz w:val="20"/>
                <w:szCs w:val="20"/>
              </w:rPr>
            </w:pPr>
            <w:r>
              <w:rPr>
                <w:rFonts w:ascii="Arial" w:hAnsi="Arial" w:cs="Arial"/>
                <w:sz w:val="20"/>
                <w:szCs w:val="20"/>
              </w:rPr>
              <w:t>++</w:t>
            </w:r>
          </w:p>
        </w:tc>
      </w:tr>
    </w:tbl>
    <w:p w14:paraId="2AA4EB4C" w14:textId="1E20CC8F" w:rsidR="00EA17B2" w:rsidRDefault="00EA17B2" w:rsidP="00485B31">
      <w:pPr>
        <w:rPr>
          <w:rFonts w:ascii="Arial" w:hAnsi="Arial" w:cs="Arial"/>
          <w:sz w:val="20"/>
          <w:szCs w:val="20"/>
        </w:rPr>
      </w:pPr>
    </w:p>
    <w:p w14:paraId="6B544879" w14:textId="7B2D1C53" w:rsidR="00660DFC" w:rsidRDefault="00CE420B" w:rsidP="00485B31">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1F49C0" w:rsidRPr="00AD57A5">
        <w:rPr>
          <w:rFonts w:ascii="Arial" w:hAnsi="Arial" w:cs="Arial"/>
          <w:i/>
          <w:iCs/>
          <w:color w:val="000000"/>
          <w:sz w:val="20"/>
          <w:szCs w:val="20"/>
          <w:shd w:val="clear" w:color="auto" w:fill="FFFFFF"/>
        </w:rPr>
        <w:t>Automated</w:t>
      </w:r>
      <w:proofErr w:type="spellEnd"/>
      <w:r w:rsidR="001F49C0" w:rsidRPr="00AD57A5">
        <w:rPr>
          <w:rFonts w:ascii="Arial" w:hAnsi="Arial" w:cs="Arial"/>
          <w:i/>
          <w:iCs/>
          <w:color w:val="000000"/>
          <w:sz w:val="20"/>
          <w:szCs w:val="20"/>
          <w:shd w:val="clear" w:color="auto" w:fill="FFFFFF"/>
        </w:rPr>
        <w:t xml:space="preserve"> </w:t>
      </w:r>
      <w:proofErr w:type="spellStart"/>
      <w:r w:rsidR="001F49C0" w:rsidRPr="00AD57A5">
        <w:rPr>
          <w:rFonts w:ascii="Arial" w:hAnsi="Arial" w:cs="Arial"/>
          <w:i/>
          <w:iCs/>
          <w:color w:val="000000"/>
          <w:sz w:val="20"/>
          <w:szCs w:val="20"/>
          <w:shd w:val="clear" w:color="auto" w:fill="FFFFFF"/>
        </w:rPr>
        <w:t>configuration</w:t>
      </w:r>
      <w:proofErr w:type="spellEnd"/>
      <w:r w:rsidR="00AD57A5" w:rsidRPr="00AD57A5">
        <w:rPr>
          <w:rFonts w:ascii="Arial" w:hAnsi="Arial" w:cs="Arial"/>
          <w:i/>
          <w:iCs/>
          <w:color w:val="000000"/>
          <w:sz w:val="20"/>
          <w:szCs w:val="20"/>
          <w:shd w:val="clear" w:color="auto" w:fill="FFFFFF"/>
        </w:rPr>
        <w:t xml:space="preserve"> </w:t>
      </w:r>
      <w:r w:rsidR="005A1484">
        <w:rPr>
          <w:rFonts w:ascii="Arial" w:hAnsi="Arial" w:cs="Arial"/>
          <w:i/>
          <w:iCs/>
          <w:color w:val="000000"/>
          <w:sz w:val="20"/>
          <w:szCs w:val="20"/>
          <w:shd w:val="clear" w:color="auto" w:fill="FFFFFF"/>
        </w:rPr>
        <w:t>[S5]</w:t>
      </w:r>
    </w:p>
    <w:p w14:paraId="25962611" w14:textId="63F225D9" w:rsidR="003A4738" w:rsidRPr="004C48AB" w:rsidRDefault="003A4738" w:rsidP="003A4738">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00F87B20" w:rsidRPr="00690B33">
        <w:rPr>
          <w:rFonts w:ascii="Arial" w:hAnsi="Arial" w:cs="Arial"/>
          <w:color w:val="000000"/>
          <w:sz w:val="20"/>
          <w:szCs w:val="20"/>
          <w:shd w:val="clear" w:color="auto" w:fill="FFFFFF"/>
        </w:rPr>
        <w:t>Manageability</w:t>
      </w:r>
      <w:proofErr w:type="spellEnd"/>
    </w:p>
    <w:p w14:paraId="111644A5" w14:textId="18E45111" w:rsidR="00C676FB" w:rsidRDefault="00594DA4"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5261D2">
        <w:rPr>
          <w:rFonts w:ascii="Arial" w:hAnsi="Arial" w:cs="Arial"/>
          <w:color w:val="000000"/>
          <w:sz w:val="20"/>
          <w:szCs w:val="20"/>
          <w:shd w:val="clear" w:color="auto" w:fill="FFFFFF"/>
        </w:rPr>
        <w:t xml:space="preserve">Em uma arquitetura de </w:t>
      </w:r>
      <w:proofErr w:type="spellStart"/>
      <w:r w:rsidR="005261D2">
        <w:rPr>
          <w:rFonts w:ascii="Arial" w:hAnsi="Arial" w:cs="Arial"/>
          <w:color w:val="000000"/>
          <w:sz w:val="20"/>
          <w:szCs w:val="20"/>
          <w:shd w:val="clear" w:color="auto" w:fill="FFFFFF"/>
        </w:rPr>
        <w:t>MSs</w:t>
      </w:r>
      <w:proofErr w:type="spellEnd"/>
      <w:r w:rsidR="005261D2">
        <w:rPr>
          <w:rFonts w:ascii="Arial" w:hAnsi="Arial" w:cs="Arial"/>
          <w:color w:val="000000"/>
          <w:sz w:val="20"/>
          <w:szCs w:val="20"/>
          <w:shd w:val="clear" w:color="auto" w:fill="FFFFFF"/>
        </w:rPr>
        <w:t xml:space="preserve">, a configuração das instâncias, serviços e hosts </w:t>
      </w:r>
      <w:r w:rsidR="00695BCB">
        <w:rPr>
          <w:rFonts w:ascii="Arial" w:hAnsi="Arial" w:cs="Arial"/>
          <w:color w:val="000000"/>
          <w:sz w:val="20"/>
          <w:szCs w:val="20"/>
          <w:shd w:val="clear" w:color="auto" w:fill="FFFFFF"/>
        </w:rPr>
        <w:t>é feita manualmente pelos desenvolvedores.</w:t>
      </w:r>
    </w:p>
    <w:p w14:paraId="0A06A5FD" w14:textId="7245ECEB" w:rsidR="00695BCB" w:rsidRDefault="00695BCB"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D57CBD">
        <w:rPr>
          <w:rFonts w:ascii="Arial" w:hAnsi="Arial" w:cs="Arial"/>
          <w:color w:val="000000"/>
          <w:sz w:val="20"/>
          <w:szCs w:val="20"/>
          <w:shd w:val="clear" w:color="auto" w:fill="FFFFFF"/>
        </w:rPr>
        <w:t xml:space="preserve">Para cada MS, são feitas diferentes configurações para vários </w:t>
      </w:r>
      <w:r w:rsidR="00235CB5">
        <w:rPr>
          <w:rFonts w:ascii="Arial" w:hAnsi="Arial" w:cs="Arial"/>
          <w:color w:val="000000"/>
          <w:sz w:val="20"/>
          <w:szCs w:val="20"/>
          <w:shd w:val="clear" w:color="auto" w:fill="FFFFFF"/>
        </w:rPr>
        <w:t>ambientes (desenvolvimento, teste e produção).</w:t>
      </w:r>
      <w:r w:rsidR="00D57CBD">
        <w:rPr>
          <w:rFonts w:ascii="Arial" w:hAnsi="Arial" w:cs="Arial"/>
          <w:color w:val="000000"/>
          <w:sz w:val="20"/>
          <w:szCs w:val="20"/>
          <w:shd w:val="clear" w:color="auto" w:fill="FFFFFF"/>
        </w:rPr>
        <w:t xml:space="preserve"> </w:t>
      </w:r>
      <w:r w:rsidR="00016D46">
        <w:rPr>
          <w:rFonts w:ascii="Arial" w:hAnsi="Arial" w:cs="Arial"/>
          <w:color w:val="000000"/>
          <w:sz w:val="20"/>
          <w:szCs w:val="20"/>
          <w:shd w:val="clear" w:color="auto" w:fill="FFFFFF"/>
        </w:rPr>
        <w:t xml:space="preserve">A configuração manual leva mais tempo para ser </w:t>
      </w:r>
      <w:r w:rsidR="00016D46">
        <w:rPr>
          <w:rFonts w:ascii="Arial" w:hAnsi="Arial" w:cs="Arial"/>
          <w:color w:val="000000"/>
          <w:sz w:val="20"/>
          <w:szCs w:val="20"/>
          <w:shd w:val="clear" w:color="auto" w:fill="FFFFFF"/>
        </w:rPr>
        <w:lastRenderedPageBreak/>
        <w:t xml:space="preserve">realizada, </w:t>
      </w:r>
      <w:r w:rsidR="00D10087">
        <w:rPr>
          <w:rFonts w:ascii="Arial" w:hAnsi="Arial" w:cs="Arial"/>
          <w:color w:val="000000"/>
          <w:sz w:val="20"/>
          <w:szCs w:val="20"/>
          <w:shd w:val="clear" w:color="auto" w:fill="FFFFFF"/>
        </w:rPr>
        <w:t xml:space="preserve">sendo </w:t>
      </w:r>
      <w:r w:rsidR="00016D46">
        <w:rPr>
          <w:rFonts w:ascii="Arial" w:hAnsi="Arial" w:cs="Arial"/>
          <w:color w:val="000000"/>
          <w:sz w:val="20"/>
          <w:szCs w:val="20"/>
          <w:shd w:val="clear" w:color="auto" w:fill="FFFFFF"/>
        </w:rPr>
        <w:t>sujeita a erros</w:t>
      </w:r>
      <w:r w:rsidR="00D10087">
        <w:rPr>
          <w:rFonts w:ascii="Arial" w:hAnsi="Arial" w:cs="Arial"/>
          <w:color w:val="000000"/>
          <w:sz w:val="20"/>
          <w:szCs w:val="20"/>
          <w:shd w:val="clear" w:color="auto" w:fill="FFFFFF"/>
        </w:rPr>
        <w:t>.</w:t>
      </w:r>
      <w:r w:rsidR="00235CB5">
        <w:rPr>
          <w:rFonts w:ascii="Arial" w:hAnsi="Arial" w:cs="Arial"/>
          <w:color w:val="000000"/>
          <w:sz w:val="20"/>
          <w:szCs w:val="20"/>
          <w:shd w:val="clear" w:color="auto" w:fill="FFFFFF"/>
        </w:rPr>
        <w:t xml:space="preserve"> Como m</w:t>
      </w:r>
      <w:r w:rsidR="00B06201">
        <w:rPr>
          <w:rFonts w:ascii="Arial" w:hAnsi="Arial" w:cs="Arial"/>
          <w:color w:val="000000"/>
          <w:sz w:val="20"/>
          <w:szCs w:val="20"/>
          <w:shd w:val="clear" w:color="auto" w:fill="FFFFFF"/>
        </w:rPr>
        <w:t>aximizar o tempo gasto no processo de configuração e evitar erros?</w:t>
      </w:r>
    </w:p>
    <w:p w14:paraId="66BB2903" w14:textId="15F53842" w:rsidR="00B06201" w:rsidRDefault="00B06201"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066682">
        <w:rPr>
          <w:rFonts w:ascii="Arial" w:hAnsi="Arial" w:cs="Arial"/>
          <w:color w:val="000000"/>
          <w:sz w:val="20"/>
          <w:szCs w:val="20"/>
          <w:shd w:val="clear" w:color="auto" w:fill="FFFFFF"/>
        </w:rPr>
        <w:t>Utiliza</w:t>
      </w:r>
      <w:r w:rsidR="007B54A1">
        <w:rPr>
          <w:rFonts w:ascii="Arial" w:hAnsi="Arial" w:cs="Arial"/>
          <w:color w:val="000000"/>
          <w:sz w:val="20"/>
          <w:szCs w:val="20"/>
          <w:shd w:val="clear" w:color="auto" w:fill="FFFFFF"/>
        </w:rPr>
        <w:t>ção de servidores e serviços para automatizar o processo de configuração</w:t>
      </w:r>
      <w:r w:rsidR="00F62C10">
        <w:rPr>
          <w:rFonts w:ascii="Arial" w:hAnsi="Arial" w:cs="Arial"/>
          <w:color w:val="000000"/>
          <w:sz w:val="20"/>
          <w:szCs w:val="20"/>
          <w:shd w:val="clear" w:color="auto" w:fill="FFFFFF"/>
        </w:rPr>
        <w:t xml:space="preserve">, através do uso de </w:t>
      </w:r>
      <w:r w:rsidR="0014172B">
        <w:rPr>
          <w:rFonts w:ascii="Arial" w:hAnsi="Arial" w:cs="Arial"/>
          <w:color w:val="000000"/>
          <w:sz w:val="20"/>
          <w:szCs w:val="20"/>
          <w:shd w:val="clear" w:color="auto" w:fill="FFFFFF"/>
        </w:rPr>
        <w:t>ferramentas de gerenciamento</w:t>
      </w:r>
      <w:r w:rsidR="002528A6">
        <w:rPr>
          <w:rFonts w:ascii="Arial" w:hAnsi="Arial" w:cs="Arial"/>
          <w:color w:val="000000"/>
          <w:sz w:val="20"/>
          <w:szCs w:val="20"/>
          <w:shd w:val="clear" w:color="auto" w:fill="FFFFFF"/>
        </w:rPr>
        <w:t>.</w:t>
      </w:r>
    </w:p>
    <w:p w14:paraId="006E83D7" w14:textId="06F082B5" w:rsidR="008F791F" w:rsidRDefault="008F791F"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765B60">
        <w:rPr>
          <w:rFonts w:ascii="Arial" w:hAnsi="Arial" w:cs="Arial"/>
          <w:color w:val="000000"/>
          <w:sz w:val="20"/>
          <w:szCs w:val="20"/>
          <w:shd w:val="clear" w:color="auto" w:fill="FFFFFF"/>
        </w:rPr>
        <w:t>A automatização permite aos desenvolvedores gerenciar as configurações de forma centralizada, facilitando o compartilhamento de elementos comuns</w:t>
      </w:r>
      <w:r w:rsidR="004D7962">
        <w:rPr>
          <w:rFonts w:ascii="Arial" w:hAnsi="Arial" w:cs="Arial"/>
          <w:color w:val="000000"/>
          <w:sz w:val="20"/>
          <w:szCs w:val="20"/>
          <w:shd w:val="clear" w:color="auto" w:fill="FFFFFF"/>
        </w:rPr>
        <w:t>,</w:t>
      </w:r>
      <w:r w:rsidR="00765B60">
        <w:rPr>
          <w:rFonts w:ascii="Arial" w:hAnsi="Arial" w:cs="Arial"/>
          <w:color w:val="000000"/>
          <w:sz w:val="20"/>
          <w:szCs w:val="20"/>
          <w:shd w:val="clear" w:color="auto" w:fill="FFFFFF"/>
        </w:rPr>
        <w:t xml:space="preserve"> mantendo a consistência de configuração entre diferentes serviços.</w:t>
      </w:r>
    </w:p>
    <w:p w14:paraId="53D3024A" w14:textId="2E9075DB" w:rsidR="004D7962" w:rsidRDefault="004D7962"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00C5701A">
        <w:rPr>
          <w:rFonts w:ascii="Arial" w:hAnsi="Arial" w:cs="Arial"/>
          <w:color w:val="000000"/>
          <w:sz w:val="20"/>
          <w:szCs w:val="20"/>
          <w:shd w:val="clear" w:color="auto" w:fill="FFFFFF"/>
        </w:rPr>
        <w:t xml:space="preserve">A configuração manual torna mais fácil </w:t>
      </w:r>
      <w:r w:rsidR="00994689">
        <w:rPr>
          <w:rFonts w:ascii="Arial" w:hAnsi="Arial" w:cs="Arial"/>
          <w:color w:val="000000"/>
          <w:sz w:val="20"/>
          <w:szCs w:val="20"/>
          <w:shd w:val="clear" w:color="auto" w:fill="FFFFFF"/>
        </w:rPr>
        <w:t xml:space="preserve">o desenvolvimento de </w:t>
      </w:r>
      <w:proofErr w:type="spellStart"/>
      <w:r w:rsidR="00994689">
        <w:rPr>
          <w:rFonts w:ascii="Arial" w:hAnsi="Arial" w:cs="Arial"/>
          <w:color w:val="000000"/>
          <w:sz w:val="20"/>
          <w:szCs w:val="20"/>
          <w:shd w:val="clear" w:color="auto" w:fill="FFFFFF"/>
        </w:rPr>
        <w:t>MSs</w:t>
      </w:r>
      <w:proofErr w:type="spellEnd"/>
      <w:r w:rsidR="00994689">
        <w:rPr>
          <w:rFonts w:ascii="Arial" w:hAnsi="Arial" w:cs="Arial"/>
          <w:color w:val="000000"/>
          <w:sz w:val="20"/>
          <w:szCs w:val="20"/>
          <w:shd w:val="clear" w:color="auto" w:fill="FFFFFF"/>
        </w:rPr>
        <w:t xml:space="preserve">, no entanto, conforme os sistemas crescem, a automatização de configuração é necessária. </w:t>
      </w:r>
      <w:r w:rsidR="00D34C16">
        <w:rPr>
          <w:rFonts w:ascii="Arial" w:hAnsi="Arial" w:cs="Arial"/>
          <w:color w:val="000000"/>
          <w:sz w:val="20"/>
          <w:szCs w:val="20"/>
          <w:shd w:val="clear" w:color="auto" w:fill="FFFFFF"/>
        </w:rPr>
        <w:t>I</w:t>
      </w:r>
      <w:r w:rsidR="00994689">
        <w:rPr>
          <w:rFonts w:ascii="Arial" w:hAnsi="Arial" w:cs="Arial"/>
          <w:color w:val="000000"/>
          <w:sz w:val="20"/>
          <w:szCs w:val="20"/>
          <w:shd w:val="clear" w:color="auto" w:fill="FFFFFF"/>
        </w:rPr>
        <w:t xml:space="preserve">sso traz uma maior complexidade de desenvolvimento, devido </w:t>
      </w:r>
      <w:r w:rsidR="001072E2">
        <w:rPr>
          <w:rFonts w:ascii="Arial" w:hAnsi="Arial" w:cs="Arial"/>
          <w:color w:val="000000"/>
          <w:sz w:val="20"/>
          <w:szCs w:val="20"/>
          <w:shd w:val="clear" w:color="auto" w:fill="FFFFFF"/>
        </w:rPr>
        <w:t xml:space="preserve">a introdução de novas ferramentas e monitoramento para verificar se as </w:t>
      </w:r>
      <w:r w:rsidR="007A7C81">
        <w:rPr>
          <w:rFonts w:ascii="Arial" w:hAnsi="Arial" w:cs="Arial"/>
          <w:color w:val="000000"/>
          <w:sz w:val="20"/>
          <w:szCs w:val="20"/>
          <w:shd w:val="clear" w:color="auto" w:fill="FFFFFF"/>
        </w:rPr>
        <w:t>configurações de cada serviço estão corretas.</w:t>
      </w:r>
    </w:p>
    <w:tbl>
      <w:tblPr>
        <w:tblStyle w:val="Tabelacomgrade"/>
        <w:tblW w:w="0" w:type="auto"/>
        <w:tblLook w:val="04A0" w:firstRow="1" w:lastRow="0" w:firstColumn="1" w:lastColumn="0" w:noHBand="0" w:noVBand="1"/>
      </w:tblPr>
      <w:tblGrid>
        <w:gridCol w:w="2831"/>
        <w:gridCol w:w="1842"/>
      </w:tblGrid>
      <w:tr w:rsidR="00427494" w14:paraId="30C2C490" w14:textId="77777777" w:rsidTr="00D70514">
        <w:tc>
          <w:tcPr>
            <w:tcW w:w="2831" w:type="dxa"/>
          </w:tcPr>
          <w:p w14:paraId="2D1561D6" w14:textId="77777777" w:rsidR="00427494" w:rsidRDefault="00427494" w:rsidP="00D70514">
            <w:pPr>
              <w:rPr>
                <w:rFonts w:ascii="Arial" w:hAnsi="Arial" w:cs="Arial"/>
                <w:sz w:val="20"/>
                <w:szCs w:val="20"/>
              </w:rPr>
            </w:pPr>
            <w:r>
              <w:rPr>
                <w:rFonts w:ascii="Arial" w:hAnsi="Arial" w:cs="Arial"/>
                <w:sz w:val="20"/>
                <w:szCs w:val="20"/>
              </w:rPr>
              <w:t>RNF impactado</w:t>
            </w:r>
          </w:p>
        </w:tc>
        <w:tc>
          <w:tcPr>
            <w:tcW w:w="1842" w:type="dxa"/>
          </w:tcPr>
          <w:p w14:paraId="28571B65" w14:textId="77777777" w:rsidR="00427494" w:rsidRDefault="00427494" w:rsidP="00D70514">
            <w:pPr>
              <w:rPr>
                <w:rFonts w:ascii="Arial" w:hAnsi="Arial" w:cs="Arial"/>
                <w:sz w:val="20"/>
                <w:szCs w:val="20"/>
              </w:rPr>
            </w:pPr>
            <w:r>
              <w:rPr>
                <w:rFonts w:ascii="Arial" w:hAnsi="Arial" w:cs="Arial"/>
                <w:sz w:val="20"/>
                <w:szCs w:val="20"/>
              </w:rPr>
              <w:t>Nível de impacto</w:t>
            </w:r>
          </w:p>
        </w:tc>
      </w:tr>
      <w:tr w:rsidR="00427494" w14:paraId="675C5266" w14:textId="77777777" w:rsidTr="00D70514">
        <w:tc>
          <w:tcPr>
            <w:tcW w:w="2831" w:type="dxa"/>
          </w:tcPr>
          <w:p w14:paraId="3AFB9E1B" w14:textId="615FAA53" w:rsidR="00427494" w:rsidRPr="000409C8" w:rsidRDefault="00690B33" w:rsidP="00D70514">
            <w:pPr>
              <w:rPr>
                <w:rFonts w:ascii="Arial" w:hAnsi="Arial" w:cs="Arial"/>
                <w:color w:val="000000"/>
                <w:sz w:val="20"/>
                <w:szCs w:val="20"/>
                <w:shd w:val="clear" w:color="auto" w:fill="FFFFFF"/>
                <w:lang w:val="en-US"/>
              </w:rPr>
            </w:pPr>
            <w:proofErr w:type="spellStart"/>
            <w:r w:rsidRPr="00690B33">
              <w:rPr>
                <w:rFonts w:ascii="Arial" w:hAnsi="Arial" w:cs="Arial"/>
                <w:color w:val="000000"/>
                <w:sz w:val="20"/>
                <w:szCs w:val="20"/>
                <w:shd w:val="clear" w:color="auto" w:fill="FFFFFF"/>
              </w:rPr>
              <w:t>Manageability</w:t>
            </w:r>
            <w:proofErr w:type="spellEnd"/>
            <w:r>
              <w:rPr>
                <w:rFonts w:ascii="Arial" w:hAnsi="Arial" w:cs="Arial"/>
                <w:color w:val="000000"/>
                <w:sz w:val="20"/>
                <w:szCs w:val="20"/>
                <w:shd w:val="clear" w:color="auto" w:fill="FFFFFF"/>
              </w:rPr>
              <w:t xml:space="preserve"> </w:t>
            </w:r>
            <w:r w:rsidR="00427494">
              <w:rPr>
                <w:rFonts w:ascii="Arial" w:hAnsi="Arial" w:cs="Arial"/>
                <w:color w:val="000000"/>
                <w:sz w:val="20"/>
                <w:szCs w:val="20"/>
                <w:shd w:val="clear" w:color="auto" w:fill="FFFFFF"/>
              </w:rPr>
              <w:t>\</w:t>
            </w:r>
            <w:proofErr w:type="gramStart"/>
            <w:r w:rsidR="00427494">
              <w:rPr>
                <w:rFonts w:ascii="Arial" w:hAnsi="Arial" w:cs="Arial"/>
                <w:color w:val="000000"/>
                <w:sz w:val="20"/>
                <w:szCs w:val="20"/>
                <w:shd w:val="clear" w:color="auto" w:fill="FFFFFF"/>
              </w:rPr>
              <w:t>cite{</w:t>
            </w:r>
            <w:proofErr w:type="gramEnd"/>
            <w:r w:rsidR="00427494">
              <w:rPr>
                <w:rFonts w:ascii="Arial" w:hAnsi="Arial" w:cs="Arial"/>
                <w:color w:val="000000"/>
                <w:sz w:val="20"/>
                <w:szCs w:val="20"/>
                <w:shd w:val="clear" w:color="auto" w:fill="FFFFFF"/>
              </w:rPr>
              <w:t>ID5}</w:t>
            </w:r>
          </w:p>
        </w:tc>
        <w:tc>
          <w:tcPr>
            <w:tcW w:w="1842" w:type="dxa"/>
          </w:tcPr>
          <w:p w14:paraId="61ED4AD2" w14:textId="77777777" w:rsidR="00427494" w:rsidRDefault="00427494" w:rsidP="00D70514">
            <w:pPr>
              <w:rPr>
                <w:rFonts w:ascii="Arial" w:hAnsi="Arial" w:cs="Arial"/>
                <w:sz w:val="20"/>
                <w:szCs w:val="20"/>
              </w:rPr>
            </w:pPr>
            <w:r>
              <w:rPr>
                <w:rFonts w:ascii="Arial" w:hAnsi="Arial" w:cs="Arial"/>
                <w:sz w:val="20"/>
                <w:szCs w:val="20"/>
              </w:rPr>
              <w:t>++</w:t>
            </w:r>
          </w:p>
        </w:tc>
      </w:tr>
    </w:tbl>
    <w:p w14:paraId="5B90CE93" w14:textId="25A49040" w:rsidR="007A7C81" w:rsidRDefault="007A7C81" w:rsidP="00485B31">
      <w:pPr>
        <w:rPr>
          <w:rFonts w:ascii="Arial" w:hAnsi="Arial" w:cs="Arial"/>
          <w:sz w:val="20"/>
          <w:szCs w:val="20"/>
          <w:lang w:val="en-US"/>
        </w:rPr>
      </w:pPr>
    </w:p>
    <w:p w14:paraId="353E9F5F" w14:textId="5D406607" w:rsidR="00752215" w:rsidRPr="00F00E14" w:rsidRDefault="00CE420B" w:rsidP="00485B31">
      <w:pPr>
        <w:rPr>
          <w:rFonts w:ascii="Arial" w:hAnsi="Arial" w:cs="Arial"/>
          <w:i/>
          <w:iCs/>
          <w:color w:val="000000"/>
          <w:sz w:val="20"/>
          <w:szCs w:val="20"/>
          <w:shd w:val="clear" w:color="auto" w:fill="FFFFFF"/>
          <w:lang w:val="en-US"/>
        </w:rPr>
      </w:pPr>
      <w:r w:rsidRPr="00F00E14">
        <w:rPr>
          <w:rFonts w:ascii="Arial" w:hAnsi="Arial" w:cs="Arial"/>
          <w:i/>
          <w:iCs/>
          <w:color w:val="000000"/>
          <w:sz w:val="20"/>
          <w:szCs w:val="20"/>
          <w:shd w:val="clear" w:color="auto" w:fill="FFFFFF"/>
          <w:lang w:val="en-US"/>
        </w:rPr>
        <w:t xml:space="preserve">Ok </w:t>
      </w:r>
      <w:r w:rsidR="00752215" w:rsidRPr="00F00E14">
        <w:rPr>
          <w:rFonts w:ascii="Arial" w:hAnsi="Arial" w:cs="Arial"/>
          <w:i/>
          <w:iCs/>
          <w:color w:val="000000"/>
          <w:sz w:val="20"/>
          <w:szCs w:val="20"/>
          <w:shd w:val="clear" w:color="auto" w:fill="FFFFFF"/>
          <w:lang w:val="en-US"/>
        </w:rPr>
        <w:t xml:space="preserve">Automating test procedure </w:t>
      </w:r>
      <w:r w:rsidR="00F00E14" w:rsidRPr="00F00E14">
        <w:rPr>
          <w:rFonts w:ascii="Arial" w:hAnsi="Arial" w:cs="Arial"/>
          <w:i/>
          <w:iCs/>
          <w:color w:val="000000"/>
          <w:sz w:val="20"/>
          <w:szCs w:val="20"/>
          <w:shd w:val="clear" w:color="auto" w:fill="FFFFFF"/>
          <w:lang w:val="en-US"/>
        </w:rPr>
        <w:t>[S15]</w:t>
      </w:r>
    </w:p>
    <w:p w14:paraId="4B0BE903" w14:textId="29FE996E" w:rsidR="004175EE" w:rsidRPr="004C48AB" w:rsidRDefault="004175EE" w:rsidP="004175EE">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sidR="003A4738">
        <w:rPr>
          <w:rFonts w:ascii="Arial" w:hAnsi="Arial" w:cs="Arial"/>
          <w:color w:val="000000"/>
          <w:sz w:val="20"/>
          <w:szCs w:val="20"/>
          <w:shd w:val="clear" w:color="auto" w:fill="FFFFFF"/>
        </w:rPr>
        <w:t>Maintainability</w:t>
      </w:r>
      <w:proofErr w:type="spellEnd"/>
    </w:p>
    <w:p w14:paraId="66AFC7A0" w14:textId="3F193111" w:rsidR="00752215" w:rsidRDefault="00752215"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3E71AD">
        <w:rPr>
          <w:rFonts w:ascii="Arial" w:hAnsi="Arial" w:cs="Arial"/>
          <w:color w:val="000000"/>
          <w:sz w:val="20"/>
          <w:szCs w:val="20"/>
          <w:shd w:val="clear" w:color="auto" w:fill="FFFFFF"/>
        </w:rPr>
        <w:t xml:space="preserve">No desenvolvimento de </w:t>
      </w:r>
      <w:proofErr w:type="spellStart"/>
      <w:r w:rsidR="003E71AD">
        <w:rPr>
          <w:rFonts w:ascii="Arial" w:hAnsi="Arial" w:cs="Arial"/>
          <w:color w:val="000000"/>
          <w:sz w:val="20"/>
          <w:szCs w:val="20"/>
          <w:shd w:val="clear" w:color="auto" w:fill="FFFFFF"/>
        </w:rPr>
        <w:t>MSs</w:t>
      </w:r>
      <w:proofErr w:type="spellEnd"/>
      <w:r w:rsidR="003E71AD">
        <w:rPr>
          <w:rFonts w:ascii="Arial" w:hAnsi="Arial" w:cs="Arial"/>
          <w:color w:val="000000"/>
          <w:sz w:val="20"/>
          <w:szCs w:val="20"/>
          <w:shd w:val="clear" w:color="auto" w:fill="FFFFFF"/>
        </w:rPr>
        <w:t xml:space="preserve">, </w:t>
      </w:r>
      <w:r w:rsidR="006D5937">
        <w:rPr>
          <w:rFonts w:ascii="Arial" w:hAnsi="Arial" w:cs="Arial"/>
          <w:color w:val="000000"/>
          <w:sz w:val="20"/>
          <w:szCs w:val="20"/>
          <w:shd w:val="clear" w:color="auto" w:fill="FFFFFF"/>
        </w:rPr>
        <w:t>devem ser aplicados testes</w:t>
      </w:r>
      <w:r w:rsidR="00405522">
        <w:rPr>
          <w:rFonts w:ascii="Arial" w:hAnsi="Arial" w:cs="Arial"/>
          <w:color w:val="000000"/>
          <w:sz w:val="20"/>
          <w:szCs w:val="20"/>
          <w:shd w:val="clear" w:color="auto" w:fill="FFFFFF"/>
        </w:rPr>
        <w:t xml:space="preserve"> de integração entre serviços.</w:t>
      </w:r>
    </w:p>
    <w:p w14:paraId="21F3BFC5" w14:textId="4DFE7163" w:rsidR="00405522" w:rsidRDefault="00405522"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41756D">
        <w:rPr>
          <w:rFonts w:ascii="Arial" w:hAnsi="Arial" w:cs="Arial"/>
          <w:color w:val="000000"/>
          <w:sz w:val="20"/>
          <w:szCs w:val="20"/>
          <w:shd w:val="clear" w:color="auto" w:fill="FFFFFF"/>
        </w:rPr>
        <w:t>O processo manual de testes</w:t>
      </w:r>
      <w:r w:rsidR="007642DC">
        <w:rPr>
          <w:rFonts w:ascii="Arial" w:hAnsi="Arial" w:cs="Arial"/>
          <w:color w:val="000000"/>
          <w:sz w:val="20"/>
          <w:szCs w:val="20"/>
          <w:shd w:val="clear" w:color="auto" w:fill="FFFFFF"/>
        </w:rPr>
        <w:t xml:space="preserve"> consome muito tempo, devido ao grande número de testes</w:t>
      </w:r>
      <w:r w:rsidR="008151B5">
        <w:rPr>
          <w:rFonts w:ascii="Arial" w:hAnsi="Arial" w:cs="Arial"/>
          <w:color w:val="000000"/>
          <w:sz w:val="20"/>
          <w:szCs w:val="20"/>
          <w:shd w:val="clear" w:color="auto" w:fill="FFFFFF"/>
        </w:rPr>
        <w:t xml:space="preserve"> e</w:t>
      </w:r>
      <w:r w:rsidR="007642DC">
        <w:rPr>
          <w:rFonts w:ascii="Arial" w:hAnsi="Arial" w:cs="Arial"/>
          <w:color w:val="000000"/>
          <w:sz w:val="20"/>
          <w:szCs w:val="20"/>
          <w:shd w:val="clear" w:color="auto" w:fill="FFFFFF"/>
        </w:rPr>
        <w:t xml:space="preserve"> quantidade de checagens de resultados.</w:t>
      </w:r>
      <w:r w:rsidR="0041756D">
        <w:rPr>
          <w:rFonts w:ascii="Arial" w:hAnsi="Arial" w:cs="Arial"/>
          <w:color w:val="000000"/>
          <w:sz w:val="20"/>
          <w:szCs w:val="20"/>
          <w:shd w:val="clear" w:color="auto" w:fill="FFFFFF"/>
        </w:rPr>
        <w:t xml:space="preserve"> </w:t>
      </w:r>
      <w:r w:rsidR="000060CA">
        <w:rPr>
          <w:rFonts w:ascii="Arial" w:hAnsi="Arial" w:cs="Arial"/>
          <w:color w:val="000000"/>
          <w:sz w:val="20"/>
          <w:szCs w:val="20"/>
          <w:shd w:val="clear" w:color="auto" w:fill="FFFFFF"/>
        </w:rPr>
        <w:t>Como limitar a complexidade dos processos de testes?</w:t>
      </w:r>
    </w:p>
    <w:p w14:paraId="1488DB0A" w14:textId="40D55604" w:rsidR="000060CA" w:rsidRDefault="000060CA"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F406F3">
        <w:rPr>
          <w:rFonts w:ascii="Arial" w:hAnsi="Arial" w:cs="Arial"/>
          <w:color w:val="000000"/>
          <w:sz w:val="20"/>
          <w:szCs w:val="20"/>
          <w:shd w:val="clear" w:color="auto" w:fill="FFFFFF"/>
        </w:rPr>
        <w:t xml:space="preserve">Aplicação </w:t>
      </w:r>
      <w:r>
        <w:rPr>
          <w:rFonts w:ascii="Arial" w:hAnsi="Arial" w:cs="Arial"/>
          <w:color w:val="000000"/>
          <w:sz w:val="20"/>
          <w:szCs w:val="20"/>
          <w:shd w:val="clear" w:color="auto" w:fill="FFFFFF"/>
        </w:rPr>
        <w:t xml:space="preserve">de </w:t>
      </w:r>
      <w:r w:rsidR="0041756D">
        <w:rPr>
          <w:rFonts w:ascii="Arial" w:hAnsi="Arial" w:cs="Arial"/>
          <w:color w:val="000000"/>
          <w:sz w:val="20"/>
          <w:szCs w:val="20"/>
          <w:shd w:val="clear" w:color="auto" w:fill="FFFFFF"/>
        </w:rPr>
        <w:t>procedimentos automáticos de teste</w:t>
      </w:r>
      <w:r w:rsidR="00F82A88">
        <w:rPr>
          <w:rFonts w:ascii="Arial" w:hAnsi="Arial" w:cs="Arial"/>
          <w:color w:val="000000"/>
          <w:sz w:val="20"/>
          <w:szCs w:val="20"/>
          <w:shd w:val="clear" w:color="auto" w:fill="FFFFFF"/>
        </w:rPr>
        <w:t>, através do uso de ferramentas</w:t>
      </w:r>
      <w:r w:rsidR="008119AC">
        <w:rPr>
          <w:rFonts w:ascii="Arial" w:hAnsi="Arial" w:cs="Arial"/>
          <w:color w:val="000000"/>
          <w:sz w:val="20"/>
          <w:szCs w:val="20"/>
          <w:shd w:val="clear" w:color="auto" w:fill="FFFFFF"/>
        </w:rPr>
        <w:t>.</w:t>
      </w:r>
    </w:p>
    <w:p w14:paraId="5351B5B6" w14:textId="7E96B2FF" w:rsidR="008119AC" w:rsidRDefault="008119AC"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6651F0">
        <w:rPr>
          <w:rFonts w:ascii="Arial" w:hAnsi="Arial" w:cs="Arial"/>
          <w:color w:val="000000"/>
          <w:sz w:val="20"/>
          <w:szCs w:val="20"/>
          <w:shd w:val="clear" w:color="auto" w:fill="FFFFFF"/>
        </w:rPr>
        <w:t>A utilização de ferramentas</w:t>
      </w:r>
      <w:r w:rsidR="00E45FDF">
        <w:rPr>
          <w:rFonts w:ascii="Arial" w:hAnsi="Arial" w:cs="Arial"/>
          <w:color w:val="000000"/>
          <w:sz w:val="20"/>
          <w:szCs w:val="20"/>
          <w:shd w:val="clear" w:color="auto" w:fill="FFFFFF"/>
        </w:rPr>
        <w:t xml:space="preserve"> para automatização de testes p</w:t>
      </w:r>
      <w:r w:rsidR="006651F0">
        <w:rPr>
          <w:rFonts w:ascii="Arial" w:hAnsi="Arial" w:cs="Arial"/>
          <w:color w:val="000000"/>
          <w:sz w:val="20"/>
          <w:szCs w:val="20"/>
          <w:shd w:val="clear" w:color="auto" w:fill="FFFFFF"/>
        </w:rPr>
        <w:t xml:space="preserve">romove a </w:t>
      </w:r>
      <w:proofErr w:type="spellStart"/>
      <w:r w:rsidR="006651F0">
        <w:rPr>
          <w:rFonts w:ascii="Arial" w:hAnsi="Arial" w:cs="Arial"/>
          <w:color w:val="000000"/>
          <w:sz w:val="20"/>
          <w:szCs w:val="20"/>
          <w:shd w:val="clear" w:color="auto" w:fill="FFFFFF"/>
        </w:rPr>
        <w:t>testabilidade</w:t>
      </w:r>
      <w:proofErr w:type="spellEnd"/>
      <w:r w:rsidR="006651F0">
        <w:rPr>
          <w:rFonts w:ascii="Arial" w:hAnsi="Arial" w:cs="Arial"/>
          <w:color w:val="000000"/>
          <w:sz w:val="20"/>
          <w:szCs w:val="20"/>
          <w:shd w:val="clear" w:color="auto" w:fill="FFFFFF"/>
        </w:rPr>
        <w:t xml:space="preserve"> dos </w:t>
      </w:r>
      <w:proofErr w:type="spellStart"/>
      <w:r w:rsidR="006651F0">
        <w:rPr>
          <w:rFonts w:ascii="Arial" w:hAnsi="Arial" w:cs="Arial"/>
          <w:color w:val="000000"/>
          <w:sz w:val="20"/>
          <w:szCs w:val="20"/>
          <w:shd w:val="clear" w:color="auto" w:fill="FFFFFF"/>
        </w:rPr>
        <w:t>MSs</w:t>
      </w:r>
      <w:proofErr w:type="spellEnd"/>
      <w:r w:rsidR="00E45FDF">
        <w:rPr>
          <w:rFonts w:ascii="Arial" w:hAnsi="Arial" w:cs="Arial"/>
          <w:color w:val="000000"/>
          <w:sz w:val="20"/>
          <w:szCs w:val="20"/>
          <w:shd w:val="clear" w:color="auto" w:fill="FFFFFF"/>
        </w:rPr>
        <w:t>.</w:t>
      </w:r>
    </w:p>
    <w:p w14:paraId="765DE57B" w14:textId="444943CF" w:rsidR="00E45FDF" w:rsidRDefault="00E45FDF"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A aplicação das ferramentas exige uma </w:t>
      </w:r>
      <w:r w:rsidR="002F5D81">
        <w:rPr>
          <w:rFonts w:ascii="Arial" w:hAnsi="Arial" w:cs="Arial"/>
          <w:color w:val="000000"/>
          <w:sz w:val="20"/>
          <w:szCs w:val="20"/>
          <w:shd w:val="clear" w:color="auto" w:fill="FFFFFF"/>
        </w:rPr>
        <w:t>curva mínima de aprendizado</w:t>
      </w:r>
      <w:r w:rsidR="002A4B5C">
        <w:rPr>
          <w:rFonts w:ascii="Arial" w:hAnsi="Arial" w:cs="Arial"/>
          <w:color w:val="000000"/>
          <w:sz w:val="20"/>
          <w:szCs w:val="20"/>
          <w:shd w:val="clear" w:color="auto" w:fill="FFFFFF"/>
        </w:rPr>
        <w:t>, além de depender da geração de dados de monitoramento</w:t>
      </w:r>
      <w:r w:rsidR="00AD1FF4">
        <w:rPr>
          <w:rFonts w:ascii="Arial" w:hAnsi="Arial" w:cs="Arial"/>
          <w:color w:val="000000"/>
          <w:sz w:val="20"/>
          <w:szCs w:val="20"/>
          <w:shd w:val="clear" w:color="auto" w:fill="FFFFFF"/>
        </w:rPr>
        <w:t xml:space="preserve"> de </w:t>
      </w:r>
      <w:proofErr w:type="spellStart"/>
      <w:r w:rsidR="00AD1FF4">
        <w:rPr>
          <w:rFonts w:ascii="Arial" w:hAnsi="Arial" w:cs="Arial"/>
          <w:color w:val="000000"/>
          <w:sz w:val="20"/>
          <w:szCs w:val="20"/>
          <w:shd w:val="clear" w:color="auto" w:fill="FFFFFF"/>
        </w:rPr>
        <w:t>MSs</w:t>
      </w:r>
      <w:proofErr w:type="spellEnd"/>
      <w:r w:rsidR="00AD1FF4">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831"/>
        <w:gridCol w:w="1842"/>
      </w:tblGrid>
      <w:tr w:rsidR="00AD1FF4" w14:paraId="660E48AB" w14:textId="77777777" w:rsidTr="00D70514">
        <w:tc>
          <w:tcPr>
            <w:tcW w:w="2831" w:type="dxa"/>
          </w:tcPr>
          <w:p w14:paraId="74EAA1AE" w14:textId="77777777" w:rsidR="00AD1FF4" w:rsidRDefault="00AD1FF4" w:rsidP="00D70514">
            <w:pPr>
              <w:rPr>
                <w:rFonts w:ascii="Arial" w:hAnsi="Arial" w:cs="Arial"/>
                <w:sz w:val="20"/>
                <w:szCs w:val="20"/>
              </w:rPr>
            </w:pPr>
            <w:r>
              <w:rPr>
                <w:rFonts w:ascii="Arial" w:hAnsi="Arial" w:cs="Arial"/>
                <w:sz w:val="20"/>
                <w:szCs w:val="20"/>
              </w:rPr>
              <w:t>RNF impactado</w:t>
            </w:r>
          </w:p>
        </w:tc>
        <w:tc>
          <w:tcPr>
            <w:tcW w:w="1842" w:type="dxa"/>
          </w:tcPr>
          <w:p w14:paraId="68497B5B" w14:textId="77777777" w:rsidR="00AD1FF4" w:rsidRDefault="00AD1FF4" w:rsidP="00D70514">
            <w:pPr>
              <w:rPr>
                <w:rFonts w:ascii="Arial" w:hAnsi="Arial" w:cs="Arial"/>
                <w:sz w:val="20"/>
                <w:szCs w:val="20"/>
              </w:rPr>
            </w:pPr>
            <w:r>
              <w:rPr>
                <w:rFonts w:ascii="Arial" w:hAnsi="Arial" w:cs="Arial"/>
                <w:sz w:val="20"/>
                <w:szCs w:val="20"/>
              </w:rPr>
              <w:t>Nível de impacto</w:t>
            </w:r>
          </w:p>
        </w:tc>
      </w:tr>
      <w:tr w:rsidR="00AD1FF4" w14:paraId="4FCA14F4" w14:textId="77777777" w:rsidTr="00D70514">
        <w:tc>
          <w:tcPr>
            <w:tcW w:w="2831" w:type="dxa"/>
          </w:tcPr>
          <w:p w14:paraId="4D06B691" w14:textId="6643CEAB" w:rsidR="00AD1FF4" w:rsidRPr="000409C8" w:rsidRDefault="002E73B6" w:rsidP="00D70514">
            <w:pPr>
              <w:rPr>
                <w:rFonts w:ascii="Arial" w:hAnsi="Arial" w:cs="Arial"/>
                <w:color w:val="000000"/>
                <w:sz w:val="20"/>
                <w:szCs w:val="20"/>
                <w:shd w:val="clear" w:color="auto" w:fill="FFFFFF"/>
                <w:lang w:val="en-US"/>
              </w:rPr>
            </w:pPr>
            <w:proofErr w:type="spellStart"/>
            <w:r w:rsidRPr="002E73B6">
              <w:rPr>
                <w:rFonts w:ascii="Arial" w:hAnsi="Arial" w:cs="Arial"/>
                <w:color w:val="000000"/>
                <w:sz w:val="20"/>
                <w:szCs w:val="20"/>
                <w:shd w:val="clear" w:color="auto" w:fill="FFFFFF"/>
              </w:rPr>
              <w:t>Testability</w:t>
            </w:r>
            <w:proofErr w:type="spellEnd"/>
            <w:r>
              <w:rPr>
                <w:rFonts w:ascii="Arial" w:hAnsi="Arial" w:cs="Arial"/>
                <w:color w:val="000000"/>
                <w:sz w:val="20"/>
                <w:szCs w:val="20"/>
                <w:shd w:val="clear" w:color="auto" w:fill="FFFFFF"/>
              </w:rPr>
              <w:t xml:space="preserve"> </w:t>
            </w:r>
            <w:r w:rsidR="00AD1FF4">
              <w:rPr>
                <w:rFonts w:ascii="Arial" w:hAnsi="Arial" w:cs="Arial"/>
                <w:color w:val="000000"/>
                <w:sz w:val="20"/>
                <w:szCs w:val="20"/>
                <w:shd w:val="clear" w:color="auto" w:fill="FFFFFF"/>
              </w:rPr>
              <w:t>\</w:t>
            </w:r>
            <w:proofErr w:type="gramStart"/>
            <w:r w:rsidR="00AD1FF4">
              <w:rPr>
                <w:rFonts w:ascii="Arial" w:hAnsi="Arial" w:cs="Arial"/>
                <w:color w:val="000000"/>
                <w:sz w:val="20"/>
                <w:szCs w:val="20"/>
                <w:shd w:val="clear" w:color="auto" w:fill="FFFFFF"/>
              </w:rPr>
              <w:t>cite{</w:t>
            </w:r>
            <w:proofErr w:type="gramEnd"/>
            <w:r w:rsidR="00AD1FF4">
              <w:rPr>
                <w:rFonts w:ascii="Arial" w:hAnsi="Arial" w:cs="Arial"/>
                <w:color w:val="000000"/>
                <w:sz w:val="20"/>
                <w:szCs w:val="20"/>
                <w:shd w:val="clear" w:color="auto" w:fill="FFFFFF"/>
              </w:rPr>
              <w:t>ID</w:t>
            </w:r>
            <w:r>
              <w:rPr>
                <w:rFonts w:ascii="Arial" w:hAnsi="Arial" w:cs="Arial"/>
                <w:color w:val="000000"/>
                <w:sz w:val="20"/>
                <w:szCs w:val="20"/>
                <w:shd w:val="clear" w:color="auto" w:fill="FFFFFF"/>
              </w:rPr>
              <w:t>1</w:t>
            </w:r>
            <w:r w:rsidR="00AD1FF4">
              <w:rPr>
                <w:rFonts w:ascii="Arial" w:hAnsi="Arial" w:cs="Arial"/>
                <w:color w:val="000000"/>
                <w:sz w:val="20"/>
                <w:szCs w:val="20"/>
                <w:shd w:val="clear" w:color="auto" w:fill="FFFFFF"/>
              </w:rPr>
              <w:t>5}</w:t>
            </w:r>
          </w:p>
        </w:tc>
        <w:tc>
          <w:tcPr>
            <w:tcW w:w="1842" w:type="dxa"/>
          </w:tcPr>
          <w:p w14:paraId="1596A87A" w14:textId="77777777" w:rsidR="00AD1FF4" w:rsidRDefault="00AD1FF4" w:rsidP="00D70514">
            <w:pPr>
              <w:rPr>
                <w:rFonts w:ascii="Arial" w:hAnsi="Arial" w:cs="Arial"/>
                <w:sz w:val="20"/>
                <w:szCs w:val="20"/>
              </w:rPr>
            </w:pPr>
            <w:r>
              <w:rPr>
                <w:rFonts w:ascii="Arial" w:hAnsi="Arial" w:cs="Arial"/>
                <w:sz w:val="20"/>
                <w:szCs w:val="20"/>
              </w:rPr>
              <w:t>++</w:t>
            </w:r>
          </w:p>
        </w:tc>
      </w:tr>
    </w:tbl>
    <w:p w14:paraId="49BB4300" w14:textId="4902EEBB" w:rsidR="00AD1FF4" w:rsidRDefault="00AD1FF4" w:rsidP="00485B31">
      <w:pPr>
        <w:rPr>
          <w:rFonts w:ascii="Arial" w:hAnsi="Arial" w:cs="Arial"/>
          <w:sz w:val="20"/>
          <w:szCs w:val="20"/>
        </w:rPr>
      </w:pPr>
    </w:p>
    <w:p w14:paraId="108D5D45" w14:textId="22821BA2" w:rsidR="00896A2B" w:rsidRDefault="00CE420B" w:rsidP="00485B31">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896A2B" w:rsidRPr="00896A2B">
        <w:rPr>
          <w:rFonts w:ascii="Arial" w:hAnsi="Arial" w:cs="Arial"/>
          <w:i/>
          <w:iCs/>
          <w:color w:val="000000"/>
          <w:sz w:val="20"/>
          <w:szCs w:val="20"/>
          <w:shd w:val="clear" w:color="auto" w:fill="FFFFFF"/>
        </w:rPr>
        <w:t xml:space="preserve">CI/CD </w:t>
      </w:r>
      <w:r w:rsidR="005A1484">
        <w:rPr>
          <w:rFonts w:ascii="Arial" w:hAnsi="Arial" w:cs="Arial"/>
          <w:i/>
          <w:iCs/>
          <w:color w:val="000000"/>
          <w:sz w:val="20"/>
          <w:szCs w:val="20"/>
          <w:shd w:val="clear" w:color="auto" w:fill="FFFFFF"/>
        </w:rPr>
        <w:t>[S5]</w:t>
      </w:r>
    </w:p>
    <w:p w14:paraId="1993475E" w14:textId="0F4D677D" w:rsidR="008F65EB" w:rsidRDefault="008F65EB" w:rsidP="00485B31">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Agility</w:t>
      </w:r>
      <w:proofErr w:type="spellEnd"/>
    </w:p>
    <w:p w14:paraId="1903D40F" w14:textId="54B82208" w:rsidR="00896A2B" w:rsidRPr="00C40CC0" w:rsidRDefault="00AA6B70" w:rsidP="00485B31">
      <w:pPr>
        <w:rPr>
          <w:rFonts w:ascii="Arial" w:hAnsi="Arial" w:cs="Arial"/>
          <w:sz w:val="20"/>
          <w:szCs w:val="20"/>
        </w:rPr>
      </w:pPr>
      <w:r>
        <w:rPr>
          <w:rFonts w:ascii="Arial" w:hAnsi="Arial" w:cs="Arial"/>
          <w:sz w:val="20"/>
          <w:szCs w:val="20"/>
        </w:rPr>
        <w:t xml:space="preserve">Contexto: </w:t>
      </w:r>
      <w:r w:rsidR="00FE03C5">
        <w:rPr>
          <w:rFonts w:ascii="Arial" w:hAnsi="Arial" w:cs="Arial"/>
          <w:sz w:val="20"/>
          <w:szCs w:val="20"/>
        </w:rPr>
        <w:t xml:space="preserve">A implantação independente </w:t>
      </w:r>
      <w:r w:rsidR="00107016">
        <w:rPr>
          <w:rFonts w:ascii="Arial" w:hAnsi="Arial" w:cs="Arial"/>
          <w:sz w:val="20"/>
          <w:szCs w:val="20"/>
        </w:rPr>
        <w:t>possibilita</w:t>
      </w:r>
      <w:r w:rsidR="00FE03C5">
        <w:rPr>
          <w:rFonts w:ascii="Arial" w:hAnsi="Arial" w:cs="Arial"/>
          <w:sz w:val="20"/>
          <w:szCs w:val="20"/>
        </w:rPr>
        <w:t xml:space="preserve"> </w:t>
      </w:r>
      <w:r w:rsidR="000F773C">
        <w:rPr>
          <w:rFonts w:ascii="Arial" w:hAnsi="Arial" w:cs="Arial"/>
          <w:sz w:val="20"/>
          <w:szCs w:val="20"/>
        </w:rPr>
        <w:t>processos de desenvolvimento e entrega contínua d</w:t>
      </w:r>
      <w:r w:rsidR="000A7C3D">
        <w:rPr>
          <w:rFonts w:ascii="Arial" w:hAnsi="Arial" w:cs="Arial"/>
          <w:sz w:val="20"/>
          <w:szCs w:val="20"/>
        </w:rPr>
        <w:t>os</w:t>
      </w:r>
      <w:r w:rsidR="00C75DBC">
        <w:rPr>
          <w:rFonts w:ascii="Arial" w:hAnsi="Arial" w:cs="Arial"/>
          <w:sz w:val="20"/>
          <w:szCs w:val="20"/>
        </w:rPr>
        <w:t xml:space="preserve"> MS.</w:t>
      </w:r>
      <w:r w:rsidR="00471431">
        <w:rPr>
          <w:rFonts w:ascii="Arial" w:hAnsi="Arial" w:cs="Arial"/>
          <w:sz w:val="20"/>
          <w:szCs w:val="20"/>
        </w:rPr>
        <w:t xml:space="preserve"> </w:t>
      </w:r>
    </w:p>
    <w:p w14:paraId="0C12AD84" w14:textId="3A91B3F4" w:rsidR="00B171AF" w:rsidRDefault="00B171AF" w:rsidP="00485B31">
      <w:pPr>
        <w:rPr>
          <w:rFonts w:ascii="Arial" w:hAnsi="Arial" w:cs="Arial"/>
          <w:sz w:val="20"/>
          <w:szCs w:val="20"/>
        </w:rPr>
      </w:pPr>
      <w:r>
        <w:rPr>
          <w:rFonts w:ascii="Arial" w:hAnsi="Arial" w:cs="Arial"/>
          <w:sz w:val="20"/>
          <w:szCs w:val="20"/>
        </w:rPr>
        <w:t xml:space="preserve">Problema: </w:t>
      </w:r>
      <w:r w:rsidR="00D11161">
        <w:rPr>
          <w:rFonts w:ascii="Arial" w:hAnsi="Arial" w:cs="Arial"/>
          <w:sz w:val="20"/>
          <w:szCs w:val="20"/>
        </w:rPr>
        <w:t>Como automatizar o gerenciamento dos processos de teste e implantação?</w:t>
      </w:r>
    </w:p>
    <w:p w14:paraId="02B1633F" w14:textId="10FB5EB4" w:rsidR="00D11161" w:rsidRDefault="00D11161" w:rsidP="00485B31">
      <w:pPr>
        <w:rPr>
          <w:rFonts w:ascii="Arial" w:hAnsi="Arial" w:cs="Arial"/>
          <w:sz w:val="20"/>
          <w:szCs w:val="20"/>
        </w:rPr>
      </w:pPr>
      <w:r>
        <w:rPr>
          <w:rFonts w:ascii="Arial" w:hAnsi="Arial" w:cs="Arial"/>
          <w:sz w:val="20"/>
          <w:szCs w:val="20"/>
        </w:rPr>
        <w:t xml:space="preserve">Solução: </w:t>
      </w:r>
      <w:r w:rsidR="007D49B4">
        <w:rPr>
          <w:rFonts w:ascii="Arial" w:hAnsi="Arial" w:cs="Arial"/>
          <w:sz w:val="20"/>
          <w:szCs w:val="20"/>
        </w:rPr>
        <w:t>Utilizar ferramentas de integração e</w:t>
      </w:r>
      <w:r w:rsidR="001818E5">
        <w:rPr>
          <w:rFonts w:ascii="Arial" w:hAnsi="Arial" w:cs="Arial"/>
          <w:sz w:val="20"/>
          <w:szCs w:val="20"/>
        </w:rPr>
        <w:t xml:space="preserve"> implantação para automatizar os processos de teste e implantação.</w:t>
      </w:r>
    </w:p>
    <w:p w14:paraId="166CD844" w14:textId="7EA908B5" w:rsidR="00D3090C" w:rsidRDefault="00D3090C" w:rsidP="00485B31">
      <w:pPr>
        <w:rPr>
          <w:rFonts w:ascii="Arial" w:hAnsi="Arial" w:cs="Arial"/>
          <w:sz w:val="20"/>
          <w:szCs w:val="20"/>
        </w:rPr>
      </w:pPr>
      <w:r>
        <w:rPr>
          <w:rFonts w:ascii="Arial" w:hAnsi="Arial" w:cs="Arial"/>
          <w:sz w:val="20"/>
          <w:szCs w:val="20"/>
        </w:rPr>
        <w:t>Vantagens: A integração do desenvolvimento e operação (</w:t>
      </w:r>
      <w:proofErr w:type="spellStart"/>
      <w:r>
        <w:rPr>
          <w:rFonts w:ascii="Arial" w:hAnsi="Arial" w:cs="Arial"/>
          <w:sz w:val="20"/>
          <w:szCs w:val="20"/>
        </w:rPr>
        <w:t>DevOps</w:t>
      </w:r>
      <w:proofErr w:type="spellEnd"/>
      <w:r>
        <w:rPr>
          <w:rFonts w:ascii="Arial" w:hAnsi="Arial" w:cs="Arial"/>
          <w:sz w:val="20"/>
          <w:szCs w:val="20"/>
        </w:rPr>
        <w:t xml:space="preserve">), associado à entrega contínua, permite diminuir o tempo entre </w:t>
      </w:r>
      <w:r>
        <w:rPr>
          <w:rFonts w:ascii="Arial" w:hAnsi="Arial" w:cs="Arial"/>
          <w:i/>
          <w:iCs/>
          <w:sz w:val="20"/>
          <w:szCs w:val="20"/>
        </w:rPr>
        <w:t>releases</w:t>
      </w:r>
      <w:r>
        <w:rPr>
          <w:rFonts w:ascii="Arial" w:hAnsi="Arial" w:cs="Arial"/>
          <w:sz w:val="20"/>
          <w:szCs w:val="20"/>
        </w:rPr>
        <w:t xml:space="preserve"> do sistema, mantendo a qualidade do software.</w:t>
      </w:r>
      <w:r w:rsidR="00E35806">
        <w:rPr>
          <w:rFonts w:ascii="Arial" w:hAnsi="Arial" w:cs="Arial"/>
          <w:sz w:val="20"/>
          <w:szCs w:val="20"/>
        </w:rPr>
        <w:t xml:space="preserve"> </w:t>
      </w:r>
      <w:r w:rsidR="00622E49">
        <w:rPr>
          <w:rFonts w:ascii="Arial" w:hAnsi="Arial" w:cs="Arial"/>
          <w:sz w:val="20"/>
          <w:szCs w:val="20"/>
        </w:rPr>
        <w:t>Falhas no sistema podem ser identificadas de forma mais fácil</w:t>
      </w:r>
      <w:r w:rsidR="00F25CFB">
        <w:rPr>
          <w:rFonts w:ascii="Arial" w:hAnsi="Arial" w:cs="Arial"/>
          <w:sz w:val="20"/>
          <w:szCs w:val="20"/>
        </w:rPr>
        <w:t>. Testes</w:t>
      </w:r>
      <w:r w:rsidR="00D76DF9">
        <w:rPr>
          <w:rFonts w:ascii="Arial" w:hAnsi="Arial" w:cs="Arial"/>
          <w:sz w:val="20"/>
          <w:szCs w:val="20"/>
        </w:rPr>
        <w:t xml:space="preserve"> </w:t>
      </w:r>
      <w:r w:rsidR="00821DC7">
        <w:rPr>
          <w:rFonts w:ascii="Arial" w:hAnsi="Arial" w:cs="Arial"/>
          <w:sz w:val="20"/>
          <w:szCs w:val="20"/>
        </w:rPr>
        <w:t xml:space="preserve">e implantação </w:t>
      </w:r>
      <w:r w:rsidR="00D76DF9">
        <w:rPr>
          <w:rFonts w:ascii="Arial" w:hAnsi="Arial" w:cs="Arial"/>
          <w:sz w:val="20"/>
          <w:szCs w:val="20"/>
        </w:rPr>
        <w:t>se tornam mais eficientes devido à automação.</w:t>
      </w:r>
    </w:p>
    <w:p w14:paraId="35C002B7" w14:textId="370813BF" w:rsidR="00845522" w:rsidRDefault="00845522" w:rsidP="00485B31">
      <w:pPr>
        <w:rPr>
          <w:rFonts w:ascii="Arial" w:hAnsi="Arial" w:cs="Arial"/>
          <w:sz w:val="20"/>
          <w:szCs w:val="20"/>
        </w:rPr>
      </w:pPr>
      <w:r>
        <w:rPr>
          <w:rFonts w:ascii="Arial" w:hAnsi="Arial" w:cs="Arial"/>
          <w:sz w:val="20"/>
          <w:szCs w:val="20"/>
        </w:rPr>
        <w:t xml:space="preserve">Desvantagens: </w:t>
      </w:r>
      <w:r w:rsidR="002179DE">
        <w:rPr>
          <w:rFonts w:ascii="Arial" w:hAnsi="Arial" w:cs="Arial"/>
          <w:sz w:val="20"/>
          <w:szCs w:val="20"/>
        </w:rPr>
        <w:t xml:space="preserve">Existe um aumento de esforço, tempo e custo necessário para adoção </w:t>
      </w:r>
      <w:r w:rsidR="0035603E">
        <w:rPr>
          <w:rFonts w:ascii="Arial" w:hAnsi="Arial" w:cs="Arial"/>
          <w:sz w:val="20"/>
          <w:szCs w:val="20"/>
        </w:rPr>
        <w:t>das ferramentas de CI/CD, além de que pode haver uma resistência organizacional</w:t>
      </w:r>
      <w:r w:rsidR="00C11489">
        <w:rPr>
          <w:rFonts w:ascii="Arial" w:hAnsi="Arial" w:cs="Arial"/>
          <w:sz w:val="20"/>
          <w:szCs w:val="20"/>
        </w:rPr>
        <w:t>.</w:t>
      </w:r>
    </w:p>
    <w:tbl>
      <w:tblPr>
        <w:tblStyle w:val="Tabelacomgrade"/>
        <w:tblW w:w="0" w:type="auto"/>
        <w:tblLook w:val="04A0" w:firstRow="1" w:lastRow="0" w:firstColumn="1" w:lastColumn="0" w:noHBand="0" w:noVBand="1"/>
      </w:tblPr>
      <w:tblGrid>
        <w:gridCol w:w="2831"/>
        <w:gridCol w:w="1842"/>
      </w:tblGrid>
      <w:tr w:rsidR="004D1EFE" w14:paraId="2D6DF82A" w14:textId="77777777" w:rsidTr="00D70514">
        <w:tc>
          <w:tcPr>
            <w:tcW w:w="2831" w:type="dxa"/>
          </w:tcPr>
          <w:p w14:paraId="7A1B5B7F" w14:textId="77777777" w:rsidR="004D1EFE" w:rsidRDefault="004D1EFE" w:rsidP="00D70514">
            <w:pPr>
              <w:rPr>
                <w:rFonts w:ascii="Arial" w:hAnsi="Arial" w:cs="Arial"/>
                <w:sz w:val="20"/>
                <w:szCs w:val="20"/>
              </w:rPr>
            </w:pPr>
            <w:r>
              <w:rPr>
                <w:rFonts w:ascii="Arial" w:hAnsi="Arial" w:cs="Arial"/>
                <w:sz w:val="20"/>
                <w:szCs w:val="20"/>
              </w:rPr>
              <w:t>RNF impactado</w:t>
            </w:r>
          </w:p>
        </w:tc>
        <w:tc>
          <w:tcPr>
            <w:tcW w:w="1842" w:type="dxa"/>
          </w:tcPr>
          <w:p w14:paraId="0692164B" w14:textId="77777777" w:rsidR="004D1EFE" w:rsidRDefault="004D1EFE" w:rsidP="00D70514">
            <w:pPr>
              <w:rPr>
                <w:rFonts w:ascii="Arial" w:hAnsi="Arial" w:cs="Arial"/>
                <w:sz w:val="20"/>
                <w:szCs w:val="20"/>
              </w:rPr>
            </w:pPr>
            <w:r>
              <w:rPr>
                <w:rFonts w:ascii="Arial" w:hAnsi="Arial" w:cs="Arial"/>
                <w:sz w:val="20"/>
                <w:szCs w:val="20"/>
              </w:rPr>
              <w:t>Nível de impacto</w:t>
            </w:r>
          </w:p>
        </w:tc>
      </w:tr>
      <w:tr w:rsidR="004D1EFE" w14:paraId="29DDE6D7" w14:textId="77777777" w:rsidTr="00D70514">
        <w:tc>
          <w:tcPr>
            <w:tcW w:w="2831" w:type="dxa"/>
          </w:tcPr>
          <w:p w14:paraId="6ED63095" w14:textId="4CB953F5" w:rsidR="004D1EFE" w:rsidRPr="00F65C48" w:rsidRDefault="004D1EFE" w:rsidP="00D70514">
            <w:pPr>
              <w:rPr>
                <w:rFonts w:ascii="Arial" w:hAnsi="Arial" w:cs="Arial"/>
                <w:color w:val="000000"/>
                <w:sz w:val="20"/>
                <w:szCs w:val="20"/>
                <w:shd w:val="clear" w:color="auto" w:fill="FFFFFF"/>
                <w:lang w:val="en-US"/>
              </w:rPr>
            </w:pPr>
            <w:r w:rsidRPr="00F65C48">
              <w:rPr>
                <w:rFonts w:ascii="Arial" w:hAnsi="Arial" w:cs="Arial"/>
                <w:color w:val="000000"/>
                <w:sz w:val="20"/>
                <w:szCs w:val="20"/>
                <w:shd w:val="clear" w:color="auto" w:fill="FFFFFF"/>
                <w:lang w:val="en-US"/>
              </w:rPr>
              <w:lastRenderedPageBreak/>
              <w:t>Maintainability \</w:t>
            </w:r>
            <w:proofErr w:type="spellStart"/>
            <w:proofErr w:type="gramStart"/>
            <w:r w:rsidRPr="00F65C48">
              <w:rPr>
                <w:rFonts w:ascii="Arial" w:hAnsi="Arial" w:cs="Arial"/>
                <w:color w:val="000000"/>
                <w:sz w:val="20"/>
                <w:szCs w:val="20"/>
                <w:shd w:val="clear" w:color="auto" w:fill="FFFFFF"/>
                <w:lang w:val="en-US"/>
              </w:rPr>
              <w:t>citeP</w:t>
            </w:r>
            <w:proofErr w:type="spellEnd"/>
            <w:r w:rsidRPr="00F65C48">
              <w:rPr>
                <w:rFonts w:ascii="Arial" w:hAnsi="Arial" w:cs="Arial"/>
                <w:color w:val="000000"/>
                <w:sz w:val="20"/>
                <w:szCs w:val="20"/>
                <w:shd w:val="clear" w:color="auto" w:fill="FFFFFF"/>
                <w:lang w:val="en-US"/>
              </w:rPr>
              <w:t>{</w:t>
            </w:r>
            <w:proofErr w:type="gramEnd"/>
            <w:r w:rsidRPr="00F65C48">
              <w:rPr>
                <w:rFonts w:ascii="Arial" w:hAnsi="Arial" w:cs="Arial"/>
                <w:color w:val="000000"/>
                <w:sz w:val="20"/>
                <w:szCs w:val="20"/>
                <w:shd w:val="clear" w:color="auto" w:fill="FFFFFF"/>
                <w:lang w:val="en-US"/>
              </w:rPr>
              <w:t>S1, S6, S5}</w:t>
            </w:r>
          </w:p>
        </w:tc>
        <w:tc>
          <w:tcPr>
            <w:tcW w:w="1842" w:type="dxa"/>
          </w:tcPr>
          <w:p w14:paraId="2A12AF5A" w14:textId="6E92FD7B" w:rsidR="004D1EFE" w:rsidRDefault="004D1EFE" w:rsidP="00D70514">
            <w:pPr>
              <w:rPr>
                <w:rFonts w:ascii="Arial" w:hAnsi="Arial" w:cs="Arial"/>
                <w:sz w:val="20"/>
                <w:szCs w:val="20"/>
              </w:rPr>
            </w:pPr>
            <w:r>
              <w:rPr>
                <w:rFonts w:ascii="Arial" w:hAnsi="Arial" w:cs="Arial"/>
                <w:sz w:val="20"/>
                <w:szCs w:val="20"/>
              </w:rPr>
              <w:t>+</w:t>
            </w:r>
          </w:p>
        </w:tc>
      </w:tr>
      <w:tr w:rsidR="004D1EFE" w:rsidRPr="005B7A44" w14:paraId="77258BF9" w14:textId="77777777" w:rsidTr="00D70514">
        <w:tc>
          <w:tcPr>
            <w:tcW w:w="2831" w:type="dxa"/>
          </w:tcPr>
          <w:p w14:paraId="40ED8319" w14:textId="0F151F97" w:rsidR="004D1EFE" w:rsidRPr="005B7A44" w:rsidRDefault="00F65C48" w:rsidP="00D70514">
            <w:pPr>
              <w:rPr>
                <w:rFonts w:ascii="Arial" w:hAnsi="Arial" w:cs="Arial"/>
                <w:color w:val="000000"/>
                <w:sz w:val="20"/>
                <w:szCs w:val="20"/>
                <w:shd w:val="clear" w:color="auto" w:fill="FFFFFF"/>
                <w:lang w:val="en-US"/>
              </w:rPr>
            </w:pPr>
            <w:proofErr w:type="spellStart"/>
            <w:r w:rsidRPr="00F65C48">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w:t>
            </w:r>
            <w:r w:rsidR="004D1EFE" w:rsidRPr="005B7A44">
              <w:rPr>
                <w:rFonts w:ascii="Arial" w:hAnsi="Arial" w:cs="Arial"/>
                <w:color w:val="000000"/>
                <w:sz w:val="20"/>
                <w:szCs w:val="20"/>
                <w:shd w:val="clear" w:color="auto" w:fill="FFFFFF"/>
                <w:lang w:val="en-US"/>
              </w:rPr>
              <w:t>\</w:t>
            </w:r>
            <w:proofErr w:type="gramStart"/>
            <w:r w:rsidR="004D1EFE" w:rsidRPr="005B7A44">
              <w:rPr>
                <w:rFonts w:ascii="Arial" w:hAnsi="Arial" w:cs="Arial"/>
                <w:color w:val="000000"/>
                <w:sz w:val="20"/>
                <w:szCs w:val="20"/>
                <w:shd w:val="clear" w:color="auto" w:fill="FFFFFF"/>
                <w:lang w:val="en-US"/>
              </w:rPr>
              <w:t>cite{</w:t>
            </w:r>
            <w:proofErr w:type="gramEnd"/>
            <w:r w:rsidR="004D1EFE" w:rsidRPr="005B7A44">
              <w:rPr>
                <w:rFonts w:ascii="Arial" w:hAnsi="Arial" w:cs="Arial"/>
                <w:color w:val="000000"/>
                <w:sz w:val="20"/>
                <w:szCs w:val="20"/>
                <w:shd w:val="clear" w:color="auto" w:fill="FFFFFF"/>
                <w:lang w:val="en-US"/>
              </w:rPr>
              <w:t>ID5}</w:t>
            </w:r>
          </w:p>
        </w:tc>
        <w:tc>
          <w:tcPr>
            <w:tcW w:w="1842" w:type="dxa"/>
          </w:tcPr>
          <w:p w14:paraId="72CB2A60" w14:textId="3EACB93C" w:rsidR="004D1EFE" w:rsidRPr="005B7A44" w:rsidRDefault="004E4C6F" w:rsidP="00D70514">
            <w:pPr>
              <w:rPr>
                <w:rFonts w:ascii="Arial" w:hAnsi="Arial" w:cs="Arial"/>
                <w:sz w:val="20"/>
                <w:szCs w:val="20"/>
                <w:lang w:val="en-US"/>
              </w:rPr>
            </w:pPr>
            <w:r>
              <w:rPr>
                <w:rFonts w:ascii="Arial" w:hAnsi="Arial" w:cs="Arial"/>
                <w:sz w:val="20"/>
                <w:szCs w:val="20"/>
                <w:lang w:val="en-US"/>
              </w:rPr>
              <w:t>++</w:t>
            </w:r>
          </w:p>
        </w:tc>
      </w:tr>
      <w:tr w:rsidR="004E4C6F" w:rsidRPr="005B7A44" w14:paraId="0DDEB951" w14:textId="77777777" w:rsidTr="00D70514">
        <w:tc>
          <w:tcPr>
            <w:tcW w:w="2831" w:type="dxa"/>
          </w:tcPr>
          <w:p w14:paraId="2FDE7AEF" w14:textId="2F9D7AA5" w:rsidR="004E4C6F" w:rsidRPr="00F65C48" w:rsidRDefault="004E4C6F" w:rsidP="00D70514">
            <w:pPr>
              <w:rPr>
                <w:rFonts w:ascii="Arial" w:hAnsi="Arial" w:cs="Arial"/>
                <w:color w:val="000000"/>
                <w:sz w:val="20"/>
                <w:szCs w:val="20"/>
                <w:shd w:val="clear" w:color="auto" w:fill="FFFFFF"/>
                <w:lang w:val="en-US"/>
              </w:rPr>
            </w:pPr>
            <w:r w:rsidRPr="004E4C6F">
              <w:rPr>
                <w:rFonts w:ascii="Arial" w:hAnsi="Arial" w:cs="Arial"/>
                <w:color w:val="000000"/>
                <w:sz w:val="20"/>
                <w:szCs w:val="20"/>
                <w:shd w:val="clear" w:color="auto" w:fill="FFFFFF"/>
                <w:lang w:val="en-US"/>
              </w:rPr>
              <w:t>Manageability</w:t>
            </w:r>
            <w:r>
              <w:rPr>
                <w:rFonts w:ascii="Arial" w:hAnsi="Arial" w:cs="Arial"/>
                <w:color w:val="000000"/>
                <w:sz w:val="20"/>
                <w:szCs w:val="20"/>
                <w:shd w:val="clear" w:color="auto" w:fill="FFFFFF"/>
                <w:lang w:val="en-US"/>
              </w:rPr>
              <w:t xml:space="preserve"> </w:t>
            </w:r>
            <w:r w:rsidR="007203DC">
              <w:rPr>
                <w:rFonts w:ascii="Arial" w:hAnsi="Arial" w:cs="Arial"/>
                <w:color w:val="000000"/>
                <w:sz w:val="20"/>
                <w:szCs w:val="20"/>
                <w:shd w:val="clear" w:color="auto" w:fill="FFFFFF"/>
              </w:rPr>
              <w:t>\</w:t>
            </w:r>
            <w:proofErr w:type="spellStart"/>
            <w:r w:rsidR="007203DC">
              <w:rPr>
                <w:rFonts w:ascii="Arial" w:hAnsi="Arial" w:cs="Arial"/>
                <w:color w:val="000000"/>
                <w:sz w:val="20"/>
                <w:szCs w:val="20"/>
                <w:shd w:val="clear" w:color="auto" w:fill="FFFFFF"/>
              </w:rPr>
              <w:t>citeP</w:t>
            </w:r>
            <w:proofErr w:type="spellEnd"/>
            <w:r w:rsidR="007203DC">
              <w:rPr>
                <w:rFonts w:ascii="Arial" w:hAnsi="Arial" w:cs="Arial"/>
                <w:color w:val="000000"/>
                <w:sz w:val="20"/>
                <w:szCs w:val="20"/>
                <w:shd w:val="clear" w:color="auto" w:fill="FFFFFF"/>
              </w:rPr>
              <w:t>{S5}</w:t>
            </w:r>
          </w:p>
        </w:tc>
        <w:tc>
          <w:tcPr>
            <w:tcW w:w="1842" w:type="dxa"/>
          </w:tcPr>
          <w:p w14:paraId="051EE909" w14:textId="34859BEB" w:rsidR="004E4C6F" w:rsidRDefault="007203DC" w:rsidP="00D70514">
            <w:pPr>
              <w:rPr>
                <w:rFonts w:ascii="Arial" w:hAnsi="Arial" w:cs="Arial"/>
                <w:sz w:val="20"/>
                <w:szCs w:val="20"/>
                <w:lang w:val="en-US"/>
              </w:rPr>
            </w:pPr>
            <w:r>
              <w:rPr>
                <w:rFonts w:ascii="Arial" w:hAnsi="Arial" w:cs="Arial"/>
                <w:sz w:val="20"/>
                <w:szCs w:val="20"/>
                <w:lang w:val="en-US"/>
              </w:rPr>
              <w:t>++</w:t>
            </w:r>
          </w:p>
        </w:tc>
      </w:tr>
      <w:tr w:rsidR="007203DC" w:rsidRPr="005B7A44" w14:paraId="599CD1DA" w14:textId="77777777" w:rsidTr="00D70514">
        <w:tc>
          <w:tcPr>
            <w:tcW w:w="2831" w:type="dxa"/>
          </w:tcPr>
          <w:p w14:paraId="25855DFE" w14:textId="0EFCC97C" w:rsidR="007203DC" w:rsidRPr="004E4C6F" w:rsidRDefault="003C24E5" w:rsidP="00D70514">
            <w:pPr>
              <w:rPr>
                <w:rFonts w:ascii="Arial" w:hAnsi="Arial" w:cs="Arial"/>
                <w:color w:val="000000"/>
                <w:sz w:val="20"/>
                <w:szCs w:val="20"/>
                <w:shd w:val="clear" w:color="auto" w:fill="FFFFFF"/>
                <w:lang w:val="en-US"/>
              </w:rPr>
            </w:pPr>
            <w:proofErr w:type="spellStart"/>
            <w:r w:rsidRPr="003C24E5">
              <w:rPr>
                <w:rFonts w:ascii="Arial" w:hAnsi="Arial" w:cs="Arial"/>
                <w:color w:val="000000"/>
                <w:sz w:val="20"/>
                <w:szCs w:val="20"/>
                <w:shd w:val="clear" w:color="auto" w:fill="FFFFFF"/>
                <w:lang w:val="en-US"/>
              </w:rPr>
              <w:t>Continous</w:t>
            </w:r>
            <w:proofErr w:type="spellEnd"/>
            <w:r>
              <w:rPr>
                <w:rFonts w:ascii="Arial" w:hAnsi="Arial" w:cs="Arial"/>
                <w:color w:val="000000"/>
                <w:sz w:val="20"/>
                <w:szCs w:val="20"/>
                <w:shd w:val="clear" w:color="auto" w:fill="FFFFFF"/>
                <w:lang w:val="en-US"/>
              </w:rPr>
              <w:t xml:space="preserve"> </w:t>
            </w:r>
            <w:r w:rsidRPr="003C24E5">
              <w:rPr>
                <w:rFonts w:ascii="Arial" w:hAnsi="Arial" w:cs="Arial"/>
                <w:color w:val="000000"/>
                <w:sz w:val="20"/>
                <w:szCs w:val="20"/>
                <w:shd w:val="clear" w:color="auto" w:fill="FFFFFF"/>
                <w:lang w:val="en-US"/>
              </w:rPr>
              <w:t>integration</w:t>
            </w:r>
            <w:r w:rsidR="00414AE8">
              <w:rPr>
                <w:rFonts w:ascii="Arial" w:hAnsi="Arial" w:cs="Arial"/>
                <w:color w:val="000000"/>
                <w:sz w:val="20"/>
                <w:szCs w:val="20"/>
                <w:shd w:val="clear" w:color="auto" w:fill="FFFFFF"/>
                <w:lang w:val="en-US"/>
              </w:rPr>
              <w:t xml:space="preserve"> \</w:t>
            </w:r>
            <w:proofErr w:type="spellStart"/>
            <w:r w:rsidR="00414AE8">
              <w:rPr>
                <w:rFonts w:ascii="Arial" w:hAnsi="Arial" w:cs="Arial"/>
                <w:color w:val="000000"/>
                <w:sz w:val="20"/>
                <w:szCs w:val="20"/>
                <w:shd w:val="clear" w:color="auto" w:fill="FFFFFF"/>
                <w:lang w:val="en-US"/>
              </w:rPr>
              <w:t>citeP</w:t>
            </w:r>
            <w:proofErr w:type="spellEnd"/>
            <w:r w:rsidR="00414AE8">
              <w:rPr>
                <w:rFonts w:ascii="Arial" w:hAnsi="Arial" w:cs="Arial"/>
                <w:color w:val="000000"/>
                <w:sz w:val="20"/>
                <w:szCs w:val="20"/>
                <w:shd w:val="clear" w:color="auto" w:fill="FFFFFF"/>
                <w:lang w:val="en-US"/>
              </w:rPr>
              <w:t>{S5}</w:t>
            </w:r>
          </w:p>
        </w:tc>
        <w:tc>
          <w:tcPr>
            <w:tcW w:w="1842" w:type="dxa"/>
          </w:tcPr>
          <w:p w14:paraId="0873B2BE" w14:textId="0CE5A505" w:rsidR="007203DC" w:rsidRDefault="00D558BA" w:rsidP="00D70514">
            <w:pPr>
              <w:rPr>
                <w:rFonts w:ascii="Arial" w:hAnsi="Arial" w:cs="Arial"/>
                <w:sz w:val="20"/>
                <w:szCs w:val="20"/>
                <w:lang w:val="en-US"/>
              </w:rPr>
            </w:pPr>
            <w:r>
              <w:rPr>
                <w:rFonts w:ascii="Arial" w:hAnsi="Arial" w:cs="Arial"/>
                <w:sz w:val="20"/>
                <w:szCs w:val="20"/>
                <w:lang w:val="en-US"/>
              </w:rPr>
              <w:t>++</w:t>
            </w:r>
          </w:p>
        </w:tc>
      </w:tr>
      <w:tr w:rsidR="00414AE8" w:rsidRPr="005B7A44" w14:paraId="5713E578" w14:textId="77777777" w:rsidTr="00D70514">
        <w:tc>
          <w:tcPr>
            <w:tcW w:w="2831" w:type="dxa"/>
          </w:tcPr>
          <w:p w14:paraId="150BC50E" w14:textId="3D05E673" w:rsidR="00414AE8" w:rsidRPr="00414AE8" w:rsidRDefault="00380226" w:rsidP="00D70514">
            <w:pPr>
              <w:rPr>
                <w:rFonts w:ascii="Arial" w:hAnsi="Arial" w:cs="Arial"/>
                <w:color w:val="000000"/>
                <w:sz w:val="20"/>
                <w:szCs w:val="20"/>
                <w:shd w:val="clear" w:color="auto" w:fill="FFFFFF"/>
                <w:lang w:val="en-US"/>
              </w:rPr>
            </w:pPr>
            <w:r w:rsidRPr="00380226">
              <w:rPr>
                <w:rFonts w:ascii="Arial" w:hAnsi="Arial" w:cs="Arial"/>
                <w:color w:val="000000"/>
                <w:sz w:val="20"/>
                <w:szCs w:val="20"/>
                <w:shd w:val="clear" w:color="auto" w:fill="FFFFFF"/>
                <w:lang w:val="en-US"/>
              </w:rPr>
              <w:t>Time</w:t>
            </w:r>
            <w:r>
              <w:rPr>
                <w:rFonts w:ascii="Arial" w:hAnsi="Arial" w:cs="Arial"/>
                <w:color w:val="000000"/>
                <w:sz w:val="20"/>
                <w:szCs w:val="20"/>
                <w:shd w:val="clear" w:color="auto" w:fill="FFFFFF"/>
                <w:lang w:val="en-US"/>
              </w:rPr>
              <w:t xml:space="preserve"> </w:t>
            </w:r>
            <w:r w:rsidRPr="00380226">
              <w:rPr>
                <w:rFonts w:ascii="Arial" w:hAnsi="Arial" w:cs="Arial"/>
                <w:color w:val="000000"/>
                <w:sz w:val="20"/>
                <w:szCs w:val="20"/>
                <w:shd w:val="clear" w:color="auto" w:fill="FFFFFF"/>
                <w:lang w:val="en-US"/>
              </w:rPr>
              <w:t>to</w:t>
            </w:r>
            <w:r>
              <w:rPr>
                <w:rFonts w:ascii="Arial" w:hAnsi="Arial" w:cs="Arial"/>
                <w:color w:val="000000"/>
                <w:sz w:val="20"/>
                <w:szCs w:val="20"/>
                <w:shd w:val="clear" w:color="auto" w:fill="FFFFFF"/>
                <w:lang w:val="en-US"/>
              </w:rPr>
              <w:t xml:space="preserve"> </w:t>
            </w:r>
            <w:r w:rsidRPr="00380226">
              <w:rPr>
                <w:rFonts w:ascii="Arial" w:hAnsi="Arial" w:cs="Arial"/>
                <w:color w:val="000000"/>
                <w:sz w:val="20"/>
                <w:szCs w:val="20"/>
                <w:shd w:val="clear" w:color="auto" w:fill="FFFFFF"/>
                <w:lang w:val="en-US"/>
              </w:rPr>
              <w:t>market</w:t>
            </w:r>
            <w:r>
              <w:rPr>
                <w:rFonts w:ascii="Arial" w:hAnsi="Arial" w:cs="Arial"/>
                <w:color w:val="000000"/>
                <w:sz w:val="20"/>
                <w:szCs w:val="20"/>
                <w:shd w:val="clear" w:color="auto" w:fill="FFFFFF"/>
                <w:lang w:val="en-US"/>
              </w:rPr>
              <w:t xml:space="preserve"> </w:t>
            </w:r>
            <w:r w:rsidRPr="00380226">
              <w:rPr>
                <w:rFonts w:ascii="Arial" w:hAnsi="Arial" w:cs="Arial"/>
                <w:color w:val="000000"/>
                <w:sz w:val="20"/>
                <w:szCs w:val="20"/>
                <w:shd w:val="clear" w:color="auto" w:fill="FFFFFF"/>
                <w:lang w:val="en-US"/>
              </w:rPr>
              <w:t>reduction</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citeP</w:t>
            </w:r>
            <w:proofErr w:type="spellEnd"/>
            <w:r>
              <w:rPr>
                <w:rFonts w:ascii="Arial" w:hAnsi="Arial" w:cs="Arial"/>
                <w:color w:val="000000"/>
                <w:sz w:val="20"/>
                <w:szCs w:val="20"/>
                <w:shd w:val="clear" w:color="auto" w:fill="FFFFFF"/>
                <w:lang w:val="en-US"/>
              </w:rPr>
              <w:t>{S5}</w:t>
            </w:r>
          </w:p>
        </w:tc>
        <w:tc>
          <w:tcPr>
            <w:tcW w:w="1842" w:type="dxa"/>
          </w:tcPr>
          <w:p w14:paraId="7F93759C" w14:textId="03A60957" w:rsidR="00414AE8" w:rsidRDefault="00380226" w:rsidP="00D70514">
            <w:pPr>
              <w:rPr>
                <w:rFonts w:ascii="Arial" w:hAnsi="Arial" w:cs="Arial"/>
                <w:sz w:val="20"/>
                <w:szCs w:val="20"/>
                <w:lang w:val="en-US"/>
              </w:rPr>
            </w:pPr>
            <w:r>
              <w:rPr>
                <w:rFonts w:ascii="Arial" w:hAnsi="Arial" w:cs="Arial"/>
                <w:sz w:val="20"/>
                <w:szCs w:val="20"/>
                <w:lang w:val="en-US"/>
              </w:rPr>
              <w:t>+</w:t>
            </w:r>
          </w:p>
        </w:tc>
      </w:tr>
      <w:tr w:rsidR="00D558BA" w:rsidRPr="005B7A44" w14:paraId="74D92C64" w14:textId="77777777" w:rsidTr="00D70514">
        <w:tc>
          <w:tcPr>
            <w:tcW w:w="2831" w:type="dxa"/>
          </w:tcPr>
          <w:p w14:paraId="7295CC7E" w14:textId="08024B42" w:rsidR="00D558BA" w:rsidRDefault="00BB204E"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Testability \</w:t>
            </w:r>
            <w:proofErr w:type="spellStart"/>
            <w:r w:rsidR="00EB7309">
              <w:rPr>
                <w:rFonts w:ascii="Arial" w:hAnsi="Arial" w:cs="Arial"/>
                <w:color w:val="000000"/>
                <w:sz w:val="20"/>
                <w:szCs w:val="20"/>
                <w:shd w:val="clear" w:color="auto" w:fill="FFFFFF"/>
                <w:lang w:val="en-US"/>
              </w:rPr>
              <w:t>citeP</w:t>
            </w:r>
            <w:proofErr w:type="spellEnd"/>
            <w:r w:rsidR="00EB7309">
              <w:rPr>
                <w:rFonts w:ascii="Arial" w:hAnsi="Arial" w:cs="Arial"/>
                <w:color w:val="000000"/>
                <w:sz w:val="20"/>
                <w:szCs w:val="20"/>
                <w:shd w:val="clear" w:color="auto" w:fill="FFFFFF"/>
                <w:lang w:val="en-US"/>
              </w:rPr>
              <w:t>{S5}</w:t>
            </w:r>
          </w:p>
        </w:tc>
        <w:tc>
          <w:tcPr>
            <w:tcW w:w="1842" w:type="dxa"/>
          </w:tcPr>
          <w:p w14:paraId="77D300F8" w14:textId="3DD0FF32" w:rsidR="00D558BA" w:rsidRDefault="00EB7309" w:rsidP="00D70514">
            <w:pPr>
              <w:rPr>
                <w:rFonts w:ascii="Arial" w:hAnsi="Arial" w:cs="Arial"/>
                <w:sz w:val="20"/>
                <w:szCs w:val="20"/>
                <w:lang w:val="en-US"/>
              </w:rPr>
            </w:pPr>
            <w:r>
              <w:rPr>
                <w:rFonts w:ascii="Arial" w:hAnsi="Arial" w:cs="Arial"/>
                <w:sz w:val="20"/>
                <w:szCs w:val="20"/>
                <w:lang w:val="en-US"/>
              </w:rPr>
              <w:t>++</w:t>
            </w:r>
          </w:p>
        </w:tc>
      </w:tr>
      <w:tr w:rsidR="00F70C61" w:rsidRPr="005B7A44" w14:paraId="358DB1B8" w14:textId="77777777" w:rsidTr="00D70514">
        <w:tc>
          <w:tcPr>
            <w:tcW w:w="2831" w:type="dxa"/>
          </w:tcPr>
          <w:p w14:paraId="5B3EFD14" w14:textId="6E83BC5E" w:rsidR="00F70C61" w:rsidRDefault="00F70C61"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Agility</w:t>
            </w:r>
          </w:p>
        </w:tc>
        <w:tc>
          <w:tcPr>
            <w:tcW w:w="1842" w:type="dxa"/>
          </w:tcPr>
          <w:p w14:paraId="1A7FD7FC" w14:textId="77777777" w:rsidR="00F70C61" w:rsidRDefault="00F70C61" w:rsidP="00D70514">
            <w:pPr>
              <w:rPr>
                <w:rFonts w:ascii="Arial" w:hAnsi="Arial" w:cs="Arial"/>
                <w:sz w:val="20"/>
                <w:szCs w:val="20"/>
                <w:lang w:val="en-US"/>
              </w:rPr>
            </w:pPr>
          </w:p>
        </w:tc>
      </w:tr>
    </w:tbl>
    <w:p w14:paraId="4BEA646C" w14:textId="7516BCBD" w:rsidR="004D1EFE" w:rsidRDefault="004D1EFE" w:rsidP="00485B31">
      <w:pPr>
        <w:rPr>
          <w:rFonts w:ascii="Arial" w:hAnsi="Arial" w:cs="Arial"/>
          <w:sz w:val="20"/>
          <w:szCs w:val="20"/>
          <w:lang w:val="en-US"/>
        </w:rPr>
      </w:pPr>
    </w:p>
    <w:p w14:paraId="04539C18" w14:textId="5FC4DBC2" w:rsidR="00D76A29" w:rsidRPr="00CC4F2B" w:rsidRDefault="004E7AAD" w:rsidP="00485B31">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096320" w:rsidRPr="00CC4F2B">
        <w:rPr>
          <w:rFonts w:ascii="Arial" w:hAnsi="Arial" w:cs="Arial"/>
          <w:i/>
          <w:iCs/>
          <w:color w:val="000000"/>
          <w:sz w:val="20"/>
          <w:szCs w:val="20"/>
          <w:shd w:val="clear" w:color="auto" w:fill="FFFFFF"/>
          <w:lang w:val="en-US"/>
        </w:rPr>
        <w:t xml:space="preserve">Centralized load balancing </w:t>
      </w:r>
      <w:r w:rsidR="00F00E14">
        <w:rPr>
          <w:rFonts w:ascii="Arial" w:hAnsi="Arial" w:cs="Arial"/>
          <w:i/>
          <w:iCs/>
          <w:color w:val="000000"/>
          <w:sz w:val="20"/>
          <w:szCs w:val="20"/>
          <w:shd w:val="clear" w:color="auto" w:fill="FFFFFF"/>
          <w:lang w:val="en-US"/>
        </w:rPr>
        <w:t>[S15]</w:t>
      </w:r>
    </w:p>
    <w:p w14:paraId="549C3B38" w14:textId="77777777" w:rsidR="00DA06AF" w:rsidRPr="008D4312" w:rsidRDefault="00DA06AF" w:rsidP="00DA06AF">
      <w:pPr>
        <w:rPr>
          <w:rFonts w:ascii="Arial" w:hAnsi="Arial" w:cs="Arial"/>
          <w:i/>
          <w:iCs/>
          <w:color w:val="000000"/>
          <w:sz w:val="20"/>
          <w:szCs w:val="20"/>
          <w:shd w:val="clear" w:color="auto" w:fill="FFFFFF"/>
        </w:rPr>
      </w:pPr>
      <w:r w:rsidRPr="008D4312">
        <w:rPr>
          <w:rFonts w:ascii="Arial" w:hAnsi="Arial" w:cs="Arial"/>
          <w:i/>
          <w:iCs/>
          <w:color w:val="000000"/>
          <w:sz w:val="20"/>
          <w:szCs w:val="20"/>
          <w:shd w:val="clear" w:color="auto" w:fill="FFFFFF"/>
        </w:rPr>
        <w:t xml:space="preserve">RNF principal: </w:t>
      </w:r>
      <w:r w:rsidRPr="008D4312">
        <w:rPr>
          <w:rFonts w:ascii="Arial" w:hAnsi="Arial" w:cs="Arial"/>
          <w:color w:val="000000"/>
          <w:sz w:val="20"/>
          <w:szCs w:val="20"/>
          <w:shd w:val="clear" w:color="auto" w:fill="FFFFFF"/>
        </w:rPr>
        <w:t>Performance</w:t>
      </w:r>
    </w:p>
    <w:p w14:paraId="15D248A1" w14:textId="1907DBD9" w:rsidR="00874CCE" w:rsidRDefault="00234E47"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065D01">
        <w:rPr>
          <w:rFonts w:ascii="Arial" w:hAnsi="Arial" w:cs="Arial"/>
          <w:color w:val="000000"/>
          <w:sz w:val="20"/>
          <w:szCs w:val="20"/>
          <w:shd w:val="clear" w:color="auto" w:fill="FFFFFF"/>
        </w:rPr>
        <w:t xml:space="preserve">Várias instâncias de </w:t>
      </w:r>
      <w:proofErr w:type="spellStart"/>
      <w:r w:rsidR="00065D01">
        <w:rPr>
          <w:rFonts w:ascii="Arial" w:hAnsi="Arial" w:cs="Arial"/>
          <w:color w:val="000000"/>
          <w:sz w:val="20"/>
          <w:szCs w:val="20"/>
          <w:shd w:val="clear" w:color="auto" w:fill="FFFFFF"/>
        </w:rPr>
        <w:t>MS</w:t>
      </w:r>
      <w:r w:rsidR="007543E1">
        <w:rPr>
          <w:rFonts w:ascii="Arial" w:hAnsi="Arial" w:cs="Arial"/>
          <w:color w:val="000000"/>
          <w:sz w:val="20"/>
          <w:szCs w:val="20"/>
          <w:shd w:val="clear" w:color="auto" w:fill="FFFFFF"/>
        </w:rPr>
        <w:t>s</w:t>
      </w:r>
      <w:proofErr w:type="spellEnd"/>
      <w:r w:rsidR="007543E1">
        <w:rPr>
          <w:rFonts w:ascii="Arial" w:hAnsi="Arial" w:cs="Arial"/>
          <w:color w:val="000000"/>
          <w:sz w:val="20"/>
          <w:szCs w:val="20"/>
          <w:shd w:val="clear" w:color="auto" w:fill="FFFFFF"/>
        </w:rPr>
        <w:t xml:space="preserve"> estão </w:t>
      </w:r>
      <w:r w:rsidR="00B529B6">
        <w:rPr>
          <w:rFonts w:ascii="Arial" w:hAnsi="Arial" w:cs="Arial"/>
          <w:color w:val="000000"/>
          <w:sz w:val="20"/>
          <w:szCs w:val="20"/>
          <w:shd w:val="clear" w:color="auto" w:fill="FFFFFF"/>
        </w:rPr>
        <w:t>sendo executadas de forma independente</w:t>
      </w:r>
      <w:r w:rsidR="007543E1">
        <w:rPr>
          <w:rFonts w:ascii="Arial" w:hAnsi="Arial" w:cs="Arial"/>
          <w:color w:val="000000"/>
          <w:sz w:val="20"/>
          <w:szCs w:val="20"/>
          <w:shd w:val="clear" w:color="auto" w:fill="FFFFFF"/>
        </w:rPr>
        <w:t xml:space="preserve">. As requisições devem ser distribuídas entre </w:t>
      </w:r>
      <w:r w:rsidR="00F21EB3">
        <w:rPr>
          <w:rFonts w:ascii="Arial" w:hAnsi="Arial" w:cs="Arial"/>
          <w:color w:val="000000"/>
          <w:sz w:val="20"/>
          <w:szCs w:val="20"/>
          <w:shd w:val="clear" w:color="auto" w:fill="FFFFFF"/>
        </w:rPr>
        <w:t>essas instâncias de forma a max</w:t>
      </w:r>
      <w:r w:rsidR="00B2556B">
        <w:rPr>
          <w:rFonts w:ascii="Arial" w:hAnsi="Arial" w:cs="Arial"/>
          <w:color w:val="000000"/>
          <w:sz w:val="20"/>
          <w:szCs w:val="20"/>
          <w:shd w:val="clear" w:color="auto" w:fill="FFFFFF"/>
        </w:rPr>
        <w:t>imizar a utilização dos serviços</w:t>
      </w:r>
      <w:r w:rsidR="001D3E4A">
        <w:rPr>
          <w:rFonts w:ascii="Arial" w:hAnsi="Arial" w:cs="Arial"/>
          <w:color w:val="000000"/>
          <w:sz w:val="20"/>
          <w:szCs w:val="20"/>
          <w:shd w:val="clear" w:color="auto" w:fill="FFFFFF"/>
        </w:rPr>
        <w:t>.</w:t>
      </w:r>
    </w:p>
    <w:p w14:paraId="4D906111" w14:textId="0706E89D" w:rsidR="00777F6B" w:rsidRDefault="00777F6B"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fazer a distribuição das requisições </w:t>
      </w:r>
      <w:r w:rsidR="001D3E4A">
        <w:rPr>
          <w:rFonts w:ascii="Arial" w:hAnsi="Arial" w:cs="Arial"/>
          <w:color w:val="000000"/>
          <w:sz w:val="20"/>
          <w:szCs w:val="20"/>
          <w:shd w:val="clear" w:color="auto" w:fill="FFFFFF"/>
        </w:rPr>
        <w:t xml:space="preserve">entre as várias instâncias </w:t>
      </w:r>
      <w:r w:rsidR="00FD3D74">
        <w:rPr>
          <w:rFonts w:ascii="Arial" w:hAnsi="Arial" w:cs="Arial"/>
          <w:color w:val="000000"/>
          <w:sz w:val="20"/>
          <w:szCs w:val="20"/>
          <w:shd w:val="clear" w:color="auto" w:fill="FFFFFF"/>
        </w:rPr>
        <w:t>para</w:t>
      </w:r>
      <w:r w:rsidR="001D3E4A">
        <w:rPr>
          <w:rFonts w:ascii="Arial" w:hAnsi="Arial" w:cs="Arial"/>
          <w:color w:val="000000"/>
          <w:sz w:val="20"/>
          <w:szCs w:val="20"/>
          <w:shd w:val="clear" w:color="auto" w:fill="FFFFFF"/>
        </w:rPr>
        <w:t xml:space="preserve"> que nenhum deles fique significativamente sobrecarregado comparado aos outros</w:t>
      </w:r>
      <w:r w:rsidR="00FD3D74">
        <w:rPr>
          <w:rFonts w:ascii="Arial" w:hAnsi="Arial" w:cs="Arial"/>
          <w:color w:val="000000"/>
          <w:sz w:val="20"/>
          <w:szCs w:val="20"/>
          <w:shd w:val="clear" w:color="auto" w:fill="FFFFFF"/>
        </w:rPr>
        <w:t>?</w:t>
      </w:r>
    </w:p>
    <w:p w14:paraId="2F167181" w14:textId="50E912B5" w:rsidR="00FD3D74" w:rsidRDefault="00FD3D74"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E43776">
        <w:rPr>
          <w:rFonts w:ascii="Arial" w:hAnsi="Arial" w:cs="Arial"/>
          <w:color w:val="000000"/>
          <w:sz w:val="20"/>
          <w:szCs w:val="20"/>
          <w:shd w:val="clear" w:color="auto" w:fill="FFFFFF"/>
        </w:rPr>
        <w:t xml:space="preserve">Utilizar um servidor central para controle da carga de requisições </w:t>
      </w:r>
      <w:r w:rsidR="009140C1">
        <w:rPr>
          <w:rFonts w:ascii="Arial" w:hAnsi="Arial" w:cs="Arial"/>
          <w:color w:val="000000"/>
          <w:sz w:val="20"/>
          <w:szCs w:val="20"/>
          <w:shd w:val="clear" w:color="auto" w:fill="FFFFFF"/>
        </w:rPr>
        <w:t xml:space="preserve">enviadas aos </w:t>
      </w:r>
      <w:proofErr w:type="spellStart"/>
      <w:r w:rsidR="009140C1">
        <w:rPr>
          <w:rFonts w:ascii="Arial" w:hAnsi="Arial" w:cs="Arial"/>
          <w:color w:val="000000"/>
          <w:sz w:val="20"/>
          <w:szCs w:val="20"/>
          <w:shd w:val="clear" w:color="auto" w:fill="FFFFFF"/>
        </w:rPr>
        <w:t>MSs</w:t>
      </w:r>
      <w:proofErr w:type="spellEnd"/>
      <w:r w:rsidR="00FC48EE">
        <w:rPr>
          <w:rFonts w:ascii="Arial" w:hAnsi="Arial" w:cs="Arial"/>
          <w:color w:val="000000"/>
          <w:sz w:val="20"/>
          <w:szCs w:val="20"/>
          <w:shd w:val="clear" w:color="auto" w:fill="FFFFFF"/>
        </w:rPr>
        <w:t xml:space="preserve">. A distribuição das requisições é </w:t>
      </w:r>
      <w:r w:rsidR="00733641">
        <w:rPr>
          <w:rFonts w:ascii="Arial" w:hAnsi="Arial" w:cs="Arial"/>
          <w:color w:val="000000"/>
          <w:sz w:val="20"/>
          <w:szCs w:val="20"/>
          <w:shd w:val="clear" w:color="auto" w:fill="FFFFFF"/>
        </w:rPr>
        <w:t xml:space="preserve">baseada </w:t>
      </w:r>
      <w:r w:rsidR="003A404A">
        <w:rPr>
          <w:rFonts w:ascii="Arial" w:hAnsi="Arial" w:cs="Arial"/>
          <w:color w:val="000000"/>
          <w:sz w:val="20"/>
          <w:szCs w:val="20"/>
          <w:shd w:val="clear" w:color="auto" w:fill="FFFFFF"/>
        </w:rPr>
        <w:t>pela</w:t>
      </w:r>
      <w:r w:rsidR="00733641">
        <w:rPr>
          <w:rFonts w:ascii="Arial" w:hAnsi="Arial" w:cs="Arial"/>
          <w:color w:val="000000"/>
          <w:sz w:val="20"/>
          <w:szCs w:val="20"/>
          <w:shd w:val="clear" w:color="auto" w:fill="FFFFFF"/>
        </w:rPr>
        <w:t xml:space="preserve"> aplicação de algoritmos, como, por exemplo, Round-Robin. </w:t>
      </w:r>
      <w:r w:rsidR="003A404A">
        <w:rPr>
          <w:rFonts w:ascii="Arial" w:hAnsi="Arial" w:cs="Arial"/>
          <w:color w:val="000000"/>
          <w:sz w:val="20"/>
          <w:szCs w:val="20"/>
          <w:shd w:val="clear" w:color="auto" w:fill="FFFFFF"/>
        </w:rPr>
        <w:t xml:space="preserve">O servidor </w:t>
      </w:r>
      <w:r w:rsidR="00DE3CF6">
        <w:rPr>
          <w:rFonts w:ascii="Arial" w:hAnsi="Arial" w:cs="Arial"/>
          <w:color w:val="000000"/>
          <w:sz w:val="20"/>
          <w:szCs w:val="20"/>
          <w:shd w:val="clear" w:color="auto" w:fill="FFFFFF"/>
        </w:rPr>
        <w:t xml:space="preserve">também pode verificar </w:t>
      </w:r>
      <w:r w:rsidR="00DE09FC">
        <w:rPr>
          <w:rFonts w:ascii="Arial" w:hAnsi="Arial" w:cs="Arial"/>
          <w:color w:val="000000"/>
          <w:sz w:val="20"/>
          <w:szCs w:val="20"/>
          <w:shd w:val="clear" w:color="auto" w:fill="FFFFFF"/>
        </w:rPr>
        <w:t>se algum serviço não está respondendo, reencaminhando as requisições para os que estão funcionando.</w:t>
      </w:r>
    </w:p>
    <w:p w14:paraId="187F9966" w14:textId="1BF456E4" w:rsidR="00D10F80" w:rsidRDefault="00D10F80"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FD416D">
        <w:rPr>
          <w:rFonts w:ascii="Arial" w:hAnsi="Arial" w:cs="Arial"/>
          <w:color w:val="000000"/>
          <w:sz w:val="20"/>
          <w:szCs w:val="20"/>
          <w:shd w:val="clear" w:color="auto" w:fill="FFFFFF"/>
        </w:rPr>
        <w:t>A utilização de balanceamento traz um aumento de performance</w:t>
      </w:r>
      <w:r w:rsidR="00A11EB6">
        <w:rPr>
          <w:rFonts w:ascii="Arial" w:hAnsi="Arial" w:cs="Arial"/>
          <w:color w:val="000000"/>
          <w:sz w:val="20"/>
          <w:szCs w:val="20"/>
          <w:shd w:val="clear" w:color="auto" w:fill="FFFFFF"/>
        </w:rPr>
        <w:t xml:space="preserve">, pois as requisições podem ser encaminhadas em paralelo para vários </w:t>
      </w:r>
      <w:r w:rsidR="00422149">
        <w:rPr>
          <w:rFonts w:ascii="Arial" w:hAnsi="Arial" w:cs="Arial"/>
          <w:color w:val="000000"/>
          <w:sz w:val="20"/>
          <w:szCs w:val="20"/>
          <w:shd w:val="clear" w:color="auto" w:fill="FFFFFF"/>
        </w:rPr>
        <w:t>serviços</w:t>
      </w:r>
      <w:r w:rsidR="00A11EB6">
        <w:rPr>
          <w:rFonts w:ascii="Arial" w:hAnsi="Arial" w:cs="Arial"/>
          <w:color w:val="000000"/>
          <w:sz w:val="20"/>
          <w:szCs w:val="20"/>
          <w:shd w:val="clear" w:color="auto" w:fill="FFFFFF"/>
        </w:rPr>
        <w:t xml:space="preserve">, </w:t>
      </w:r>
      <w:r w:rsidR="00422149">
        <w:rPr>
          <w:rFonts w:ascii="Arial" w:hAnsi="Arial" w:cs="Arial"/>
          <w:color w:val="000000"/>
          <w:sz w:val="20"/>
          <w:szCs w:val="20"/>
          <w:shd w:val="clear" w:color="auto" w:fill="FFFFFF"/>
        </w:rPr>
        <w:t>minimizando a sobrecarga e maximizando o tempo de resposta.</w:t>
      </w:r>
    </w:p>
    <w:tbl>
      <w:tblPr>
        <w:tblStyle w:val="Tabelacomgrade"/>
        <w:tblW w:w="0" w:type="auto"/>
        <w:tblLook w:val="04A0" w:firstRow="1" w:lastRow="0" w:firstColumn="1" w:lastColumn="0" w:noHBand="0" w:noVBand="1"/>
      </w:tblPr>
      <w:tblGrid>
        <w:gridCol w:w="2951"/>
        <w:gridCol w:w="1842"/>
      </w:tblGrid>
      <w:tr w:rsidR="008D4B12" w14:paraId="3D756CDC" w14:textId="77777777" w:rsidTr="00FC31A2">
        <w:tc>
          <w:tcPr>
            <w:tcW w:w="2951" w:type="dxa"/>
          </w:tcPr>
          <w:p w14:paraId="3BACA864" w14:textId="77777777" w:rsidR="008D4B12" w:rsidRDefault="008D4B12" w:rsidP="00D70514">
            <w:pPr>
              <w:rPr>
                <w:rFonts w:ascii="Arial" w:hAnsi="Arial" w:cs="Arial"/>
                <w:sz w:val="20"/>
                <w:szCs w:val="20"/>
              </w:rPr>
            </w:pPr>
            <w:r>
              <w:rPr>
                <w:rFonts w:ascii="Arial" w:hAnsi="Arial" w:cs="Arial"/>
                <w:sz w:val="20"/>
                <w:szCs w:val="20"/>
              </w:rPr>
              <w:t>RNF impactado</w:t>
            </w:r>
          </w:p>
        </w:tc>
        <w:tc>
          <w:tcPr>
            <w:tcW w:w="1842" w:type="dxa"/>
          </w:tcPr>
          <w:p w14:paraId="69C4C98F" w14:textId="77777777" w:rsidR="008D4B12" w:rsidRDefault="008D4B12" w:rsidP="00D70514">
            <w:pPr>
              <w:rPr>
                <w:rFonts w:ascii="Arial" w:hAnsi="Arial" w:cs="Arial"/>
                <w:sz w:val="20"/>
                <w:szCs w:val="20"/>
              </w:rPr>
            </w:pPr>
            <w:r>
              <w:rPr>
                <w:rFonts w:ascii="Arial" w:hAnsi="Arial" w:cs="Arial"/>
                <w:sz w:val="20"/>
                <w:szCs w:val="20"/>
              </w:rPr>
              <w:t>Nível de impacto</w:t>
            </w:r>
          </w:p>
        </w:tc>
      </w:tr>
      <w:tr w:rsidR="008D4B12" w14:paraId="7389A254" w14:textId="77777777" w:rsidTr="00FC31A2">
        <w:tc>
          <w:tcPr>
            <w:tcW w:w="2951" w:type="dxa"/>
          </w:tcPr>
          <w:p w14:paraId="5CDDFBB4" w14:textId="594BDDD1" w:rsidR="008D4B12" w:rsidRPr="000409C8" w:rsidRDefault="00FC31A2"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Performance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{S15}</w:t>
            </w:r>
          </w:p>
        </w:tc>
        <w:tc>
          <w:tcPr>
            <w:tcW w:w="1842" w:type="dxa"/>
          </w:tcPr>
          <w:p w14:paraId="4B0E02AE" w14:textId="4BEF1B67" w:rsidR="008D4B12" w:rsidRDefault="008D4B12" w:rsidP="00D70514">
            <w:pPr>
              <w:rPr>
                <w:rFonts w:ascii="Arial" w:hAnsi="Arial" w:cs="Arial"/>
                <w:sz w:val="20"/>
                <w:szCs w:val="20"/>
              </w:rPr>
            </w:pPr>
            <w:r>
              <w:rPr>
                <w:rFonts w:ascii="Arial" w:hAnsi="Arial" w:cs="Arial"/>
                <w:sz w:val="20"/>
                <w:szCs w:val="20"/>
              </w:rPr>
              <w:t>+</w:t>
            </w:r>
          </w:p>
        </w:tc>
      </w:tr>
      <w:tr w:rsidR="00782C89" w14:paraId="0BFD1251" w14:textId="77777777" w:rsidTr="00FC31A2">
        <w:tc>
          <w:tcPr>
            <w:tcW w:w="2951" w:type="dxa"/>
          </w:tcPr>
          <w:p w14:paraId="1917FEEC" w14:textId="184CB18A" w:rsidR="00782C89" w:rsidRDefault="0070252C" w:rsidP="00D70514">
            <w:pPr>
              <w:rPr>
                <w:rFonts w:ascii="Arial" w:hAnsi="Arial" w:cs="Arial"/>
                <w:color w:val="000000"/>
                <w:sz w:val="20"/>
                <w:szCs w:val="20"/>
                <w:shd w:val="clear" w:color="auto" w:fill="FFFFFF"/>
              </w:rPr>
            </w:pPr>
            <w:proofErr w:type="spellStart"/>
            <w:r w:rsidRPr="0070252C">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S1, S6}</w:t>
            </w:r>
          </w:p>
        </w:tc>
        <w:tc>
          <w:tcPr>
            <w:tcW w:w="1842" w:type="dxa"/>
          </w:tcPr>
          <w:p w14:paraId="489B61A0" w14:textId="30377E2F" w:rsidR="00782C89" w:rsidRDefault="0070252C" w:rsidP="00D70514">
            <w:pPr>
              <w:rPr>
                <w:rFonts w:ascii="Arial" w:hAnsi="Arial" w:cs="Arial"/>
                <w:sz w:val="20"/>
                <w:szCs w:val="20"/>
              </w:rPr>
            </w:pPr>
            <w:r>
              <w:rPr>
                <w:rFonts w:ascii="Arial" w:hAnsi="Arial" w:cs="Arial"/>
                <w:sz w:val="20"/>
                <w:szCs w:val="20"/>
              </w:rPr>
              <w:t>++</w:t>
            </w:r>
          </w:p>
        </w:tc>
      </w:tr>
    </w:tbl>
    <w:p w14:paraId="6F720C0E" w14:textId="27FC3B46" w:rsidR="00B2556B" w:rsidRDefault="00B2556B" w:rsidP="00485B31">
      <w:pPr>
        <w:rPr>
          <w:rFonts w:ascii="Arial" w:hAnsi="Arial" w:cs="Arial"/>
          <w:sz w:val="20"/>
          <w:szCs w:val="20"/>
        </w:rPr>
      </w:pPr>
    </w:p>
    <w:p w14:paraId="0B0C7721" w14:textId="2183229B" w:rsidR="001C05A6" w:rsidRPr="00F00E14" w:rsidRDefault="004E7AAD" w:rsidP="001C05A6">
      <w:pPr>
        <w:rPr>
          <w:rFonts w:ascii="Arial" w:hAnsi="Arial" w:cs="Arial"/>
          <w:i/>
          <w:iCs/>
          <w:color w:val="000000"/>
          <w:sz w:val="20"/>
          <w:szCs w:val="20"/>
          <w:shd w:val="clear" w:color="auto" w:fill="FFFFFF"/>
          <w:lang w:val="en-US"/>
        </w:rPr>
      </w:pPr>
      <w:r w:rsidRPr="00F00E14">
        <w:rPr>
          <w:rFonts w:ascii="Arial" w:hAnsi="Arial" w:cs="Arial"/>
          <w:i/>
          <w:iCs/>
          <w:color w:val="000000"/>
          <w:sz w:val="20"/>
          <w:szCs w:val="20"/>
          <w:shd w:val="clear" w:color="auto" w:fill="FFFFFF"/>
          <w:lang w:val="en-US"/>
        </w:rPr>
        <w:t xml:space="preserve">Ok </w:t>
      </w:r>
      <w:r w:rsidR="001C05A6" w:rsidRPr="00F00E14">
        <w:rPr>
          <w:rFonts w:ascii="Arial" w:hAnsi="Arial" w:cs="Arial"/>
          <w:i/>
          <w:iCs/>
          <w:color w:val="000000"/>
          <w:sz w:val="20"/>
          <w:szCs w:val="20"/>
          <w:shd w:val="clear" w:color="auto" w:fill="FFFFFF"/>
          <w:lang w:val="en-US"/>
        </w:rPr>
        <w:t xml:space="preserve">Distributed load balancing </w:t>
      </w:r>
      <w:r w:rsidR="00F00E14" w:rsidRPr="00F00E14">
        <w:rPr>
          <w:rFonts w:ascii="Arial" w:hAnsi="Arial" w:cs="Arial"/>
          <w:i/>
          <w:iCs/>
          <w:color w:val="000000"/>
          <w:sz w:val="20"/>
          <w:szCs w:val="20"/>
          <w:shd w:val="clear" w:color="auto" w:fill="FFFFFF"/>
          <w:lang w:val="en-US"/>
        </w:rPr>
        <w:t>[S15]</w:t>
      </w:r>
    </w:p>
    <w:p w14:paraId="6556AE97" w14:textId="77777777" w:rsidR="00BB4E14" w:rsidRPr="004C48AB" w:rsidRDefault="00BB4E14" w:rsidP="00BB4E14">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rPr>
        <w:t>Performance</w:t>
      </w:r>
    </w:p>
    <w:p w14:paraId="7842EC60" w14:textId="77777777" w:rsidR="001C05A6" w:rsidRDefault="001C05A6" w:rsidP="001C05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Várias instâncias de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estão sendo executadas de forma independente. As requisições devem ser distribuídas entre essas instâncias de forma a maximizar a utilização dos serviços.</w:t>
      </w:r>
    </w:p>
    <w:p w14:paraId="3A731257" w14:textId="77777777" w:rsidR="001C05A6" w:rsidRDefault="001C05A6" w:rsidP="001C05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fazer a distribuição das requisições entre as várias instâncias para que nenhum deles fique significativamente sobrecarregado comparado aos outros?</w:t>
      </w:r>
    </w:p>
    <w:p w14:paraId="6B9369FF" w14:textId="6FA5160A" w:rsidR="001C05A6" w:rsidRDefault="001C05A6" w:rsidP="001C05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E27231">
        <w:rPr>
          <w:rFonts w:ascii="Arial" w:hAnsi="Arial" w:cs="Arial"/>
          <w:color w:val="000000"/>
          <w:sz w:val="20"/>
          <w:szCs w:val="20"/>
          <w:shd w:val="clear" w:color="auto" w:fill="FFFFFF"/>
        </w:rPr>
        <w:t>Nesta solução, o balanceamento é feito pelo pró</w:t>
      </w:r>
      <w:r w:rsidR="00D60F74">
        <w:rPr>
          <w:rFonts w:ascii="Arial" w:hAnsi="Arial" w:cs="Arial"/>
          <w:color w:val="000000"/>
          <w:sz w:val="20"/>
          <w:szCs w:val="20"/>
          <w:shd w:val="clear" w:color="auto" w:fill="FFFFFF"/>
        </w:rPr>
        <w:t xml:space="preserve">prio cliente que necessita enviar uma requisição aos serviços. Este cliente deve manter uma lista de </w:t>
      </w:r>
      <w:r w:rsidR="00D471EF">
        <w:rPr>
          <w:rFonts w:ascii="Arial" w:hAnsi="Arial" w:cs="Arial"/>
          <w:color w:val="000000"/>
          <w:sz w:val="20"/>
          <w:szCs w:val="20"/>
          <w:shd w:val="clear" w:color="auto" w:fill="FFFFFF"/>
        </w:rPr>
        <w:t xml:space="preserve">serviços, através da utilização de um serviço de descoberta de serviços. Dessa forma, o cliente sabe </w:t>
      </w:r>
      <w:r w:rsidR="00BD7009">
        <w:rPr>
          <w:rFonts w:ascii="Arial" w:hAnsi="Arial" w:cs="Arial"/>
          <w:color w:val="000000"/>
          <w:sz w:val="20"/>
          <w:szCs w:val="20"/>
          <w:shd w:val="clear" w:color="auto" w:fill="FFFFFF"/>
        </w:rPr>
        <w:t>quem são os serviços disponíveis. Através da aplicação de algoritmos de balanceamento, o cliente pode decidir para qual instância uma requisição deve ser enviada.</w:t>
      </w:r>
    </w:p>
    <w:p w14:paraId="1156460A" w14:textId="77777777" w:rsidR="001C05A6" w:rsidRDefault="001C05A6" w:rsidP="001C05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 A utilização de balanceamento traz um aumento de performance, pois as requisições podem ser encaminhadas em paralelo para vários serviços, minimizando a sobrecarga e maximizando o tempo de resposta.</w:t>
      </w:r>
    </w:p>
    <w:tbl>
      <w:tblPr>
        <w:tblStyle w:val="Tabelacomgrade"/>
        <w:tblW w:w="0" w:type="auto"/>
        <w:tblLook w:val="04A0" w:firstRow="1" w:lastRow="0" w:firstColumn="1" w:lastColumn="0" w:noHBand="0" w:noVBand="1"/>
      </w:tblPr>
      <w:tblGrid>
        <w:gridCol w:w="2951"/>
        <w:gridCol w:w="1842"/>
      </w:tblGrid>
      <w:tr w:rsidR="001C05A6" w14:paraId="2B12D3CC" w14:textId="77777777" w:rsidTr="00D70514">
        <w:tc>
          <w:tcPr>
            <w:tcW w:w="2951" w:type="dxa"/>
          </w:tcPr>
          <w:p w14:paraId="35C99E69" w14:textId="77777777" w:rsidR="001C05A6" w:rsidRDefault="001C05A6" w:rsidP="00D70514">
            <w:pPr>
              <w:rPr>
                <w:rFonts w:ascii="Arial" w:hAnsi="Arial" w:cs="Arial"/>
                <w:sz w:val="20"/>
                <w:szCs w:val="20"/>
              </w:rPr>
            </w:pPr>
            <w:r>
              <w:rPr>
                <w:rFonts w:ascii="Arial" w:hAnsi="Arial" w:cs="Arial"/>
                <w:sz w:val="20"/>
                <w:szCs w:val="20"/>
              </w:rPr>
              <w:t>RNF impactado</w:t>
            </w:r>
          </w:p>
        </w:tc>
        <w:tc>
          <w:tcPr>
            <w:tcW w:w="1842" w:type="dxa"/>
          </w:tcPr>
          <w:p w14:paraId="12CF0581" w14:textId="77777777" w:rsidR="001C05A6" w:rsidRDefault="001C05A6" w:rsidP="00D70514">
            <w:pPr>
              <w:rPr>
                <w:rFonts w:ascii="Arial" w:hAnsi="Arial" w:cs="Arial"/>
                <w:sz w:val="20"/>
                <w:szCs w:val="20"/>
              </w:rPr>
            </w:pPr>
            <w:r>
              <w:rPr>
                <w:rFonts w:ascii="Arial" w:hAnsi="Arial" w:cs="Arial"/>
                <w:sz w:val="20"/>
                <w:szCs w:val="20"/>
              </w:rPr>
              <w:t>Nível de impacto</w:t>
            </w:r>
          </w:p>
        </w:tc>
      </w:tr>
      <w:tr w:rsidR="001C05A6" w14:paraId="29FD434C" w14:textId="77777777" w:rsidTr="00D70514">
        <w:tc>
          <w:tcPr>
            <w:tcW w:w="2951" w:type="dxa"/>
          </w:tcPr>
          <w:p w14:paraId="0C53F9DA" w14:textId="77777777" w:rsidR="001C05A6" w:rsidRPr="000409C8" w:rsidRDefault="001C05A6"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Performance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{S15}</w:t>
            </w:r>
          </w:p>
        </w:tc>
        <w:tc>
          <w:tcPr>
            <w:tcW w:w="1842" w:type="dxa"/>
          </w:tcPr>
          <w:p w14:paraId="0CA4D147" w14:textId="2CD4D55A" w:rsidR="001C05A6" w:rsidRDefault="001C05A6" w:rsidP="00D70514">
            <w:pPr>
              <w:rPr>
                <w:rFonts w:ascii="Arial" w:hAnsi="Arial" w:cs="Arial"/>
                <w:sz w:val="20"/>
                <w:szCs w:val="20"/>
              </w:rPr>
            </w:pPr>
            <w:r>
              <w:rPr>
                <w:rFonts w:ascii="Arial" w:hAnsi="Arial" w:cs="Arial"/>
                <w:sz w:val="20"/>
                <w:szCs w:val="20"/>
              </w:rPr>
              <w:t>+</w:t>
            </w:r>
          </w:p>
        </w:tc>
      </w:tr>
      <w:tr w:rsidR="0028497F" w14:paraId="3158C996" w14:textId="77777777" w:rsidTr="00D70514">
        <w:tc>
          <w:tcPr>
            <w:tcW w:w="2951" w:type="dxa"/>
          </w:tcPr>
          <w:p w14:paraId="601F3018" w14:textId="463C4B3C" w:rsidR="0028497F" w:rsidRDefault="0028497F" w:rsidP="0028497F">
            <w:pPr>
              <w:rPr>
                <w:rFonts w:ascii="Arial" w:hAnsi="Arial" w:cs="Arial"/>
                <w:color w:val="000000"/>
                <w:sz w:val="20"/>
                <w:szCs w:val="20"/>
                <w:shd w:val="clear" w:color="auto" w:fill="FFFFFF"/>
              </w:rPr>
            </w:pPr>
            <w:proofErr w:type="spellStart"/>
            <w:r w:rsidRPr="0070252C">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S1, S6}</w:t>
            </w:r>
          </w:p>
        </w:tc>
        <w:tc>
          <w:tcPr>
            <w:tcW w:w="1842" w:type="dxa"/>
          </w:tcPr>
          <w:p w14:paraId="2784EBDA" w14:textId="121F107F" w:rsidR="0028497F" w:rsidRDefault="0028497F" w:rsidP="0028497F">
            <w:pPr>
              <w:rPr>
                <w:rFonts w:ascii="Arial" w:hAnsi="Arial" w:cs="Arial"/>
                <w:sz w:val="20"/>
                <w:szCs w:val="20"/>
              </w:rPr>
            </w:pPr>
            <w:r>
              <w:rPr>
                <w:rFonts w:ascii="Arial" w:hAnsi="Arial" w:cs="Arial"/>
                <w:sz w:val="20"/>
                <w:szCs w:val="20"/>
              </w:rPr>
              <w:t>++</w:t>
            </w:r>
          </w:p>
        </w:tc>
      </w:tr>
    </w:tbl>
    <w:p w14:paraId="740B7E6B" w14:textId="77777777" w:rsidR="001C05A6" w:rsidRPr="007543E1" w:rsidRDefault="001C05A6" w:rsidP="001C05A6">
      <w:pPr>
        <w:rPr>
          <w:rFonts w:ascii="Arial" w:hAnsi="Arial" w:cs="Arial"/>
          <w:sz w:val="20"/>
          <w:szCs w:val="20"/>
        </w:rPr>
      </w:pPr>
    </w:p>
    <w:p w14:paraId="127AC60C" w14:textId="2F423820" w:rsidR="001C05A6" w:rsidRDefault="004E7AAD" w:rsidP="00485B31">
      <w:pPr>
        <w:rPr>
          <w:rFonts w:ascii="Arial" w:hAnsi="Arial" w:cs="Arial"/>
          <w:i/>
          <w:iCs/>
          <w:sz w:val="20"/>
          <w:szCs w:val="20"/>
        </w:rPr>
      </w:pPr>
      <w:r>
        <w:rPr>
          <w:rFonts w:ascii="Arial" w:hAnsi="Arial" w:cs="Arial"/>
          <w:i/>
          <w:iCs/>
          <w:sz w:val="20"/>
          <w:szCs w:val="20"/>
        </w:rPr>
        <w:lastRenderedPageBreak/>
        <w:t xml:space="preserve">Ok </w:t>
      </w:r>
      <w:proofErr w:type="spellStart"/>
      <w:r w:rsidR="009B11C2" w:rsidRPr="009B11C2">
        <w:rPr>
          <w:rFonts w:ascii="Arial" w:hAnsi="Arial" w:cs="Arial"/>
          <w:i/>
          <w:iCs/>
          <w:sz w:val="20"/>
          <w:szCs w:val="20"/>
        </w:rPr>
        <w:t>Ambassador</w:t>
      </w:r>
      <w:proofErr w:type="spellEnd"/>
      <w:r w:rsidR="009B11C2" w:rsidRPr="009B11C2">
        <w:rPr>
          <w:rFonts w:ascii="Arial" w:hAnsi="Arial" w:cs="Arial"/>
          <w:i/>
          <w:iCs/>
          <w:sz w:val="20"/>
          <w:szCs w:val="20"/>
        </w:rPr>
        <w:t xml:space="preserve"> </w:t>
      </w:r>
      <w:r w:rsidR="005A1484">
        <w:rPr>
          <w:rFonts w:ascii="Arial" w:hAnsi="Arial" w:cs="Arial"/>
          <w:i/>
          <w:iCs/>
          <w:sz w:val="20"/>
          <w:szCs w:val="20"/>
        </w:rPr>
        <w:t>[S22]</w:t>
      </w:r>
    </w:p>
    <w:p w14:paraId="04F3DD16" w14:textId="788E8516" w:rsidR="00282DE5" w:rsidRPr="004C48AB" w:rsidRDefault="00282DE5" w:rsidP="00282DE5">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r w:rsidR="00D63BEB">
        <w:rPr>
          <w:rFonts w:ascii="Arial" w:hAnsi="Arial" w:cs="Arial"/>
          <w:color w:val="000000"/>
          <w:sz w:val="20"/>
          <w:szCs w:val="20"/>
          <w:shd w:val="clear" w:color="auto" w:fill="FFFFFF"/>
        </w:rPr>
        <w:t>Performance</w:t>
      </w:r>
    </w:p>
    <w:p w14:paraId="4407D626" w14:textId="1DAC2D9E" w:rsidR="00DB31BB" w:rsidRDefault="00DB31BB" w:rsidP="00485B31">
      <w:pPr>
        <w:rPr>
          <w:rFonts w:ascii="Arial" w:hAnsi="Arial" w:cs="Arial"/>
          <w:sz w:val="20"/>
          <w:szCs w:val="20"/>
        </w:rPr>
      </w:pPr>
      <w:r>
        <w:rPr>
          <w:rFonts w:ascii="Arial" w:hAnsi="Arial" w:cs="Arial"/>
          <w:sz w:val="20"/>
          <w:szCs w:val="20"/>
        </w:rPr>
        <w:t>Contexto</w:t>
      </w:r>
      <w:r w:rsidR="00F34F69">
        <w:rPr>
          <w:rFonts w:ascii="Arial" w:hAnsi="Arial" w:cs="Arial"/>
          <w:sz w:val="20"/>
          <w:szCs w:val="20"/>
        </w:rPr>
        <w:t xml:space="preserve">: </w:t>
      </w:r>
      <w:proofErr w:type="spellStart"/>
      <w:r>
        <w:rPr>
          <w:rFonts w:ascii="Arial" w:hAnsi="Arial" w:cs="Arial"/>
          <w:sz w:val="20"/>
          <w:szCs w:val="20"/>
        </w:rPr>
        <w:t>MSs</w:t>
      </w:r>
      <w:proofErr w:type="spellEnd"/>
      <w:r>
        <w:rPr>
          <w:rFonts w:ascii="Arial" w:hAnsi="Arial" w:cs="Arial"/>
          <w:sz w:val="20"/>
          <w:szCs w:val="20"/>
        </w:rPr>
        <w:t xml:space="preserve"> </w:t>
      </w:r>
      <w:r w:rsidR="00714E17">
        <w:rPr>
          <w:rFonts w:ascii="Arial" w:hAnsi="Arial" w:cs="Arial"/>
          <w:sz w:val="20"/>
          <w:szCs w:val="20"/>
        </w:rPr>
        <w:t>precisa</w:t>
      </w:r>
      <w:r>
        <w:rPr>
          <w:rFonts w:ascii="Arial" w:hAnsi="Arial" w:cs="Arial"/>
          <w:sz w:val="20"/>
          <w:szCs w:val="20"/>
        </w:rPr>
        <w:t>m</w:t>
      </w:r>
      <w:r w:rsidR="00714E17">
        <w:rPr>
          <w:rFonts w:ascii="Arial" w:hAnsi="Arial" w:cs="Arial"/>
          <w:sz w:val="20"/>
          <w:szCs w:val="20"/>
        </w:rPr>
        <w:t xml:space="preserve"> acessar componentes compartilhados que realizam tarefas comuns, como monitoramento</w:t>
      </w:r>
      <w:r w:rsidR="00B11A2C">
        <w:rPr>
          <w:rFonts w:ascii="Arial" w:hAnsi="Arial" w:cs="Arial"/>
          <w:sz w:val="20"/>
          <w:szCs w:val="20"/>
        </w:rPr>
        <w:t xml:space="preserve">, log e auditoria. </w:t>
      </w:r>
    </w:p>
    <w:p w14:paraId="3FAEA40D" w14:textId="72D1C05A" w:rsidR="009B11C2" w:rsidRDefault="00DB31BB" w:rsidP="00485B31">
      <w:pPr>
        <w:rPr>
          <w:rFonts w:ascii="Arial" w:hAnsi="Arial" w:cs="Arial"/>
          <w:sz w:val="20"/>
          <w:szCs w:val="20"/>
        </w:rPr>
      </w:pPr>
      <w:r>
        <w:rPr>
          <w:rFonts w:ascii="Arial" w:hAnsi="Arial" w:cs="Arial"/>
          <w:sz w:val="20"/>
          <w:szCs w:val="20"/>
        </w:rPr>
        <w:t xml:space="preserve">Problema: </w:t>
      </w:r>
      <w:r w:rsidR="008F249F">
        <w:rPr>
          <w:rFonts w:ascii="Arial" w:hAnsi="Arial" w:cs="Arial"/>
          <w:sz w:val="20"/>
          <w:szCs w:val="20"/>
        </w:rPr>
        <w:t>Os componentes compartilhados n</w:t>
      </w:r>
      <w:r w:rsidR="00B11A2C">
        <w:rPr>
          <w:rFonts w:ascii="Arial" w:hAnsi="Arial" w:cs="Arial"/>
          <w:sz w:val="20"/>
          <w:szCs w:val="20"/>
        </w:rPr>
        <w:t xml:space="preserve">ão </w:t>
      </w:r>
      <w:r w:rsidR="008F249F">
        <w:rPr>
          <w:rFonts w:ascii="Arial" w:hAnsi="Arial" w:cs="Arial"/>
          <w:sz w:val="20"/>
          <w:szCs w:val="20"/>
        </w:rPr>
        <w:t xml:space="preserve">podem ser </w:t>
      </w:r>
      <w:r w:rsidR="002E39B7">
        <w:rPr>
          <w:rFonts w:ascii="Arial" w:hAnsi="Arial" w:cs="Arial"/>
          <w:sz w:val="20"/>
          <w:szCs w:val="20"/>
        </w:rPr>
        <w:t>copia</w:t>
      </w:r>
      <w:r w:rsidR="008F249F">
        <w:rPr>
          <w:rFonts w:ascii="Arial" w:hAnsi="Arial" w:cs="Arial"/>
          <w:sz w:val="20"/>
          <w:szCs w:val="20"/>
        </w:rPr>
        <w:t>dos</w:t>
      </w:r>
      <w:r w:rsidR="002E39B7">
        <w:rPr>
          <w:rFonts w:ascii="Arial" w:hAnsi="Arial" w:cs="Arial"/>
          <w:sz w:val="20"/>
          <w:szCs w:val="20"/>
        </w:rPr>
        <w:t xml:space="preserve"> de forma redundante para o ambiente do MS</w:t>
      </w:r>
      <w:r w:rsidR="008F249F">
        <w:rPr>
          <w:rFonts w:ascii="Arial" w:hAnsi="Arial" w:cs="Arial"/>
          <w:sz w:val="20"/>
          <w:szCs w:val="20"/>
        </w:rPr>
        <w:t>,</w:t>
      </w:r>
      <w:r w:rsidR="002E39B7">
        <w:rPr>
          <w:rFonts w:ascii="Arial" w:hAnsi="Arial" w:cs="Arial"/>
          <w:sz w:val="20"/>
          <w:szCs w:val="20"/>
        </w:rPr>
        <w:t xml:space="preserve"> pois são </w:t>
      </w:r>
      <w:r w:rsidR="002A13F7">
        <w:rPr>
          <w:rFonts w:ascii="Arial" w:hAnsi="Arial" w:cs="Arial"/>
          <w:sz w:val="20"/>
          <w:szCs w:val="20"/>
        </w:rPr>
        <w:t>desenvolvidos de forma independente</w:t>
      </w:r>
      <w:r w:rsidR="002E39B7">
        <w:rPr>
          <w:rFonts w:ascii="Arial" w:hAnsi="Arial" w:cs="Arial"/>
          <w:sz w:val="20"/>
          <w:szCs w:val="20"/>
        </w:rPr>
        <w:t>.</w:t>
      </w:r>
      <w:r w:rsidR="00D75B5B">
        <w:rPr>
          <w:rFonts w:ascii="Arial" w:hAnsi="Arial" w:cs="Arial"/>
          <w:sz w:val="20"/>
          <w:szCs w:val="20"/>
        </w:rPr>
        <w:t xml:space="preserve"> </w:t>
      </w:r>
      <w:r w:rsidR="00A20449">
        <w:rPr>
          <w:rFonts w:ascii="Arial" w:hAnsi="Arial" w:cs="Arial"/>
          <w:sz w:val="20"/>
          <w:szCs w:val="20"/>
        </w:rPr>
        <w:t xml:space="preserve">Por outro lado, o </w:t>
      </w:r>
      <w:r w:rsidR="00C669D8">
        <w:rPr>
          <w:rFonts w:ascii="Arial" w:hAnsi="Arial" w:cs="Arial"/>
          <w:sz w:val="20"/>
          <w:szCs w:val="20"/>
        </w:rPr>
        <w:t xml:space="preserve">acesso remoto a eles pode </w:t>
      </w:r>
      <w:r w:rsidR="00D75B5B">
        <w:rPr>
          <w:rFonts w:ascii="Arial" w:hAnsi="Arial" w:cs="Arial"/>
          <w:sz w:val="20"/>
          <w:szCs w:val="20"/>
        </w:rPr>
        <w:t>ser ineficiente</w:t>
      </w:r>
      <w:r w:rsidR="00297DC6">
        <w:rPr>
          <w:rFonts w:ascii="Arial" w:hAnsi="Arial" w:cs="Arial"/>
          <w:sz w:val="20"/>
          <w:szCs w:val="20"/>
        </w:rPr>
        <w:t>.</w:t>
      </w:r>
    </w:p>
    <w:p w14:paraId="5FCB1B8F" w14:textId="6B91C70F" w:rsidR="00A20449" w:rsidRDefault="00A20449" w:rsidP="00485B31">
      <w:pPr>
        <w:rPr>
          <w:rFonts w:ascii="Arial" w:hAnsi="Arial" w:cs="Arial"/>
          <w:sz w:val="20"/>
          <w:szCs w:val="20"/>
        </w:rPr>
      </w:pPr>
      <w:r>
        <w:rPr>
          <w:rFonts w:ascii="Arial" w:hAnsi="Arial" w:cs="Arial"/>
          <w:sz w:val="20"/>
          <w:szCs w:val="20"/>
        </w:rPr>
        <w:t xml:space="preserve">Solução: </w:t>
      </w:r>
      <w:r w:rsidR="00544AD3">
        <w:rPr>
          <w:rFonts w:ascii="Arial" w:hAnsi="Arial" w:cs="Arial"/>
          <w:sz w:val="20"/>
          <w:szCs w:val="20"/>
        </w:rPr>
        <w:t xml:space="preserve">Um </w:t>
      </w:r>
      <w:r w:rsidR="00D62B59">
        <w:rPr>
          <w:rFonts w:ascii="Arial" w:hAnsi="Arial" w:cs="Arial"/>
          <w:sz w:val="20"/>
          <w:szCs w:val="20"/>
        </w:rPr>
        <w:t xml:space="preserve">container especial é criado para armazenar </w:t>
      </w:r>
      <w:r w:rsidR="00AA5392">
        <w:rPr>
          <w:rFonts w:ascii="Arial" w:hAnsi="Arial" w:cs="Arial"/>
          <w:sz w:val="20"/>
          <w:szCs w:val="20"/>
        </w:rPr>
        <w:t>componentes utilitários, que farão a comunicação entre o MS e os componentes compartilhados</w:t>
      </w:r>
      <w:r w:rsidR="00654291">
        <w:rPr>
          <w:rFonts w:ascii="Arial" w:hAnsi="Arial" w:cs="Arial"/>
          <w:sz w:val="20"/>
          <w:szCs w:val="20"/>
        </w:rPr>
        <w:t>, os quais são executados em instâncias remotas</w:t>
      </w:r>
      <w:r w:rsidR="00BC3CD2">
        <w:rPr>
          <w:rFonts w:ascii="Arial" w:hAnsi="Arial" w:cs="Arial"/>
          <w:sz w:val="20"/>
          <w:szCs w:val="20"/>
        </w:rPr>
        <w:t>.</w:t>
      </w:r>
      <w:r w:rsidR="00890119">
        <w:rPr>
          <w:rFonts w:ascii="Arial" w:hAnsi="Arial" w:cs="Arial"/>
          <w:sz w:val="20"/>
          <w:szCs w:val="20"/>
        </w:rPr>
        <w:t xml:space="preserve"> </w:t>
      </w:r>
    </w:p>
    <w:p w14:paraId="59C57968" w14:textId="77D85427" w:rsidR="00BA0C83" w:rsidRPr="00890119" w:rsidRDefault="00BA0C83" w:rsidP="00485B31">
      <w:pPr>
        <w:rPr>
          <w:rFonts w:ascii="Arial" w:hAnsi="Arial" w:cs="Arial"/>
          <w:sz w:val="20"/>
          <w:szCs w:val="20"/>
        </w:rPr>
      </w:pPr>
      <w:r>
        <w:rPr>
          <w:rFonts w:ascii="Arial" w:hAnsi="Arial" w:cs="Arial"/>
          <w:sz w:val="20"/>
          <w:szCs w:val="20"/>
        </w:rPr>
        <w:t xml:space="preserve">Vantagens: </w:t>
      </w:r>
      <w:r w:rsidR="008E6FD4">
        <w:rPr>
          <w:rFonts w:ascii="Arial" w:hAnsi="Arial" w:cs="Arial"/>
          <w:sz w:val="20"/>
          <w:szCs w:val="20"/>
        </w:rPr>
        <w:t xml:space="preserve">Melhora a performance no acesso aos componentes remotos, através </w:t>
      </w:r>
      <w:r w:rsidR="00BB4E14">
        <w:rPr>
          <w:rFonts w:ascii="Arial" w:hAnsi="Arial" w:cs="Arial"/>
          <w:sz w:val="20"/>
          <w:szCs w:val="20"/>
        </w:rPr>
        <w:t>da utilização dos componentes compartilhados que são executados no mesmo host que o serviço.</w:t>
      </w:r>
      <w:r w:rsidR="008E6FD4">
        <w:rPr>
          <w:rFonts w:ascii="Arial" w:hAnsi="Arial" w:cs="Arial"/>
          <w:sz w:val="20"/>
          <w:szCs w:val="20"/>
        </w:rPr>
        <w:t xml:space="preserve"> </w:t>
      </w:r>
      <w:r w:rsidR="000B64A6">
        <w:rPr>
          <w:rFonts w:ascii="Arial" w:hAnsi="Arial" w:cs="Arial"/>
          <w:sz w:val="20"/>
          <w:szCs w:val="20"/>
        </w:rPr>
        <w:t xml:space="preserve">Pode auxiliar na manutenibilidade, criando uma </w:t>
      </w:r>
      <w:r w:rsidR="00DF21F7">
        <w:rPr>
          <w:rFonts w:ascii="Arial" w:hAnsi="Arial" w:cs="Arial"/>
          <w:sz w:val="20"/>
          <w:szCs w:val="20"/>
        </w:rPr>
        <w:t xml:space="preserve">interface </w:t>
      </w:r>
      <w:r w:rsidR="000B64A6">
        <w:rPr>
          <w:rFonts w:ascii="Arial" w:hAnsi="Arial" w:cs="Arial"/>
          <w:sz w:val="20"/>
          <w:szCs w:val="20"/>
        </w:rPr>
        <w:t xml:space="preserve">entre </w:t>
      </w:r>
      <w:proofErr w:type="spellStart"/>
      <w:r w:rsidR="000B64A6">
        <w:rPr>
          <w:rFonts w:ascii="Arial" w:hAnsi="Arial" w:cs="Arial"/>
          <w:sz w:val="20"/>
          <w:szCs w:val="20"/>
        </w:rPr>
        <w:t>MSs</w:t>
      </w:r>
      <w:proofErr w:type="spellEnd"/>
      <w:r w:rsidR="000B64A6">
        <w:rPr>
          <w:rFonts w:ascii="Arial" w:hAnsi="Arial" w:cs="Arial"/>
          <w:sz w:val="20"/>
          <w:szCs w:val="20"/>
        </w:rPr>
        <w:t xml:space="preserve"> e componentes compartilhados, os quais </w:t>
      </w:r>
      <w:r w:rsidR="00DF21F7">
        <w:rPr>
          <w:rFonts w:ascii="Arial" w:hAnsi="Arial" w:cs="Arial"/>
          <w:sz w:val="20"/>
          <w:szCs w:val="20"/>
        </w:rPr>
        <w:t>são mantidos por outras equipes</w:t>
      </w:r>
      <w:r w:rsidR="00B25428">
        <w:rPr>
          <w:rFonts w:ascii="Arial" w:hAnsi="Arial" w:cs="Arial"/>
          <w:sz w:val="20"/>
          <w:szCs w:val="20"/>
        </w:rPr>
        <w:t xml:space="preserve">, além de permitir isolar </w:t>
      </w:r>
      <w:r w:rsidR="00440AFE">
        <w:rPr>
          <w:rFonts w:ascii="Arial" w:hAnsi="Arial" w:cs="Arial"/>
          <w:sz w:val="20"/>
          <w:szCs w:val="20"/>
        </w:rPr>
        <w:t xml:space="preserve">falhas, ajudando na </w:t>
      </w:r>
      <w:r w:rsidR="00B25428">
        <w:rPr>
          <w:rFonts w:ascii="Arial" w:hAnsi="Arial" w:cs="Arial"/>
          <w:sz w:val="20"/>
          <w:szCs w:val="20"/>
        </w:rPr>
        <w:t>resiliência</w:t>
      </w:r>
      <w:r w:rsidR="00440AFE">
        <w:rPr>
          <w:rFonts w:ascii="Arial" w:hAnsi="Arial" w:cs="Arial"/>
          <w:sz w:val="20"/>
          <w:szCs w:val="20"/>
        </w:rPr>
        <w:t xml:space="preserve"> dos </w:t>
      </w:r>
      <w:proofErr w:type="spellStart"/>
      <w:r w:rsidR="00440AFE">
        <w:rPr>
          <w:rFonts w:ascii="Arial" w:hAnsi="Arial" w:cs="Arial"/>
          <w:sz w:val="20"/>
          <w:szCs w:val="20"/>
        </w:rPr>
        <w:t>MSs</w:t>
      </w:r>
      <w:proofErr w:type="spellEnd"/>
      <w:r w:rsidR="00440AFE">
        <w:rPr>
          <w:rFonts w:ascii="Arial" w:hAnsi="Arial" w:cs="Arial"/>
          <w:sz w:val="20"/>
          <w:szCs w:val="20"/>
        </w:rPr>
        <w:t>.</w:t>
      </w:r>
    </w:p>
    <w:tbl>
      <w:tblPr>
        <w:tblStyle w:val="Tabelacomgrade"/>
        <w:tblW w:w="0" w:type="auto"/>
        <w:tblLook w:val="04A0" w:firstRow="1" w:lastRow="0" w:firstColumn="1" w:lastColumn="0" w:noHBand="0" w:noVBand="1"/>
      </w:tblPr>
      <w:tblGrid>
        <w:gridCol w:w="2951"/>
        <w:gridCol w:w="1842"/>
      </w:tblGrid>
      <w:tr w:rsidR="00192877" w14:paraId="6BEBECF1" w14:textId="77777777" w:rsidTr="00D70514">
        <w:tc>
          <w:tcPr>
            <w:tcW w:w="2951" w:type="dxa"/>
          </w:tcPr>
          <w:p w14:paraId="6655390C" w14:textId="77777777" w:rsidR="00192877" w:rsidRDefault="00192877" w:rsidP="00D70514">
            <w:pPr>
              <w:rPr>
                <w:rFonts w:ascii="Arial" w:hAnsi="Arial" w:cs="Arial"/>
                <w:sz w:val="20"/>
                <w:szCs w:val="20"/>
              </w:rPr>
            </w:pPr>
            <w:r>
              <w:rPr>
                <w:rFonts w:ascii="Arial" w:hAnsi="Arial" w:cs="Arial"/>
                <w:sz w:val="20"/>
                <w:szCs w:val="20"/>
              </w:rPr>
              <w:t>RNF impactado</w:t>
            </w:r>
          </w:p>
        </w:tc>
        <w:tc>
          <w:tcPr>
            <w:tcW w:w="1842" w:type="dxa"/>
          </w:tcPr>
          <w:p w14:paraId="6E7A7BCA" w14:textId="77777777" w:rsidR="00192877" w:rsidRDefault="00192877" w:rsidP="00D70514">
            <w:pPr>
              <w:rPr>
                <w:rFonts w:ascii="Arial" w:hAnsi="Arial" w:cs="Arial"/>
                <w:sz w:val="20"/>
                <w:szCs w:val="20"/>
              </w:rPr>
            </w:pPr>
            <w:r>
              <w:rPr>
                <w:rFonts w:ascii="Arial" w:hAnsi="Arial" w:cs="Arial"/>
                <w:sz w:val="20"/>
                <w:szCs w:val="20"/>
              </w:rPr>
              <w:t>Nível de impacto</w:t>
            </w:r>
          </w:p>
        </w:tc>
      </w:tr>
      <w:tr w:rsidR="00192877" w14:paraId="0661879D" w14:textId="77777777" w:rsidTr="00D70514">
        <w:tc>
          <w:tcPr>
            <w:tcW w:w="2951" w:type="dxa"/>
          </w:tcPr>
          <w:p w14:paraId="54EDBD6E" w14:textId="7DB1F702" w:rsidR="00192877" w:rsidRPr="000409C8" w:rsidRDefault="001B6060" w:rsidP="00D70514">
            <w:pPr>
              <w:rPr>
                <w:rFonts w:ascii="Arial" w:hAnsi="Arial" w:cs="Arial"/>
                <w:color w:val="000000"/>
                <w:sz w:val="20"/>
                <w:szCs w:val="20"/>
                <w:shd w:val="clear" w:color="auto" w:fill="FFFFFF"/>
                <w:lang w:val="en-US"/>
              </w:rPr>
            </w:pPr>
            <w:proofErr w:type="spellStart"/>
            <w:r w:rsidRPr="001B6060">
              <w:rPr>
                <w:rFonts w:ascii="Arial" w:hAnsi="Arial" w:cs="Arial"/>
                <w:color w:val="000000"/>
                <w:sz w:val="20"/>
                <w:szCs w:val="20"/>
                <w:shd w:val="clear" w:color="auto" w:fill="FFFFFF"/>
              </w:rPr>
              <w:t>Maintainability</w:t>
            </w:r>
            <w:proofErr w:type="spellEnd"/>
            <w:r>
              <w:rPr>
                <w:rFonts w:ascii="Arial" w:hAnsi="Arial" w:cs="Arial"/>
                <w:color w:val="000000"/>
                <w:sz w:val="20"/>
                <w:szCs w:val="20"/>
                <w:shd w:val="clear" w:color="auto" w:fill="FFFFFF"/>
              </w:rPr>
              <w:t xml:space="preserve"> </w:t>
            </w:r>
            <w:r w:rsidR="00192877">
              <w:rPr>
                <w:rFonts w:ascii="Arial" w:hAnsi="Arial" w:cs="Arial"/>
                <w:color w:val="000000"/>
                <w:sz w:val="20"/>
                <w:szCs w:val="20"/>
                <w:shd w:val="clear" w:color="auto" w:fill="FFFFFF"/>
              </w:rPr>
              <w:t>\</w:t>
            </w:r>
            <w:proofErr w:type="spellStart"/>
            <w:r w:rsidR="00192877">
              <w:rPr>
                <w:rFonts w:ascii="Arial" w:hAnsi="Arial" w:cs="Arial"/>
                <w:color w:val="000000"/>
                <w:sz w:val="20"/>
                <w:szCs w:val="20"/>
                <w:shd w:val="clear" w:color="auto" w:fill="FFFFFF"/>
              </w:rPr>
              <w:t>citeP</w:t>
            </w:r>
            <w:proofErr w:type="spellEnd"/>
            <w:r w:rsidR="00192877">
              <w:rPr>
                <w:rFonts w:ascii="Arial" w:hAnsi="Arial" w:cs="Arial"/>
                <w:color w:val="000000"/>
                <w:sz w:val="20"/>
                <w:szCs w:val="20"/>
                <w:shd w:val="clear" w:color="auto" w:fill="FFFFFF"/>
              </w:rPr>
              <w:t>{S</w:t>
            </w:r>
            <w:r>
              <w:rPr>
                <w:rFonts w:ascii="Arial" w:hAnsi="Arial" w:cs="Arial"/>
                <w:color w:val="000000"/>
                <w:sz w:val="20"/>
                <w:szCs w:val="20"/>
                <w:shd w:val="clear" w:color="auto" w:fill="FFFFFF"/>
              </w:rPr>
              <w:t>6</w:t>
            </w:r>
            <w:r w:rsidR="00192877">
              <w:rPr>
                <w:rFonts w:ascii="Arial" w:hAnsi="Arial" w:cs="Arial"/>
                <w:color w:val="000000"/>
                <w:sz w:val="20"/>
                <w:szCs w:val="20"/>
                <w:shd w:val="clear" w:color="auto" w:fill="FFFFFF"/>
              </w:rPr>
              <w:t>}</w:t>
            </w:r>
          </w:p>
        </w:tc>
        <w:tc>
          <w:tcPr>
            <w:tcW w:w="1842" w:type="dxa"/>
          </w:tcPr>
          <w:p w14:paraId="3F8903BF" w14:textId="1F098B45" w:rsidR="00192877" w:rsidRDefault="00192877" w:rsidP="00D70514">
            <w:pPr>
              <w:rPr>
                <w:rFonts w:ascii="Arial" w:hAnsi="Arial" w:cs="Arial"/>
                <w:sz w:val="20"/>
                <w:szCs w:val="20"/>
              </w:rPr>
            </w:pPr>
            <w:r>
              <w:rPr>
                <w:rFonts w:ascii="Arial" w:hAnsi="Arial" w:cs="Arial"/>
                <w:sz w:val="20"/>
                <w:szCs w:val="20"/>
              </w:rPr>
              <w:t>+</w:t>
            </w:r>
            <w:r w:rsidR="000C4040">
              <w:rPr>
                <w:rFonts w:ascii="Arial" w:hAnsi="Arial" w:cs="Arial"/>
                <w:sz w:val="20"/>
                <w:szCs w:val="20"/>
              </w:rPr>
              <w:t>+</w:t>
            </w:r>
          </w:p>
        </w:tc>
      </w:tr>
      <w:tr w:rsidR="00192877" w14:paraId="4B48556A" w14:textId="77777777" w:rsidTr="00D70514">
        <w:tc>
          <w:tcPr>
            <w:tcW w:w="2951" w:type="dxa"/>
          </w:tcPr>
          <w:p w14:paraId="669C419D" w14:textId="4771DDFC" w:rsidR="00192877" w:rsidRDefault="000E30B6" w:rsidP="00D70514">
            <w:pPr>
              <w:rPr>
                <w:rFonts w:ascii="Arial" w:hAnsi="Arial" w:cs="Arial"/>
                <w:color w:val="000000"/>
                <w:sz w:val="20"/>
                <w:szCs w:val="20"/>
                <w:shd w:val="clear" w:color="auto" w:fill="FFFFFF"/>
              </w:rPr>
            </w:pPr>
            <w:proofErr w:type="spellStart"/>
            <w:r w:rsidRPr="000E30B6">
              <w:rPr>
                <w:rFonts w:ascii="Arial" w:hAnsi="Arial" w:cs="Arial"/>
                <w:color w:val="000000"/>
                <w:sz w:val="20"/>
                <w:szCs w:val="20"/>
                <w:shd w:val="clear" w:color="auto" w:fill="FFFFFF"/>
              </w:rPr>
              <w:t>Resilience</w:t>
            </w:r>
            <w:proofErr w:type="spellEnd"/>
            <w:r w:rsidR="00192877">
              <w:rPr>
                <w:rFonts w:ascii="Arial" w:hAnsi="Arial" w:cs="Arial"/>
                <w:color w:val="000000"/>
                <w:sz w:val="20"/>
                <w:szCs w:val="20"/>
                <w:shd w:val="clear" w:color="auto" w:fill="FFFFFF"/>
              </w:rPr>
              <w:t xml:space="preserve"> \</w:t>
            </w:r>
            <w:proofErr w:type="spellStart"/>
            <w:r w:rsidR="00192877">
              <w:rPr>
                <w:rFonts w:ascii="Arial" w:hAnsi="Arial" w:cs="Arial"/>
                <w:color w:val="000000"/>
                <w:sz w:val="20"/>
                <w:szCs w:val="20"/>
                <w:shd w:val="clear" w:color="auto" w:fill="FFFFFF"/>
              </w:rPr>
              <w:t>citeP</w:t>
            </w:r>
            <w:proofErr w:type="spellEnd"/>
            <w:r w:rsidR="00192877">
              <w:rPr>
                <w:rFonts w:ascii="Arial" w:hAnsi="Arial" w:cs="Arial"/>
                <w:color w:val="000000"/>
                <w:sz w:val="20"/>
                <w:szCs w:val="20"/>
                <w:shd w:val="clear" w:color="auto" w:fill="FFFFFF"/>
              </w:rPr>
              <w:t>{S</w:t>
            </w:r>
            <w:r w:rsidR="001B6060">
              <w:rPr>
                <w:rFonts w:ascii="Arial" w:hAnsi="Arial" w:cs="Arial"/>
                <w:color w:val="000000"/>
                <w:sz w:val="20"/>
                <w:szCs w:val="20"/>
                <w:shd w:val="clear" w:color="auto" w:fill="FFFFFF"/>
              </w:rPr>
              <w:t>14</w:t>
            </w:r>
            <w:r w:rsidR="00192877">
              <w:rPr>
                <w:rFonts w:ascii="Arial" w:hAnsi="Arial" w:cs="Arial"/>
                <w:color w:val="000000"/>
                <w:sz w:val="20"/>
                <w:szCs w:val="20"/>
                <w:shd w:val="clear" w:color="auto" w:fill="FFFFFF"/>
              </w:rPr>
              <w:t>}</w:t>
            </w:r>
          </w:p>
        </w:tc>
        <w:tc>
          <w:tcPr>
            <w:tcW w:w="1842" w:type="dxa"/>
          </w:tcPr>
          <w:p w14:paraId="138E0AFD" w14:textId="64C2C4EC" w:rsidR="00192877" w:rsidRDefault="00192877" w:rsidP="00D70514">
            <w:pPr>
              <w:rPr>
                <w:rFonts w:ascii="Arial" w:hAnsi="Arial" w:cs="Arial"/>
                <w:sz w:val="20"/>
                <w:szCs w:val="20"/>
              </w:rPr>
            </w:pPr>
            <w:r>
              <w:rPr>
                <w:rFonts w:ascii="Arial" w:hAnsi="Arial" w:cs="Arial"/>
                <w:sz w:val="20"/>
                <w:szCs w:val="20"/>
              </w:rPr>
              <w:t>+</w:t>
            </w:r>
            <w:r w:rsidR="000C4040">
              <w:rPr>
                <w:rFonts w:ascii="Arial" w:hAnsi="Arial" w:cs="Arial"/>
                <w:sz w:val="20"/>
                <w:szCs w:val="20"/>
              </w:rPr>
              <w:t>+</w:t>
            </w:r>
          </w:p>
        </w:tc>
      </w:tr>
      <w:tr w:rsidR="00D63BEB" w14:paraId="5EF50BC0" w14:textId="77777777" w:rsidTr="00D70514">
        <w:tc>
          <w:tcPr>
            <w:tcW w:w="2951" w:type="dxa"/>
          </w:tcPr>
          <w:p w14:paraId="70923FCF" w14:textId="528A5FAE" w:rsidR="00D63BEB" w:rsidRPr="000E30B6" w:rsidRDefault="00D63BEB"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13}</w:t>
            </w:r>
          </w:p>
        </w:tc>
        <w:tc>
          <w:tcPr>
            <w:tcW w:w="1842" w:type="dxa"/>
          </w:tcPr>
          <w:p w14:paraId="35A6E6E7" w14:textId="218574B3" w:rsidR="00D63BEB" w:rsidRDefault="00D63BEB" w:rsidP="00D70514">
            <w:pPr>
              <w:rPr>
                <w:rFonts w:ascii="Arial" w:hAnsi="Arial" w:cs="Arial"/>
                <w:sz w:val="20"/>
                <w:szCs w:val="20"/>
              </w:rPr>
            </w:pPr>
            <w:r>
              <w:rPr>
                <w:rFonts w:ascii="Arial" w:hAnsi="Arial" w:cs="Arial"/>
                <w:sz w:val="20"/>
                <w:szCs w:val="20"/>
              </w:rPr>
              <w:t>+</w:t>
            </w:r>
          </w:p>
        </w:tc>
      </w:tr>
    </w:tbl>
    <w:p w14:paraId="6A29FABE" w14:textId="1FB93C15" w:rsidR="00BC3CD2" w:rsidRDefault="00BC3CD2" w:rsidP="00485B31">
      <w:pPr>
        <w:rPr>
          <w:rFonts w:ascii="Arial" w:hAnsi="Arial" w:cs="Arial"/>
          <w:sz w:val="20"/>
          <w:szCs w:val="20"/>
        </w:rPr>
      </w:pPr>
    </w:p>
    <w:p w14:paraId="778B2548" w14:textId="415A4D61" w:rsidR="00297DC6" w:rsidRDefault="004E7AAD" w:rsidP="00485B31">
      <w:pPr>
        <w:rPr>
          <w:rFonts w:ascii="Arial" w:hAnsi="Arial" w:cs="Arial"/>
          <w:i/>
          <w:iCs/>
          <w:sz w:val="20"/>
          <w:szCs w:val="20"/>
        </w:rPr>
      </w:pPr>
      <w:r>
        <w:rPr>
          <w:rFonts w:ascii="Arial" w:hAnsi="Arial" w:cs="Arial"/>
          <w:i/>
          <w:iCs/>
          <w:sz w:val="20"/>
          <w:szCs w:val="20"/>
        </w:rPr>
        <w:t xml:space="preserve">Ok </w:t>
      </w:r>
      <w:proofErr w:type="spellStart"/>
      <w:r w:rsidR="00A838F0" w:rsidRPr="00A838F0">
        <w:rPr>
          <w:rFonts w:ascii="Arial" w:hAnsi="Arial" w:cs="Arial"/>
          <w:i/>
          <w:iCs/>
          <w:sz w:val="20"/>
          <w:szCs w:val="20"/>
        </w:rPr>
        <w:t>Hybrid</w:t>
      </w:r>
      <w:proofErr w:type="spellEnd"/>
      <w:r w:rsidR="00A838F0" w:rsidRPr="00A838F0">
        <w:rPr>
          <w:rFonts w:ascii="Arial" w:hAnsi="Arial" w:cs="Arial"/>
          <w:i/>
          <w:iCs/>
          <w:sz w:val="20"/>
          <w:szCs w:val="20"/>
        </w:rPr>
        <w:t xml:space="preserve"> [3]</w:t>
      </w:r>
    </w:p>
    <w:p w14:paraId="77455611" w14:textId="372AD35F" w:rsidR="001F3A70" w:rsidRPr="004C48AB" w:rsidRDefault="001F3A70" w:rsidP="001F3A70">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Evolvability</w:t>
      </w:r>
      <w:proofErr w:type="spellEnd"/>
    </w:p>
    <w:p w14:paraId="74C18A7A" w14:textId="30A1DEAE" w:rsidR="00A838F0" w:rsidRDefault="007B59E8" w:rsidP="00485B31">
      <w:pPr>
        <w:rPr>
          <w:rFonts w:ascii="Arial" w:hAnsi="Arial" w:cs="Arial"/>
          <w:sz w:val="20"/>
          <w:szCs w:val="20"/>
        </w:rPr>
      </w:pPr>
      <w:r>
        <w:rPr>
          <w:rFonts w:ascii="Arial" w:hAnsi="Arial" w:cs="Arial"/>
          <w:sz w:val="20"/>
          <w:szCs w:val="20"/>
        </w:rPr>
        <w:t xml:space="preserve">Contexto: </w:t>
      </w:r>
      <w:r w:rsidR="007C6070">
        <w:rPr>
          <w:rFonts w:ascii="Arial" w:hAnsi="Arial" w:cs="Arial"/>
          <w:sz w:val="20"/>
          <w:szCs w:val="20"/>
        </w:rPr>
        <w:t xml:space="preserve">Em um ambiente de </w:t>
      </w:r>
      <w:proofErr w:type="spellStart"/>
      <w:r w:rsidR="007C6070">
        <w:rPr>
          <w:rFonts w:ascii="Arial" w:hAnsi="Arial" w:cs="Arial"/>
          <w:sz w:val="20"/>
          <w:szCs w:val="20"/>
        </w:rPr>
        <w:t>MSs</w:t>
      </w:r>
      <w:proofErr w:type="spellEnd"/>
      <w:r w:rsidR="007C6070">
        <w:rPr>
          <w:rFonts w:ascii="Arial" w:hAnsi="Arial" w:cs="Arial"/>
          <w:sz w:val="20"/>
          <w:szCs w:val="20"/>
        </w:rPr>
        <w:t xml:space="preserve">, </w:t>
      </w:r>
      <w:r w:rsidR="009564C2">
        <w:rPr>
          <w:rFonts w:ascii="Arial" w:hAnsi="Arial" w:cs="Arial"/>
          <w:sz w:val="20"/>
          <w:szCs w:val="20"/>
        </w:rPr>
        <w:t xml:space="preserve">é necessário haver comunicação entre os </w:t>
      </w:r>
      <w:proofErr w:type="spellStart"/>
      <w:r w:rsidR="009564C2">
        <w:rPr>
          <w:rFonts w:ascii="Arial" w:hAnsi="Arial" w:cs="Arial"/>
          <w:sz w:val="20"/>
          <w:szCs w:val="20"/>
        </w:rPr>
        <w:t>MSs</w:t>
      </w:r>
      <w:proofErr w:type="spellEnd"/>
      <w:r w:rsidR="009564C2">
        <w:rPr>
          <w:rFonts w:ascii="Arial" w:hAnsi="Arial" w:cs="Arial"/>
          <w:sz w:val="20"/>
          <w:szCs w:val="20"/>
        </w:rPr>
        <w:t>.</w:t>
      </w:r>
    </w:p>
    <w:p w14:paraId="5553F824" w14:textId="73254A50" w:rsidR="00C15A57" w:rsidRDefault="00C15A57" w:rsidP="00485B31">
      <w:pPr>
        <w:rPr>
          <w:rFonts w:ascii="Arial" w:hAnsi="Arial" w:cs="Arial"/>
          <w:sz w:val="20"/>
          <w:szCs w:val="20"/>
        </w:rPr>
      </w:pPr>
      <w:r>
        <w:rPr>
          <w:rFonts w:ascii="Arial" w:hAnsi="Arial" w:cs="Arial"/>
          <w:sz w:val="20"/>
          <w:szCs w:val="20"/>
        </w:rPr>
        <w:t xml:space="preserve">Problema: Como implementar a comunicação entre </w:t>
      </w:r>
      <w:proofErr w:type="spellStart"/>
      <w:r>
        <w:rPr>
          <w:rFonts w:ascii="Arial" w:hAnsi="Arial" w:cs="Arial"/>
          <w:sz w:val="20"/>
          <w:szCs w:val="20"/>
        </w:rPr>
        <w:t>MSs</w:t>
      </w:r>
      <w:proofErr w:type="spellEnd"/>
      <w:r>
        <w:rPr>
          <w:rFonts w:ascii="Arial" w:hAnsi="Arial" w:cs="Arial"/>
          <w:sz w:val="20"/>
          <w:szCs w:val="20"/>
        </w:rPr>
        <w:t>?</w:t>
      </w:r>
    </w:p>
    <w:p w14:paraId="7EB9E894" w14:textId="163D9A39" w:rsidR="006D38DA" w:rsidRDefault="00C15A57" w:rsidP="00485B31">
      <w:pPr>
        <w:rPr>
          <w:rFonts w:ascii="Arial" w:hAnsi="Arial" w:cs="Arial"/>
          <w:sz w:val="20"/>
          <w:szCs w:val="20"/>
        </w:rPr>
      </w:pPr>
      <w:r>
        <w:rPr>
          <w:rFonts w:ascii="Arial" w:hAnsi="Arial" w:cs="Arial"/>
          <w:sz w:val="20"/>
          <w:szCs w:val="20"/>
        </w:rPr>
        <w:t xml:space="preserve">Solução: Implementar uma combinação entre os padrões </w:t>
      </w:r>
      <w:r>
        <w:rPr>
          <w:rFonts w:ascii="Arial" w:hAnsi="Arial" w:cs="Arial"/>
          <w:i/>
          <w:iCs/>
          <w:sz w:val="20"/>
          <w:szCs w:val="20"/>
        </w:rPr>
        <w:t>Service Registry</w:t>
      </w:r>
      <w:r w:rsidR="00B77A67">
        <w:rPr>
          <w:rFonts w:ascii="Arial" w:hAnsi="Arial" w:cs="Arial"/>
          <w:sz w:val="20"/>
          <w:szCs w:val="20"/>
        </w:rPr>
        <w:t xml:space="preserve"> e </w:t>
      </w:r>
      <w:r w:rsidR="00B77A67">
        <w:rPr>
          <w:rFonts w:ascii="Arial" w:hAnsi="Arial" w:cs="Arial"/>
          <w:i/>
          <w:iCs/>
          <w:sz w:val="20"/>
          <w:szCs w:val="20"/>
        </w:rPr>
        <w:t>API-Gateway</w:t>
      </w:r>
      <w:r w:rsidR="00B77A67">
        <w:rPr>
          <w:rFonts w:ascii="Arial" w:hAnsi="Arial" w:cs="Arial"/>
          <w:sz w:val="20"/>
          <w:szCs w:val="20"/>
        </w:rPr>
        <w:t>, substituindo</w:t>
      </w:r>
      <w:r w:rsidR="006669D0">
        <w:rPr>
          <w:rFonts w:ascii="Arial" w:hAnsi="Arial" w:cs="Arial"/>
          <w:sz w:val="20"/>
          <w:szCs w:val="20"/>
        </w:rPr>
        <w:t xml:space="preserve"> este último por um </w:t>
      </w:r>
      <w:r w:rsidR="006D38DA">
        <w:rPr>
          <w:rFonts w:ascii="Arial" w:hAnsi="Arial" w:cs="Arial"/>
          <w:sz w:val="20"/>
          <w:szCs w:val="20"/>
        </w:rPr>
        <w:t>b</w:t>
      </w:r>
      <w:r w:rsidR="006669D0">
        <w:rPr>
          <w:rFonts w:ascii="Arial" w:hAnsi="Arial" w:cs="Arial"/>
          <w:sz w:val="20"/>
          <w:szCs w:val="20"/>
        </w:rPr>
        <w:t xml:space="preserve">arramento para comunicação entre </w:t>
      </w:r>
      <w:proofErr w:type="spellStart"/>
      <w:r w:rsidR="006669D0">
        <w:rPr>
          <w:rFonts w:ascii="Arial" w:hAnsi="Arial" w:cs="Arial"/>
          <w:sz w:val="20"/>
          <w:szCs w:val="20"/>
        </w:rPr>
        <w:t>MSs</w:t>
      </w:r>
      <w:proofErr w:type="spellEnd"/>
      <w:r w:rsidR="006D38DA">
        <w:rPr>
          <w:rFonts w:ascii="Arial" w:hAnsi="Arial" w:cs="Arial"/>
          <w:sz w:val="20"/>
          <w:szCs w:val="20"/>
        </w:rPr>
        <w:t xml:space="preserve">. </w:t>
      </w:r>
      <w:r w:rsidR="00362733">
        <w:rPr>
          <w:rFonts w:ascii="Arial" w:hAnsi="Arial" w:cs="Arial"/>
          <w:sz w:val="20"/>
          <w:szCs w:val="20"/>
        </w:rPr>
        <w:t xml:space="preserve">Clientes podem se comunicar com o barramento, o qual atua como um registrador de serviços, </w:t>
      </w:r>
      <w:r w:rsidR="00ED7ABB">
        <w:rPr>
          <w:rFonts w:ascii="Arial" w:hAnsi="Arial" w:cs="Arial"/>
          <w:sz w:val="20"/>
          <w:szCs w:val="20"/>
        </w:rPr>
        <w:t xml:space="preserve">direcionando as requisições para os </w:t>
      </w:r>
      <w:proofErr w:type="spellStart"/>
      <w:r w:rsidR="00ED7ABB">
        <w:rPr>
          <w:rFonts w:ascii="Arial" w:hAnsi="Arial" w:cs="Arial"/>
          <w:sz w:val="20"/>
          <w:szCs w:val="20"/>
        </w:rPr>
        <w:t>MSs</w:t>
      </w:r>
      <w:proofErr w:type="spellEnd"/>
      <w:r w:rsidR="00ED7ABB">
        <w:rPr>
          <w:rFonts w:ascii="Arial" w:hAnsi="Arial" w:cs="Arial"/>
          <w:sz w:val="20"/>
          <w:szCs w:val="20"/>
        </w:rPr>
        <w:t>.</w:t>
      </w:r>
    </w:p>
    <w:p w14:paraId="54523BF2" w14:textId="1CDD3AD7" w:rsidR="00C20D91" w:rsidRDefault="00C20D91" w:rsidP="00485B31">
      <w:pPr>
        <w:rPr>
          <w:rFonts w:ascii="Arial" w:hAnsi="Arial" w:cs="Arial"/>
          <w:sz w:val="20"/>
          <w:szCs w:val="20"/>
        </w:rPr>
      </w:pPr>
      <w:r>
        <w:rPr>
          <w:rFonts w:ascii="Arial" w:hAnsi="Arial" w:cs="Arial"/>
          <w:sz w:val="20"/>
          <w:szCs w:val="20"/>
        </w:rPr>
        <w:t>Vantagens: Facilita a migração de sistemas em SOA</w:t>
      </w:r>
      <w:r w:rsidR="000F144F">
        <w:rPr>
          <w:rFonts w:ascii="Arial" w:hAnsi="Arial" w:cs="Arial"/>
          <w:sz w:val="20"/>
          <w:szCs w:val="20"/>
        </w:rPr>
        <w:t>, os quais já utilizam barramento para comunicação entre serviços.</w:t>
      </w:r>
    </w:p>
    <w:p w14:paraId="6E271328" w14:textId="77EDCB9E" w:rsidR="00BA1552" w:rsidRDefault="00BA1552" w:rsidP="00485B31">
      <w:pPr>
        <w:rPr>
          <w:rFonts w:ascii="Arial" w:hAnsi="Arial" w:cs="Arial"/>
          <w:sz w:val="20"/>
          <w:szCs w:val="20"/>
        </w:rPr>
      </w:pPr>
      <w:r>
        <w:rPr>
          <w:rFonts w:ascii="Arial" w:hAnsi="Arial" w:cs="Arial"/>
          <w:sz w:val="20"/>
          <w:szCs w:val="20"/>
        </w:rPr>
        <w:t xml:space="preserve">Desvantagens: </w:t>
      </w:r>
      <w:r w:rsidR="00865346">
        <w:rPr>
          <w:rFonts w:ascii="Arial" w:hAnsi="Arial" w:cs="Arial"/>
          <w:sz w:val="20"/>
          <w:szCs w:val="20"/>
        </w:rPr>
        <w:t xml:space="preserve">Um barramento único para comunicação pode </w:t>
      </w:r>
      <w:r w:rsidR="00523BA7">
        <w:rPr>
          <w:rFonts w:ascii="Arial" w:hAnsi="Arial" w:cs="Arial"/>
          <w:sz w:val="20"/>
          <w:szCs w:val="20"/>
        </w:rPr>
        <w:t>afetar a disponibilidade</w:t>
      </w:r>
      <w:r w:rsidR="000468D8">
        <w:rPr>
          <w:rFonts w:ascii="Arial" w:hAnsi="Arial" w:cs="Arial"/>
          <w:sz w:val="20"/>
          <w:szCs w:val="20"/>
        </w:rPr>
        <w:t xml:space="preserve"> de todo sistema</w:t>
      </w:r>
      <w:r w:rsidR="00523BA7">
        <w:rPr>
          <w:rFonts w:ascii="Arial" w:hAnsi="Arial" w:cs="Arial"/>
          <w:sz w:val="20"/>
          <w:szCs w:val="20"/>
        </w:rPr>
        <w:t>, caso ocorra uma falha</w:t>
      </w:r>
      <w:r w:rsidR="000468D8">
        <w:rPr>
          <w:rFonts w:ascii="Arial" w:hAnsi="Arial" w:cs="Arial"/>
          <w:sz w:val="20"/>
          <w:szCs w:val="20"/>
        </w:rPr>
        <w:t xml:space="preserve"> neste ponto de comunicação.</w:t>
      </w:r>
    </w:p>
    <w:tbl>
      <w:tblPr>
        <w:tblStyle w:val="Tabelacomgrade"/>
        <w:tblW w:w="0" w:type="auto"/>
        <w:tblLook w:val="04A0" w:firstRow="1" w:lastRow="0" w:firstColumn="1" w:lastColumn="0" w:noHBand="0" w:noVBand="1"/>
      </w:tblPr>
      <w:tblGrid>
        <w:gridCol w:w="2951"/>
        <w:gridCol w:w="1842"/>
      </w:tblGrid>
      <w:tr w:rsidR="000468D8" w14:paraId="744CFE5C" w14:textId="77777777" w:rsidTr="00D70514">
        <w:tc>
          <w:tcPr>
            <w:tcW w:w="2951" w:type="dxa"/>
          </w:tcPr>
          <w:p w14:paraId="7379265F" w14:textId="77777777" w:rsidR="000468D8" w:rsidRDefault="000468D8" w:rsidP="00D70514">
            <w:pPr>
              <w:rPr>
                <w:rFonts w:ascii="Arial" w:hAnsi="Arial" w:cs="Arial"/>
                <w:sz w:val="20"/>
                <w:szCs w:val="20"/>
              </w:rPr>
            </w:pPr>
            <w:r>
              <w:rPr>
                <w:rFonts w:ascii="Arial" w:hAnsi="Arial" w:cs="Arial"/>
                <w:sz w:val="20"/>
                <w:szCs w:val="20"/>
              </w:rPr>
              <w:t>RNF impactado</w:t>
            </w:r>
          </w:p>
        </w:tc>
        <w:tc>
          <w:tcPr>
            <w:tcW w:w="1842" w:type="dxa"/>
          </w:tcPr>
          <w:p w14:paraId="09C20BD7" w14:textId="77777777" w:rsidR="000468D8" w:rsidRDefault="000468D8" w:rsidP="00D70514">
            <w:pPr>
              <w:rPr>
                <w:rFonts w:ascii="Arial" w:hAnsi="Arial" w:cs="Arial"/>
                <w:sz w:val="20"/>
                <w:szCs w:val="20"/>
              </w:rPr>
            </w:pPr>
            <w:r>
              <w:rPr>
                <w:rFonts w:ascii="Arial" w:hAnsi="Arial" w:cs="Arial"/>
                <w:sz w:val="20"/>
                <w:szCs w:val="20"/>
              </w:rPr>
              <w:t>Nível de impacto</w:t>
            </w:r>
          </w:p>
        </w:tc>
      </w:tr>
      <w:tr w:rsidR="000468D8" w14:paraId="6E79ADC8" w14:textId="77777777" w:rsidTr="00D70514">
        <w:tc>
          <w:tcPr>
            <w:tcW w:w="2951" w:type="dxa"/>
          </w:tcPr>
          <w:p w14:paraId="48C705A9" w14:textId="2B9FA9AE" w:rsidR="000468D8" w:rsidRPr="000409C8" w:rsidRDefault="00864466"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S2, S4}</w:t>
            </w:r>
          </w:p>
        </w:tc>
        <w:tc>
          <w:tcPr>
            <w:tcW w:w="1842" w:type="dxa"/>
          </w:tcPr>
          <w:p w14:paraId="1630F026" w14:textId="76567055" w:rsidR="000468D8" w:rsidRDefault="00864466" w:rsidP="00D70514">
            <w:pPr>
              <w:rPr>
                <w:rFonts w:ascii="Arial" w:hAnsi="Arial" w:cs="Arial"/>
                <w:sz w:val="20"/>
                <w:szCs w:val="20"/>
              </w:rPr>
            </w:pPr>
            <w:r>
              <w:rPr>
                <w:rFonts w:ascii="Arial" w:hAnsi="Arial" w:cs="Arial"/>
                <w:sz w:val="20"/>
                <w:szCs w:val="20"/>
              </w:rPr>
              <w:t>+</w:t>
            </w:r>
          </w:p>
        </w:tc>
      </w:tr>
      <w:tr w:rsidR="000468D8" w14:paraId="1C02B82F" w14:textId="77777777" w:rsidTr="00D70514">
        <w:tc>
          <w:tcPr>
            <w:tcW w:w="2951" w:type="dxa"/>
          </w:tcPr>
          <w:p w14:paraId="4D0CB28A" w14:textId="2E065071" w:rsidR="000468D8" w:rsidRDefault="001F69C9"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{S4}</w:t>
            </w:r>
          </w:p>
        </w:tc>
        <w:tc>
          <w:tcPr>
            <w:tcW w:w="1842" w:type="dxa"/>
          </w:tcPr>
          <w:p w14:paraId="7B2A2CB9" w14:textId="5D258F74" w:rsidR="000468D8" w:rsidRDefault="001F69C9" w:rsidP="00D70514">
            <w:pPr>
              <w:rPr>
                <w:rFonts w:ascii="Arial" w:hAnsi="Arial" w:cs="Arial"/>
                <w:sz w:val="20"/>
                <w:szCs w:val="20"/>
              </w:rPr>
            </w:pPr>
            <w:r>
              <w:rPr>
                <w:rFonts w:ascii="Arial" w:hAnsi="Arial" w:cs="Arial"/>
                <w:sz w:val="20"/>
                <w:szCs w:val="20"/>
              </w:rPr>
              <w:t>-</w:t>
            </w:r>
          </w:p>
        </w:tc>
      </w:tr>
    </w:tbl>
    <w:p w14:paraId="78A95632" w14:textId="1AD86A2D" w:rsidR="000468D8" w:rsidRDefault="000468D8" w:rsidP="00485B31">
      <w:pPr>
        <w:rPr>
          <w:rFonts w:ascii="Arial" w:hAnsi="Arial" w:cs="Arial"/>
          <w:sz w:val="20"/>
          <w:szCs w:val="20"/>
        </w:rPr>
      </w:pPr>
    </w:p>
    <w:p w14:paraId="7B6E0368" w14:textId="52703187" w:rsidR="00117D9F" w:rsidRDefault="004E7AAD" w:rsidP="00485B31">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9F5C73" w:rsidRPr="009F5C73">
        <w:rPr>
          <w:rFonts w:ascii="Arial" w:hAnsi="Arial" w:cs="Arial"/>
          <w:i/>
          <w:iCs/>
          <w:color w:val="000000"/>
          <w:sz w:val="20"/>
          <w:szCs w:val="20"/>
          <w:shd w:val="clear" w:color="auto" w:fill="FFFFFF"/>
        </w:rPr>
        <w:t>Asynchronous</w:t>
      </w:r>
      <w:proofErr w:type="spellEnd"/>
      <w:r w:rsidR="009F5C73" w:rsidRPr="009F5C73">
        <w:rPr>
          <w:rFonts w:ascii="Arial" w:hAnsi="Arial" w:cs="Arial"/>
          <w:i/>
          <w:iCs/>
          <w:color w:val="000000"/>
          <w:sz w:val="20"/>
          <w:szCs w:val="20"/>
          <w:shd w:val="clear" w:color="auto" w:fill="FFFFFF"/>
        </w:rPr>
        <w:t xml:space="preserve"> </w:t>
      </w:r>
      <w:proofErr w:type="spellStart"/>
      <w:r w:rsidR="009F5C73" w:rsidRPr="009F5C73">
        <w:rPr>
          <w:rFonts w:ascii="Arial" w:hAnsi="Arial" w:cs="Arial"/>
          <w:i/>
          <w:iCs/>
          <w:color w:val="000000"/>
          <w:sz w:val="20"/>
          <w:szCs w:val="20"/>
          <w:shd w:val="clear" w:color="auto" w:fill="FFFFFF"/>
        </w:rPr>
        <w:t>messaging</w:t>
      </w:r>
      <w:proofErr w:type="spellEnd"/>
      <w:r w:rsidR="009F5C73" w:rsidRPr="009F5C73">
        <w:rPr>
          <w:rFonts w:ascii="Arial" w:hAnsi="Arial" w:cs="Arial"/>
          <w:i/>
          <w:iCs/>
          <w:color w:val="000000"/>
          <w:sz w:val="20"/>
          <w:szCs w:val="20"/>
          <w:shd w:val="clear" w:color="auto" w:fill="FFFFFF"/>
        </w:rPr>
        <w:t xml:space="preserve"> </w:t>
      </w:r>
      <w:r w:rsidR="005A1484">
        <w:rPr>
          <w:rFonts w:ascii="Arial" w:hAnsi="Arial" w:cs="Arial"/>
          <w:i/>
          <w:iCs/>
          <w:color w:val="000000"/>
          <w:sz w:val="20"/>
          <w:szCs w:val="20"/>
          <w:shd w:val="clear" w:color="auto" w:fill="FFFFFF"/>
        </w:rPr>
        <w:t>[S23]</w:t>
      </w:r>
    </w:p>
    <w:p w14:paraId="39C1E697" w14:textId="5FD84219" w:rsidR="00222D92" w:rsidRPr="004C48AB" w:rsidRDefault="00222D92" w:rsidP="00222D92">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Availability</w:t>
      </w:r>
      <w:proofErr w:type="spellEnd"/>
    </w:p>
    <w:p w14:paraId="22288EBB" w14:textId="0ED99524" w:rsidR="009F5C73" w:rsidRDefault="009F5C73"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proofErr w:type="spellStart"/>
      <w:r w:rsidR="00310386">
        <w:rPr>
          <w:rFonts w:ascii="Arial" w:hAnsi="Arial" w:cs="Arial"/>
          <w:color w:val="000000"/>
          <w:sz w:val="20"/>
          <w:szCs w:val="20"/>
          <w:shd w:val="clear" w:color="auto" w:fill="FFFFFF"/>
        </w:rPr>
        <w:t>MSs</w:t>
      </w:r>
      <w:proofErr w:type="spellEnd"/>
      <w:r w:rsidR="0069565E">
        <w:rPr>
          <w:rFonts w:ascii="Arial" w:hAnsi="Arial" w:cs="Arial"/>
          <w:color w:val="000000"/>
          <w:sz w:val="20"/>
          <w:szCs w:val="20"/>
          <w:shd w:val="clear" w:color="auto" w:fill="FFFFFF"/>
        </w:rPr>
        <w:t xml:space="preserve"> </w:t>
      </w:r>
      <w:r w:rsidR="00D82D07">
        <w:rPr>
          <w:rFonts w:ascii="Arial" w:hAnsi="Arial" w:cs="Arial"/>
          <w:color w:val="000000"/>
          <w:sz w:val="20"/>
          <w:szCs w:val="20"/>
          <w:shd w:val="clear" w:color="auto" w:fill="FFFFFF"/>
        </w:rPr>
        <w:t xml:space="preserve">precisam lidar com </w:t>
      </w:r>
      <w:r w:rsidR="00310386">
        <w:rPr>
          <w:rFonts w:ascii="Arial" w:hAnsi="Arial" w:cs="Arial"/>
          <w:color w:val="000000"/>
          <w:sz w:val="20"/>
          <w:szCs w:val="20"/>
          <w:shd w:val="clear" w:color="auto" w:fill="FFFFFF"/>
        </w:rPr>
        <w:t>requisições recebidas de seus clientes e de outros serviços</w:t>
      </w:r>
      <w:r w:rsidR="007D6C68">
        <w:rPr>
          <w:rFonts w:ascii="Arial" w:hAnsi="Arial" w:cs="Arial"/>
          <w:color w:val="000000"/>
          <w:sz w:val="20"/>
          <w:szCs w:val="20"/>
          <w:shd w:val="clear" w:color="auto" w:fill="FFFFFF"/>
        </w:rPr>
        <w:t>.</w:t>
      </w:r>
    </w:p>
    <w:p w14:paraId="4C3B337C" w14:textId="1B60DF55" w:rsidR="007D6C68" w:rsidRDefault="007D6C68"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fazer a comunicação entre serviços em uma arquitetura de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6E647467" w14:textId="2967BCED" w:rsidR="007D6C68" w:rsidRPr="00FC4AAF" w:rsidRDefault="007D6C68" w:rsidP="00485B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Solução: Utilizar</w:t>
      </w:r>
      <w:r w:rsidR="007A6494">
        <w:rPr>
          <w:rFonts w:ascii="Arial" w:hAnsi="Arial" w:cs="Arial"/>
          <w:color w:val="000000"/>
          <w:sz w:val="20"/>
          <w:szCs w:val="20"/>
          <w:shd w:val="clear" w:color="auto" w:fill="FFFFFF"/>
        </w:rPr>
        <w:t xml:space="preserve"> troca de mensagens assíncrona para comunicação entre serviços</w:t>
      </w:r>
      <w:r w:rsidR="009E1EE7">
        <w:rPr>
          <w:rFonts w:ascii="Arial" w:hAnsi="Arial" w:cs="Arial"/>
          <w:color w:val="000000"/>
          <w:sz w:val="20"/>
          <w:szCs w:val="20"/>
          <w:shd w:val="clear" w:color="auto" w:fill="FFFFFF"/>
        </w:rPr>
        <w:t>, através d</w:t>
      </w:r>
      <w:r w:rsidR="00FC4AAF">
        <w:rPr>
          <w:rFonts w:ascii="Arial" w:hAnsi="Arial" w:cs="Arial"/>
          <w:color w:val="000000"/>
          <w:sz w:val="20"/>
          <w:szCs w:val="20"/>
          <w:shd w:val="clear" w:color="auto" w:fill="FFFFFF"/>
        </w:rPr>
        <w:t>e canais de mensagem (</w:t>
      </w:r>
      <w:proofErr w:type="spellStart"/>
      <w:r w:rsidR="00FC4AAF">
        <w:rPr>
          <w:rFonts w:ascii="Arial" w:hAnsi="Arial" w:cs="Arial"/>
          <w:i/>
          <w:iCs/>
          <w:color w:val="000000"/>
          <w:sz w:val="20"/>
          <w:szCs w:val="20"/>
          <w:shd w:val="clear" w:color="auto" w:fill="FFFFFF"/>
        </w:rPr>
        <w:t>message</w:t>
      </w:r>
      <w:proofErr w:type="spellEnd"/>
      <w:r w:rsidR="00FC4AAF">
        <w:rPr>
          <w:rFonts w:ascii="Arial" w:hAnsi="Arial" w:cs="Arial"/>
          <w:i/>
          <w:iCs/>
          <w:color w:val="000000"/>
          <w:sz w:val="20"/>
          <w:szCs w:val="20"/>
          <w:shd w:val="clear" w:color="auto" w:fill="FFFFFF"/>
        </w:rPr>
        <w:t xml:space="preserve"> brokers</w:t>
      </w:r>
      <w:r w:rsidR="00FC4AAF">
        <w:rPr>
          <w:rFonts w:ascii="Arial" w:hAnsi="Arial" w:cs="Arial"/>
          <w:color w:val="000000"/>
          <w:sz w:val="20"/>
          <w:szCs w:val="20"/>
          <w:shd w:val="clear" w:color="auto" w:fill="FFFFFF"/>
        </w:rPr>
        <w:t>).</w:t>
      </w:r>
    </w:p>
    <w:p w14:paraId="1556F87D" w14:textId="00624584" w:rsidR="00CE3CBA" w:rsidRDefault="00B9513E" w:rsidP="00485B31">
      <w:pPr>
        <w:rPr>
          <w:rFonts w:ascii="Arial" w:hAnsi="Arial" w:cs="Arial"/>
          <w:color w:val="000000"/>
          <w:sz w:val="20"/>
          <w:szCs w:val="20"/>
          <w:shd w:val="clear" w:color="auto" w:fill="FFFFFF"/>
        </w:rPr>
      </w:pPr>
      <w:r w:rsidRPr="00B9513E">
        <w:rPr>
          <w:rFonts w:ascii="Arial" w:hAnsi="Arial" w:cs="Arial"/>
          <w:color w:val="000000"/>
          <w:sz w:val="20"/>
          <w:szCs w:val="20"/>
          <w:shd w:val="clear" w:color="auto" w:fill="FFFFFF"/>
        </w:rPr>
        <w:lastRenderedPageBreak/>
        <w:t>Vantagens</w:t>
      </w:r>
      <w:r w:rsidR="00CE3CBA">
        <w:rPr>
          <w:rFonts w:ascii="Arial" w:hAnsi="Arial" w:cs="Arial"/>
          <w:color w:val="000000"/>
          <w:sz w:val="20"/>
          <w:szCs w:val="20"/>
          <w:shd w:val="clear" w:color="auto" w:fill="FFFFFF"/>
        </w:rPr>
        <w:t xml:space="preserve">: </w:t>
      </w:r>
      <w:r w:rsidR="0078185E">
        <w:rPr>
          <w:rFonts w:ascii="Arial" w:hAnsi="Arial" w:cs="Arial"/>
          <w:color w:val="000000"/>
          <w:sz w:val="20"/>
          <w:szCs w:val="20"/>
          <w:shd w:val="clear" w:color="auto" w:fill="FFFFFF"/>
        </w:rPr>
        <w:t xml:space="preserve">Baixo acoplamento </w:t>
      </w:r>
      <w:r w:rsidR="00770F4F">
        <w:rPr>
          <w:rFonts w:ascii="Arial" w:hAnsi="Arial" w:cs="Arial"/>
          <w:color w:val="000000"/>
          <w:sz w:val="20"/>
          <w:szCs w:val="20"/>
          <w:shd w:val="clear" w:color="auto" w:fill="FFFFFF"/>
        </w:rPr>
        <w:t>dos serviços em tempo de execução</w:t>
      </w:r>
      <w:r w:rsidR="001F0E79">
        <w:rPr>
          <w:rFonts w:ascii="Arial" w:hAnsi="Arial" w:cs="Arial"/>
          <w:color w:val="000000"/>
          <w:sz w:val="20"/>
          <w:szCs w:val="20"/>
          <w:shd w:val="clear" w:color="auto" w:fill="FFFFFF"/>
        </w:rPr>
        <w:t xml:space="preserve"> e aumento da disponibilidade dos serviços</w:t>
      </w:r>
      <w:r w:rsidR="00FC4AAF">
        <w:rPr>
          <w:rFonts w:ascii="Arial" w:hAnsi="Arial" w:cs="Arial"/>
          <w:color w:val="000000"/>
          <w:sz w:val="20"/>
          <w:szCs w:val="20"/>
          <w:shd w:val="clear" w:color="auto" w:fill="FFFFFF"/>
        </w:rPr>
        <w:t xml:space="preserve">, devido </w:t>
      </w:r>
      <w:r w:rsidR="007A2C74">
        <w:rPr>
          <w:rFonts w:ascii="Arial" w:hAnsi="Arial" w:cs="Arial"/>
          <w:color w:val="000000"/>
          <w:sz w:val="20"/>
          <w:szCs w:val="20"/>
          <w:shd w:val="clear" w:color="auto" w:fill="FFFFFF"/>
        </w:rPr>
        <w:t>ao</w:t>
      </w:r>
      <w:r w:rsidR="008C4213">
        <w:rPr>
          <w:rFonts w:ascii="Arial" w:hAnsi="Arial" w:cs="Arial"/>
          <w:color w:val="000000"/>
          <w:sz w:val="20"/>
          <w:szCs w:val="20"/>
          <w:shd w:val="clear" w:color="auto" w:fill="FFFFFF"/>
        </w:rPr>
        <w:t>s</w:t>
      </w:r>
      <w:r w:rsidR="007A2C74">
        <w:rPr>
          <w:rFonts w:ascii="Arial" w:hAnsi="Arial" w:cs="Arial"/>
          <w:color w:val="000000"/>
          <w:sz w:val="20"/>
          <w:szCs w:val="20"/>
          <w:shd w:val="clear" w:color="auto" w:fill="FFFFFF"/>
        </w:rPr>
        <w:t xml:space="preserve"> </w:t>
      </w:r>
      <w:proofErr w:type="spellStart"/>
      <w:r w:rsidR="007A2C74">
        <w:rPr>
          <w:rFonts w:ascii="Arial" w:hAnsi="Arial" w:cs="Arial"/>
          <w:i/>
          <w:iCs/>
          <w:color w:val="000000"/>
          <w:sz w:val="20"/>
          <w:szCs w:val="20"/>
          <w:shd w:val="clear" w:color="auto" w:fill="FFFFFF"/>
        </w:rPr>
        <w:t>message</w:t>
      </w:r>
      <w:proofErr w:type="spellEnd"/>
      <w:r w:rsidR="007A2C74">
        <w:rPr>
          <w:rFonts w:ascii="Arial" w:hAnsi="Arial" w:cs="Arial"/>
          <w:i/>
          <w:iCs/>
          <w:color w:val="000000"/>
          <w:sz w:val="20"/>
          <w:szCs w:val="20"/>
          <w:shd w:val="clear" w:color="auto" w:fill="FFFFFF"/>
        </w:rPr>
        <w:t xml:space="preserve"> brokers</w:t>
      </w:r>
      <w:r w:rsidR="007A2C74">
        <w:rPr>
          <w:rFonts w:ascii="Arial" w:hAnsi="Arial" w:cs="Arial"/>
          <w:color w:val="000000"/>
          <w:sz w:val="20"/>
          <w:szCs w:val="20"/>
          <w:shd w:val="clear" w:color="auto" w:fill="FFFFFF"/>
        </w:rPr>
        <w:t xml:space="preserve"> fazer</w:t>
      </w:r>
      <w:r w:rsidR="004C2C1B">
        <w:rPr>
          <w:rFonts w:ascii="Arial" w:hAnsi="Arial" w:cs="Arial"/>
          <w:color w:val="000000"/>
          <w:sz w:val="20"/>
          <w:szCs w:val="20"/>
          <w:shd w:val="clear" w:color="auto" w:fill="FFFFFF"/>
        </w:rPr>
        <w:t>em</w:t>
      </w:r>
      <w:r w:rsidR="007A2C74">
        <w:rPr>
          <w:rFonts w:ascii="Arial" w:hAnsi="Arial" w:cs="Arial"/>
          <w:color w:val="000000"/>
          <w:sz w:val="20"/>
          <w:szCs w:val="20"/>
          <w:shd w:val="clear" w:color="auto" w:fill="FFFFFF"/>
        </w:rPr>
        <w:t xml:space="preserve"> buffer de mensagens até que o recebe</w:t>
      </w:r>
      <w:r w:rsidR="00D503F0">
        <w:rPr>
          <w:rFonts w:ascii="Arial" w:hAnsi="Arial" w:cs="Arial"/>
          <w:color w:val="000000"/>
          <w:sz w:val="20"/>
          <w:szCs w:val="20"/>
          <w:shd w:val="clear" w:color="auto" w:fill="FFFFFF"/>
        </w:rPr>
        <w:t>do</w:t>
      </w:r>
      <w:r w:rsidR="007A2C74">
        <w:rPr>
          <w:rFonts w:ascii="Arial" w:hAnsi="Arial" w:cs="Arial"/>
          <w:color w:val="000000"/>
          <w:sz w:val="20"/>
          <w:szCs w:val="20"/>
          <w:shd w:val="clear" w:color="auto" w:fill="FFFFFF"/>
        </w:rPr>
        <w:t xml:space="preserve">r possa </w:t>
      </w:r>
      <w:r w:rsidR="00D503F0">
        <w:rPr>
          <w:rFonts w:ascii="Arial" w:hAnsi="Arial" w:cs="Arial"/>
          <w:color w:val="000000"/>
          <w:sz w:val="20"/>
          <w:szCs w:val="20"/>
          <w:shd w:val="clear" w:color="auto" w:fill="FFFFFF"/>
        </w:rPr>
        <w:t>consumi-las</w:t>
      </w:r>
      <w:r w:rsidR="001F0E79">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EA5325" w14:paraId="1C59E9FB" w14:textId="77777777" w:rsidTr="00D70514">
        <w:tc>
          <w:tcPr>
            <w:tcW w:w="2951" w:type="dxa"/>
          </w:tcPr>
          <w:p w14:paraId="20B82866" w14:textId="77777777" w:rsidR="00EA5325" w:rsidRDefault="00EA5325" w:rsidP="00D70514">
            <w:pPr>
              <w:rPr>
                <w:rFonts w:ascii="Arial" w:hAnsi="Arial" w:cs="Arial"/>
                <w:sz w:val="20"/>
                <w:szCs w:val="20"/>
              </w:rPr>
            </w:pPr>
            <w:r>
              <w:rPr>
                <w:rFonts w:ascii="Arial" w:hAnsi="Arial" w:cs="Arial"/>
                <w:sz w:val="20"/>
                <w:szCs w:val="20"/>
              </w:rPr>
              <w:t>RNF impactado</w:t>
            </w:r>
          </w:p>
        </w:tc>
        <w:tc>
          <w:tcPr>
            <w:tcW w:w="1842" w:type="dxa"/>
          </w:tcPr>
          <w:p w14:paraId="53F29563" w14:textId="77777777" w:rsidR="00EA5325" w:rsidRDefault="00EA5325" w:rsidP="00D70514">
            <w:pPr>
              <w:rPr>
                <w:rFonts w:ascii="Arial" w:hAnsi="Arial" w:cs="Arial"/>
                <w:sz w:val="20"/>
                <w:szCs w:val="20"/>
              </w:rPr>
            </w:pPr>
            <w:r>
              <w:rPr>
                <w:rFonts w:ascii="Arial" w:hAnsi="Arial" w:cs="Arial"/>
                <w:sz w:val="20"/>
                <w:szCs w:val="20"/>
              </w:rPr>
              <w:t>Nível de impacto</w:t>
            </w:r>
          </w:p>
        </w:tc>
      </w:tr>
      <w:tr w:rsidR="00EA5325" w14:paraId="250283C1" w14:textId="77777777" w:rsidTr="00D70514">
        <w:tc>
          <w:tcPr>
            <w:tcW w:w="2951" w:type="dxa"/>
          </w:tcPr>
          <w:p w14:paraId="4072150E" w14:textId="2A848321" w:rsidR="00EA5325" w:rsidRPr="000409C8" w:rsidRDefault="00617BA3" w:rsidP="00D70514">
            <w:pPr>
              <w:rPr>
                <w:rFonts w:ascii="Arial" w:hAnsi="Arial" w:cs="Arial"/>
                <w:color w:val="000000"/>
                <w:sz w:val="20"/>
                <w:szCs w:val="20"/>
                <w:shd w:val="clear" w:color="auto" w:fill="FFFFFF"/>
                <w:lang w:val="en-US"/>
              </w:rPr>
            </w:pPr>
            <w:r w:rsidRPr="00617BA3">
              <w:rPr>
                <w:rFonts w:ascii="Arial" w:hAnsi="Arial" w:cs="Arial"/>
                <w:color w:val="000000"/>
                <w:sz w:val="20"/>
                <w:szCs w:val="20"/>
                <w:shd w:val="clear" w:color="auto" w:fill="FFFFFF"/>
                <w:lang w:val="en-US"/>
              </w:rPr>
              <w:t xml:space="preserve">Loose coupling </w:t>
            </w:r>
            <w:r w:rsidR="00EA5325" w:rsidRPr="00617BA3">
              <w:rPr>
                <w:rFonts w:ascii="Arial" w:hAnsi="Arial" w:cs="Arial"/>
                <w:color w:val="000000"/>
                <w:sz w:val="20"/>
                <w:szCs w:val="20"/>
                <w:shd w:val="clear" w:color="auto" w:fill="FFFFFF"/>
                <w:lang w:val="en-US"/>
              </w:rPr>
              <w:t>\</w:t>
            </w:r>
            <w:proofErr w:type="gramStart"/>
            <w:r w:rsidR="00EA5325" w:rsidRPr="00617BA3">
              <w:rPr>
                <w:rFonts w:ascii="Arial" w:hAnsi="Arial" w:cs="Arial"/>
                <w:color w:val="000000"/>
                <w:sz w:val="20"/>
                <w:szCs w:val="20"/>
                <w:shd w:val="clear" w:color="auto" w:fill="FFFFFF"/>
                <w:lang w:val="en-US"/>
              </w:rPr>
              <w:t>cite{</w:t>
            </w:r>
            <w:proofErr w:type="gramEnd"/>
            <w:r w:rsidR="00F26B58">
              <w:rPr>
                <w:rFonts w:ascii="Arial" w:hAnsi="Arial" w:cs="Arial"/>
                <w:color w:val="000000"/>
                <w:sz w:val="20"/>
                <w:szCs w:val="20"/>
                <w:shd w:val="clear" w:color="auto" w:fill="FFFFFF"/>
                <w:lang w:val="en-US"/>
              </w:rPr>
              <w:t>14</w:t>
            </w:r>
            <w:r w:rsidR="00EA5325" w:rsidRPr="00617BA3">
              <w:rPr>
                <w:rFonts w:ascii="Arial" w:hAnsi="Arial" w:cs="Arial"/>
                <w:color w:val="000000"/>
                <w:sz w:val="20"/>
                <w:szCs w:val="20"/>
                <w:shd w:val="clear" w:color="auto" w:fill="FFFFFF"/>
                <w:lang w:val="en-US"/>
              </w:rPr>
              <w:t>}</w:t>
            </w:r>
          </w:p>
        </w:tc>
        <w:tc>
          <w:tcPr>
            <w:tcW w:w="1842" w:type="dxa"/>
          </w:tcPr>
          <w:p w14:paraId="739E8FE0" w14:textId="6970F486" w:rsidR="00EA5325" w:rsidRDefault="00EA5325" w:rsidP="00D70514">
            <w:pPr>
              <w:rPr>
                <w:rFonts w:ascii="Arial" w:hAnsi="Arial" w:cs="Arial"/>
                <w:sz w:val="20"/>
                <w:szCs w:val="20"/>
              </w:rPr>
            </w:pPr>
            <w:r>
              <w:rPr>
                <w:rFonts w:ascii="Arial" w:hAnsi="Arial" w:cs="Arial"/>
                <w:sz w:val="20"/>
                <w:szCs w:val="20"/>
              </w:rPr>
              <w:t>+</w:t>
            </w:r>
            <w:r w:rsidR="002960A5">
              <w:rPr>
                <w:rFonts w:ascii="Arial" w:hAnsi="Arial" w:cs="Arial"/>
                <w:sz w:val="20"/>
                <w:szCs w:val="20"/>
              </w:rPr>
              <w:t>+</w:t>
            </w:r>
          </w:p>
        </w:tc>
      </w:tr>
      <w:tr w:rsidR="00EA5325" w14:paraId="1882006A" w14:textId="77777777" w:rsidTr="00D70514">
        <w:tc>
          <w:tcPr>
            <w:tcW w:w="2951" w:type="dxa"/>
          </w:tcPr>
          <w:p w14:paraId="6C8554DC" w14:textId="2D73E42F" w:rsidR="00EA5325" w:rsidRDefault="00EA5325"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sidR="002960A5">
              <w:rPr>
                <w:rFonts w:ascii="Arial" w:hAnsi="Arial" w:cs="Arial"/>
                <w:color w:val="000000"/>
                <w:sz w:val="20"/>
                <w:szCs w:val="20"/>
                <w:shd w:val="clear" w:color="auto" w:fill="FFFFFF"/>
              </w:rPr>
              <w:t>1</w:t>
            </w:r>
            <w:r>
              <w:rPr>
                <w:rFonts w:ascii="Arial" w:hAnsi="Arial" w:cs="Arial"/>
                <w:color w:val="000000"/>
                <w:sz w:val="20"/>
                <w:szCs w:val="20"/>
                <w:shd w:val="clear" w:color="auto" w:fill="FFFFFF"/>
              </w:rPr>
              <w:t>4}</w:t>
            </w:r>
          </w:p>
        </w:tc>
        <w:tc>
          <w:tcPr>
            <w:tcW w:w="1842" w:type="dxa"/>
          </w:tcPr>
          <w:p w14:paraId="52155C47" w14:textId="3DAB3C2D" w:rsidR="00EA5325" w:rsidRDefault="002960A5" w:rsidP="00D70514">
            <w:pPr>
              <w:rPr>
                <w:rFonts w:ascii="Arial" w:hAnsi="Arial" w:cs="Arial"/>
                <w:sz w:val="20"/>
                <w:szCs w:val="20"/>
              </w:rPr>
            </w:pPr>
            <w:r>
              <w:rPr>
                <w:rFonts w:ascii="Arial" w:hAnsi="Arial" w:cs="Arial"/>
                <w:sz w:val="20"/>
                <w:szCs w:val="20"/>
              </w:rPr>
              <w:t>+</w:t>
            </w:r>
          </w:p>
        </w:tc>
      </w:tr>
    </w:tbl>
    <w:p w14:paraId="45491BB1" w14:textId="6D305CEB" w:rsidR="00EA5325" w:rsidRDefault="00EA5325" w:rsidP="00485B31">
      <w:pPr>
        <w:rPr>
          <w:rFonts w:ascii="Arial" w:hAnsi="Arial" w:cs="Arial"/>
          <w:sz w:val="20"/>
          <w:szCs w:val="20"/>
        </w:rPr>
      </w:pPr>
    </w:p>
    <w:p w14:paraId="736983A7" w14:textId="7BF5B234" w:rsidR="002960A5" w:rsidRDefault="004E7AAD" w:rsidP="00485B31">
      <w:pPr>
        <w:rPr>
          <w:rFonts w:ascii="Roboto" w:hAnsi="Roboto"/>
          <w:i/>
          <w:iCs/>
          <w:color w:val="000000"/>
          <w:sz w:val="20"/>
          <w:szCs w:val="20"/>
          <w:shd w:val="clear" w:color="auto" w:fill="FFFFFF"/>
        </w:rPr>
      </w:pPr>
      <w:r>
        <w:rPr>
          <w:rFonts w:ascii="Roboto" w:hAnsi="Roboto"/>
          <w:i/>
          <w:iCs/>
          <w:color w:val="000000"/>
          <w:sz w:val="20"/>
          <w:szCs w:val="20"/>
          <w:shd w:val="clear" w:color="auto" w:fill="FFFFFF"/>
        </w:rPr>
        <w:t xml:space="preserve">Ok </w:t>
      </w:r>
      <w:proofErr w:type="spellStart"/>
      <w:r w:rsidR="0023671C" w:rsidRPr="0023671C">
        <w:rPr>
          <w:rFonts w:ascii="Roboto" w:hAnsi="Roboto"/>
          <w:i/>
          <w:iCs/>
          <w:color w:val="000000"/>
          <w:sz w:val="20"/>
          <w:szCs w:val="20"/>
          <w:shd w:val="clear" w:color="auto" w:fill="FFFFFF"/>
        </w:rPr>
        <w:t>Externalized</w:t>
      </w:r>
      <w:proofErr w:type="spellEnd"/>
      <w:r w:rsidR="0023671C" w:rsidRPr="0023671C">
        <w:rPr>
          <w:rFonts w:ascii="Roboto" w:hAnsi="Roboto"/>
          <w:i/>
          <w:iCs/>
          <w:color w:val="000000"/>
          <w:sz w:val="20"/>
          <w:szCs w:val="20"/>
          <w:shd w:val="clear" w:color="auto" w:fill="FFFFFF"/>
        </w:rPr>
        <w:t xml:space="preserve"> </w:t>
      </w:r>
      <w:proofErr w:type="spellStart"/>
      <w:r w:rsidR="0023671C" w:rsidRPr="0023671C">
        <w:rPr>
          <w:rFonts w:ascii="Roboto" w:hAnsi="Roboto"/>
          <w:i/>
          <w:iCs/>
          <w:color w:val="000000"/>
          <w:sz w:val="20"/>
          <w:szCs w:val="20"/>
          <w:shd w:val="clear" w:color="auto" w:fill="FFFFFF"/>
        </w:rPr>
        <w:t>configuration</w:t>
      </w:r>
      <w:proofErr w:type="spellEnd"/>
      <w:r w:rsidR="0023671C" w:rsidRPr="0023671C">
        <w:rPr>
          <w:rFonts w:ascii="Roboto" w:hAnsi="Roboto"/>
          <w:i/>
          <w:iCs/>
          <w:color w:val="000000"/>
          <w:sz w:val="20"/>
          <w:szCs w:val="20"/>
          <w:shd w:val="clear" w:color="auto" w:fill="FFFFFF"/>
        </w:rPr>
        <w:t xml:space="preserve"> </w:t>
      </w:r>
      <w:r w:rsidR="005A1484">
        <w:rPr>
          <w:rFonts w:ascii="Roboto" w:hAnsi="Roboto"/>
          <w:i/>
          <w:iCs/>
          <w:color w:val="000000"/>
          <w:sz w:val="20"/>
          <w:szCs w:val="20"/>
          <w:shd w:val="clear" w:color="auto" w:fill="FFFFFF"/>
        </w:rPr>
        <w:t>[S24]</w:t>
      </w:r>
    </w:p>
    <w:p w14:paraId="3C50F64D" w14:textId="31F840FF" w:rsidR="00AA2F53" w:rsidRPr="004C48AB" w:rsidRDefault="00AA2F53" w:rsidP="00AA2F53">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Portability</w:t>
      </w:r>
      <w:proofErr w:type="spellEnd"/>
    </w:p>
    <w:p w14:paraId="407C1F24" w14:textId="64F22285" w:rsidR="0023671C" w:rsidRDefault="009D2146" w:rsidP="00485B31">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Contexto: Aplicações normalmente utilizam </w:t>
      </w:r>
      <w:r w:rsidR="00BA4263">
        <w:rPr>
          <w:rFonts w:ascii="Roboto" w:hAnsi="Roboto"/>
          <w:color w:val="000000"/>
          <w:sz w:val="20"/>
          <w:szCs w:val="20"/>
          <w:shd w:val="clear" w:color="auto" w:fill="FFFFFF"/>
        </w:rPr>
        <w:t>vários serviço</w:t>
      </w:r>
      <w:r w:rsidR="0082351F">
        <w:rPr>
          <w:rFonts w:ascii="Roboto" w:hAnsi="Roboto"/>
          <w:color w:val="000000"/>
          <w:sz w:val="20"/>
          <w:szCs w:val="20"/>
          <w:shd w:val="clear" w:color="auto" w:fill="FFFFFF"/>
        </w:rPr>
        <w:t>s externos,</w:t>
      </w:r>
      <w:r w:rsidR="00313C86">
        <w:rPr>
          <w:rFonts w:ascii="Roboto" w:hAnsi="Roboto"/>
          <w:color w:val="000000"/>
          <w:sz w:val="20"/>
          <w:szCs w:val="20"/>
          <w:shd w:val="clear" w:color="auto" w:fill="FFFFFF"/>
        </w:rPr>
        <w:t xml:space="preserve"> como processamento de pagamentos, e-mails</w:t>
      </w:r>
      <w:r w:rsidR="008049C4">
        <w:rPr>
          <w:rFonts w:ascii="Roboto" w:hAnsi="Roboto"/>
          <w:color w:val="000000"/>
          <w:sz w:val="20"/>
          <w:szCs w:val="20"/>
          <w:shd w:val="clear" w:color="auto" w:fill="FFFFFF"/>
        </w:rPr>
        <w:t xml:space="preserve">, </w:t>
      </w:r>
      <w:r w:rsidR="00A801CD">
        <w:rPr>
          <w:rFonts w:ascii="Roboto" w:hAnsi="Roboto"/>
          <w:color w:val="000000"/>
          <w:sz w:val="20"/>
          <w:szCs w:val="20"/>
          <w:shd w:val="clear" w:color="auto" w:fill="FFFFFF"/>
        </w:rPr>
        <w:t>mensagens etc.</w:t>
      </w:r>
    </w:p>
    <w:p w14:paraId="57FC6A45" w14:textId="13A4B827" w:rsidR="008049C4" w:rsidRDefault="008049C4" w:rsidP="00485B31">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Problema: </w:t>
      </w:r>
      <w:r w:rsidR="00973F85">
        <w:rPr>
          <w:rFonts w:ascii="Roboto" w:hAnsi="Roboto"/>
          <w:color w:val="000000"/>
          <w:sz w:val="20"/>
          <w:szCs w:val="20"/>
          <w:shd w:val="clear" w:color="auto" w:fill="FFFFFF"/>
        </w:rPr>
        <w:t xml:space="preserve">Como fazer com que serviços </w:t>
      </w:r>
      <w:r w:rsidR="00493FC2">
        <w:rPr>
          <w:rFonts w:ascii="Roboto" w:hAnsi="Roboto"/>
          <w:color w:val="000000"/>
          <w:sz w:val="20"/>
          <w:szCs w:val="20"/>
          <w:shd w:val="clear" w:color="auto" w:fill="FFFFFF"/>
        </w:rPr>
        <w:t>sejam executados em diferentes ambientes (p. ex</w:t>
      </w:r>
      <w:r w:rsidR="006F0BC7">
        <w:rPr>
          <w:rFonts w:ascii="Roboto" w:hAnsi="Roboto"/>
          <w:color w:val="000000"/>
          <w:sz w:val="20"/>
          <w:szCs w:val="20"/>
          <w:shd w:val="clear" w:color="auto" w:fill="FFFFFF"/>
        </w:rPr>
        <w:t>.</w:t>
      </w:r>
      <w:r w:rsidR="00493FC2">
        <w:rPr>
          <w:rFonts w:ascii="Roboto" w:hAnsi="Roboto"/>
          <w:color w:val="000000"/>
          <w:sz w:val="20"/>
          <w:szCs w:val="20"/>
          <w:shd w:val="clear" w:color="auto" w:fill="FFFFFF"/>
        </w:rPr>
        <w:t xml:space="preserve">, desenvolvimento, teste, produção) </w:t>
      </w:r>
      <w:r w:rsidR="006F0BC7">
        <w:rPr>
          <w:rFonts w:ascii="Roboto" w:hAnsi="Roboto"/>
          <w:color w:val="000000"/>
          <w:sz w:val="20"/>
          <w:szCs w:val="20"/>
          <w:shd w:val="clear" w:color="auto" w:fill="FFFFFF"/>
        </w:rPr>
        <w:t>sem modificação?</w:t>
      </w:r>
    </w:p>
    <w:p w14:paraId="313978A0" w14:textId="1BB86F92" w:rsidR="006F0BC7" w:rsidRDefault="006F0BC7" w:rsidP="00485B31">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Solução: </w:t>
      </w:r>
      <w:r w:rsidR="0059461D">
        <w:rPr>
          <w:rFonts w:ascii="Roboto" w:hAnsi="Roboto"/>
          <w:color w:val="000000"/>
          <w:sz w:val="20"/>
          <w:szCs w:val="20"/>
          <w:shd w:val="clear" w:color="auto" w:fill="FFFFFF"/>
        </w:rPr>
        <w:t xml:space="preserve">Externalizar </w:t>
      </w:r>
      <w:r>
        <w:rPr>
          <w:rFonts w:ascii="Roboto" w:hAnsi="Roboto"/>
          <w:color w:val="000000"/>
          <w:sz w:val="20"/>
          <w:szCs w:val="20"/>
          <w:shd w:val="clear" w:color="auto" w:fill="FFFFFF"/>
        </w:rPr>
        <w:t>todas as configurações da aplicação</w:t>
      </w:r>
      <w:r w:rsidR="0059461D">
        <w:rPr>
          <w:rFonts w:ascii="Roboto" w:hAnsi="Roboto"/>
          <w:color w:val="000000"/>
          <w:sz w:val="20"/>
          <w:szCs w:val="20"/>
          <w:shd w:val="clear" w:color="auto" w:fill="FFFFFF"/>
        </w:rPr>
        <w:t xml:space="preserve">, incluindo credenciais de conexão a banco de dados e </w:t>
      </w:r>
      <w:r w:rsidR="004A4A7A">
        <w:rPr>
          <w:rFonts w:ascii="Roboto" w:hAnsi="Roboto"/>
          <w:color w:val="000000"/>
          <w:sz w:val="20"/>
          <w:szCs w:val="20"/>
          <w:shd w:val="clear" w:color="auto" w:fill="FFFFFF"/>
        </w:rPr>
        <w:t xml:space="preserve">endereços de rede. Na inicialização de um serviço, </w:t>
      </w:r>
      <w:r w:rsidR="00E42F08">
        <w:rPr>
          <w:rFonts w:ascii="Roboto" w:hAnsi="Roboto"/>
          <w:color w:val="000000"/>
          <w:sz w:val="20"/>
          <w:szCs w:val="20"/>
          <w:shd w:val="clear" w:color="auto" w:fill="FFFFFF"/>
        </w:rPr>
        <w:t>as configurações são lidas de uma fonte externa, como variáveis de ambiente ou arquivos de configuração.</w:t>
      </w:r>
    </w:p>
    <w:p w14:paraId="0D9CED83" w14:textId="45E6311A" w:rsidR="000D20E8" w:rsidRDefault="000D20E8" w:rsidP="00485B31">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Vantagens: </w:t>
      </w:r>
      <w:r w:rsidR="009D51CE">
        <w:rPr>
          <w:rFonts w:ascii="Roboto" w:hAnsi="Roboto"/>
          <w:color w:val="000000"/>
          <w:sz w:val="20"/>
          <w:szCs w:val="20"/>
          <w:shd w:val="clear" w:color="auto" w:fill="FFFFFF"/>
        </w:rPr>
        <w:t xml:space="preserve">A aplicação pode rodar em múltiplos ambientes sem modificações ou </w:t>
      </w:r>
      <w:proofErr w:type="spellStart"/>
      <w:r w:rsidR="009D51CE">
        <w:rPr>
          <w:rFonts w:ascii="Roboto" w:hAnsi="Roboto"/>
          <w:color w:val="000000"/>
          <w:sz w:val="20"/>
          <w:szCs w:val="20"/>
          <w:shd w:val="clear" w:color="auto" w:fill="FFFFFF"/>
        </w:rPr>
        <w:t>recompilações</w:t>
      </w:r>
      <w:proofErr w:type="spellEnd"/>
      <w:r w:rsidR="009D51CE">
        <w:rPr>
          <w:rFonts w:ascii="Roboto" w:hAnsi="Roboto"/>
          <w:color w:val="000000"/>
          <w:sz w:val="20"/>
          <w:szCs w:val="20"/>
          <w:shd w:val="clear" w:color="auto" w:fill="FFFFFF"/>
        </w:rPr>
        <w:t>.</w:t>
      </w:r>
      <w:r w:rsidR="005A7566">
        <w:rPr>
          <w:rFonts w:ascii="Roboto" w:hAnsi="Roboto"/>
          <w:color w:val="000000"/>
          <w:sz w:val="20"/>
          <w:szCs w:val="20"/>
          <w:shd w:val="clear" w:color="auto" w:fill="FFFFFF"/>
        </w:rPr>
        <w:t xml:space="preserve"> </w:t>
      </w:r>
      <w:r w:rsidR="009568F7">
        <w:rPr>
          <w:rFonts w:ascii="Roboto" w:hAnsi="Roboto"/>
          <w:color w:val="000000"/>
          <w:sz w:val="20"/>
          <w:szCs w:val="20"/>
          <w:shd w:val="clear" w:color="auto" w:fill="FFFFFF"/>
        </w:rPr>
        <w:t xml:space="preserve">A segurança é melhorada, pois </w:t>
      </w:r>
      <w:r w:rsidR="007465C3">
        <w:rPr>
          <w:rFonts w:ascii="Roboto" w:hAnsi="Roboto"/>
          <w:color w:val="000000"/>
          <w:sz w:val="20"/>
          <w:szCs w:val="20"/>
          <w:shd w:val="clear" w:color="auto" w:fill="FFFFFF"/>
        </w:rPr>
        <w:t xml:space="preserve">o acesso às configurações fica externo </w:t>
      </w:r>
      <w:r w:rsidR="008749FC">
        <w:rPr>
          <w:rFonts w:ascii="Roboto" w:hAnsi="Roboto"/>
          <w:color w:val="000000"/>
          <w:sz w:val="20"/>
          <w:szCs w:val="20"/>
          <w:shd w:val="clear" w:color="auto" w:fill="FFFFFF"/>
        </w:rPr>
        <w:t>aos serviços</w:t>
      </w:r>
      <w:r w:rsidR="009C4CC7">
        <w:rPr>
          <w:rFonts w:ascii="Roboto" w:hAnsi="Roboto"/>
          <w:color w:val="000000"/>
          <w:sz w:val="20"/>
          <w:szCs w:val="20"/>
          <w:shd w:val="clear" w:color="auto" w:fill="FFFFFF"/>
        </w:rPr>
        <w:t xml:space="preserve"> e pode ser restringido</w:t>
      </w:r>
      <w:r w:rsidR="003610B4">
        <w:rPr>
          <w:rFonts w:ascii="Roboto" w:hAnsi="Roboto"/>
          <w:color w:val="000000"/>
          <w:sz w:val="20"/>
          <w:szCs w:val="20"/>
          <w:shd w:val="clear" w:color="auto" w:fill="FFFFFF"/>
        </w:rPr>
        <w:t xml:space="preserve">. </w:t>
      </w:r>
    </w:p>
    <w:tbl>
      <w:tblPr>
        <w:tblStyle w:val="Tabelacomgrade"/>
        <w:tblW w:w="0" w:type="auto"/>
        <w:tblLook w:val="04A0" w:firstRow="1" w:lastRow="0" w:firstColumn="1" w:lastColumn="0" w:noHBand="0" w:noVBand="1"/>
      </w:tblPr>
      <w:tblGrid>
        <w:gridCol w:w="2951"/>
        <w:gridCol w:w="1842"/>
      </w:tblGrid>
      <w:tr w:rsidR="005160EC" w14:paraId="47FF01DC" w14:textId="77777777" w:rsidTr="00D70514">
        <w:tc>
          <w:tcPr>
            <w:tcW w:w="2951" w:type="dxa"/>
          </w:tcPr>
          <w:p w14:paraId="1E0F3A68" w14:textId="77777777" w:rsidR="005160EC" w:rsidRDefault="005160EC" w:rsidP="00D70514">
            <w:pPr>
              <w:rPr>
                <w:rFonts w:ascii="Arial" w:hAnsi="Arial" w:cs="Arial"/>
                <w:sz w:val="20"/>
                <w:szCs w:val="20"/>
              </w:rPr>
            </w:pPr>
            <w:r>
              <w:rPr>
                <w:rFonts w:ascii="Arial" w:hAnsi="Arial" w:cs="Arial"/>
                <w:sz w:val="20"/>
                <w:szCs w:val="20"/>
              </w:rPr>
              <w:t>RNF impactado</w:t>
            </w:r>
          </w:p>
        </w:tc>
        <w:tc>
          <w:tcPr>
            <w:tcW w:w="1842" w:type="dxa"/>
          </w:tcPr>
          <w:p w14:paraId="49406F6A" w14:textId="77777777" w:rsidR="005160EC" w:rsidRDefault="005160EC" w:rsidP="00D70514">
            <w:pPr>
              <w:rPr>
                <w:rFonts w:ascii="Arial" w:hAnsi="Arial" w:cs="Arial"/>
                <w:sz w:val="20"/>
                <w:szCs w:val="20"/>
              </w:rPr>
            </w:pPr>
            <w:r>
              <w:rPr>
                <w:rFonts w:ascii="Arial" w:hAnsi="Arial" w:cs="Arial"/>
                <w:sz w:val="20"/>
                <w:szCs w:val="20"/>
              </w:rPr>
              <w:t>Nível de impacto</w:t>
            </w:r>
          </w:p>
        </w:tc>
      </w:tr>
      <w:tr w:rsidR="005160EC" w14:paraId="02D8ABD8" w14:textId="77777777" w:rsidTr="00D70514">
        <w:tc>
          <w:tcPr>
            <w:tcW w:w="2951" w:type="dxa"/>
          </w:tcPr>
          <w:p w14:paraId="1CF73249" w14:textId="656BB267" w:rsidR="005160EC" w:rsidRPr="000409C8" w:rsidRDefault="00511E71" w:rsidP="00D70514">
            <w:pPr>
              <w:rPr>
                <w:rFonts w:ascii="Arial" w:hAnsi="Arial" w:cs="Arial"/>
                <w:color w:val="000000"/>
                <w:sz w:val="20"/>
                <w:szCs w:val="20"/>
                <w:shd w:val="clear" w:color="auto" w:fill="FFFFFF"/>
                <w:lang w:val="en-US"/>
              </w:rPr>
            </w:pPr>
            <w:r w:rsidRPr="00511E71">
              <w:rPr>
                <w:rFonts w:ascii="Arial" w:hAnsi="Arial" w:cs="Arial"/>
                <w:color w:val="000000"/>
                <w:sz w:val="20"/>
                <w:szCs w:val="20"/>
                <w:shd w:val="clear" w:color="auto" w:fill="FFFFFF"/>
                <w:lang w:val="en-US"/>
              </w:rPr>
              <w:t>Security</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w:t>
            </w:r>
            <w:proofErr w:type="spellStart"/>
            <w:proofErr w:type="gram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S6, S7}</w:t>
            </w:r>
          </w:p>
        </w:tc>
        <w:tc>
          <w:tcPr>
            <w:tcW w:w="1842" w:type="dxa"/>
          </w:tcPr>
          <w:p w14:paraId="5250DA6F" w14:textId="77777777" w:rsidR="005160EC" w:rsidRDefault="005160EC" w:rsidP="00D70514">
            <w:pPr>
              <w:rPr>
                <w:rFonts w:ascii="Arial" w:hAnsi="Arial" w:cs="Arial"/>
                <w:sz w:val="20"/>
                <w:szCs w:val="20"/>
              </w:rPr>
            </w:pPr>
            <w:r>
              <w:rPr>
                <w:rFonts w:ascii="Arial" w:hAnsi="Arial" w:cs="Arial"/>
                <w:sz w:val="20"/>
                <w:szCs w:val="20"/>
              </w:rPr>
              <w:t>++</w:t>
            </w:r>
          </w:p>
        </w:tc>
      </w:tr>
      <w:tr w:rsidR="005160EC" w14:paraId="4AD9D323" w14:textId="77777777" w:rsidTr="00D70514">
        <w:tc>
          <w:tcPr>
            <w:tcW w:w="2951" w:type="dxa"/>
          </w:tcPr>
          <w:p w14:paraId="4D4536F0" w14:textId="270F48B1" w:rsidR="005160EC" w:rsidRDefault="005F6319"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Portability</w:t>
            </w:r>
            <w:proofErr w:type="spellEnd"/>
            <w:r w:rsidR="00511E71">
              <w:rPr>
                <w:rFonts w:ascii="Arial" w:hAnsi="Arial" w:cs="Arial"/>
                <w:color w:val="000000"/>
                <w:sz w:val="20"/>
                <w:szCs w:val="20"/>
                <w:shd w:val="clear" w:color="auto" w:fill="FFFFFF"/>
              </w:rPr>
              <w:t xml:space="preserve"> \</w:t>
            </w:r>
            <w:proofErr w:type="gramStart"/>
            <w:r w:rsidR="00511E71">
              <w:rPr>
                <w:rFonts w:ascii="Arial" w:hAnsi="Arial" w:cs="Arial"/>
                <w:color w:val="000000"/>
                <w:sz w:val="20"/>
                <w:szCs w:val="20"/>
                <w:shd w:val="clear" w:color="auto" w:fill="FFFFFF"/>
              </w:rPr>
              <w:t>cite{</w:t>
            </w:r>
            <w:proofErr w:type="gramEnd"/>
            <w:r w:rsidR="00C4617A">
              <w:rPr>
                <w:rFonts w:ascii="Arial" w:hAnsi="Arial" w:cs="Arial"/>
                <w:color w:val="000000"/>
                <w:sz w:val="20"/>
                <w:szCs w:val="20"/>
                <w:shd w:val="clear" w:color="auto" w:fill="FFFFFF"/>
              </w:rPr>
              <w:t>15</w:t>
            </w:r>
            <w:r w:rsidR="00511E71">
              <w:rPr>
                <w:rFonts w:ascii="Arial" w:hAnsi="Arial" w:cs="Arial"/>
                <w:color w:val="000000"/>
                <w:sz w:val="20"/>
                <w:szCs w:val="20"/>
                <w:shd w:val="clear" w:color="auto" w:fill="FFFFFF"/>
              </w:rPr>
              <w:t>}</w:t>
            </w:r>
          </w:p>
        </w:tc>
        <w:tc>
          <w:tcPr>
            <w:tcW w:w="1842" w:type="dxa"/>
          </w:tcPr>
          <w:p w14:paraId="73597B3D" w14:textId="601139AD" w:rsidR="005160EC" w:rsidRDefault="005160EC" w:rsidP="00D70514">
            <w:pPr>
              <w:rPr>
                <w:rFonts w:ascii="Arial" w:hAnsi="Arial" w:cs="Arial"/>
                <w:sz w:val="20"/>
                <w:szCs w:val="20"/>
              </w:rPr>
            </w:pPr>
            <w:r>
              <w:rPr>
                <w:rFonts w:ascii="Arial" w:hAnsi="Arial" w:cs="Arial"/>
                <w:sz w:val="20"/>
                <w:szCs w:val="20"/>
              </w:rPr>
              <w:t>+</w:t>
            </w:r>
            <w:r w:rsidR="0066139F">
              <w:rPr>
                <w:rFonts w:ascii="Arial" w:hAnsi="Arial" w:cs="Arial"/>
                <w:sz w:val="20"/>
                <w:szCs w:val="20"/>
              </w:rPr>
              <w:t>+</w:t>
            </w:r>
          </w:p>
        </w:tc>
      </w:tr>
    </w:tbl>
    <w:p w14:paraId="240A3FE3" w14:textId="3823466C" w:rsidR="005160EC" w:rsidRDefault="005160EC" w:rsidP="00485B31">
      <w:pPr>
        <w:rPr>
          <w:rFonts w:ascii="Arial" w:hAnsi="Arial" w:cs="Arial"/>
          <w:sz w:val="20"/>
          <w:szCs w:val="20"/>
        </w:rPr>
      </w:pPr>
    </w:p>
    <w:p w14:paraId="3C516B9C" w14:textId="4B6A10B3" w:rsidR="00A801CD" w:rsidRDefault="00D34D69" w:rsidP="00485B31">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4C48AB" w:rsidRPr="004C48AB">
        <w:rPr>
          <w:rFonts w:ascii="Arial" w:hAnsi="Arial" w:cs="Arial"/>
          <w:i/>
          <w:iCs/>
          <w:color w:val="000000"/>
          <w:sz w:val="20"/>
          <w:szCs w:val="20"/>
          <w:shd w:val="clear" w:color="auto" w:fill="FFFFFF"/>
        </w:rPr>
        <w:t>Inconsistency</w:t>
      </w:r>
      <w:proofErr w:type="spellEnd"/>
      <w:r w:rsidR="004C48AB" w:rsidRPr="004C48AB">
        <w:rPr>
          <w:rFonts w:ascii="Arial" w:hAnsi="Arial" w:cs="Arial"/>
          <w:i/>
          <w:iCs/>
          <w:color w:val="000000"/>
          <w:sz w:val="20"/>
          <w:szCs w:val="20"/>
          <w:shd w:val="clear" w:color="auto" w:fill="FFFFFF"/>
        </w:rPr>
        <w:t xml:space="preserve"> </w:t>
      </w:r>
      <w:proofErr w:type="spellStart"/>
      <w:r w:rsidR="004C48AB" w:rsidRPr="004C48AB">
        <w:rPr>
          <w:rFonts w:ascii="Arial" w:hAnsi="Arial" w:cs="Arial"/>
          <w:i/>
          <w:iCs/>
          <w:color w:val="000000"/>
          <w:sz w:val="20"/>
          <w:szCs w:val="20"/>
          <w:shd w:val="clear" w:color="auto" w:fill="FFFFFF"/>
        </w:rPr>
        <w:t>handler</w:t>
      </w:r>
      <w:proofErr w:type="spellEnd"/>
      <w:r w:rsidR="004C48AB" w:rsidRPr="004C48AB">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[S15]</w:t>
      </w:r>
    </w:p>
    <w:p w14:paraId="6DB070D5" w14:textId="34EC4619" w:rsidR="00F7508F" w:rsidRPr="004C48AB" w:rsidRDefault="00F7508F" w:rsidP="00485B31">
      <w:pPr>
        <w:rPr>
          <w:rFonts w:ascii="Arial" w:hAnsi="Arial" w:cs="Arial"/>
          <w:i/>
          <w:iCs/>
          <w:color w:val="000000"/>
          <w:sz w:val="20"/>
          <w:szCs w:val="20"/>
          <w:shd w:val="clear" w:color="auto" w:fill="FFFFFF"/>
        </w:rPr>
      </w:pPr>
      <w:r w:rsidRPr="00344917">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lang w:val="en-US"/>
        </w:rPr>
        <w:t>Availability</w:t>
      </w:r>
    </w:p>
    <w:p w14:paraId="1980A45B" w14:textId="1A3A3BAE" w:rsidR="004C48AB" w:rsidRDefault="0075762B" w:rsidP="00485B31">
      <w:pPr>
        <w:rPr>
          <w:rFonts w:ascii="Arial" w:hAnsi="Arial" w:cs="Arial"/>
          <w:sz w:val="20"/>
          <w:szCs w:val="20"/>
        </w:rPr>
      </w:pPr>
      <w:r>
        <w:rPr>
          <w:rFonts w:ascii="Arial" w:hAnsi="Arial" w:cs="Arial"/>
          <w:sz w:val="20"/>
          <w:szCs w:val="20"/>
        </w:rPr>
        <w:t xml:space="preserve">Contexto: </w:t>
      </w:r>
      <w:r w:rsidR="00926987">
        <w:rPr>
          <w:rFonts w:ascii="Arial" w:hAnsi="Arial" w:cs="Arial"/>
          <w:sz w:val="20"/>
          <w:szCs w:val="20"/>
        </w:rPr>
        <w:t xml:space="preserve">Para alcançar a disponibilidade, </w:t>
      </w:r>
      <w:r w:rsidR="008F5F9E">
        <w:rPr>
          <w:rFonts w:ascii="Arial" w:hAnsi="Arial" w:cs="Arial"/>
          <w:sz w:val="20"/>
          <w:szCs w:val="20"/>
        </w:rPr>
        <w:t>instâncias de um mesmo MS são executad</w:t>
      </w:r>
      <w:r w:rsidR="00173598">
        <w:rPr>
          <w:rFonts w:ascii="Arial" w:hAnsi="Arial" w:cs="Arial"/>
          <w:sz w:val="20"/>
          <w:szCs w:val="20"/>
        </w:rPr>
        <w:t>a</w:t>
      </w:r>
      <w:r w:rsidR="008F5F9E">
        <w:rPr>
          <w:rFonts w:ascii="Arial" w:hAnsi="Arial" w:cs="Arial"/>
          <w:sz w:val="20"/>
          <w:szCs w:val="20"/>
        </w:rPr>
        <w:t xml:space="preserve">s </w:t>
      </w:r>
      <w:r w:rsidR="00875BC8">
        <w:rPr>
          <w:rFonts w:ascii="Arial" w:hAnsi="Arial" w:cs="Arial"/>
          <w:sz w:val="20"/>
          <w:szCs w:val="20"/>
        </w:rPr>
        <w:t>de forma distribuída</w:t>
      </w:r>
      <w:r w:rsidR="008F5F9E">
        <w:rPr>
          <w:rFonts w:ascii="Arial" w:hAnsi="Arial" w:cs="Arial"/>
          <w:sz w:val="20"/>
          <w:szCs w:val="20"/>
        </w:rPr>
        <w:t xml:space="preserve">. Estes serviços </w:t>
      </w:r>
      <w:r w:rsidR="00704195">
        <w:rPr>
          <w:rFonts w:ascii="Arial" w:hAnsi="Arial" w:cs="Arial"/>
          <w:sz w:val="20"/>
          <w:szCs w:val="20"/>
        </w:rPr>
        <w:t>interagem em paralelo com um repositório de dados</w:t>
      </w:r>
      <w:r w:rsidR="007001E6">
        <w:rPr>
          <w:rFonts w:ascii="Arial" w:hAnsi="Arial" w:cs="Arial"/>
          <w:sz w:val="20"/>
          <w:szCs w:val="20"/>
        </w:rPr>
        <w:t>, utilizando a consistência eventual em detrimento da instantânea</w:t>
      </w:r>
      <w:r w:rsidR="00932FED">
        <w:rPr>
          <w:rFonts w:ascii="Arial" w:hAnsi="Arial" w:cs="Arial"/>
          <w:sz w:val="20"/>
          <w:szCs w:val="20"/>
        </w:rPr>
        <w:t>, onde u</w:t>
      </w:r>
      <w:r w:rsidR="007001E6">
        <w:rPr>
          <w:rFonts w:ascii="Arial" w:hAnsi="Arial" w:cs="Arial"/>
          <w:sz w:val="20"/>
          <w:szCs w:val="20"/>
        </w:rPr>
        <w:t xml:space="preserve">ma atualização de dados </w:t>
      </w:r>
      <w:r w:rsidR="00932FED">
        <w:rPr>
          <w:rFonts w:ascii="Arial" w:hAnsi="Arial" w:cs="Arial"/>
          <w:sz w:val="20"/>
          <w:szCs w:val="20"/>
        </w:rPr>
        <w:t>é</w:t>
      </w:r>
      <w:r w:rsidR="007001E6">
        <w:rPr>
          <w:rFonts w:ascii="Arial" w:hAnsi="Arial" w:cs="Arial"/>
          <w:sz w:val="20"/>
          <w:szCs w:val="20"/>
        </w:rPr>
        <w:t xml:space="preserve"> feita em somente uma das réplicas. Após a transação ter sido finalizada com sucesso, a alteração deve ser sincronizada com as demais. Durante </w:t>
      </w:r>
      <w:r w:rsidR="001753DA">
        <w:rPr>
          <w:rFonts w:ascii="Arial" w:hAnsi="Arial" w:cs="Arial"/>
          <w:sz w:val="20"/>
          <w:szCs w:val="20"/>
        </w:rPr>
        <w:t>o</w:t>
      </w:r>
      <w:r w:rsidR="007001E6">
        <w:rPr>
          <w:rFonts w:ascii="Arial" w:hAnsi="Arial" w:cs="Arial"/>
          <w:sz w:val="20"/>
          <w:szCs w:val="20"/>
        </w:rPr>
        <w:t xml:space="preserve"> período em que a alteração não foi sincronizada, pode haver uma inconsistência eventual, onde um cliente que fizer uma consulta por aquele dado pode obter um resultado ainda não atualizado.</w:t>
      </w:r>
      <w:r w:rsidR="00926987">
        <w:rPr>
          <w:rFonts w:ascii="Arial" w:hAnsi="Arial" w:cs="Arial"/>
          <w:sz w:val="20"/>
          <w:szCs w:val="20"/>
        </w:rPr>
        <w:t xml:space="preserve"> </w:t>
      </w:r>
    </w:p>
    <w:p w14:paraId="5937CB9A" w14:textId="77777777" w:rsidR="00346E17" w:rsidRDefault="00704195" w:rsidP="00485B31">
      <w:pPr>
        <w:rPr>
          <w:rFonts w:ascii="Arial" w:hAnsi="Arial" w:cs="Arial"/>
          <w:sz w:val="20"/>
          <w:szCs w:val="20"/>
        </w:rPr>
      </w:pPr>
      <w:r>
        <w:rPr>
          <w:rFonts w:ascii="Arial" w:hAnsi="Arial" w:cs="Arial"/>
          <w:sz w:val="20"/>
          <w:szCs w:val="20"/>
        </w:rPr>
        <w:t xml:space="preserve">Problema: </w:t>
      </w:r>
      <w:r w:rsidR="00392422">
        <w:rPr>
          <w:rFonts w:ascii="Arial" w:hAnsi="Arial" w:cs="Arial"/>
          <w:sz w:val="20"/>
          <w:szCs w:val="20"/>
        </w:rPr>
        <w:t>Como</w:t>
      </w:r>
      <w:r w:rsidR="00875BC8">
        <w:rPr>
          <w:rFonts w:ascii="Arial" w:hAnsi="Arial" w:cs="Arial"/>
          <w:sz w:val="20"/>
          <w:szCs w:val="20"/>
        </w:rPr>
        <w:t xml:space="preserve"> manter a disponibilidade e minimizar possíveis problemas de in</w:t>
      </w:r>
      <w:r w:rsidR="00346E17">
        <w:rPr>
          <w:rFonts w:ascii="Arial" w:hAnsi="Arial" w:cs="Arial"/>
          <w:sz w:val="20"/>
          <w:szCs w:val="20"/>
        </w:rPr>
        <w:t>consistência dos dados?</w:t>
      </w:r>
    </w:p>
    <w:p w14:paraId="10B81991" w14:textId="25E44C5A" w:rsidR="00704195" w:rsidRDefault="00346E17" w:rsidP="00485B31">
      <w:pPr>
        <w:rPr>
          <w:rFonts w:ascii="Arial" w:hAnsi="Arial" w:cs="Arial"/>
          <w:sz w:val="20"/>
          <w:szCs w:val="20"/>
        </w:rPr>
      </w:pPr>
      <w:r>
        <w:rPr>
          <w:rFonts w:ascii="Arial" w:hAnsi="Arial" w:cs="Arial"/>
          <w:sz w:val="20"/>
          <w:szCs w:val="20"/>
        </w:rPr>
        <w:t xml:space="preserve">Solução: </w:t>
      </w:r>
      <w:r w:rsidR="001753DA">
        <w:rPr>
          <w:rFonts w:ascii="Arial" w:hAnsi="Arial" w:cs="Arial"/>
          <w:sz w:val="20"/>
          <w:szCs w:val="20"/>
        </w:rPr>
        <w:t>Utilizar ferramentas que realizem a sincronização dos dado</w:t>
      </w:r>
      <w:r w:rsidR="00EE42F5">
        <w:rPr>
          <w:rFonts w:ascii="Arial" w:hAnsi="Arial" w:cs="Arial"/>
          <w:sz w:val="20"/>
          <w:szCs w:val="20"/>
        </w:rPr>
        <w:t xml:space="preserve">s através do gerenciamento das mudanças de estado realizadas nos </w:t>
      </w:r>
      <w:proofErr w:type="spellStart"/>
      <w:r w:rsidR="00EE42F5">
        <w:rPr>
          <w:rFonts w:ascii="Arial" w:hAnsi="Arial" w:cs="Arial"/>
          <w:sz w:val="20"/>
          <w:szCs w:val="20"/>
        </w:rPr>
        <w:t>MSs</w:t>
      </w:r>
      <w:proofErr w:type="spellEnd"/>
      <w:r w:rsidR="00EE42F5">
        <w:rPr>
          <w:rFonts w:ascii="Arial" w:hAnsi="Arial" w:cs="Arial"/>
          <w:sz w:val="20"/>
          <w:szCs w:val="20"/>
        </w:rPr>
        <w:t xml:space="preserve">. </w:t>
      </w:r>
      <w:r w:rsidR="004A3159">
        <w:rPr>
          <w:rFonts w:ascii="Arial" w:hAnsi="Arial" w:cs="Arial"/>
          <w:sz w:val="20"/>
          <w:szCs w:val="20"/>
        </w:rPr>
        <w:t xml:space="preserve">Os eventos são </w:t>
      </w:r>
      <w:r w:rsidR="00F576F7">
        <w:rPr>
          <w:rFonts w:ascii="Arial" w:hAnsi="Arial" w:cs="Arial"/>
          <w:sz w:val="20"/>
          <w:szCs w:val="20"/>
        </w:rPr>
        <w:t xml:space="preserve">capturados em logs e então replicados aos demais </w:t>
      </w:r>
      <w:proofErr w:type="spellStart"/>
      <w:r w:rsidR="00F576F7">
        <w:rPr>
          <w:rFonts w:ascii="Arial" w:hAnsi="Arial" w:cs="Arial"/>
          <w:sz w:val="20"/>
          <w:szCs w:val="20"/>
        </w:rPr>
        <w:t>MSs</w:t>
      </w:r>
      <w:proofErr w:type="spellEnd"/>
      <w:r w:rsidR="00F576F7">
        <w:rPr>
          <w:rFonts w:ascii="Arial" w:hAnsi="Arial" w:cs="Arial"/>
          <w:sz w:val="20"/>
          <w:szCs w:val="20"/>
        </w:rPr>
        <w:t>.</w:t>
      </w:r>
    </w:p>
    <w:p w14:paraId="2E3DDB60" w14:textId="396E23FF" w:rsidR="006C5C31" w:rsidRDefault="006C5C31" w:rsidP="00485B31">
      <w:pPr>
        <w:rPr>
          <w:rFonts w:ascii="Arial" w:hAnsi="Arial" w:cs="Arial"/>
          <w:sz w:val="20"/>
          <w:szCs w:val="20"/>
        </w:rPr>
      </w:pPr>
      <w:r>
        <w:rPr>
          <w:rFonts w:ascii="Arial" w:hAnsi="Arial" w:cs="Arial"/>
          <w:sz w:val="20"/>
          <w:szCs w:val="20"/>
        </w:rPr>
        <w:t xml:space="preserve">Vantagens: </w:t>
      </w:r>
      <w:r w:rsidR="00754E0E">
        <w:rPr>
          <w:rFonts w:ascii="Arial" w:hAnsi="Arial" w:cs="Arial"/>
          <w:sz w:val="20"/>
          <w:szCs w:val="20"/>
        </w:rPr>
        <w:t xml:space="preserve">Permite manter a disponibilidade dos </w:t>
      </w:r>
      <w:proofErr w:type="spellStart"/>
      <w:r w:rsidR="00754E0E">
        <w:rPr>
          <w:rFonts w:ascii="Arial" w:hAnsi="Arial" w:cs="Arial"/>
          <w:sz w:val="20"/>
          <w:szCs w:val="20"/>
        </w:rPr>
        <w:t>MSs</w:t>
      </w:r>
      <w:proofErr w:type="spellEnd"/>
      <w:r w:rsidR="00927556">
        <w:rPr>
          <w:rFonts w:ascii="Arial" w:hAnsi="Arial" w:cs="Arial"/>
          <w:sz w:val="20"/>
          <w:szCs w:val="20"/>
        </w:rPr>
        <w:t xml:space="preserve"> através da distributividade, tratando os possíveis problemas de consistência dos dados replicados</w:t>
      </w:r>
      <w:r w:rsidR="00DD75D4">
        <w:rPr>
          <w:rFonts w:ascii="Arial" w:hAnsi="Arial" w:cs="Arial"/>
          <w:sz w:val="20"/>
          <w:szCs w:val="20"/>
        </w:rPr>
        <w:t xml:space="preserve"> entre as instâncias</w:t>
      </w:r>
      <w:r w:rsidR="00927556">
        <w:rPr>
          <w:rFonts w:ascii="Arial" w:hAnsi="Arial" w:cs="Arial"/>
          <w:sz w:val="20"/>
          <w:szCs w:val="20"/>
        </w:rPr>
        <w:t>.</w:t>
      </w:r>
    </w:p>
    <w:tbl>
      <w:tblPr>
        <w:tblStyle w:val="Tabelacomgrade"/>
        <w:tblW w:w="0" w:type="auto"/>
        <w:tblLook w:val="04A0" w:firstRow="1" w:lastRow="0" w:firstColumn="1" w:lastColumn="0" w:noHBand="0" w:noVBand="1"/>
      </w:tblPr>
      <w:tblGrid>
        <w:gridCol w:w="2951"/>
        <w:gridCol w:w="1842"/>
      </w:tblGrid>
      <w:tr w:rsidR="00927556" w14:paraId="4925C119" w14:textId="77777777" w:rsidTr="00D70514">
        <w:tc>
          <w:tcPr>
            <w:tcW w:w="2951" w:type="dxa"/>
          </w:tcPr>
          <w:p w14:paraId="4B08904F" w14:textId="77777777" w:rsidR="00927556" w:rsidRDefault="00927556" w:rsidP="00D70514">
            <w:pPr>
              <w:rPr>
                <w:rFonts w:ascii="Arial" w:hAnsi="Arial" w:cs="Arial"/>
                <w:sz w:val="20"/>
                <w:szCs w:val="20"/>
              </w:rPr>
            </w:pPr>
            <w:r>
              <w:rPr>
                <w:rFonts w:ascii="Arial" w:hAnsi="Arial" w:cs="Arial"/>
                <w:sz w:val="20"/>
                <w:szCs w:val="20"/>
              </w:rPr>
              <w:t>RNF impactado</w:t>
            </w:r>
          </w:p>
        </w:tc>
        <w:tc>
          <w:tcPr>
            <w:tcW w:w="1842" w:type="dxa"/>
          </w:tcPr>
          <w:p w14:paraId="2294FFCB" w14:textId="77777777" w:rsidR="00927556" w:rsidRDefault="00927556" w:rsidP="00D70514">
            <w:pPr>
              <w:rPr>
                <w:rFonts w:ascii="Arial" w:hAnsi="Arial" w:cs="Arial"/>
                <w:sz w:val="20"/>
                <w:szCs w:val="20"/>
              </w:rPr>
            </w:pPr>
            <w:r>
              <w:rPr>
                <w:rFonts w:ascii="Arial" w:hAnsi="Arial" w:cs="Arial"/>
                <w:sz w:val="20"/>
                <w:szCs w:val="20"/>
              </w:rPr>
              <w:t>Nível de impacto</w:t>
            </w:r>
          </w:p>
        </w:tc>
      </w:tr>
      <w:tr w:rsidR="00927556" w14:paraId="5328DBAC" w14:textId="77777777" w:rsidTr="00D70514">
        <w:tc>
          <w:tcPr>
            <w:tcW w:w="2951" w:type="dxa"/>
          </w:tcPr>
          <w:p w14:paraId="486DB852" w14:textId="183A5337" w:rsidR="00927556" w:rsidRPr="000409C8" w:rsidRDefault="00317950"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w:t>
            </w:r>
            <w:r w:rsidR="00927556">
              <w:rPr>
                <w:rFonts w:ascii="Arial" w:hAnsi="Arial" w:cs="Arial"/>
                <w:color w:val="000000"/>
                <w:sz w:val="20"/>
                <w:szCs w:val="20"/>
                <w:shd w:val="clear" w:color="auto" w:fill="FFFFFF"/>
                <w:lang w:val="en-US"/>
              </w:rPr>
              <w:t xml:space="preserve"> </w:t>
            </w:r>
            <w:r w:rsidR="00927556">
              <w:rPr>
                <w:rFonts w:ascii="Arial" w:hAnsi="Arial" w:cs="Arial"/>
                <w:color w:val="000000"/>
                <w:sz w:val="20"/>
                <w:szCs w:val="20"/>
                <w:shd w:val="clear" w:color="auto" w:fill="FFFFFF"/>
              </w:rPr>
              <w:t>\</w:t>
            </w:r>
            <w:proofErr w:type="spellStart"/>
            <w:r w:rsidR="00927556">
              <w:rPr>
                <w:rFonts w:ascii="Arial" w:hAnsi="Arial" w:cs="Arial"/>
                <w:color w:val="000000"/>
                <w:sz w:val="20"/>
                <w:szCs w:val="20"/>
                <w:shd w:val="clear" w:color="auto" w:fill="FFFFFF"/>
              </w:rPr>
              <w:t>citeP</w:t>
            </w:r>
            <w:proofErr w:type="spellEnd"/>
            <w:r w:rsidR="00927556">
              <w:rPr>
                <w:rFonts w:ascii="Arial" w:hAnsi="Arial" w:cs="Arial"/>
                <w:color w:val="000000"/>
                <w:sz w:val="20"/>
                <w:szCs w:val="20"/>
                <w:shd w:val="clear" w:color="auto" w:fill="FFFFFF"/>
              </w:rPr>
              <w:t>{S</w:t>
            </w:r>
            <w:r>
              <w:rPr>
                <w:rFonts w:ascii="Arial" w:hAnsi="Arial" w:cs="Arial"/>
                <w:color w:val="000000"/>
                <w:sz w:val="20"/>
                <w:szCs w:val="20"/>
                <w:shd w:val="clear" w:color="auto" w:fill="FFFFFF"/>
              </w:rPr>
              <w:t>15</w:t>
            </w:r>
            <w:r w:rsidR="00927556">
              <w:rPr>
                <w:rFonts w:ascii="Arial" w:hAnsi="Arial" w:cs="Arial"/>
                <w:color w:val="000000"/>
                <w:sz w:val="20"/>
                <w:szCs w:val="20"/>
                <w:shd w:val="clear" w:color="auto" w:fill="FFFFFF"/>
              </w:rPr>
              <w:t>}</w:t>
            </w:r>
          </w:p>
        </w:tc>
        <w:tc>
          <w:tcPr>
            <w:tcW w:w="1842" w:type="dxa"/>
          </w:tcPr>
          <w:p w14:paraId="3444EC45" w14:textId="77777777" w:rsidR="00927556" w:rsidRDefault="00927556" w:rsidP="00D70514">
            <w:pPr>
              <w:rPr>
                <w:rFonts w:ascii="Arial" w:hAnsi="Arial" w:cs="Arial"/>
                <w:sz w:val="20"/>
                <w:szCs w:val="20"/>
              </w:rPr>
            </w:pPr>
            <w:r>
              <w:rPr>
                <w:rFonts w:ascii="Arial" w:hAnsi="Arial" w:cs="Arial"/>
                <w:sz w:val="20"/>
                <w:szCs w:val="20"/>
              </w:rPr>
              <w:t>++</w:t>
            </w:r>
          </w:p>
        </w:tc>
      </w:tr>
    </w:tbl>
    <w:p w14:paraId="3526A7AA" w14:textId="5167C2FB" w:rsidR="00927556" w:rsidRDefault="00927556" w:rsidP="00485B31">
      <w:pPr>
        <w:rPr>
          <w:rFonts w:ascii="Arial" w:hAnsi="Arial" w:cs="Arial"/>
          <w:sz w:val="20"/>
          <w:szCs w:val="20"/>
          <w:u w:val="single"/>
        </w:rPr>
      </w:pPr>
    </w:p>
    <w:p w14:paraId="10F61493" w14:textId="77777777" w:rsidR="00BA4E70" w:rsidRDefault="00BA4E70" w:rsidP="00023115">
      <w:pPr>
        <w:rPr>
          <w:rFonts w:ascii="Arial" w:hAnsi="Arial" w:cs="Arial"/>
          <w:i/>
          <w:iCs/>
          <w:sz w:val="20"/>
          <w:szCs w:val="20"/>
        </w:rPr>
      </w:pPr>
    </w:p>
    <w:p w14:paraId="71FD99EB" w14:textId="4E55C536" w:rsidR="00023115" w:rsidRDefault="00D34D69" w:rsidP="00023115">
      <w:pPr>
        <w:rPr>
          <w:rFonts w:ascii="Arial" w:hAnsi="Arial" w:cs="Arial"/>
          <w:i/>
          <w:iCs/>
          <w:sz w:val="20"/>
          <w:szCs w:val="20"/>
        </w:rPr>
      </w:pPr>
      <w:r>
        <w:rPr>
          <w:rFonts w:ascii="Arial" w:hAnsi="Arial" w:cs="Arial"/>
          <w:i/>
          <w:iCs/>
          <w:sz w:val="20"/>
          <w:szCs w:val="20"/>
        </w:rPr>
        <w:t xml:space="preserve">Ok </w:t>
      </w:r>
      <w:proofErr w:type="spellStart"/>
      <w:r w:rsidR="00023115">
        <w:rPr>
          <w:rFonts w:ascii="Arial" w:hAnsi="Arial" w:cs="Arial"/>
          <w:i/>
          <w:iCs/>
          <w:sz w:val="20"/>
          <w:szCs w:val="20"/>
        </w:rPr>
        <w:t>Database</w:t>
      </w:r>
      <w:proofErr w:type="spellEnd"/>
      <w:r w:rsidR="00023115">
        <w:rPr>
          <w:rFonts w:ascii="Arial" w:hAnsi="Arial" w:cs="Arial"/>
          <w:i/>
          <w:iCs/>
          <w:sz w:val="20"/>
          <w:szCs w:val="20"/>
        </w:rPr>
        <w:t xml:space="preserve"> </w:t>
      </w:r>
      <w:proofErr w:type="gramStart"/>
      <w:r w:rsidR="00023115">
        <w:rPr>
          <w:rFonts w:ascii="Arial" w:hAnsi="Arial" w:cs="Arial"/>
          <w:i/>
          <w:iCs/>
          <w:sz w:val="20"/>
          <w:szCs w:val="20"/>
        </w:rPr>
        <w:t>cluster  [</w:t>
      </w:r>
      <w:proofErr w:type="gramEnd"/>
      <w:r w:rsidR="00023115">
        <w:rPr>
          <w:rFonts w:ascii="Arial" w:hAnsi="Arial" w:cs="Arial"/>
          <w:i/>
          <w:iCs/>
          <w:sz w:val="20"/>
          <w:szCs w:val="20"/>
        </w:rPr>
        <w:t>2, 3]</w:t>
      </w:r>
    </w:p>
    <w:p w14:paraId="365E9678" w14:textId="77777777" w:rsidR="00344917" w:rsidRDefault="00344917" w:rsidP="00344917">
      <w:pPr>
        <w:rPr>
          <w:rFonts w:ascii="Arial" w:hAnsi="Arial" w:cs="Arial"/>
          <w:sz w:val="20"/>
          <w:szCs w:val="20"/>
        </w:rPr>
      </w:pPr>
      <w:r w:rsidRPr="00344917">
        <w:rPr>
          <w:rFonts w:ascii="Arial" w:hAnsi="Arial" w:cs="Arial"/>
          <w:i/>
          <w:iCs/>
          <w:color w:val="000000"/>
          <w:sz w:val="20"/>
          <w:szCs w:val="20"/>
          <w:shd w:val="clear" w:color="auto" w:fill="FFFFFF"/>
        </w:rPr>
        <w:lastRenderedPageBreak/>
        <w:t xml:space="preserve">RNF principal: </w:t>
      </w:r>
      <w:proofErr w:type="spellStart"/>
      <w:r w:rsidRPr="00344917">
        <w:rPr>
          <w:rFonts w:ascii="Arial" w:hAnsi="Arial" w:cs="Arial"/>
          <w:color w:val="000000"/>
          <w:sz w:val="20"/>
          <w:szCs w:val="20"/>
          <w:shd w:val="clear" w:color="auto" w:fill="FFFFFF"/>
        </w:rPr>
        <w:t>Scalability</w:t>
      </w:r>
      <w:proofErr w:type="spellEnd"/>
    </w:p>
    <w:p w14:paraId="2906C47C" w14:textId="77777777" w:rsidR="00023115" w:rsidRDefault="00023115" w:rsidP="00023115">
      <w:pPr>
        <w:rPr>
          <w:rFonts w:ascii="Arial" w:hAnsi="Arial" w:cs="Arial"/>
          <w:sz w:val="20"/>
          <w:szCs w:val="20"/>
        </w:rPr>
      </w:pPr>
      <w:r>
        <w:rPr>
          <w:rFonts w:ascii="Arial" w:hAnsi="Arial" w:cs="Arial"/>
          <w:sz w:val="20"/>
          <w:szCs w:val="20"/>
        </w:rPr>
        <w:t xml:space="preserve">Contexto: </w:t>
      </w:r>
      <w:proofErr w:type="spellStart"/>
      <w:r>
        <w:rPr>
          <w:rFonts w:ascii="Arial" w:hAnsi="Arial" w:cs="Arial"/>
          <w:sz w:val="20"/>
          <w:szCs w:val="20"/>
        </w:rPr>
        <w:t>MSs</w:t>
      </w:r>
      <w:proofErr w:type="spellEnd"/>
      <w:r>
        <w:rPr>
          <w:rFonts w:ascii="Arial" w:hAnsi="Arial" w:cs="Arial"/>
          <w:sz w:val="20"/>
          <w:szCs w:val="20"/>
        </w:rPr>
        <w:t xml:space="preserve"> precisam persistir dados em um banco de dados.</w:t>
      </w:r>
    </w:p>
    <w:p w14:paraId="03AC831F" w14:textId="77777777" w:rsidR="00023115" w:rsidRDefault="00023115" w:rsidP="00023115">
      <w:pPr>
        <w:rPr>
          <w:rFonts w:ascii="Arial" w:hAnsi="Arial" w:cs="Arial"/>
          <w:sz w:val="20"/>
          <w:szCs w:val="20"/>
        </w:rPr>
      </w:pPr>
      <w:r>
        <w:rPr>
          <w:rFonts w:ascii="Arial" w:hAnsi="Arial" w:cs="Arial"/>
          <w:sz w:val="20"/>
          <w:szCs w:val="20"/>
        </w:rPr>
        <w:t xml:space="preserve">Problema: Como construir uma arquitetura de banco de dados em </w:t>
      </w:r>
      <w:proofErr w:type="spellStart"/>
      <w:r>
        <w:rPr>
          <w:rFonts w:ascii="Arial" w:hAnsi="Arial" w:cs="Arial"/>
          <w:sz w:val="20"/>
          <w:szCs w:val="20"/>
        </w:rPr>
        <w:t>MSs</w:t>
      </w:r>
      <w:proofErr w:type="spellEnd"/>
      <w:r>
        <w:rPr>
          <w:rFonts w:ascii="Arial" w:hAnsi="Arial" w:cs="Arial"/>
          <w:sz w:val="20"/>
          <w:szCs w:val="20"/>
        </w:rPr>
        <w:t>?</w:t>
      </w:r>
    </w:p>
    <w:p w14:paraId="0C2EE6F9" w14:textId="77777777" w:rsidR="00023115" w:rsidRDefault="00023115" w:rsidP="00023115">
      <w:pPr>
        <w:rPr>
          <w:rFonts w:ascii="Arial" w:hAnsi="Arial" w:cs="Arial"/>
          <w:sz w:val="20"/>
          <w:szCs w:val="20"/>
        </w:rPr>
      </w:pPr>
      <w:r>
        <w:rPr>
          <w:rFonts w:ascii="Arial" w:hAnsi="Arial" w:cs="Arial"/>
          <w:sz w:val="20"/>
          <w:szCs w:val="20"/>
        </w:rPr>
        <w:t xml:space="preserve">Solução: Armazenar dados em um cluster de banco de dados, que pode ser acessado por todos os </w:t>
      </w:r>
      <w:proofErr w:type="spellStart"/>
      <w:r>
        <w:rPr>
          <w:rFonts w:ascii="Arial" w:hAnsi="Arial" w:cs="Arial"/>
          <w:sz w:val="20"/>
          <w:szCs w:val="20"/>
        </w:rPr>
        <w:t>MSs</w:t>
      </w:r>
      <w:proofErr w:type="spellEnd"/>
      <w:r>
        <w:rPr>
          <w:rFonts w:ascii="Arial" w:hAnsi="Arial" w:cs="Arial"/>
          <w:sz w:val="20"/>
          <w:szCs w:val="20"/>
        </w:rPr>
        <w:t>.</w:t>
      </w:r>
    </w:p>
    <w:p w14:paraId="7E5FA676" w14:textId="77777777" w:rsidR="00023115" w:rsidRDefault="00023115" w:rsidP="00023115">
      <w:pPr>
        <w:rPr>
          <w:rFonts w:ascii="Arial" w:hAnsi="Arial" w:cs="Arial"/>
          <w:sz w:val="20"/>
          <w:szCs w:val="20"/>
        </w:rPr>
      </w:pPr>
      <w:r>
        <w:rPr>
          <w:rFonts w:ascii="Arial" w:hAnsi="Arial" w:cs="Arial"/>
          <w:sz w:val="20"/>
          <w:szCs w:val="20"/>
        </w:rPr>
        <w:t>Vantagens: Aumenta a escalabilidade do sistema, permitindo que os bancos de dados sejam alocados para equipamentos dedicados. Este padrão é indicado para implementações com grande quantidade de tráfego de dados. Para manter a consistência dos dados, cada MS deve ter acesso a somente um subconjunto de tabelas pertinentes ao seu domínio de negócio /</w:t>
      </w:r>
      <w:proofErr w:type="gramStart"/>
      <w:r>
        <w:rPr>
          <w:rFonts w:ascii="Arial" w:hAnsi="Arial" w:cs="Arial"/>
          <w:sz w:val="20"/>
          <w:szCs w:val="20"/>
        </w:rPr>
        <w:t>cite{</w:t>
      </w:r>
      <w:proofErr w:type="gramEnd"/>
      <w:r>
        <w:rPr>
          <w:rFonts w:ascii="Arial" w:hAnsi="Arial" w:cs="Arial"/>
          <w:sz w:val="20"/>
          <w:szCs w:val="20"/>
        </w:rPr>
        <w:t>ID4}.</w:t>
      </w:r>
    </w:p>
    <w:p w14:paraId="3681EC10" w14:textId="77777777" w:rsidR="00023115" w:rsidRDefault="00023115" w:rsidP="00023115">
      <w:pPr>
        <w:rPr>
          <w:rFonts w:ascii="Arial" w:hAnsi="Arial" w:cs="Arial"/>
          <w:sz w:val="20"/>
          <w:szCs w:val="20"/>
        </w:rPr>
      </w:pPr>
      <w:r>
        <w:rPr>
          <w:rFonts w:ascii="Arial" w:hAnsi="Arial" w:cs="Arial"/>
          <w:sz w:val="20"/>
          <w:szCs w:val="20"/>
        </w:rPr>
        <w:t>Desvantagens: P</w:t>
      </w:r>
      <w:r w:rsidRPr="008E6A37">
        <w:rPr>
          <w:rFonts w:ascii="Arial" w:hAnsi="Arial" w:cs="Arial"/>
          <w:sz w:val="20"/>
          <w:szCs w:val="20"/>
        </w:rPr>
        <w:t>ode levar a maiores dificuldades na gerenciabilidade \</w:t>
      </w:r>
      <w:proofErr w:type="spellStart"/>
      <w:r w:rsidRPr="008E6A37">
        <w:rPr>
          <w:rFonts w:ascii="Arial" w:hAnsi="Arial" w:cs="Arial"/>
          <w:sz w:val="20"/>
          <w:szCs w:val="20"/>
        </w:rPr>
        <w:t>citeP</w:t>
      </w:r>
      <w:proofErr w:type="spellEnd"/>
      <w:r w:rsidRPr="008E6A37">
        <w:rPr>
          <w:rFonts w:ascii="Arial" w:hAnsi="Arial" w:cs="Arial"/>
          <w:sz w:val="20"/>
          <w:szCs w:val="20"/>
        </w:rPr>
        <w:t xml:space="preserve">{S2} e </w:t>
      </w:r>
      <w:r>
        <w:rPr>
          <w:rFonts w:ascii="Arial" w:hAnsi="Arial" w:cs="Arial"/>
          <w:sz w:val="20"/>
          <w:szCs w:val="20"/>
        </w:rPr>
        <w:t>aumentar a</w:t>
      </w:r>
      <w:r w:rsidRPr="008E6A37">
        <w:rPr>
          <w:rFonts w:ascii="Arial" w:hAnsi="Arial" w:cs="Arial"/>
          <w:sz w:val="20"/>
          <w:szCs w:val="20"/>
        </w:rPr>
        <w:t xml:space="preserve"> complexidade de desenvolvimento \</w:t>
      </w:r>
      <w:proofErr w:type="spellStart"/>
      <w:r w:rsidRPr="008E6A37">
        <w:rPr>
          <w:rFonts w:ascii="Arial" w:hAnsi="Arial" w:cs="Arial"/>
          <w:sz w:val="20"/>
          <w:szCs w:val="20"/>
        </w:rPr>
        <w:t>citeP</w:t>
      </w:r>
      <w:proofErr w:type="spellEnd"/>
      <w:r w:rsidRPr="008E6A37">
        <w:rPr>
          <w:rFonts w:ascii="Arial" w:hAnsi="Arial" w:cs="Arial"/>
          <w:sz w:val="20"/>
          <w:szCs w:val="20"/>
        </w:rPr>
        <w:t>{S2}</w:t>
      </w:r>
      <w:r>
        <w:rPr>
          <w:rFonts w:ascii="Arial" w:hAnsi="Arial" w:cs="Arial"/>
          <w:sz w:val="20"/>
          <w:szCs w:val="20"/>
        </w:rPr>
        <w:t xml:space="preserve"> inerente a uma a</w:t>
      </w:r>
      <w:r w:rsidRPr="008E6A37">
        <w:rPr>
          <w:rFonts w:ascii="Arial" w:hAnsi="Arial" w:cs="Arial"/>
          <w:sz w:val="20"/>
          <w:szCs w:val="20"/>
        </w:rPr>
        <w:t>rquitetura de \</w:t>
      </w:r>
      <w:proofErr w:type="spellStart"/>
      <w:r w:rsidRPr="008E6A37">
        <w:rPr>
          <w:rFonts w:ascii="Arial" w:hAnsi="Arial" w:cs="Arial"/>
          <w:sz w:val="20"/>
          <w:szCs w:val="20"/>
        </w:rPr>
        <w:t>textit</w:t>
      </w:r>
      <w:proofErr w:type="spellEnd"/>
      <w:r w:rsidRPr="008E6A37">
        <w:rPr>
          <w:rFonts w:ascii="Arial" w:hAnsi="Arial" w:cs="Arial"/>
          <w:sz w:val="20"/>
          <w:szCs w:val="20"/>
        </w:rPr>
        <w:t>{cluster}. A disponibilidade \</w:t>
      </w:r>
      <w:proofErr w:type="spellStart"/>
      <w:r w:rsidRPr="008E6A37">
        <w:rPr>
          <w:rFonts w:ascii="Arial" w:hAnsi="Arial" w:cs="Arial"/>
          <w:sz w:val="20"/>
          <w:szCs w:val="20"/>
        </w:rPr>
        <w:t>citeP</w:t>
      </w:r>
      <w:proofErr w:type="spellEnd"/>
      <w:r w:rsidRPr="008E6A37">
        <w:rPr>
          <w:rFonts w:ascii="Arial" w:hAnsi="Arial" w:cs="Arial"/>
          <w:sz w:val="20"/>
          <w:szCs w:val="20"/>
        </w:rPr>
        <w:t xml:space="preserve">{S2} pode ser afetada devido ao risco de falhas </w:t>
      </w:r>
      <w:r>
        <w:rPr>
          <w:rFonts w:ascii="Arial" w:hAnsi="Arial" w:cs="Arial"/>
          <w:sz w:val="20"/>
          <w:szCs w:val="20"/>
        </w:rPr>
        <w:t xml:space="preserve">causado pela </w:t>
      </w:r>
      <w:r w:rsidRPr="008E6A37">
        <w:rPr>
          <w:rFonts w:ascii="Arial" w:hAnsi="Arial" w:cs="Arial"/>
          <w:sz w:val="20"/>
          <w:szCs w:val="20"/>
        </w:rPr>
        <w:t>inclusão de um outro componente distribuído.</w:t>
      </w:r>
    </w:p>
    <w:tbl>
      <w:tblPr>
        <w:tblStyle w:val="Tabelacomgrade"/>
        <w:tblW w:w="0" w:type="auto"/>
        <w:tblLook w:val="04A0" w:firstRow="1" w:lastRow="0" w:firstColumn="1" w:lastColumn="0" w:noHBand="0" w:noVBand="1"/>
      </w:tblPr>
      <w:tblGrid>
        <w:gridCol w:w="2831"/>
        <w:gridCol w:w="1842"/>
      </w:tblGrid>
      <w:tr w:rsidR="00023115" w14:paraId="75981EEC" w14:textId="77777777" w:rsidTr="00D70514">
        <w:tc>
          <w:tcPr>
            <w:tcW w:w="2831" w:type="dxa"/>
          </w:tcPr>
          <w:p w14:paraId="3149EA92" w14:textId="77777777" w:rsidR="00023115" w:rsidRDefault="00023115" w:rsidP="00D70514">
            <w:pPr>
              <w:rPr>
                <w:rFonts w:ascii="Arial" w:hAnsi="Arial" w:cs="Arial"/>
                <w:sz w:val="20"/>
                <w:szCs w:val="20"/>
              </w:rPr>
            </w:pPr>
            <w:r>
              <w:rPr>
                <w:rFonts w:ascii="Arial" w:hAnsi="Arial" w:cs="Arial"/>
                <w:sz w:val="20"/>
                <w:szCs w:val="20"/>
              </w:rPr>
              <w:t>RNF impactado</w:t>
            </w:r>
          </w:p>
        </w:tc>
        <w:tc>
          <w:tcPr>
            <w:tcW w:w="1842" w:type="dxa"/>
          </w:tcPr>
          <w:p w14:paraId="7BB8A4D3" w14:textId="77777777" w:rsidR="00023115" w:rsidRDefault="00023115" w:rsidP="00D70514">
            <w:pPr>
              <w:rPr>
                <w:rFonts w:ascii="Arial" w:hAnsi="Arial" w:cs="Arial"/>
                <w:sz w:val="20"/>
                <w:szCs w:val="20"/>
              </w:rPr>
            </w:pPr>
            <w:r>
              <w:rPr>
                <w:rFonts w:ascii="Arial" w:hAnsi="Arial" w:cs="Arial"/>
                <w:sz w:val="20"/>
                <w:szCs w:val="20"/>
              </w:rPr>
              <w:t>Nível de impacto</w:t>
            </w:r>
          </w:p>
        </w:tc>
      </w:tr>
      <w:tr w:rsidR="00023115" w14:paraId="396045B4" w14:textId="77777777" w:rsidTr="00D70514">
        <w:tc>
          <w:tcPr>
            <w:tcW w:w="2831" w:type="dxa"/>
          </w:tcPr>
          <w:p w14:paraId="67E72FB4" w14:textId="77777777" w:rsidR="00023115" w:rsidRDefault="00023115"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ID4}</w:t>
            </w:r>
          </w:p>
        </w:tc>
        <w:tc>
          <w:tcPr>
            <w:tcW w:w="1842" w:type="dxa"/>
          </w:tcPr>
          <w:p w14:paraId="2B1E02DB" w14:textId="77777777" w:rsidR="00023115" w:rsidRDefault="00023115" w:rsidP="00D70514">
            <w:pPr>
              <w:rPr>
                <w:rFonts w:ascii="Arial" w:hAnsi="Arial" w:cs="Arial"/>
                <w:sz w:val="20"/>
                <w:szCs w:val="20"/>
              </w:rPr>
            </w:pPr>
            <w:r>
              <w:rPr>
                <w:rFonts w:ascii="Arial" w:hAnsi="Arial" w:cs="Arial"/>
                <w:sz w:val="20"/>
                <w:szCs w:val="20"/>
              </w:rPr>
              <w:t>++</w:t>
            </w:r>
          </w:p>
        </w:tc>
      </w:tr>
      <w:tr w:rsidR="00023115" w14:paraId="2C4060D3" w14:textId="77777777" w:rsidTr="00D70514">
        <w:tc>
          <w:tcPr>
            <w:tcW w:w="2831" w:type="dxa"/>
          </w:tcPr>
          <w:p w14:paraId="3D5EE26F" w14:textId="77777777" w:rsidR="00023115" w:rsidRDefault="00023115" w:rsidP="00D70514">
            <w:pPr>
              <w:rPr>
                <w:rFonts w:ascii="Arial" w:hAnsi="Arial" w:cs="Arial"/>
                <w:sz w:val="20"/>
                <w:szCs w:val="20"/>
              </w:rPr>
            </w:pPr>
            <w:proofErr w:type="spellStart"/>
            <w:r>
              <w:rPr>
                <w:rFonts w:ascii="Arial" w:hAnsi="Arial" w:cs="Arial"/>
                <w:color w:val="000000"/>
                <w:sz w:val="20"/>
                <w:szCs w:val="20"/>
                <w:shd w:val="clear" w:color="auto" w:fill="FFFFFF"/>
              </w:rPr>
              <w:t>Scalability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ID1, ID4}</w:t>
            </w:r>
          </w:p>
        </w:tc>
        <w:tc>
          <w:tcPr>
            <w:tcW w:w="1842" w:type="dxa"/>
          </w:tcPr>
          <w:p w14:paraId="7C218035" w14:textId="4883354D" w:rsidR="00023115" w:rsidRDefault="00023115" w:rsidP="00D70514">
            <w:pPr>
              <w:rPr>
                <w:rFonts w:ascii="Arial" w:hAnsi="Arial" w:cs="Arial"/>
                <w:sz w:val="20"/>
                <w:szCs w:val="20"/>
              </w:rPr>
            </w:pPr>
            <w:r>
              <w:rPr>
                <w:rFonts w:ascii="Arial" w:hAnsi="Arial" w:cs="Arial"/>
                <w:sz w:val="20"/>
                <w:szCs w:val="20"/>
              </w:rPr>
              <w:t>+</w:t>
            </w:r>
            <w:r w:rsidR="005C6909">
              <w:rPr>
                <w:rFonts w:ascii="Arial" w:hAnsi="Arial" w:cs="Arial"/>
                <w:sz w:val="20"/>
                <w:szCs w:val="20"/>
              </w:rPr>
              <w:t>+</w:t>
            </w:r>
          </w:p>
        </w:tc>
      </w:tr>
      <w:tr w:rsidR="00023115" w:rsidRPr="00142EA3" w14:paraId="1D9AB7C4" w14:textId="77777777" w:rsidTr="00D70514">
        <w:tc>
          <w:tcPr>
            <w:tcW w:w="2831" w:type="dxa"/>
          </w:tcPr>
          <w:p w14:paraId="3CCF43F6" w14:textId="77777777" w:rsidR="00023115" w:rsidRDefault="00023115"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Manageability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ID2}</w:t>
            </w:r>
          </w:p>
        </w:tc>
        <w:tc>
          <w:tcPr>
            <w:tcW w:w="1842" w:type="dxa"/>
          </w:tcPr>
          <w:p w14:paraId="766F0EE1" w14:textId="3143CD07" w:rsidR="00023115" w:rsidRDefault="00023115" w:rsidP="00D70514">
            <w:pPr>
              <w:rPr>
                <w:rFonts w:ascii="Arial" w:hAnsi="Arial" w:cs="Arial"/>
                <w:sz w:val="20"/>
                <w:szCs w:val="20"/>
              </w:rPr>
            </w:pPr>
            <w:r>
              <w:rPr>
                <w:rFonts w:ascii="Arial" w:hAnsi="Arial" w:cs="Arial"/>
                <w:sz w:val="20"/>
                <w:szCs w:val="20"/>
              </w:rPr>
              <w:t>-</w:t>
            </w:r>
          </w:p>
        </w:tc>
      </w:tr>
      <w:tr w:rsidR="00023115" w14:paraId="02C4372F" w14:textId="77777777" w:rsidTr="00D70514">
        <w:tc>
          <w:tcPr>
            <w:tcW w:w="2831" w:type="dxa"/>
          </w:tcPr>
          <w:p w14:paraId="53888E94" w14:textId="33D732A1" w:rsidR="00023115" w:rsidRPr="00DC7583" w:rsidRDefault="008C5C5C"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Agility</w:t>
            </w:r>
            <w:r w:rsidR="00023115" w:rsidRPr="00DC7583">
              <w:rPr>
                <w:rFonts w:ascii="Arial" w:hAnsi="Arial" w:cs="Arial"/>
                <w:color w:val="000000"/>
                <w:sz w:val="20"/>
                <w:szCs w:val="20"/>
                <w:shd w:val="clear" w:color="auto" w:fill="FFFFFF"/>
                <w:lang w:val="en-US"/>
              </w:rPr>
              <w:t xml:space="preserve"> \</w:t>
            </w:r>
            <w:proofErr w:type="gramStart"/>
            <w:r w:rsidR="00023115" w:rsidRPr="00DC7583">
              <w:rPr>
                <w:rFonts w:ascii="Arial" w:hAnsi="Arial" w:cs="Arial"/>
                <w:color w:val="000000"/>
                <w:sz w:val="20"/>
                <w:szCs w:val="20"/>
                <w:shd w:val="clear" w:color="auto" w:fill="FFFFFF"/>
                <w:lang w:val="en-US"/>
              </w:rPr>
              <w:t>cite{</w:t>
            </w:r>
            <w:proofErr w:type="gramEnd"/>
            <w:r w:rsidR="00023115" w:rsidRPr="00DC7583">
              <w:rPr>
                <w:rFonts w:ascii="Arial" w:hAnsi="Arial" w:cs="Arial"/>
                <w:color w:val="000000"/>
                <w:sz w:val="20"/>
                <w:szCs w:val="20"/>
                <w:shd w:val="clear" w:color="auto" w:fill="FFFFFF"/>
                <w:lang w:val="en-US"/>
              </w:rPr>
              <w:t>ID</w:t>
            </w:r>
            <w:r w:rsidR="00023115">
              <w:rPr>
                <w:rFonts w:ascii="Arial" w:hAnsi="Arial" w:cs="Arial"/>
                <w:color w:val="000000"/>
                <w:sz w:val="20"/>
                <w:szCs w:val="20"/>
                <w:shd w:val="clear" w:color="auto" w:fill="FFFFFF"/>
                <w:lang w:val="en-US"/>
              </w:rPr>
              <w:t>2</w:t>
            </w:r>
            <w:r w:rsidR="00023115" w:rsidRPr="00DC7583">
              <w:rPr>
                <w:rFonts w:ascii="Arial" w:hAnsi="Arial" w:cs="Arial"/>
                <w:color w:val="000000"/>
                <w:sz w:val="20"/>
                <w:szCs w:val="20"/>
                <w:shd w:val="clear" w:color="auto" w:fill="FFFFFF"/>
                <w:lang w:val="en-US"/>
              </w:rPr>
              <w:t>}</w:t>
            </w:r>
          </w:p>
        </w:tc>
        <w:tc>
          <w:tcPr>
            <w:tcW w:w="1842" w:type="dxa"/>
          </w:tcPr>
          <w:p w14:paraId="38D29C55" w14:textId="111D65D4" w:rsidR="00023115" w:rsidRDefault="00023115" w:rsidP="00D70514">
            <w:pPr>
              <w:rPr>
                <w:rFonts w:ascii="Arial" w:hAnsi="Arial" w:cs="Arial"/>
                <w:sz w:val="20"/>
                <w:szCs w:val="20"/>
              </w:rPr>
            </w:pPr>
            <w:r>
              <w:rPr>
                <w:rFonts w:ascii="Arial" w:hAnsi="Arial" w:cs="Arial"/>
                <w:sz w:val="20"/>
                <w:szCs w:val="20"/>
              </w:rPr>
              <w:t>-</w:t>
            </w:r>
          </w:p>
        </w:tc>
      </w:tr>
      <w:tr w:rsidR="00023115" w14:paraId="59E220F8" w14:textId="77777777" w:rsidTr="00D70514">
        <w:tc>
          <w:tcPr>
            <w:tcW w:w="2831" w:type="dxa"/>
          </w:tcPr>
          <w:p w14:paraId="3C85B26F" w14:textId="77777777" w:rsidR="00023115" w:rsidRDefault="00023115" w:rsidP="00D70514">
            <w:pPr>
              <w:rPr>
                <w:rFonts w:ascii="Arial" w:hAnsi="Arial" w:cs="Arial"/>
                <w:color w:val="000000"/>
                <w:sz w:val="20"/>
                <w:szCs w:val="20"/>
                <w:shd w:val="clear" w:color="auto" w:fill="FFFFFF"/>
              </w:rPr>
            </w:pPr>
            <w:proofErr w:type="spellStart"/>
            <w:r w:rsidRPr="00E469CA">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ID2}</w:t>
            </w:r>
          </w:p>
        </w:tc>
        <w:tc>
          <w:tcPr>
            <w:tcW w:w="1842" w:type="dxa"/>
          </w:tcPr>
          <w:p w14:paraId="701B142E" w14:textId="2FD83927" w:rsidR="00023115" w:rsidRDefault="00023115" w:rsidP="00D70514">
            <w:pPr>
              <w:rPr>
                <w:rFonts w:ascii="Arial" w:hAnsi="Arial" w:cs="Arial"/>
                <w:sz w:val="20"/>
                <w:szCs w:val="20"/>
              </w:rPr>
            </w:pPr>
            <w:r>
              <w:rPr>
                <w:rFonts w:ascii="Arial" w:hAnsi="Arial" w:cs="Arial"/>
                <w:sz w:val="20"/>
                <w:szCs w:val="20"/>
              </w:rPr>
              <w:t>-</w:t>
            </w:r>
          </w:p>
        </w:tc>
      </w:tr>
    </w:tbl>
    <w:p w14:paraId="5317B876" w14:textId="77777777" w:rsidR="00023115" w:rsidRDefault="00023115" w:rsidP="00023115">
      <w:pPr>
        <w:rPr>
          <w:rFonts w:ascii="Arial" w:hAnsi="Arial" w:cs="Arial"/>
          <w:sz w:val="20"/>
          <w:szCs w:val="20"/>
        </w:rPr>
      </w:pPr>
    </w:p>
    <w:p w14:paraId="500C760F" w14:textId="27C371F2" w:rsidR="00023115" w:rsidRPr="00167DCB" w:rsidRDefault="00D34D69" w:rsidP="00023115">
      <w:pPr>
        <w:rPr>
          <w:rFonts w:ascii="Arial" w:hAnsi="Arial" w:cs="Arial"/>
          <w:i/>
          <w:iCs/>
          <w:color w:val="000000"/>
          <w:sz w:val="20"/>
          <w:szCs w:val="20"/>
          <w:shd w:val="clear" w:color="auto" w:fill="FFFFFF"/>
          <w:lang w:val="en-US"/>
        </w:rPr>
      </w:pPr>
      <w:r w:rsidRPr="00167DCB">
        <w:rPr>
          <w:rFonts w:ascii="Arial" w:hAnsi="Arial" w:cs="Arial"/>
          <w:i/>
          <w:iCs/>
          <w:color w:val="000000"/>
          <w:sz w:val="20"/>
          <w:szCs w:val="20"/>
          <w:shd w:val="clear" w:color="auto" w:fill="FFFFFF"/>
          <w:lang w:val="en-US"/>
        </w:rPr>
        <w:t xml:space="preserve">Ok </w:t>
      </w:r>
      <w:r w:rsidR="00023115" w:rsidRPr="00167DCB">
        <w:rPr>
          <w:rFonts w:ascii="Arial" w:hAnsi="Arial" w:cs="Arial"/>
          <w:i/>
          <w:iCs/>
          <w:color w:val="000000"/>
          <w:sz w:val="20"/>
          <w:szCs w:val="20"/>
          <w:shd w:val="clear" w:color="auto" w:fill="FFFFFF"/>
          <w:lang w:val="en-US"/>
        </w:rPr>
        <w:t xml:space="preserve">Database per service </w:t>
      </w:r>
      <w:r w:rsidR="00167DCB" w:rsidRPr="00167DCB">
        <w:rPr>
          <w:rFonts w:ascii="Arial" w:hAnsi="Arial" w:cs="Arial"/>
          <w:i/>
          <w:iCs/>
          <w:color w:val="000000"/>
          <w:sz w:val="20"/>
          <w:szCs w:val="20"/>
          <w:shd w:val="clear" w:color="auto" w:fill="FFFFFF"/>
          <w:lang w:val="en-US"/>
        </w:rPr>
        <w:t>[S18]</w:t>
      </w:r>
    </w:p>
    <w:p w14:paraId="7239B365" w14:textId="77777777" w:rsidR="005261C1" w:rsidRDefault="005261C1" w:rsidP="005261C1">
      <w:pPr>
        <w:rPr>
          <w:rFonts w:ascii="Arial" w:hAnsi="Arial" w:cs="Arial"/>
          <w:sz w:val="20"/>
          <w:szCs w:val="20"/>
        </w:rPr>
      </w:pPr>
      <w:r w:rsidRPr="00344917">
        <w:rPr>
          <w:rFonts w:ascii="Arial" w:hAnsi="Arial" w:cs="Arial"/>
          <w:i/>
          <w:iCs/>
          <w:color w:val="000000"/>
          <w:sz w:val="20"/>
          <w:szCs w:val="20"/>
          <w:shd w:val="clear" w:color="auto" w:fill="FFFFFF"/>
        </w:rPr>
        <w:t xml:space="preserve">RNF principal: </w:t>
      </w:r>
      <w:proofErr w:type="spellStart"/>
      <w:r w:rsidRPr="00344917">
        <w:rPr>
          <w:rFonts w:ascii="Arial" w:hAnsi="Arial" w:cs="Arial"/>
          <w:color w:val="000000"/>
          <w:sz w:val="20"/>
          <w:szCs w:val="20"/>
          <w:shd w:val="clear" w:color="auto" w:fill="FFFFFF"/>
        </w:rPr>
        <w:t>Scalability</w:t>
      </w:r>
      <w:proofErr w:type="spellEnd"/>
    </w:p>
    <w:p w14:paraId="091A0C92" w14:textId="77777777" w:rsidR="00023115" w:rsidRDefault="00023115" w:rsidP="00023115">
      <w:pPr>
        <w:rPr>
          <w:rFonts w:ascii="Arial" w:hAnsi="Arial" w:cs="Arial"/>
          <w:sz w:val="20"/>
          <w:szCs w:val="20"/>
        </w:rPr>
      </w:pPr>
      <w:r>
        <w:rPr>
          <w:rFonts w:ascii="Arial" w:hAnsi="Arial" w:cs="Arial"/>
          <w:sz w:val="20"/>
          <w:szCs w:val="20"/>
        </w:rPr>
        <w:t xml:space="preserve">Contexto: </w:t>
      </w:r>
      <w:proofErr w:type="spellStart"/>
      <w:r>
        <w:rPr>
          <w:rFonts w:ascii="Arial" w:hAnsi="Arial" w:cs="Arial"/>
          <w:sz w:val="20"/>
          <w:szCs w:val="20"/>
        </w:rPr>
        <w:t>MSs</w:t>
      </w:r>
      <w:proofErr w:type="spellEnd"/>
      <w:r>
        <w:rPr>
          <w:rFonts w:ascii="Arial" w:hAnsi="Arial" w:cs="Arial"/>
          <w:sz w:val="20"/>
          <w:szCs w:val="20"/>
        </w:rPr>
        <w:t xml:space="preserve"> precisam persistir dados em um banco de dados.</w:t>
      </w:r>
    </w:p>
    <w:p w14:paraId="4760FED3" w14:textId="77777777" w:rsidR="00023115" w:rsidRDefault="00023115" w:rsidP="00023115">
      <w:pPr>
        <w:rPr>
          <w:rFonts w:ascii="Arial" w:hAnsi="Arial" w:cs="Arial"/>
          <w:sz w:val="20"/>
          <w:szCs w:val="20"/>
        </w:rPr>
      </w:pPr>
      <w:r>
        <w:rPr>
          <w:rFonts w:ascii="Arial" w:hAnsi="Arial" w:cs="Arial"/>
          <w:sz w:val="20"/>
          <w:szCs w:val="20"/>
        </w:rPr>
        <w:t xml:space="preserve">Problema: Como construir uma arquitetura de banco de dados em </w:t>
      </w:r>
      <w:proofErr w:type="spellStart"/>
      <w:r>
        <w:rPr>
          <w:rFonts w:ascii="Arial" w:hAnsi="Arial" w:cs="Arial"/>
          <w:sz w:val="20"/>
          <w:szCs w:val="20"/>
        </w:rPr>
        <w:t>MSs</w:t>
      </w:r>
      <w:proofErr w:type="spellEnd"/>
      <w:r>
        <w:rPr>
          <w:rFonts w:ascii="Arial" w:hAnsi="Arial" w:cs="Arial"/>
          <w:sz w:val="20"/>
          <w:szCs w:val="20"/>
        </w:rPr>
        <w:t>?</w:t>
      </w:r>
    </w:p>
    <w:p w14:paraId="6F1CD0EC" w14:textId="77777777" w:rsidR="00023115" w:rsidRDefault="00023115" w:rsidP="00023115">
      <w:pPr>
        <w:rPr>
          <w:rFonts w:ascii="Arial" w:hAnsi="Arial" w:cs="Arial"/>
          <w:sz w:val="20"/>
          <w:szCs w:val="20"/>
        </w:rPr>
      </w:pPr>
      <w:r>
        <w:rPr>
          <w:rFonts w:ascii="Arial" w:hAnsi="Arial" w:cs="Arial"/>
          <w:sz w:val="20"/>
          <w:szCs w:val="20"/>
        </w:rPr>
        <w:t>Solução: Manter um banco de dados privado para cada MS e acessível somente através de sua API. As transações de cada serviço devem envolver somente seu próprio banco de dados.</w:t>
      </w:r>
    </w:p>
    <w:p w14:paraId="3F87D9A2" w14:textId="77777777" w:rsidR="00023115" w:rsidRDefault="00023115" w:rsidP="00023115">
      <w:pPr>
        <w:rPr>
          <w:rFonts w:ascii="Arial" w:hAnsi="Arial" w:cs="Arial"/>
          <w:sz w:val="20"/>
          <w:szCs w:val="20"/>
        </w:rPr>
      </w:pPr>
      <w:r>
        <w:rPr>
          <w:rFonts w:ascii="Arial" w:hAnsi="Arial" w:cs="Arial"/>
          <w:sz w:val="20"/>
          <w:szCs w:val="20"/>
        </w:rPr>
        <w:t xml:space="preserve">Vantagens: Um banco de dados pode ser facilmente escalado em um cluster em um segundo momento, caso necessário. Times de desenvolvimento podem trabalhar independentemente em cada serviço, alterando esquemas de bancos de dados sem afetar outros times. O acesso aos dados e esquemas por parte de outros </w:t>
      </w:r>
      <w:proofErr w:type="spellStart"/>
      <w:r>
        <w:rPr>
          <w:rFonts w:ascii="Arial" w:hAnsi="Arial" w:cs="Arial"/>
          <w:sz w:val="20"/>
          <w:szCs w:val="20"/>
        </w:rPr>
        <w:t>MSs</w:t>
      </w:r>
      <w:proofErr w:type="spellEnd"/>
      <w:r>
        <w:rPr>
          <w:rFonts w:ascii="Arial" w:hAnsi="Arial" w:cs="Arial"/>
          <w:sz w:val="20"/>
          <w:szCs w:val="20"/>
        </w:rPr>
        <w:t xml:space="preserve"> é impedida, melhorando a segurança e consistência dos dados /</w:t>
      </w:r>
      <w:proofErr w:type="gramStart"/>
      <w:r>
        <w:rPr>
          <w:rFonts w:ascii="Arial" w:hAnsi="Arial" w:cs="Arial"/>
          <w:sz w:val="20"/>
          <w:szCs w:val="20"/>
        </w:rPr>
        <w:t>cite{</w:t>
      </w:r>
      <w:proofErr w:type="gramEnd"/>
      <w:r>
        <w:rPr>
          <w:rFonts w:ascii="Arial" w:hAnsi="Arial" w:cs="Arial"/>
          <w:sz w:val="20"/>
          <w:szCs w:val="20"/>
        </w:rPr>
        <w:t xml:space="preserve">ID4}. </w:t>
      </w:r>
      <w:proofErr w:type="spellStart"/>
      <w:r>
        <w:rPr>
          <w:rFonts w:ascii="Arial" w:hAnsi="Arial" w:cs="Arial"/>
          <w:sz w:val="20"/>
          <w:szCs w:val="20"/>
        </w:rPr>
        <w:t>MSs</w:t>
      </w:r>
      <w:proofErr w:type="spellEnd"/>
      <w:r>
        <w:rPr>
          <w:rFonts w:ascii="Arial" w:hAnsi="Arial" w:cs="Arial"/>
          <w:sz w:val="20"/>
          <w:szCs w:val="20"/>
        </w:rPr>
        <w:t xml:space="preserve"> podem utilizar tecnologias de persistência distintas /</w:t>
      </w:r>
      <w:proofErr w:type="gramStart"/>
      <w:r>
        <w:rPr>
          <w:rFonts w:ascii="Arial" w:hAnsi="Arial" w:cs="Arial"/>
          <w:sz w:val="20"/>
          <w:szCs w:val="20"/>
        </w:rPr>
        <w:t>cite{</w:t>
      </w:r>
      <w:proofErr w:type="gramEnd"/>
      <w:r>
        <w:rPr>
          <w:rFonts w:ascii="Arial" w:hAnsi="Arial" w:cs="Arial"/>
          <w:sz w:val="20"/>
          <w:szCs w:val="20"/>
        </w:rPr>
        <w:t xml:space="preserve">ID5}.  </w:t>
      </w:r>
    </w:p>
    <w:p w14:paraId="59B4E4E8" w14:textId="1EB4DBFD" w:rsidR="00023115" w:rsidRDefault="00023115" w:rsidP="00023115">
      <w:pPr>
        <w:rPr>
          <w:rFonts w:ascii="Arial" w:hAnsi="Arial" w:cs="Arial"/>
          <w:sz w:val="20"/>
          <w:szCs w:val="20"/>
        </w:rPr>
      </w:pPr>
      <w:r>
        <w:rPr>
          <w:rFonts w:ascii="Arial" w:hAnsi="Arial" w:cs="Arial"/>
          <w:sz w:val="20"/>
          <w:szCs w:val="20"/>
        </w:rPr>
        <w:t xml:space="preserve">Desvantagens: </w:t>
      </w:r>
      <w:r w:rsidRPr="00484234">
        <w:rPr>
          <w:rFonts w:ascii="Arial" w:hAnsi="Arial" w:cs="Arial"/>
          <w:sz w:val="20"/>
          <w:szCs w:val="20"/>
        </w:rPr>
        <w:t>A \</w:t>
      </w:r>
      <w:proofErr w:type="spellStart"/>
      <w:r w:rsidRPr="00484234">
        <w:rPr>
          <w:rFonts w:ascii="Arial" w:hAnsi="Arial" w:cs="Arial"/>
          <w:sz w:val="20"/>
          <w:szCs w:val="20"/>
        </w:rPr>
        <w:t>textit</w:t>
      </w:r>
      <w:proofErr w:type="spellEnd"/>
      <w:r w:rsidRPr="00484234">
        <w:rPr>
          <w:rFonts w:ascii="Arial" w:hAnsi="Arial" w:cs="Arial"/>
          <w:sz w:val="20"/>
          <w:szCs w:val="20"/>
        </w:rPr>
        <w:t>{performance} \</w:t>
      </w:r>
      <w:proofErr w:type="spellStart"/>
      <w:r w:rsidRPr="00484234">
        <w:rPr>
          <w:rFonts w:ascii="Arial" w:hAnsi="Arial" w:cs="Arial"/>
          <w:sz w:val="20"/>
          <w:szCs w:val="20"/>
        </w:rPr>
        <w:t>citeP</w:t>
      </w:r>
      <w:proofErr w:type="spellEnd"/>
      <w:r w:rsidRPr="00484234">
        <w:rPr>
          <w:rFonts w:ascii="Arial" w:hAnsi="Arial" w:cs="Arial"/>
          <w:sz w:val="20"/>
          <w:szCs w:val="20"/>
        </w:rPr>
        <w:t>{S5} pode diminuir</w:t>
      </w:r>
      <w:r w:rsidR="003B7A17">
        <w:rPr>
          <w:rFonts w:ascii="Arial" w:hAnsi="Arial" w:cs="Arial"/>
          <w:sz w:val="20"/>
          <w:szCs w:val="20"/>
        </w:rPr>
        <w:t xml:space="preserve"> em situações </w:t>
      </w:r>
      <w:r w:rsidR="0030701D">
        <w:rPr>
          <w:rFonts w:ascii="Arial" w:hAnsi="Arial" w:cs="Arial"/>
          <w:sz w:val="20"/>
          <w:szCs w:val="20"/>
        </w:rPr>
        <w:t>em que</w:t>
      </w:r>
      <w:r w:rsidR="007876AB">
        <w:rPr>
          <w:rFonts w:ascii="Arial" w:hAnsi="Arial" w:cs="Arial"/>
          <w:sz w:val="20"/>
          <w:szCs w:val="20"/>
        </w:rPr>
        <w:t xml:space="preserve"> é necessário </w:t>
      </w:r>
      <w:r w:rsidRPr="00484234">
        <w:rPr>
          <w:rFonts w:ascii="Arial" w:hAnsi="Arial" w:cs="Arial"/>
          <w:sz w:val="20"/>
          <w:szCs w:val="20"/>
        </w:rPr>
        <w:t xml:space="preserve">implementar consultas que envolvem múltiplos </w:t>
      </w:r>
      <w:proofErr w:type="spellStart"/>
      <w:r w:rsidRPr="00484234">
        <w:rPr>
          <w:rFonts w:ascii="Arial" w:hAnsi="Arial" w:cs="Arial"/>
          <w:sz w:val="20"/>
          <w:szCs w:val="20"/>
        </w:rPr>
        <w:t>MSs</w:t>
      </w:r>
      <w:proofErr w:type="spellEnd"/>
      <w:r w:rsidRPr="00484234">
        <w:rPr>
          <w:rFonts w:ascii="Arial" w:hAnsi="Arial" w:cs="Arial"/>
          <w:sz w:val="20"/>
          <w:szCs w:val="20"/>
        </w:rPr>
        <w:t>. A garantia da consistência dos dados entre as diferentes bases de dados também fica mais difícil, podendo afetar a \</w:t>
      </w:r>
      <w:proofErr w:type="spellStart"/>
      <w:r w:rsidRPr="00484234">
        <w:rPr>
          <w:rFonts w:ascii="Arial" w:hAnsi="Arial" w:cs="Arial"/>
          <w:sz w:val="20"/>
          <w:szCs w:val="20"/>
        </w:rPr>
        <w:t>textit</w:t>
      </w:r>
      <w:proofErr w:type="spellEnd"/>
      <w:r w:rsidRPr="00484234">
        <w:rPr>
          <w:rFonts w:ascii="Arial" w:hAnsi="Arial" w:cs="Arial"/>
          <w:sz w:val="20"/>
          <w:szCs w:val="20"/>
        </w:rPr>
        <w:t>{confiabilidade} \</w:t>
      </w:r>
      <w:proofErr w:type="spellStart"/>
      <w:r w:rsidRPr="00484234">
        <w:rPr>
          <w:rFonts w:ascii="Arial" w:hAnsi="Arial" w:cs="Arial"/>
          <w:sz w:val="20"/>
          <w:szCs w:val="20"/>
        </w:rPr>
        <w:t>citeP</w:t>
      </w:r>
      <w:proofErr w:type="spellEnd"/>
      <w:r w:rsidRPr="00484234">
        <w:rPr>
          <w:rFonts w:ascii="Arial" w:hAnsi="Arial" w:cs="Arial"/>
          <w:sz w:val="20"/>
          <w:szCs w:val="20"/>
        </w:rPr>
        <w:t>{S5}. A gerência de várias bases de dados também pode prejudicar a \</w:t>
      </w:r>
      <w:proofErr w:type="spellStart"/>
      <w:r w:rsidRPr="00484234">
        <w:rPr>
          <w:rFonts w:ascii="Arial" w:hAnsi="Arial" w:cs="Arial"/>
          <w:sz w:val="20"/>
          <w:szCs w:val="20"/>
        </w:rPr>
        <w:t>textit</w:t>
      </w:r>
      <w:proofErr w:type="spellEnd"/>
      <w:r w:rsidRPr="00484234">
        <w:rPr>
          <w:rFonts w:ascii="Arial" w:hAnsi="Arial" w:cs="Arial"/>
          <w:sz w:val="20"/>
          <w:szCs w:val="20"/>
        </w:rPr>
        <w:t>{gerenciabilidade} \</w:t>
      </w:r>
      <w:proofErr w:type="spellStart"/>
      <w:r w:rsidRPr="00484234">
        <w:rPr>
          <w:rFonts w:ascii="Arial" w:hAnsi="Arial" w:cs="Arial"/>
          <w:sz w:val="20"/>
          <w:szCs w:val="20"/>
        </w:rPr>
        <w:t>citeP</w:t>
      </w:r>
      <w:proofErr w:type="spellEnd"/>
      <w:r w:rsidRPr="00484234">
        <w:rPr>
          <w:rFonts w:ascii="Arial" w:hAnsi="Arial" w:cs="Arial"/>
          <w:sz w:val="20"/>
          <w:szCs w:val="20"/>
        </w:rPr>
        <w:t>{S5}.</w:t>
      </w:r>
    </w:p>
    <w:tbl>
      <w:tblPr>
        <w:tblStyle w:val="Tabelacomgrade"/>
        <w:tblW w:w="0" w:type="auto"/>
        <w:tblLook w:val="04A0" w:firstRow="1" w:lastRow="0" w:firstColumn="1" w:lastColumn="0" w:noHBand="0" w:noVBand="1"/>
      </w:tblPr>
      <w:tblGrid>
        <w:gridCol w:w="2831"/>
        <w:gridCol w:w="1842"/>
      </w:tblGrid>
      <w:tr w:rsidR="00023115" w14:paraId="60C522A3" w14:textId="77777777" w:rsidTr="00D70514">
        <w:tc>
          <w:tcPr>
            <w:tcW w:w="2831" w:type="dxa"/>
          </w:tcPr>
          <w:p w14:paraId="0BBE75F2" w14:textId="77777777" w:rsidR="00023115" w:rsidRDefault="00023115" w:rsidP="00D70514">
            <w:pPr>
              <w:rPr>
                <w:rFonts w:ascii="Arial" w:hAnsi="Arial" w:cs="Arial"/>
                <w:sz w:val="20"/>
                <w:szCs w:val="20"/>
              </w:rPr>
            </w:pPr>
            <w:r>
              <w:rPr>
                <w:rFonts w:ascii="Arial" w:hAnsi="Arial" w:cs="Arial"/>
                <w:sz w:val="20"/>
                <w:szCs w:val="20"/>
              </w:rPr>
              <w:t>RNF impactado</w:t>
            </w:r>
          </w:p>
        </w:tc>
        <w:tc>
          <w:tcPr>
            <w:tcW w:w="1842" w:type="dxa"/>
          </w:tcPr>
          <w:p w14:paraId="24BF7A57" w14:textId="77777777" w:rsidR="00023115" w:rsidRDefault="00023115" w:rsidP="00D70514">
            <w:pPr>
              <w:rPr>
                <w:rFonts w:ascii="Arial" w:hAnsi="Arial" w:cs="Arial"/>
                <w:sz w:val="20"/>
                <w:szCs w:val="20"/>
              </w:rPr>
            </w:pPr>
            <w:r>
              <w:rPr>
                <w:rFonts w:ascii="Arial" w:hAnsi="Arial" w:cs="Arial"/>
                <w:sz w:val="20"/>
                <w:szCs w:val="20"/>
              </w:rPr>
              <w:t>Nível de impacto</w:t>
            </w:r>
          </w:p>
        </w:tc>
      </w:tr>
      <w:tr w:rsidR="00023115" w14:paraId="74EBB3EE" w14:textId="77777777" w:rsidTr="00D70514">
        <w:tc>
          <w:tcPr>
            <w:tcW w:w="2831" w:type="dxa"/>
          </w:tcPr>
          <w:p w14:paraId="05CEA88D" w14:textId="77777777" w:rsidR="00023115" w:rsidRDefault="00023115"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Scalability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ID4}</w:t>
            </w:r>
          </w:p>
        </w:tc>
        <w:tc>
          <w:tcPr>
            <w:tcW w:w="1842" w:type="dxa"/>
          </w:tcPr>
          <w:p w14:paraId="6424DAD3" w14:textId="05335CD2" w:rsidR="00023115" w:rsidRDefault="00023115" w:rsidP="00D70514">
            <w:pPr>
              <w:rPr>
                <w:rFonts w:ascii="Arial" w:hAnsi="Arial" w:cs="Arial"/>
                <w:sz w:val="20"/>
                <w:szCs w:val="20"/>
              </w:rPr>
            </w:pPr>
            <w:r>
              <w:rPr>
                <w:rFonts w:ascii="Arial" w:hAnsi="Arial" w:cs="Arial"/>
                <w:sz w:val="20"/>
                <w:szCs w:val="20"/>
              </w:rPr>
              <w:t>+</w:t>
            </w:r>
            <w:r w:rsidR="007F40D9">
              <w:rPr>
                <w:rFonts w:ascii="Arial" w:hAnsi="Arial" w:cs="Arial"/>
                <w:sz w:val="20"/>
                <w:szCs w:val="20"/>
              </w:rPr>
              <w:t>+</w:t>
            </w:r>
          </w:p>
        </w:tc>
      </w:tr>
      <w:tr w:rsidR="00023115" w14:paraId="4963799C" w14:textId="77777777" w:rsidTr="00D70514">
        <w:tc>
          <w:tcPr>
            <w:tcW w:w="2831" w:type="dxa"/>
          </w:tcPr>
          <w:p w14:paraId="1162A527" w14:textId="77777777" w:rsidR="00023115" w:rsidRDefault="00023115" w:rsidP="00D70514">
            <w:pPr>
              <w:rPr>
                <w:rFonts w:ascii="Arial" w:hAnsi="Arial" w:cs="Arial"/>
                <w:sz w:val="20"/>
                <w:szCs w:val="20"/>
              </w:rPr>
            </w:pPr>
            <w:r>
              <w:rPr>
                <w:rFonts w:ascii="Arial" w:hAnsi="Arial" w:cs="Arial"/>
                <w:sz w:val="20"/>
                <w:szCs w:val="20"/>
              </w:rPr>
              <w:t xml:space="preserve">Independence </w:t>
            </w: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ID4, ID5}</w:t>
            </w:r>
          </w:p>
        </w:tc>
        <w:tc>
          <w:tcPr>
            <w:tcW w:w="1842" w:type="dxa"/>
          </w:tcPr>
          <w:p w14:paraId="10668E08" w14:textId="77777777" w:rsidR="00023115" w:rsidRDefault="00023115" w:rsidP="00D70514">
            <w:pPr>
              <w:rPr>
                <w:rFonts w:ascii="Arial" w:hAnsi="Arial" w:cs="Arial"/>
                <w:sz w:val="20"/>
                <w:szCs w:val="20"/>
              </w:rPr>
            </w:pPr>
            <w:r>
              <w:rPr>
                <w:rFonts w:ascii="Arial" w:hAnsi="Arial" w:cs="Arial"/>
                <w:sz w:val="20"/>
                <w:szCs w:val="20"/>
              </w:rPr>
              <w:t>++</w:t>
            </w:r>
          </w:p>
        </w:tc>
      </w:tr>
      <w:tr w:rsidR="00023115" w:rsidRPr="00142EA3" w14:paraId="2109A204" w14:textId="77777777" w:rsidTr="00D70514">
        <w:tc>
          <w:tcPr>
            <w:tcW w:w="2831" w:type="dxa"/>
          </w:tcPr>
          <w:p w14:paraId="083D3210" w14:textId="77777777" w:rsidR="00023115" w:rsidRDefault="00023115"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Security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2EB641DE" w14:textId="77777777" w:rsidR="00023115" w:rsidRDefault="00023115" w:rsidP="00D70514">
            <w:pPr>
              <w:rPr>
                <w:rFonts w:ascii="Arial" w:hAnsi="Arial" w:cs="Arial"/>
                <w:sz w:val="20"/>
                <w:szCs w:val="20"/>
              </w:rPr>
            </w:pPr>
            <w:r>
              <w:rPr>
                <w:rFonts w:ascii="Arial" w:hAnsi="Arial" w:cs="Arial"/>
                <w:sz w:val="20"/>
                <w:szCs w:val="20"/>
              </w:rPr>
              <w:t>+</w:t>
            </w:r>
          </w:p>
        </w:tc>
      </w:tr>
      <w:tr w:rsidR="00023115" w14:paraId="1884081B" w14:textId="77777777" w:rsidTr="00D70514">
        <w:tc>
          <w:tcPr>
            <w:tcW w:w="2831" w:type="dxa"/>
          </w:tcPr>
          <w:p w14:paraId="0999280E" w14:textId="77777777" w:rsidR="00023115" w:rsidRPr="00DC7583" w:rsidRDefault="00023115"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Modularity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ID4}</w:t>
            </w:r>
          </w:p>
        </w:tc>
        <w:tc>
          <w:tcPr>
            <w:tcW w:w="1842" w:type="dxa"/>
          </w:tcPr>
          <w:p w14:paraId="53A26831" w14:textId="77777777" w:rsidR="00023115" w:rsidRDefault="00023115" w:rsidP="00D70514">
            <w:pPr>
              <w:rPr>
                <w:rFonts w:ascii="Arial" w:hAnsi="Arial" w:cs="Arial"/>
                <w:sz w:val="20"/>
                <w:szCs w:val="20"/>
              </w:rPr>
            </w:pPr>
            <w:r>
              <w:rPr>
                <w:rFonts w:ascii="Arial" w:hAnsi="Arial" w:cs="Arial"/>
                <w:sz w:val="20"/>
                <w:szCs w:val="20"/>
              </w:rPr>
              <w:t>++</w:t>
            </w:r>
          </w:p>
        </w:tc>
      </w:tr>
      <w:tr w:rsidR="00023115" w14:paraId="5A7DB2F0" w14:textId="77777777" w:rsidTr="00D70514">
        <w:tc>
          <w:tcPr>
            <w:tcW w:w="2831" w:type="dxa"/>
          </w:tcPr>
          <w:p w14:paraId="1C37A14B" w14:textId="77777777" w:rsidR="00023115" w:rsidRDefault="00023115" w:rsidP="00D70514">
            <w:pPr>
              <w:rPr>
                <w:rFonts w:ascii="Arial" w:hAnsi="Arial" w:cs="Arial"/>
                <w:color w:val="000000"/>
                <w:sz w:val="20"/>
                <w:szCs w:val="20"/>
                <w:shd w:val="clear" w:color="auto" w:fill="FFFFFF"/>
              </w:rPr>
            </w:pPr>
            <w:proofErr w:type="spellStart"/>
            <w:r w:rsidRPr="005635FB">
              <w:rPr>
                <w:rFonts w:ascii="Arial" w:hAnsi="Arial" w:cs="Arial"/>
                <w:color w:val="000000"/>
                <w:sz w:val="20"/>
                <w:szCs w:val="20"/>
                <w:shd w:val="clear" w:color="auto" w:fill="FFFFFF"/>
              </w:rPr>
              <w:t>Maintainability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1D33778A" w14:textId="77777777" w:rsidR="00023115" w:rsidRDefault="00023115" w:rsidP="00D70514">
            <w:pPr>
              <w:rPr>
                <w:rFonts w:ascii="Arial" w:hAnsi="Arial" w:cs="Arial"/>
                <w:sz w:val="20"/>
                <w:szCs w:val="20"/>
              </w:rPr>
            </w:pPr>
            <w:r>
              <w:rPr>
                <w:rFonts w:ascii="Arial" w:hAnsi="Arial" w:cs="Arial"/>
                <w:sz w:val="20"/>
                <w:szCs w:val="20"/>
              </w:rPr>
              <w:t>++</w:t>
            </w:r>
          </w:p>
        </w:tc>
      </w:tr>
      <w:tr w:rsidR="00023115" w14:paraId="78648711" w14:textId="77777777" w:rsidTr="00D70514">
        <w:tc>
          <w:tcPr>
            <w:tcW w:w="2831" w:type="dxa"/>
          </w:tcPr>
          <w:p w14:paraId="234677CF" w14:textId="77777777" w:rsidR="00023115" w:rsidRPr="005635FB" w:rsidRDefault="00023115" w:rsidP="00D70514">
            <w:pPr>
              <w:rPr>
                <w:rFonts w:ascii="Arial" w:hAnsi="Arial" w:cs="Arial"/>
                <w:color w:val="000000"/>
                <w:sz w:val="20"/>
                <w:szCs w:val="20"/>
                <w:shd w:val="clear" w:color="auto" w:fill="FFFFFF"/>
              </w:rPr>
            </w:pPr>
            <w:proofErr w:type="spellStart"/>
            <w:r w:rsidRPr="00BB7AFB">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616EF2C6" w14:textId="77777777" w:rsidR="00023115" w:rsidRDefault="00023115" w:rsidP="00D70514">
            <w:pPr>
              <w:rPr>
                <w:rFonts w:ascii="Arial" w:hAnsi="Arial" w:cs="Arial"/>
                <w:sz w:val="20"/>
                <w:szCs w:val="20"/>
              </w:rPr>
            </w:pPr>
            <w:r>
              <w:rPr>
                <w:rFonts w:ascii="Arial" w:hAnsi="Arial" w:cs="Arial"/>
                <w:sz w:val="20"/>
                <w:szCs w:val="20"/>
              </w:rPr>
              <w:t>++</w:t>
            </w:r>
          </w:p>
        </w:tc>
      </w:tr>
      <w:tr w:rsidR="00023115" w14:paraId="048CA162" w14:textId="77777777" w:rsidTr="00D70514">
        <w:tc>
          <w:tcPr>
            <w:tcW w:w="2831" w:type="dxa"/>
          </w:tcPr>
          <w:p w14:paraId="439EA205" w14:textId="77777777" w:rsidR="00023115" w:rsidRPr="00BB7AFB" w:rsidRDefault="00023115"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Changeability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37BA639F" w14:textId="77777777" w:rsidR="00023115" w:rsidRDefault="00023115" w:rsidP="00D70514">
            <w:pPr>
              <w:rPr>
                <w:rFonts w:ascii="Arial" w:hAnsi="Arial" w:cs="Arial"/>
                <w:sz w:val="20"/>
                <w:szCs w:val="20"/>
              </w:rPr>
            </w:pPr>
            <w:r>
              <w:rPr>
                <w:rFonts w:ascii="Arial" w:hAnsi="Arial" w:cs="Arial"/>
                <w:sz w:val="20"/>
                <w:szCs w:val="20"/>
              </w:rPr>
              <w:t>++</w:t>
            </w:r>
          </w:p>
        </w:tc>
      </w:tr>
      <w:tr w:rsidR="00023115" w14:paraId="22A149E4" w14:textId="77777777" w:rsidTr="00D70514">
        <w:tc>
          <w:tcPr>
            <w:tcW w:w="2831" w:type="dxa"/>
          </w:tcPr>
          <w:p w14:paraId="2217DF2E" w14:textId="77777777" w:rsidR="00023115" w:rsidRDefault="00023115"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08D9B27E" w14:textId="3C8A032B" w:rsidR="00023115" w:rsidRDefault="00023115" w:rsidP="00D70514">
            <w:pPr>
              <w:rPr>
                <w:rFonts w:ascii="Arial" w:hAnsi="Arial" w:cs="Arial"/>
                <w:sz w:val="20"/>
                <w:szCs w:val="20"/>
              </w:rPr>
            </w:pPr>
            <w:r>
              <w:rPr>
                <w:rFonts w:ascii="Arial" w:hAnsi="Arial" w:cs="Arial"/>
                <w:sz w:val="20"/>
                <w:szCs w:val="20"/>
              </w:rPr>
              <w:t>-</w:t>
            </w:r>
          </w:p>
        </w:tc>
      </w:tr>
      <w:tr w:rsidR="00023115" w14:paraId="72D1F4A4" w14:textId="77777777" w:rsidTr="00D70514">
        <w:tc>
          <w:tcPr>
            <w:tcW w:w="2831" w:type="dxa"/>
          </w:tcPr>
          <w:p w14:paraId="209C798F" w14:textId="77777777" w:rsidR="00023115" w:rsidRDefault="00023115" w:rsidP="00D70514">
            <w:pPr>
              <w:rPr>
                <w:rFonts w:ascii="Arial" w:hAnsi="Arial" w:cs="Arial"/>
                <w:color w:val="000000"/>
                <w:sz w:val="20"/>
                <w:szCs w:val="20"/>
                <w:shd w:val="clear" w:color="auto" w:fill="FFFFFF"/>
              </w:rPr>
            </w:pPr>
            <w:proofErr w:type="spellStart"/>
            <w:r w:rsidRPr="00BE6EE2">
              <w:rPr>
                <w:rFonts w:ascii="Arial" w:hAnsi="Arial" w:cs="Arial"/>
                <w:color w:val="000000"/>
                <w:sz w:val="20"/>
                <w:szCs w:val="20"/>
                <w:shd w:val="clear" w:color="auto" w:fill="FFFFFF"/>
              </w:rPr>
              <w:lastRenderedPageBreak/>
              <w:t>Reliability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ID5}</w:t>
            </w:r>
          </w:p>
        </w:tc>
        <w:tc>
          <w:tcPr>
            <w:tcW w:w="1842" w:type="dxa"/>
          </w:tcPr>
          <w:p w14:paraId="2DF03299" w14:textId="77777777" w:rsidR="00023115" w:rsidRDefault="00023115" w:rsidP="00D70514">
            <w:pPr>
              <w:rPr>
                <w:rFonts w:ascii="Arial" w:hAnsi="Arial" w:cs="Arial"/>
                <w:sz w:val="20"/>
                <w:szCs w:val="20"/>
              </w:rPr>
            </w:pPr>
            <w:r>
              <w:rPr>
                <w:rFonts w:ascii="Arial" w:hAnsi="Arial" w:cs="Arial"/>
                <w:sz w:val="20"/>
                <w:szCs w:val="20"/>
              </w:rPr>
              <w:t>some-</w:t>
            </w:r>
          </w:p>
        </w:tc>
      </w:tr>
      <w:tr w:rsidR="00023115" w14:paraId="32BBAB60" w14:textId="77777777" w:rsidTr="00D70514">
        <w:tc>
          <w:tcPr>
            <w:tcW w:w="2831" w:type="dxa"/>
          </w:tcPr>
          <w:p w14:paraId="7BA32858" w14:textId="77777777" w:rsidR="00023115" w:rsidRDefault="00023115"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Manageability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ID2}</w:t>
            </w:r>
          </w:p>
        </w:tc>
        <w:tc>
          <w:tcPr>
            <w:tcW w:w="1842" w:type="dxa"/>
          </w:tcPr>
          <w:p w14:paraId="3D4FA00B" w14:textId="77777777" w:rsidR="00023115" w:rsidRDefault="00023115" w:rsidP="00D70514">
            <w:pPr>
              <w:rPr>
                <w:rFonts w:ascii="Arial" w:hAnsi="Arial" w:cs="Arial"/>
                <w:sz w:val="20"/>
                <w:szCs w:val="20"/>
              </w:rPr>
            </w:pPr>
            <w:r>
              <w:rPr>
                <w:rFonts w:ascii="Arial" w:hAnsi="Arial" w:cs="Arial"/>
                <w:sz w:val="20"/>
                <w:szCs w:val="20"/>
              </w:rPr>
              <w:t>some-</w:t>
            </w:r>
          </w:p>
        </w:tc>
      </w:tr>
    </w:tbl>
    <w:p w14:paraId="07B22294" w14:textId="2A00CA02" w:rsidR="005258AF" w:rsidRDefault="005258AF" w:rsidP="00485B31">
      <w:pPr>
        <w:rPr>
          <w:rFonts w:ascii="Arial" w:hAnsi="Arial" w:cs="Arial"/>
          <w:sz w:val="20"/>
          <w:szCs w:val="20"/>
          <w:u w:val="single"/>
        </w:rPr>
      </w:pPr>
    </w:p>
    <w:p w14:paraId="7B527561" w14:textId="0B330C94" w:rsidR="00023115" w:rsidRDefault="00D34D69" w:rsidP="00485B31">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5739FF" w:rsidRPr="005739FF">
        <w:rPr>
          <w:rFonts w:ascii="Arial" w:hAnsi="Arial" w:cs="Arial"/>
          <w:i/>
          <w:iCs/>
          <w:color w:val="000000"/>
          <w:sz w:val="20"/>
          <w:szCs w:val="20"/>
          <w:shd w:val="clear" w:color="auto" w:fill="FFFFFF"/>
        </w:rPr>
        <w:t xml:space="preserve">Local </w:t>
      </w:r>
      <w:proofErr w:type="spellStart"/>
      <w:r w:rsidR="005739FF" w:rsidRPr="005739FF">
        <w:rPr>
          <w:rFonts w:ascii="Arial" w:hAnsi="Arial" w:cs="Arial"/>
          <w:i/>
          <w:iCs/>
          <w:color w:val="000000"/>
          <w:sz w:val="20"/>
          <w:szCs w:val="20"/>
          <w:shd w:val="clear" w:color="auto" w:fill="FFFFFF"/>
        </w:rPr>
        <w:t>database</w:t>
      </w:r>
      <w:proofErr w:type="spellEnd"/>
      <w:r w:rsidR="005739FF" w:rsidRPr="005739FF">
        <w:rPr>
          <w:rFonts w:ascii="Arial" w:hAnsi="Arial" w:cs="Arial"/>
          <w:i/>
          <w:iCs/>
          <w:color w:val="000000"/>
          <w:sz w:val="20"/>
          <w:szCs w:val="20"/>
          <w:shd w:val="clear" w:color="auto" w:fill="FFFFFF"/>
        </w:rPr>
        <w:t xml:space="preserve"> proxy </w:t>
      </w:r>
      <w:r w:rsidR="005A1484">
        <w:rPr>
          <w:rFonts w:ascii="Arial" w:hAnsi="Arial" w:cs="Arial"/>
          <w:i/>
          <w:iCs/>
          <w:color w:val="000000"/>
          <w:sz w:val="20"/>
          <w:szCs w:val="20"/>
          <w:shd w:val="clear" w:color="auto" w:fill="FFFFFF"/>
        </w:rPr>
        <w:t>[S25]</w:t>
      </w:r>
    </w:p>
    <w:p w14:paraId="1E788CD2" w14:textId="77777777" w:rsidR="00E25741" w:rsidRDefault="00E25741" w:rsidP="00E25741">
      <w:pPr>
        <w:rPr>
          <w:rFonts w:ascii="Arial" w:hAnsi="Arial" w:cs="Arial"/>
          <w:sz w:val="20"/>
          <w:szCs w:val="20"/>
        </w:rPr>
      </w:pPr>
      <w:r w:rsidRPr="005261C1">
        <w:rPr>
          <w:rFonts w:ascii="Arial" w:hAnsi="Arial" w:cs="Arial"/>
          <w:i/>
          <w:iCs/>
          <w:color w:val="000000"/>
          <w:sz w:val="20"/>
          <w:szCs w:val="20"/>
          <w:shd w:val="clear" w:color="auto" w:fill="FFFFFF"/>
        </w:rPr>
        <w:t xml:space="preserve">RNF principal: </w:t>
      </w:r>
      <w:proofErr w:type="spellStart"/>
      <w:r w:rsidRPr="005261C1">
        <w:rPr>
          <w:rFonts w:ascii="Arial" w:hAnsi="Arial" w:cs="Arial"/>
          <w:color w:val="000000"/>
          <w:sz w:val="20"/>
          <w:szCs w:val="20"/>
          <w:shd w:val="clear" w:color="auto" w:fill="FFFFFF"/>
        </w:rPr>
        <w:t>Scalability</w:t>
      </w:r>
      <w:proofErr w:type="spellEnd"/>
    </w:p>
    <w:p w14:paraId="14BE6932" w14:textId="77777777" w:rsidR="003039E5" w:rsidRDefault="003039E5" w:rsidP="003039E5">
      <w:pPr>
        <w:rPr>
          <w:rFonts w:ascii="Arial" w:hAnsi="Arial" w:cs="Arial"/>
          <w:sz w:val="20"/>
          <w:szCs w:val="20"/>
        </w:rPr>
      </w:pPr>
      <w:r>
        <w:rPr>
          <w:rFonts w:ascii="Arial" w:hAnsi="Arial" w:cs="Arial"/>
          <w:sz w:val="20"/>
          <w:szCs w:val="20"/>
        </w:rPr>
        <w:t xml:space="preserve">Contexto: </w:t>
      </w:r>
      <w:proofErr w:type="spellStart"/>
      <w:r>
        <w:rPr>
          <w:rFonts w:ascii="Arial" w:hAnsi="Arial" w:cs="Arial"/>
          <w:sz w:val="20"/>
          <w:szCs w:val="20"/>
        </w:rPr>
        <w:t>MSs</w:t>
      </w:r>
      <w:proofErr w:type="spellEnd"/>
      <w:r>
        <w:rPr>
          <w:rFonts w:ascii="Arial" w:hAnsi="Arial" w:cs="Arial"/>
          <w:sz w:val="20"/>
          <w:szCs w:val="20"/>
        </w:rPr>
        <w:t xml:space="preserve"> precisam persistir dados em um banco de dados.</w:t>
      </w:r>
    </w:p>
    <w:p w14:paraId="67D661CD" w14:textId="77777777" w:rsidR="003039E5" w:rsidRDefault="003039E5" w:rsidP="003039E5">
      <w:pPr>
        <w:rPr>
          <w:rFonts w:ascii="Arial" w:hAnsi="Arial" w:cs="Arial"/>
          <w:sz w:val="20"/>
          <w:szCs w:val="20"/>
        </w:rPr>
      </w:pPr>
      <w:r>
        <w:rPr>
          <w:rFonts w:ascii="Arial" w:hAnsi="Arial" w:cs="Arial"/>
          <w:sz w:val="20"/>
          <w:szCs w:val="20"/>
        </w:rPr>
        <w:t xml:space="preserve">Problema: Como construir uma arquitetura de banco de dados em </w:t>
      </w:r>
      <w:proofErr w:type="spellStart"/>
      <w:r>
        <w:rPr>
          <w:rFonts w:ascii="Arial" w:hAnsi="Arial" w:cs="Arial"/>
          <w:sz w:val="20"/>
          <w:szCs w:val="20"/>
        </w:rPr>
        <w:t>MSs</w:t>
      </w:r>
      <w:proofErr w:type="spellEnd"/>
      <w:r>
        <w:rPr>
          <w:rFonts w:ascii="Arial" w:hAnsi="Arial" w:cs="Arial"/>
          <w:sz w:val="20"/>
          <w:szCs w:val="20"/>
        </w:rPr>
        <w:t>?</w:t>
      </w:r>
    </w:p>
    <w:p w14:paraId="71FC304A" w14:textId="32324100" w:rsidR="005739FF" w:rsidRDefault="003039E5" w:rsidP="00485B31">
      <w:pPr>
        <w:rPr>
          <w:rFonts w:ascii="Arial" w:hAnsi="Arial" w:cs="Arial"/>
          <w:iCs/>
          <w:sz w:val="20"/>
          <w:szCs w:val="20"/>
        </w:rPr>
      </w:pPr>
      <w:r w:rsidRPr="003039E5">
        <w:rPr>
          <w:rFonts w:ascii="Arial" w:hAnsi="Arial" w:cs="Arial"/>
          <w:sz w:val="20"/>
          <w:szCs w:val="20"/>
        </w:rPr>
        <w:t>Solução</w:t>
      </w:r>
      <w:r>
        <w:rPr>
          <w:rFonts w:ascii="Arial" w:hAnsi="Arial" w:cs="Arial"/>
          <w:sz w:val="20"/>
          <w:szCs w:val="20"/>
        </w:rPr>
        <w:t xml:space="preserve">: </w:t>
      </w:r>
      <w:r w:rsidR="00D833E2">
        <w:rPr>
          <w:rFonts w:ascii="Arial" w:hAnsi="Arial" w:cs="Arial"/>
          <w:sz w:val="20"/>
          <w:szCs w:val="20"/>
        </w:rPr>
        <w:t xml:space="preserve">Utilizar </w:t>
      </w:r>
      <w:r w:rsidR="004E0541">
        <w:rPr>
          <w:rFonts w:ascii="Arial" w:hAnsi="Arial" w:cs="Arial"/>
          <w:sz w:val="20"/>
          <w:szCs w:val="20"/>
        </w:rPr>
        <w:t xml:space="preserve">replicação </w:t>
      </w:r>
      <w:r w:rsidR="00CA7C2B">
        <w:rPr>
          <w:rFonts w:ascii="Arial" w:hAnsi="Arial" w:cs="Arial"/>
          <w:sz w:val="20"/>
          <w:szCs w:val="20"/>
        </w:rPr>
        <w:t>entre as bases de dados</w:t>
      </w:r>
      <w:r w:rsidR="005E26BB">
        <w:rPr>
          <w:rFonts w:ascii="Arial" w:hAnsi="Arial" w:cs="Arial"/>
          <w:sz w:val="20"/>
          <w:szCs w:val="20"/>
        </w:rPr>
        <w:t xml:space="preserve"> através de um esquema </w:t>
      </w:r>
      <w:r w:rsidR="005E26BB">
        <w:rPr>
          <w:rFonts w:ascii="Arial" w:hAnsi="Arial" w:cs="Arial"/>
          <w:i/>
          <w:sz w:val="20"/>
          <w:szCs w:val="20"/>
        </w:rPr>
        <w:t>master/</w:t>
      </w:r>
      <w:proofErr w:type="spellStart"/>
      <w:r w:rsidR="005E26BB">
        <w:rPr>
          <w:rFonts w:ascii="Arial" w:hAnsi="Arial" w:cs="Arial"/>
          <w:i/>
          <w:sz w:val="20"/>
          <w:szCs w:val="20"/>
        </w:rPr>
        <w:t>slave</w:t>
      </w:r>
      <w:proofErr w:type="spellEnd"/>
      <w:r w:rsidR="005E26BB">
        <w:rPr>
          <w:rFonts w:ascii="Arial" w:hAnsi="Arial" w:cs="Arial"/>
          <w:iCs/>
          <w:sz w:val="20"/>
          <w:szCs w:val="20"/>
        </w:rPr>
        <w:t xml:space="preserve"> e um proxy para direcionar as requisições. Operações de </w:t>
      </w:r>
      <w:r w:rsidR="00402357">
        <w:rPr>
          <w:rFonts w:ascii="Arial" w:hAnsi="Arial" w:cs="Arial"/>
          <w:iCs/>
          <w:sz w:val="20"/>
          <w:szCs w:val="20"/>
        </w:rPr>
        <w:t>escrita</w:t>
      </w:r>
      <w:r w:rsidR="005E26BB">
        <w:rPr>
          <w:rFonts w:ascii="Arial" w:hAnsi="Arial" w:cs="Arial"/>
          <w:iCs/>
          <w:sz w:val="20"/>
          <w:szCs w:val="20"/>
        </w:rPr>
        <w:t xml:space="preserve"> são </w:t>
      </w:r>
      <w:r w:rsidR="002835EA">
        <w:rPr>
          <w:rFonts w:ascii="Arial" w:hAnsi="Arial" w:cs="Arial"/>
          <w:iCs/>
          <w:sz w:val="20"/>
          <w:szCs w:val="20"/>
        </w:rPr>
        <w:t xml:space="preserve">gerenciadas pelo master e replicadas para os nós </w:t>
      </w:r>
      <w:proofErr w:type="spellStart"/>
      <w:r w:rsidR="002835EA">
        <w:rPr>
          <w:rFonts w:ascii="Arial" w:hAnsi="Arial" w:cs="Arial"/>
          <w:iCs/>
          <w:sz w:val="20"/>
          <w:szCs w:val="20"/>
        </w:rPr>
        <w:t>slave</w:t>
      </w:r>
      <w:proofErr w:type="spellEnd"/>
      <w:r w:rsidR="002835EA">
        <w:rPr>
          <w:rFonts w:ascii="Arial" w:hAnsi="Arial" w:cs="Arial"/>
          <w:iCs/>
          <w:sz w:val="20"/>
          <w:szCs w:val="20"/>
        </w:rPr>
        <w:t xml:space="preserve">, </w:t>
      </w:r>
      <w:proofErr w:type="gramStart"/>
      <w:r w:rsidR="002835EA">
        <w:rPr>
          <w:rFonts w:ascii="Arial" w:hAnsi="Arial" w:cs="Arial"/>
          <w:iCs/>
          <w:sz w:val="20"/>
          <w:szCs w:val="20"/>
        </w:rPr>
        <w:t>enquanto que</w:t>
      </w:r>
      <w:proofErr w:type="gramEnd"/>
      <w:r w:rsidR="002835EA">
        <w:rPr>
          <w:rFonts w:ascii="Arial" w:hAnsi="Arial" w:cs="Arial"/>
          <w:iCs/>
          <w:sz w:val="20"/>
          <w:szCs w:val="20"/>
        </w:rPr>
        <w:t xml:space="preserve"> </w:t>
      </w:r>
      <w:r w:rsidR="00402357">
        <w:rPr>
          <w:rFonts w:ascii="Arial" w:hAnsi="Arial" w:cs="Arial"/>
          <w:iCs/>
          <w:sz w:val="20"/>
          <w:szCs w:val="20"/>
        </w:rPr>
        <w:t>as leituras</w:t>
      </w:r>
      <w:r w:rsidR="002835EA">
        <w:rPr>
          <w:rFonts w:ascii="Arial" w:hAnsi="Arial" w:cs="Arial"/>
          <w:iCs/>
          <w:sz w:val="20"/>
          <w:szCs w:val="20"/>
        </w:rPr>
        <w:t xml:space="preserve"> </w:t>
      </w:r>
      <w:r w:rsidR="00402357">
        <w:rPr>
          <w:rFonts w:ascii="Arial" w:hAnsi="Arial" w:cs="Arial"/>
          <w:iCs/>
          <w:sz w:val="20"/>
          <w:szCs w:val="20"/>
        </w:rPr>
        <w:t xml:space="preserve">são processadas pelos </w:t>
      </w:r>
      <w:proofErr w:type="spellStart"/>
      <w:r w:rsidR="00402357">
        <w:rPr>
          <w:rFonts w:ascii="Arial" w:hAnsi="Arial" w:cs="Arial"/>
          <w:iCs/>
          <w:sz w:val="20"/>
          <w:szCs w:val="20"/>
        </w:rPr>
        <w:t>slaves</w:t>
      </w:r>
      <w:proofErr w:type="spellEnd"/>
      <w:r w:rsidR="00402357">
        <w:rPr>
          <w:rFonts w:ascii="Arial" w:hAnsi="Arial" w:cs="Arial"/>
          <w:iCs/>
          <w:sz w:val="20"/>
          <w:szCs w:val="20"/>
        </w:rPr>
        <w:t>.</w:t>
      </w:r>
      <w:r w:rsidR="006B6FA8">
        <w:rPr>
          <w:rFonts w:ascii="Arial" w:hAnsi="Arial" w:cs="Arial"/>
          <w:iCs/>
          <w:sz w:val="20"/>
          <w:szCs w:val="20"/>
        </w:rPr>
        <w:t xml:space="preserve"> Cada MS deve </w:t>
      </w:r>
      <w:r w:rsidR="00312C69">
        <w:rPr>
          <w:rFonts w:ascii="Arial" w:hAnsi="Arial" w:cs="Arial"/>
          <w:iCs/>
          <w:sz w:val="20"/>
          <w:szCs w:val="20"/>
        </w:rPr>
        <w:t xml:space="preserve">utilizar um proxy local, o qual distribui a carga de trabalho entre master e </w:t>
      </w:r>
      <w:proofErr w:type="spellStart"/>
      <w:r w:rsidR="00312C69">
        <w:rPr>
          <w:rFonts w:ascii="Arial" w:hAnsi="Arial" w:cs="Arial"/>
          <w:iCs/>
          <w:sz w:val="20"/>
          <w:szCs w:val="20"/>
        </w:rPr>
        <w:t>slaves</w:t>
      </w:r>
      <w:proofErr w:type="spellEnd"/>
      <w:r w:rsidR="00312C69">
        <w:rPr>
          <w:rFonts w:ascii="Arial" w:hAnsi="Arial" w:cs="Arial"/>
          <w:iCs/>
          <w:sz w:val="20"/>
          <w:szCs w:val="20"/>
        </w:rPr>
        <w:t>.</w:t>
      </w:r>
      <w:r w:rsidR="005302F3">
        <w:rPr>
          <w:rFonts w:ascii="Arial" w:hAnsi="Arial" w:cs="Arial"/>
          <w:iCs/>
          <w:sz w:val="20"/>
          <w:szCs w:val="20"/>
        </w:rPr>
        <w:t xml:space="preserve"> </w:t>
      </w:r>
    </w:p>
    <w:p w14:paraId="6ECDF839" w14:textId="34E31DE9" w:rsidR="00CF010D" w:rsidRDefault="000D0BA6" w:rsidP="00485B31">
      <w:pPr>
        <w:rPr>
          <w:rFonts w:ascii="Arial" w:hAnsi="Arial" w:cs="Arial"/>
          <w:iCs/>
          <w:sz w:val="20"/>
          <w:szCs w:val="20"/>
        </w:rPr>
      </w:pPr>
      <w:r>
        <w:rPr>
          <w:rFonts w:ascii="Arial" w:hAnsi="Arial" w:cs="Arial"/>
          <w:iCs/>
          <w:sz w:val="20"/>
          <w:szCs w:val="20"/>
        </w:rPr>
        <w:t xml:space="preserve">Vantagens: </w:t>
      </w:r>
      <w:r w:rsidR="0032724C">
        <w:rPr>
          <w:rFonts w:ascii="Arial" w:hAnsi="Arial" w:cs="Arial"/>
          <w:iCs/>
          <w:sz w:val="20"/>
          <w:szCs w:val="20"/>
        </w:rPr>
        <w:t>A utilização do esquema master/</w:t>
      </w:r>
      <w:proofErr w:type="spellStart"/>
      <w:r w:rsidR="0032724C">
        <w:rPr>
          <w:rFonts w:ascii="Arial" w:hAnsi="Arial" w:cs="Arial"/>
          <w:iCs/>
          <w:sz w:val="20"/>
          <w:szCs w:val="20"/>
        </w:rPr>
        <w:t>slave</w:t>
      </w:r>
      <w:proofErr w:type="spellEnd"/>
      <w:r w:rsidR="001B50D6">
        <w:rPr>
          <w:rFonts w:ascii="Arial" w:hAnsi="Arial" w:cs="Arial"/>
          <w:iCs/>
          <w:sz w:val="20"/>
          <w:szCs w:val="20"/>
        </w:rPr>
        <w:t xml:space="preserve"> permite incluir </w:t>
      </w:r>
      <w:r w:rsidR="00AF1CB3">
        <w:rPr>
          <w:rFonts w:ascii="Arial" w:hAnsi="Arial" w:cs="Arial"/>
          <w:iCs/>
          <w:sz w:val="20"/>
          <w:szCs w:val="20"/>
        </w:rPr>
        <w:t xml:space="preserve">e remover nós, provendo </w:t>
      </w:r>
      <w:r w:rsidR="005F5951">
        <w:rPr>
          <w:rFonts w:ascii="Arial" w:hAnsi="Arial" w:cs="Arial"/>
          <w:iCs/>
          <w:sz w:val="20"/>
          <w:szCs w:val="20"/>
        </w:rPr>
        <w:t>elasticidade em tempo de execução.</w:t>
      </w:r>
      <w:r w:rsidR="000F35A6">
        <w:rPr>
          <w:rFonts w:ascii="Arial" w:hAnsi="Arial" w:cs="Arial"/>
          <w:iCs/>
          <w:sz w:val="20"/>
          <w:szCs w:val="20"/>
        </w:rPr>
        <w:t xml:space="preserve"> A utilização de cache local </w:t>
      </w:r>
      <w:r w:rsidR="00613502">
        <w:rPr>
          <w:rFonts w:ascii="Arial" w:hAnsi="Arial" w:cs="Arial"/>
          <w:iCs/>
          <w:sz w:val="20"/>
          <w:szCs w:val="20"/>
        </w:rPr>
        <w:t xml:space="preserve">e proxy para redirecionamento </w:t>
      </w:r>
      <w:r w:rsidR="005B2F8F">
        <w:rPr>
          <w:rFonts w:ascii="Arial" w:hAnsi="Arial" w:cs="Arial"/>
          <w:iCs/>
          <w:sz w:val="20"/>
          <w:szCs w:val="20"/>
        </w:rPr>
        <w:t>conforme a carga</w:t>
      </w:r>
      <w:r w:rsidR="00441E02">
        <w:rPr>
          <w:rFonts w:ascii="Arial" w:hAnsi="Arial" w:cs="Arial"/>
          <w:iCs/>
          <w:sz w:val="20"/>
          <w:szCs w:val="20"/>
        </w:rPr>
        <w:t>,</w:t>
      </w:r>
      <w:r w:rsidR="005B2F8F">
        <w:rPr>
          <w:rFonts w:ascii="Arial" w:hAnsi="Arial" w:cs="Arial"/>
          <w:iCs/>
          <w:sz w:val="20"/>
          <w:szCs w:val="20"/>
        </w:rPr>
        <w:t xml:space="preserve"> </w:t>
      </w:r>
      <w:r w:rsidR="000F35A6">
        <w:rPr>
          <w:rFonts w:ascii="Arial" w:hAnsi="Arial" w:cs="Arial"/>
          <w:iCs/>
          <w:sz w:val="20"/>
          <w:szCs w:val="20"/>
        </w:rPr>
        <w:t xml:space="preserve">melhora a performance </w:t>
      </w:r>
      <w:r w:rsidR="007D56E8">
        <w:rPr>
          <w:rFonts w:ascii="Arial" w:hAnsi="Arial" w:cs="Arial"/>
          <w:iCs/>
          <w:sz w:val="20"/>
          <w:szCs w:val="20"/>
        </w:rPr>
        <w:t>dos serviços.</w:t>
      </w:r>
    </w:p>
    <w:p w14:paraId="54E55CCD" w14:textId="6AFF1490" w:rsidR="00995C9E" w:rsidRPr="005E26BB" w:rsidRDefault="00995C9E" w:rsidP="00485B31">
      <w:pPr>
        <w:rPr>
          <w:rFonts w:ascii="Arial" w:hAnsi="Arial" w:cs="Arial"/>
          <w:iCs/>
          <w:sz w:val="20"/>
          <w:szCs w:val="20"/>
        </w:rPr>
      </w:pPr>
      <w:r>
        <w:rPr>
          <w:rFonts w:ascii="Arial" w:hAnsi="Arial" w:cs="Arial"/>
          <w:iCs/>
          <w:sz w:val="20"/>
          <w:szCs w:val="20"/>
        </w:rPr>
        <w:t>Desvantagens: Possui limitações quando é necessário escalar para operações de escrita.</w:t>
      </w:r>
    </w:p>
    <w:tbl>
      <w:tblPr>
        <w:tblStyle w:val="Tabelacomgrade"/>
        <w:tblW w:w="0" w:type="auto"/>
        <w:tblLook w:val="04A0" w:firstRow="1" w:lastRow="0" w:firstColumn="1" w:lastColumn="0" w:noHBand="0" w:noVBand="1"/>
      </w:tblPr>
      <w:tblGrid>
        <w:gridCol w:w="2951"/>
        <w:gridCol w:w="1842"/>
      </w:tblGrid>
      <w:tr w:rsidR="007D56E8" w14:paraId="0F4D4E2E" w14:textId="77777777" w:rsidTr="00D70514">
        <w:tc>
          <w:tcPr>
            <w:tcW w:w="2951" w:type="dxa"/>
          </w:tcPr>
          <w:p w14:paraId="0DC21FF5" w14:textId="77777777" w:rsidR="007D56E8" w:rsidRDefault="007D56E8" w:rsidP="00D70514">
            <w:pPr>
              <w:rPr>
                <w:rFonts w:ascii="Arial" w:hAnsi="Arial" w:cs="Arial"/>
                <w:sz w:val="20"/>
                <w:szCs w:val="20"/>
              </w:rPr>
            </w:pPr>
            <w:r>
              <w:rPr>
                <w:rFonts w:ascii="Arial" w:hAnsi="Arial" w:cs="Arial"/>
                <w:sz w:val="20"/>
                <w:szCs w:val="20"/>
              </w:rPr>
              <w:t>RNF impactado</w:t>
            </w:r>
          </w:p>
        </w:tc>
        <w:tc>
          <w:tcPr>
            <w:tcW w:w="1842" w:type="dxa"/>
          </w:tcPr>
          <w:p w14:paraId="6B50A16A" w14:textId="77777777" w:rsidR="007D56E8" w:rsidRDefault="007D56E8" w:rsidP="00D70514">
            <w:pPr>
              <w:rPr>
                <w:rFonts w:ascii="Arial" w:hAnsi="Arial" w:cs="Arial"/>
                <w:sz w:val="20"/>
                <w:szCs w:val="20"/>
              </w:rPr>
            </w:pPr>
            <w:r>
              <w:rPr>
                <w:rFonts w:ascii="Arial" w:hAnsi="Arial" w:cs="Arial"/>
                <w:sz w:val="20"/>
                <w:szCs w:val="20"/>
              </w:rPr>
              <w:t>Nível de impacto</w:t>
            </w:r>
          </w:p>
        </w:tc>
      </w:tr>
      <w:tr w:rsidR="007D56E8" w14:paraId="6AFD6499" w14:textId="77777777" w:rsidTr="00D70514">
        <w:tc>
          <w:tcPr>
            <w:tcW w:w="2951" w:type="dxa"/>
          </w:tcPr>
          <w:p w14:paraId="23BCF921" w14:textId="60F063DF" w:rsidR="007D56E8" w:rsidRPr="000409C8" w:rsidRDefault="0027381F"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w:t>
            </w:r>
            <w:r w:rsidR="007D56E8">
              <w:rPr>
                <w:rFonts w:ascii="Arial" w:hAnsi="Arial" w:cs="Arial"/>
                <w:color w:val="000000"/>
                <w:sz w:val="20"/>
                <w:szCs w:val="20"/>
                <w:shd w:val="clear" w:color="auto" w:fill="FFFFFF"/>
                <w:lang w:val="en-US"/>
              </w:rPr>
              <w:t xml:space="preserve"> </w:t>
            </w:r>
            <w:r w:rsidR="007D56E8">
              <w:rPr>
                <w:rFonts w:ascii="Arial" w:hAnsi="Arial" w:cs="Arial"/>
                <w:color w:val="000000"/>
                <w:sz w:val="20"/>
                <w:szCs w:val="20"/>
                <w:shd w:val="clear" w:color="auto" w:fill="FFFFFF"/>
              </w:rPr>
              <w:t>\</w:t>
            </w:r>
            <w:proofErr w:type="gramStart"/>
            <w:r w:rsidR="007D56E8">
              <w:rPr>
                <w:rFonts w:ascii="Arial" w:hAnsi="Arial" w:cs="Arial"/>
                <w:color w:val="000000"/>
                <w:sz w:val="20"/>
                <w:szCs w:val="20"/>
                <w:shd w:val="clear" w:color="auto" w:fill="FFFFFF"/>
              </w:rPr>
              <w:t>cite{</w:t>
            </w:r>
            <w:proofErr w:type="gramEnd"/>
            <w:r w:rsidR="007D56E8">
              <w:rPr>
                <w:rFonts w:ascii="Arial" w:hAnsi="Arial" w:cs="Arial"/>
                <w:color w:val="000000"/>
                <w:sz w:val="20"/>
                <w:szCs w:val="20"/>
                <w:shd w:val="clear" w:color="auto" w:fill="FFFFFF"/>
              </w:rPr>
              <w:t>1</w:t>
            </w:r>
            <w:r>
              <w:rPr>
                <w:rFonts w:ascii="Arial" w:hAnsi="Arial" w:cs="Arial"/>
                <w:color w:val="000000"/>
                <w:sz w:val="20"/>
                <w:szCs w:val="20"/>
                <w:shd w:val="clear" w:color="auto" w:fill="FFFFFF"/>
              </w:rPr>
              <w:t>6</w:t>
            </w:r>
            <w:r w:rsidR="007D56E8">
              <w:rPr>
                <w:rFonts w:ascii="Arial" w:hAnsi="Arial" w:cs="Arial"/>
                <w:color w:val="000000"/>
                <w:sz w:val="20"/>
                <w:szCs w:val="20"/>
                <w:shd w:val="clear" w:color="auto" w:fill="FFFFFF"/>
              </w:rPr>
              <w:t>}</w:t>
            </w:r>
          </w:p>
        </w:tc>
        <w:tc>
          <w:tcPr>
            <w:tcW w:w="1842" w:type="dxa"/>
          </w:tcPr>
          <w:p w14:paraId="23AE263B" w14:textId="424AD2AE" w:rsidR="007D56E8" w:rsidRDefault="007D56E8" w:rsidP="00D70514">
            <w:pPr>
              <w:rPr>
                <w:rFonts w:ascii="Arial" w:hAnsi="Arial" w:cs="Arial"/>
                <w:sz w:val="20"/>
                <w:szCs w:val="20"/>
              </w:rPr>
            </w:pPr>
            <w:r>
              <w:rPr>
                <w:rFonts w:ascii="Arial" w:hAnsi="Arial" w:cs="Arial"/>
                <w:sz w:val="20"/>
                <w:szCs w:val="20"/>
              </w:rPr>
              <w:t>+</w:t>
            </w:r>
            <w:r w:rsidR="00397EDD">
              <w:rPr>
                <w:rFonts w:ascii="Arial" w:hAnsi="Arial" w:cs="Arial"/>
                <w:sz w:val="20"/>
                <w:szCs w:val="20"/>
              </w:rPr>
              <w:t>+</w:t>
            </w:r>
          </w:p>
        </w:tc>
      </w:tr>
      <w:tr w:rsidR="00E6725F" w14:paraId="70533757" w14:textId="77777777" w:rsidTr="00D70514">
        <w:tc>
          <w:tcPr>
            <w:tcW w:w="2951" w:type="dxa"/>
          </w:tcPr>
          <w:p w14:paraId="24D22E20" w14:textId="7FC123AB" w:rsidR="00E6725F" w:rsidRDefault="00E6725F"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16}</w:t>
            </w:r>
          </w:p>
        </w:tc>
        <w:tc>
          <w:tcPr>
            <w:tcW w:w="1842" w:type="dxa"/>
          </w:tcPr>
          <w:p w14:paraId="2E40358D" w14:textId="305FB493" w:rsidR="00E6725F" w:rsidRDefault="00080F1C" w:rsidP="00D70514">
            <w:pPr>
              <w:rPr>
                <w:rFonts w:ascii="Arial" w:hAnsi="Arial" w:cs="Arial"/>
                <w:sz w:val="20"/>
                <w:szCs w:val="20"/>
              </w:rPr>
            </w:pPr>
            <w:r>
              <w:rPr>
                <w:rFonts w:ascii="Arial" w:hAnsi="Arial" w:cs="Arial"/>
                <w:sz w:val="20"/>
                <w:szCs w:val="20"/>
              </w:rPr>
              <w:t>+</w:t>
            </w:r>
          </w:p>
        </w:tc>
      </w:tr>
    </w:tbl>
    <w:p w14:paraId="049FDAE6" w14:textId="039D516C" w:rsidR="007C5985" w:rsidRDefault="007C5985" w:rsidP="00485B31">
      <w:pPr>
        <w:rPr>
          <w:rFonts w:ascii="Arial" w:hAnsi="Arial" w:cs="Arial"/>
          <w:sz w:val="20"/>
          <w:szCs w:val="20"/>
        </w:rPr>
      </w:pPr>
    </w:p>
    <w:p w14:paraId="5358328D" w14:textId="11327B0E" w:rsidR="009C4E3E" w:rsidRPr="00D34D69" w:rsidRDefault="00D34D69" w:rsidP="00CF010D">
      <w:pPr>
        <w:rPr>
          <w:rFonts w:ascii="Roboto" w:hAnsi="Roboto"/>
          <w:color w:val="000000"/>
          <w:sz w:val="20"/>
          <w:szCs w:val="20"/>
          <w:shd w:val="clear" w:color="auto" w:fill="FFFFFF"/>
          <w:lang w:val="en-US"/>
        </w:rPr>
      </w:pPr>
      <w:r w:rsidRPr="00D34D69">
        <w:rPr>
          <w:rFonts w:ascii="Roboto" w:hAnsi="Roboto"/>
          <w:color w:val="000000"/>
          <w:sz w:val="20"/>
          <w:szCs w:val="20"/>
          <w:shd w:val="clear" w:color="auto" w:fill="FFFFFF"/>
          <w:lang w:val="en-US"/>
        </w:rPr>
        <w:t xml:space="preserve">Ok </w:t>
      </w:r>
      <w:r w:rsidR="00C77718" w:rsidRPr="00D34D69">
        <w:rPr>
          <w:rFonts w:ascii="Roboto" w:hAnsi="Roboto"/>
          <w:color w:val="000000"/>
          <w:sz w:val="20"/>
          <w:szCs w:val="20"/>
          <w:shd w:val="clear" w:color="auto" w:fill="FFFFFF"/>
          <w:lang w:val="en-US"/>
        </w:rPr>
        <w:t xml:space="preserve">Local </w:t>
      </w:r>
      <w:proofErr w:type="spellStart"/>
      <w:r w:rsidR="00C77718" w:rsidRPr="00D34D69">
        <w:rPr>
          <w:rFonts w:ascii="Roboto" w:hAnsi="Roboto"/>
          <w:color w:val="000000"/>
          <w:sz w:val="20"/>
          <w:szCs w:val="20"/>
          <w:shd w:val="clear" w:color="auto" w:fill="FFFFFF"/>
          <w:lang w:val="en-US"/>
        </w:rPr>
        <w:t>sharding</w:t>
      </w:r>
      <w:proofErr w:type="spellEnd"/>
      <w:r w:rsidR="00C77718" w:rsidRPr="00D34D69">
        <w:rPr>
          <w:rFonts w:ascii="Roboto" w:hAnsi="Roboto"/>
          <w:color w:val="000000"/>
          <w:sz w:val="20"/>
          <w:szCs w:val="20"/>
          <w:shd w:val="clear" w:color="auto" w:fill="FFFFFF"/>
          <w:lang w:val="en-US"/>
        </w:rPr>
        <w:t xml:space="preserve">-based router </w:t>
      </w:r>
      <w:r w:rsidR="005A1484">
        <w:rPr>
          <w:rFonts w:ascii="Roboto" w:hAnsi="Roboto"/>
          <w:color w:val="000000"/>
          <w:sz w:val="20"/>
          <w:szCs w:val="20"/>
          <w:shd w:val="clear" w:color="auto" w:fill="FFFFFF"/>
          <w:lang w:val="en-US"/>
        </w:rPr>
        <w:t>[S25]</w:t>
      </w:r>
    </w:p>
    <w:p w14:paraId="0FD595E1" w14:textId="39A8E0CE" w:rsidR="00457D0F" w:rsidRDefault="00457D0F" w:rsidP="00CF010D">
      <w:pPr>
        <w:rPr>
          <w:rFonts w:ascii="Arial" w:hAnsi="Arial" w:cs="Arial"/>
          <w:sz w:val="20"/>
          <w:szCs w:val="20"/>
        </w:rPr>
      </w:pPr>
      <w:r w:rsidRPr="008D4312">
        <w:rPr>
          <w:rFonts w:ascii="Arial" w:hAnsi="Arial" w:cs="Arial"/>
          <w:i/>
          <w:iCs/>
          <w:color w:val="000000"/>
          <w:sz w:val="20"/>
          <w:szCs w:val="20"/>
          <w:shd w:val="clear" w:color="auto" w:fill="FFFFFF"/>
        </w:rPr>
        <w:t xml:space="preserve">RNF principal: </w:t>
      </w:r>
      <w:proofErr w:type="spellStart"/>
      <w:r w:rsidR="00E25741" w:rsidRPr="008D4312">
        <w:rPr>
          <w:rFonts w:ascii="Arial" w:hAnsi="Arial" w:cs="Arial"/>
          <w:color w:val="000000"/>
          <w:sz w:val="20"/>
          <w:szCs w:val="20"/>
          <w:shd w:val="clear" w:color="auto" w:fill="FFFFFF"/>
        </w:rPr>
        <w:t>Scalability</w:t>
      </w:r>
      <w:proofErr w:type="spellEnd"/>
    </w:p>
    <w:p w14:paraId="67376169" w14:textId="751C222E" w:rsidR="00CF010D" w:rsidRDefault="00CF010D" w:rsidP="00CF010D">
      <w:pPr>
        <w:rPr>
          <w:rFonts w:ascii="Arial" w:hAnsi="Arial" w:cs="Arial"/>
          <w:sz w:val="20"/>
          <w:szCs w:val="20"/>
        </w:rPr>
      </w:pPr>
      <w:r>
        <w:rPr>
          <w:rFonts w:ascii="Arial" w:hAnsi="Arial" w:cs="Arial"/>
          <w:sz w:val="20"/>
          <w:szCs w:val="20"/>
        </w:rPr>
        <w:t xml:space="preserve">Contexto: </w:t>
      </w:r>
      <w:proofErr w:type="spellStart"/>
      <w:r>
        <w:rPr>
          <w:rFonts w:ascii="Arial" w:hAnsi="Arial" w:cs="Arial"/>
          <w:sz w:val="20"/>
          <w:szCs w:val="20"/>
        </w:rPr>
        <w:t>MSs</w:t>
      </w:r>
      <w:proofErr w:type="spellEnd"/>
      <w:r>
        <w:rPr>
          <w:rFonts w:ascii="Arial" w:hAnsi="Arial" w:cs="Arial"/>
          <w:sz w:val="20"/>
          <w:szCs w:val="20"/>
        </w:rPr>
        <w:t xml:space="preserve"> precisam persistir dados em um banco de dados.</w:t>
      </w:r>
    </w:p>
    <w:p w14:paraId="454941A0" w14:textId="29494285" w:rsidR="007C5985" w:rsidRDefault="00CF010D" w:rsidP="00CF010D">
      <w:pPr>
        <w:rPr>
          <w:rFonts w:ascii="Arial" w:hAnsi="Arial" w:cs="Arial"/>
          <w:sz w:val="20"/>
          <w:szCs w:val="20"/>
        </w:rPr>
      </w:pPr>
      <w:r>
        <w:rPr>
          <w:rFonts w:ascii="Arial" w:hAnsi="Arial" w:cs="Arial"/>
          <w:sz w:val="20"/>
          <w:szCs w:val="20"/>
        </w:rPr>
        <w:t xml:space="preserve">Problema: Como construir uma arquitetura de banco de dados em </w:t>
      </w:r>
      <w:proofErr w:type="spellStart"/>
      <w:r>
        <w:rPr>
          <w:rFonts w:ascii="Arial" w:hAnsi="Arial" w:cs="Arial"/>
          <w:sz w:val="20"/>
          <w:szCs w:val="20"/>
        </w:rPr>
        <w:t>MSs</w:t>
      </w:r>
      <w:proofErr w:type="spellEnd"/>
      <w:r>
        <w:rPr>
          <w:rFonts w:ascii="Arial" w:hAnsi="Arial" w:cs="Arial"/>
          <w:sz w:val="20"/>
          <w:szCs w:val="20"/>
        </w:rPr>
        <w:t>?</w:t>
      </w:r>
    </w:p>
    <w:p w14:paraId="7A89BE68" w14:textId="4E74347C" w:rsidR="009C4E3E" w:rsidRDefault="009C4E3E" w:rsidP="00CF010D">
      <w:pPr>
        <w:rPr>
          <w:rFonts w:ascii="Arial" w:hAnsi="Arial" w:cs="Arial"/>
          <w:sz w:val="20"/>
          <w:szCs w:val="20"/>
        </w:rPr>
      </w:pPr>
      <w:r>
        <w:rPr>
          <w:rFonts w:ascii="Arial" w:hAnsi="Arial" w:cs="Arial"/>
          <w:sz w:val="20"/>
          <w:szCs w:val="20"/>
        </w:rPr>
        <w:t xml:space="preserve">Solução: </w:t>
      </w:r>
      <w:r w:rsidR="00455F11">
        <w:rPr>
          <w:rFonts w:ascii="Arial" w:hAnsi="Arial" w:cs="Arial"/>
          <w:sz w:val="20"/>
          <w:szCs w:val="20"/>
        </w:rPr>
        <w:t>Divi</w:t>
      </w:r>
      <w:r w:rsidR="007B31DE">
        <w:rPr>
          <w:rFonts w:ascii="Arial" w:hAnsi="Arial" w:cs="Arial"/>
          <w:sz w:val="20"/>
          <w:szCs w:val="20"/>
        </w:rPr>
        <w:t xml:space="preserve">dir os dados </w:t>
      </w:r>
      <w:r w:rsidR="00C84ACF">
        <w:rPr>
          <w:rFonts w:ascii="Arial" w:hAnsi="Arial" w:cs="Arial"/>
          <w:sz w:val="20"/>
          <w:szCs w:val="20"/>
        </w:rPr>
        <w:t>em múltiplos bancos de dados, separando-os em grupos funcionais</w:t>
      </w:r>
      <w:r w:rsidR="000D2B5C">
        <w:rPr>
          <w:rFonts w:ascii="Arial" w:hAnsi="Arial" w:cs="Arial"/>
          <w:sz w:val="20"/>
          <w:szCs w:val="20"/>
        </w:rPr>
        <w:t xml:space="preserve"> independentes</w:t>
      </w:r>
      <w:r w:rsidR="006431DF">
        <w:rPr>
          <w:rFonts w:ascii="Arial" w:hAnsi="Arial" w:cs="Arial"/>
          <w:sz w:val="20"/>
          <w:szCs w:val="20"/>
        </w:rPr>
        <w:t xml:space="preserve">, de forma a evitar </w:t>
      </w:r>
      <w:r w:rsidR="00123CED">
        <w:rPr>
          <w:rFonts w:ascii="Arial" w:hAnsi="Arial" w:cs="Arial"/>
          <w:sz w:val="20"/>
          <w:szCs w:val="20"/>
        </w:rPr>
        <w:t xml:space="preserve">operações </w:t>
      </w:r>
      <w:proofErr w:type="spellStart"/>
      <w:r w:rsidR="00123CED">
        <w:rPr>
          <w:rFonts w:ascii="Arial" w:hAnsi="Arial" w:cs="Arial"/>
          <w:i/>
          <w:iCs/>
          <w:sz w:val="20"/>
          <w:szCs w:val="20"/>
        </w:rPr>
        <w:t>join</w:t>
      </w:r>
      <w:proofErr w:type="spellEnd"/>
      <w:r w:rsidR="00123CED">
        <w:rPr>
          <w:rFonts w:ascii="Arial" w:hAnsi="Arial" w:cs="Arial"/>
          <w:sz w:val="20"/>
          <w:szCs w:val="20"/>
        </w:rPr>
        <w:t xml:space="preserve"> com outros bancos de dados</w:t>
      </w:r>
      <w:r w:rsidR="00C84ACF">
        <w:rPr>
          <w:rFonts w:ascii="Arial" w:hAnsi="Arial" w:cs="Arial"/>
          <w:sz w:val="20"/>
          <w:szCs w:val="20"/>
        </w:rPr>
        <w:t xml:space="preserve">. </w:t>
      </w:r>
      <w:r w:rsidR="009B41D9">
        <w:rPr>
          <w:rFonts w:ascii="Arial" w:hAnsi="Arial" w:cs="Arial"/>
          <w:sz w:val="20"/>
          <w:szCs w:val="20"/>
        </w:rPr>
        <w:t xml:space="preserve">As requisições são processadas por um </w:t>
      </w:r>
      <w:proofErr w:type="spellStart"/>
      <w:r w:rsidR="004A74B3">
        <w:rPr>
          <w:rFonts w:ascii="Arial" w:hAnsi="Arial" w:cs="Arial"/>
          <w:sz w:val="20"/>
          <w:szCs w:val="20"/>
        </w:rPr>
        <w:t>redirecionador</w:t>
      </w:r>
      <w:proofErr w:type="spellEnd"/>
      <w:r w:rsidR="004A74B3">
        <w:rPr>
          <w:rFonts w:ascii="Arial" w:hAnsi="Arial" w:cs="Arial"/>
          <w:sz w:val="20"/>
          <w:szCs w:val="20"/>
        </w:rPr>
        <w:t xml:space="preserve"> local, que determina qual banco de dados é o mais adequado</w:t>
      </w:r>
      <w:r w:rsidR="00707E51">
        <w:rPr>
          <w:rFonts w:ascii="Arial" w:hAnsi="Arial" w:cs="Arial"/>
          <w:sz w:val="20"/>
          <w:szCs w:val="20"/>
        </w:rPr>
        <w:t>.</w:t>
      </w:r>
    </w:p>
    <w:p w14:paraId="5B0E519C" w14:textId="57741B24" w:rsidR="00707E51" w:rsidRDefault="005B2F8F" w:rsidP="005B2F8F">
      <w:pPr>
        <w:rPr>
          <w:rFonts w:ascii="Arial" w:hAnsi="Arial" w:cs="Arial"/>
          <w:iCs/>
          <w:sz w:val="20"/>
          <w:szCs w:val="20"/>
        </w:rPr>
      </w:pPr>
      <w:r>
        <w:rPr>
          <w:rFonts w:ascii="Arial" w:hAnsi="Arial" w:cs="Arial"/>
          <w:iCs/>
          <w:sz w:val="20"/>
          <w:szCs w:val="20"/>
        </w:rPr>
        <w:t xml:space="preserve">Vantagens: </w:t>
      </w:r>
      <w:r w:rsidR="00855051">
        <w:rPr>
          <w:rFonts w:ascii="Arial" w:hAnsi="Arial" w:cs="Arial"/>
          <w:iCs/>
          <w:sz w:val="20"/>
          <w:szCs w:val="20"/>
        </w:rPr>
        <w:t>O sistema pode ser escalado através da inclusão de novos</w:t>
      </w:r>
      <w:r w:rsidR="00DB3D19">
        <w:rPr>
          <w:rFonts w:ascii="Arial" w:hAnsi="Arial" w:cs="Arial"/>
          <w:iCs/>
          <w:sz w:val="20"/>
          <w:szCs w:val="20"/>
        </w:rPr>
        <w:t xml:space="preserve"> nós. O agrupamento funcional permite a escalabilidade</w:t>
      </w:r>
      <w:r w:rsidR="00114204">
        <w:rPr>
          <w:rFonts w:ascii="Arial" w:hAnsi="Arial" w:cs="Arial"/>
          <w:iCs/>
          <w:sz w:val="20"/>
          <w:szCs w:val="20"/>
        </w:rPr>
        <w:t xml:space="preserve"> tanto para operações de leitura quanto de escrita</w:t>
      </w:r>
      <w:r w:rsidR="00855051">
        <w:rPr>
          <w:rFonts w:ascii="Arial" w:hAnsi="Arial" w:cs="Arial"/>
          <w:iCs/>
          <w:sz w:val="20"/>
          <w:szCs w:val="20"/>
        </w:rPr>
        <w:t>.</w:t>
      </w:r>
      <w:r>
        <w:rPr>
          <w:rFonts w:ascii="Arial" w:hAnsi="Arial" w:cs="Arial"/>
          <w:iCs/>
          <w:sz w:val="20"/>
          <w:szCs w:val="20"/>
        </w:rPr>
        <w:t xml:space="preserve"> A utilização de proxy para redirecionamento conforme a carga</w:t>
      </w:r>
      <w:r w:rsidR="00441E02">
        <w:rPr>
          <w:rFonts w:ascii="Arial" w:hAnsi="Arial" w:cs="Arial"/>
          <w:iCs/>
          <w:sz w:val="20"/>
          <w:szCs w:val="20"/>
        </w:rPr>
        <w:t xml:space="preserve">, </w:t>
      </w:r>
      <w:r w:rsidR="00C14D33">
        <w:rPr>
          <w:rFonts w:ascii="Arial" w:hAnsi="Arial" w:cs="Arial"/>
          <w:iCs/>
          <w:sz w:val="20"/>
          <w:szCs w:val="20"/>
        </w:rPr>
        <w:t xml:space="preserve">associado </w:t>
      </w:r>
      <w:r w:rsidR="003C20B9">
        <w:rPr>
          <w:rFonts w:ascii="Arial" w:hAnsi="Arial" w:cs="Arial"/>
          <w:iCs/>
          <w:sz w:val="20"/>
          <w:szCs w:val="20"/>
        </w:rPr>
        <w:t>ao balanceamento entre os fragmentos,</w:t>
      </w:r>
      <w:r w:rsidR="00C14D33">
        <w:rPr>
          <w:rFonts w:ascii="Arial" w:hAnsi="Arial" w:cs="Arial"/>
          <w:iCs/>
          <w:sz w:val="20"/>
          <w:szCs w:val="20"/>
        </w:rPr>
        <w:t xml:space="preserve"> </w:t>
      </w:r>
      <w:r>
        <w:rPr>
          <w:rFonts w:ascii="Arial" w:hAnsi="Arial" w:cs="Arial"/>
          <w:iCs/>
          <w:sz w:val="20"/>
          <w:szCs w:val="20"/>
        </w:rPr>
        <w:t>melhora a performance dos serviços</w:t>
      </w:r>
      <w:r w:rsidR="003C20B9">
        <w:rPr>
          <w:rFonts w:ascii="Arial" w:hAnsi="Arial" w:cs="Arial"/>
          <w:iCs/>
          <w:sz w:val="20"/>
          <w:szCs w:val="20"/>
        </w:rPr>
        <w:t>.</w:t>
      </w:r>
      <w:r w:rsidR="006021DC">
        <w:rPr>
          <w:rFonts w:ascii="Arial" w:hAnsi="Arial" w:cs="Arial"/>
          <w:iCs/>
          <w:sz w:val="20"/>
          <w:szCs w:val="20"/>
        </w:rPr>
        <w:t xml:space="preserve"> </w:t>
      </w:r>
    </w:p>
    <w:tbl>
      <w:tblPr>
        <w:tblStyle w:val="Tabelacomgrade"/>
        <w:tblW w:w="0" w:type="auto"/>
        <w:tblLook w:val="04A0" w:firstRow="1" w:lastRow="0" w:firstColumn="1" w:lastColumn="0" w:noHBand="0" w:noVBand="1"/>
      </w:tblPr>
      <w:tblGrid>
        <w:gridCol w:w="2951"/>
        <w:gridCol w:w="1842"/>
      </w:tblGrid>
      <w:tr w:rsidR="00114204" w14:paraId="0D3B1945" w14:textId="77777777" w:rsidTr="00D70514">
        <w:tc>
          <w:tcPr>
            <w:tcW w:w="2951" w:type="dxa"/>
          </w:tcPr>
          <w:p w14:paraId="30A9192D" w14:textId="77777777" w:rsidR="00114204" w:rsidRDefault="00114204" w:rsidP="00D70514">
            <w:pPr>
              <w:rPr>
                <w:rFonts w:ascii="Arial" w:hAnsi="Arial" w:cs="Arial"/>
                <w:sz w:val="20"/>
                <w:szCs w:val="20"/>
              </w:rPr>
            </w:pPr>
            <w:r>
              <w:rPr>
                <w:rFonts w:ascii="Arial" w:hAnsi="Arial" w:cs="Arial"/>
                <w:sz w:val="20"/>
                <w:szCs w:val="20"/>
              </w:rPr>
              <w:t>RNF impactado</w:t>
            </w:r>
          </w:p>
        </w:tc>
        <w:tc>
          <w:tcPr>
            <w:tcW w:w="1842" w:type="dxa"/>
          </w:tcPr>
          <w:p w14:paraId="6237AED5" w14:textId="77777777" w:rsidR="00114204" w:rsidRDefault="00114204" w:rsidP="00D70514">
            <w:pPr>
              <w:rPr>
                <w:rFonts w:ascii="Arial" w:hAnsi="Arial" w:cs="Arial"/>
                <w:sz w:val="20"/>
                <w:szCs w:val="20"/>
              </w:rPr>
            </w:pPr>
            <w:r>
              <w:rPr>
                <w:rFonts w:ascii="Arial" w:hAnsi="Arial" w:cs="Arial"/>
                <w:sz w:val="20"/>
                <w:szCs w:val="20"/>
              </w:rPr>
              <w:t>Nível de impacto</w:t>
            </w:r>
          </w:p>
        </w:tc>
      </w:tr>
      <w:tr w:rsidR="00114204" w14:paraId="06498502" w14:textId="77777777" w:rsidTr="00D70514">
        <w:tc>
          <w:tcPr>
            <w:tcW w:w="2951" w:type="dxa"/>
          </w:tcPr>
          <w:p w14:paraId="2F451128" w14:textId="77777777" w:rsidR="00114204" w:rsidRPr="000409C8" w:rsidRDefault="00114204"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Performance </w:t>
            </w: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16}</w:t>
            </w:r>
          </w:p>
        </w:tc>
        <w:tc>
          <w:tcPr>
            <w:tcW w:w="1842" w:type="dxa"/>
          </w:tcPr>
          <w:p w14:paraId="07B00201" w14:textId="77777777" w:rsidR="00114204" w:rsidRDefault="00114204" w:rsidP="00D70514">
            <w:pPr>
              <w:rPr>
                <w:rFonts w:ascii="Arial" w:hAnsi="Arial" w:cs="Arial"/>
                <w:sz w:val="20"/>
                <w:szCs w:val="20"/>
              </w:rPr>
            </w:pPr>
            <w:r>
              <w:rPr>
                <w:rFonts w:ascii="Arial" w:hAnsi="Arial" w:cs="Arial"/>
                <w:sz w:val="20"/>
                <w:szCs w:val="20"/>
              </w:rPr>
              <w:t>++</w:t>
            </w:r>
          </w:p>
        </w:tc>
      </w:tr>
      <w:tr w:rsidR="00114204" w14:paraId="524C0EA7" w14:textId="77777777" w:rsidTr="00D70514">
        <w:tc>
          <w:tcPr>
            <w:tcW w:w="2951" w:type="dxa"/>
          </w:tcPr>
          <w:p w14:paraId="4D804A62" w14:textId="77777777" w:rsidR="00114204" w:rsidRDefault="00114204"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16}</w:t>
            </w:r>
          </w:p>
        </w:tc>
        <w:tc>
          <w:tcPr>
            <w:tcW w:w="1842" w:type="dxa"/>
          </w:tcPr>
          <w:p w14:paraId="4DB27555" w14:textId="4ADAEF2A" w:rsidR="00114204" w:rsidRDefault="00114204" w:rsidP="00D70514">
            <w:pPr>
              <w:rPr>
                <w:rFonts w:ascii="Arial" w:hAnsi="Arial" w:cs="Arial"/>
                <w:sz w:val="20"/>
                <w:szCs w:val="20"/>
              </w:rPr>
            </w:pPr>
            <w:r>
              <w:rPr>
                <w:rFonts w:ascii="Arial" w:hAnsi="Arial" w:cs="Arial"/>
                <w:sz w:val="20"/>
                <w:szCs w:val="20"/>
              </w:rPr>
              <w:t>++</w:t>
            </w:r>
          </w:p>
        </w:tc>
      </w:tr>
    </w:tbl>
    <w:p w14:paraId="1C422599" w14:textId="53E3B251" w:rsidR="00114204" w:rsidRDefault="00114204" w:rsidP="005B2F8F">
      <w:pPr>
        <w:rPr>
          <w:rFonts w:ascii="Arial" w:hAnsi="Arial" w:cs="Arial"/>
          <w:sz w:val="20"/>
          <w:szCs w:val="20"/>
        </w:rPr>
      </w:pPr>
    </w:p>
    <w:p w14:paraId="613CC1B6" w14:textId="7A43243D" w:rsidR="00F80DF3" w:rsidRDefault="00D34D69"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4F7873" w:rsidRPr="004F7873">
        <w:rPr>
          <w:rFonts w:ascii="Arial" w:hAnsi="Arial" w:cs="Arial"/>
          <w:i/>
          <w:iCs/>
          <w:color w:val="000000"/>
          <w:sz w:val="20"/>
          <w:szCs w:val="20"/>
          <w:shd w:val="clear" w:color="auto" w:fill="FFFFFF"/>
        </w:rPr>
        <w:t>Shared</w:t>
      </w:r>
      <w:proofErr w:type="spellEnd"/>
      <w:r w:rsidR="004F7873" w:rsidRPr="004F7873">
        <w:rPr>
          <w:rFonts w:ascii="Arial" w:hAnsi="Arial" w:cs="Arial"/>
          <w:i/>
          <w:iCs/>
          <w:color w:val="000000"/>
          <w:sz w:val="20"/>
          <w:szCs w:val="20"/>
          <w:shd w:val="clear" w:color="auto" w:fill="FFFFFF"/>
        </w:rPr>
        <w:t xml:space="preserve"> </w:t>
      </w:r>
      <w:proofErr w:type="spellStart"/>
      <w:r w:rsidR="004F7873" w:rsidRPr="004F7873">
        <w:rPr>
          <w:rFonts w:ascii="Arial" w:hAnsi="Arial" w:cs="Arial"/>
          <w:i/>
          <w:iCs/>
          <w:color w:val="000000"/>
          <w:sz w:val="20"/>
          <w:szCs w:val="20"/>
          <w:shd w:val="clear" w:color="auto" w:fill="FFFFFF"/>
        </w:rPr>
        <w:t>database</w:t>
      </w:r>
      <w:proofErr w:type="spellEnd"/>
      <w:r w:rsidR="004F7873" w:rsidRPr="004F7873">
        <w:rPr>
          <w:rFonts w:ascii="Arial" w:hAnsi="Arial" w:cs="Arial"/>
          <w:i/>
          <w:iCs/>
          <w:color w:val="000000"/>
          <w:sz w:val="20"/>
          <w:szCs w:val="20"/>
          <w:shd w:val="clear" w:color="auto" w:fill="FFFFFF"/>
        </w:rPr>
        <w:t xml:space="preserve"> </w:t>
      </w:r>
      <w:proofErr w:type="gramStart"/>
      <w:r w:rsidR="004F7873" w:rsidRPr="004F7873">
        <w:rPr>
          <w:rFonts w:ascii="Arial" w:hAnsi="Arial" w:cs="Arial"/>
          <w:i/>
          <w:iCs/>
          <w:color w:val="000000"/>
          <w:sz w:val="20"/>
          <w:szCs w:val="20"/>
          <w:shd w:val="clear" w:color="auto" w:fill="FFFFFF"/>
        </w:rPr>
        <w:t>server</w:t>
      </w:r>
      <w:proofErr w:type="gramEnd"/>
      <w:r w:rsidR="004F7873" w:rsidRPr="004F7873">
        <w:rPr>
          <w:rFonts w:ascii="Arial" w:hAnsi="Arial" w:cs="Arial"/>
          <w:i/>
          <w:iCs/>
          <w:color w:val="000000"/>
          <w:sz w:val="20"/>
          <w:szCs w:val="20"/>
          <w:shd w:val="clear" w:color="auto" w:fill="FFFFFF"/>
        </w:rPr>
        <w:t xml:space="preserve"> [</w:t>
      </w:r>
      <w:r w:rsidR="00A72D10">
        <w:rPr>
          <w:rFonts w:ascii="Arial" w:hAnsi="Arial" w:cs="Arial"/>
          <w:i/>
          <w:iCs/>
          <w:color w:val="000000"/>
          <w:sz w:val="20"/>
          <w:szCs w:val="20"/>
          <w:shd w:val="clear" w:color="auto" w:fill="FFFFFF"/>
        </w:rPr>
        <w:t>8</w:t>
      </w:r>
      <w:r w:rsidR="004F7873" w:rsidRPr="004F7873">
        <w:rPr>
          <w:rFonts w:ascii="Arial" w:hAnsi="Arial" w:cs="Arial"/>
          <w:i/>
          <w:iCs/>
          <w:color w:val="000000"/>
          <w:sz w:val="20"/>
          <w:szCs w:val="20"/>
          <w:shd w:val="clear" w:color="auto" w:fill="FFFFFF"/>
        </w:rPr>
        <w:t>]</w:t>
      </w:r>
    </w:p>
    <w:p w14:paraId="21AEF09C" w14:textId="2D305CE1" w:rsidR="00742C96" w:rsidRPr="00742C96" w:rsidRDefault="00742C96" w:rsidP="005B2F8F">
      <w:pPr>
        <w:rPr>
          <w:rFonts w:ascii="Arial" w:hAnsi="Arial" w:cs="Arial"/>
          <w:i/>
          <w:iCs/>
          <w:color w:val="000000"/>
          <w:sz w:val="20"/>
          <w:szCs w:val="20"/>
          <w:shd w:val="clear" w:color="auto" w:fill="FFFFFF"/>
          <w:lang w:val="en-US"/>
        </w:rPr>
      </w:pPr>
      <w:r w:rsidRPr="00742C96">
        <w:rPr>
          <w:rFonts w:ascii="Arial" w:hAnsi="Arial" w:cs="Arial"/>
          <w:i/>
          <w:iCs/>
          <w:color w:val="000000"/>
          <w:sz w:val="20"/>
          <w:szCs w:val="20"/>
          <w:shd w:val="clear" w:color="auto" w:fill="FFFFFF"/>
          <w:lang w:val="en-US"/>
        </w:rPr>
        <w:t xml:space="preserve">RNF principal: </w:t>
      </w:r>
      <w:proofErr w:type="spellStart"/>
      <w:r w:rsidRPr="006A6325">
        <w:rPr>
          <w:rFonts w:ascii="Arial" w:hAnsi="Arial" w:cs="Arial"/>
          <w:color w:val="000000"/>
          <w:sz w:val="20"/>
          <w:szCs w:val="20"/>
          <w:shd w:val="clear" w:color="auto" w:fill="FFFFFF"/>
        </w:rPr>
        <w:t>Evolvability</w:t>
      </w:r>
      <w:proofErr w:type="spellEnd"/>
    </w:p>
    <w:p w14:paraId="1A218BE7" w14:textId="77777777" w:rsidR="00981A6A" w:rsidRDefault="00981A6A" w:rsidP="00981A6A">
      <w:pPr>
        <w:rPr>
          <w:rFonts w:ascii="Arial" w:hAnsi="Arial" w:cs="Arial"/>
          <w:sz w:val="20"/>
          <w:szCs w:val="20"/>
        </w:rPr>
      </w:pPr>
      <w:r>
        <w:rPr>
          <w:rFonts w:ascii="Arial" w:hAnsi="Arial" w:cs="Arial"/>
          <w:sz w:val="20"/>
          <w:szCs w:val="20"/>
        </w:rPr>
        <w:t xml:space="preserve">Contexto: </w:t>
      </w:r>
      <w:proofErr w:type="spellStart"/>
      <w:r>
        <w:rPr>
          <w:rFonts w:ascii="Arial" w:hAnsi="Arial" w:cs="Arial"/>
          <w:sz w:val="20"/>
          <w:szCs w:val="20"/>
        </w:rPr>
        <w:t>MSs</w:t>
      </w:r>
      <w:proofErr w:type="spellEnd"/>
      <w:r>
        <w:rPr>
          <w:rFonts w:ascii="Arial" w:hAnsi="Arial" w:cs="Arial"/>
          <w:sz w:val="20"/>
          <w:szCs w:val="20"/>
        </w:rPr>
        <w:t xml:space="preserve"> precisam persistir dados em um banco de dados.</w:t>
      </w:r>
    </w:p>
    <w:p w14:paraId="1400E5D4" w14:textId="77777777" w:rsidR="00981A6A" w:rsidRDefault="00981A6A" w:rsidP="00981A6A">
      <w:pPr>
        <w:rPr>
          <w:rFonts w:ascii="Arial" w:hAnsi="Arial" w:cs="Arial"/>
          <w:sz w:val="20"/>
          <w:szCs w:val="20"/>
        </w:rPr>
      </w:pPr>
      <w:r>
        <w:rPr>
          <w:rFonts w:ascii="Arial" w:hAnsi="Arial" w:cs="Arial"/>
          <w:sz w:val="20"/>
          <w:szCs w:val="20"/>
        </w:rPr>
        <w:t xml:space="preserve">Problema: Como construir uma arquitetura de banco de dados em </w:t>
      </w:r>
      <w:proofErr w:type="spellStart"/>
      <w:r>
        <w:rPr>
          <w:rFonts w:ascii="Arial" w:hAnsi="Arial" w:cs="Arial"/>
          <w:sz w:val="20"/>
          <w:szCs w:val="20"/>
        </w:rPr>
        <w:t>MSs</w:t>
      </w:r>
      <w:proofErr w:type="spellEnd"/>
      <w:r>
        <w:rPr>
          <w:rFonts w:ascii="Arial" w:hAnsi="Arial" w:cs="Arial"/>
          <w:sz w:val="20"/>
          <w:szCs w:val="20"/>
        </w:rPr>
        <w:t>?</w:t>
      </w:r>
    </w:p>
    <w:p w14:paraId="017D9F61" w14:textId="15F6C5B5" w:rsidR="00981A6A" w:rsidRDefault="00981A6A" w:rsidP="00981A6A">
      <w:pPr>
        <w:rPr>
          <w:rFonts w:ascii="Arial" w:hAnsi="Arial" w:cs="Arial"/>
          <w:sz w:val="20"/>
          <w:szCs w:val="20"/>
        </w:rPr>
      </w:pPr>
      <w:r>
        <w:rPr>
          <w:rFonts w:ascii="Arial" w:hAnsi="Arial" w:cs="Arial"/>
          <w:sz w:val="20"/>
          <w:szCs w:val="20"/>
        </w:rPr>
        <w:t xml:space="preserve">Solução: Armazenar dados em um </w:t>
      </w:r>
      <w:r w:rsidR="00C372F5">
        <w:rPr>
          <w:rFonts w:ascii="Arial" w:hAnsi="Arial" w:cs="Arial"/>
          <w:sz w:val="20"/>
          <w:szCs w:val="20"/>
        </w:rPr>
        <w:t>único</w:t>
      </w:r>
      <w:r>
        <w:rPr>
          <w:rFonts w:ascii="Arial" w:hAnsi="Arial" w:cs="Arial"/>
          <w:sz w:val="20"/>
          <w:szCs w:val="20"/>
        </w:rPr>
        <w:t xml:space="preserve"> banco de dados, que pode ser acessado por todos os </w:t>
      </w:r>
      <w:proofErr w:type="spellStart"/>
      <w:r>
        <w:rPr>
          <w:rFonts w:ascii="Arial" w:hAnsi="Arial" w:cs="Arial"/>
          <w:sz w:val="20"/>
          <w:szCs w:val="20"/>
        </w:rPr>
        <w:t>MSs</w:t>
      </w:r>
      <w:proofErr w:type="spellEnd"/>
      <w:r>
        <w:rPr>
          <w:rFonts w:ascii="Arial" w:hAnsi="Arial" w:cs="Arial"/>
          <w:sz w:val="20"/>
          <w:szCs w:val="20"/>
        </w:rPr>
        <w:t>.</w:t>
      </w:r>
    </w:p>
    <w:p w14:paraId="37955065" w14:textId="0D8166D8" w:rsidR="00C372F5" w:rsidRDefault="00C372F5" w:rsidP="00981A6A">
      <w:pPr>
        <w:rPr>
          <w:rFonts w:ascii="Arial" w:hAnsi="Arial" w:cs="Arial"/>
          <w:sz w:val="20"/>
          <w:szCs w:val="20"/>
        </w:rPr>
      </w:pPr>
      <w:r>
        <w:rPr>
          <w:rFonts w:ascii="Arial" w:hAnsi="Arial" w:cs="Arial"/>
          <w:sz w:val="20"/>
          <w:szCs w:val="20"/>
        </w:rPr>
        <w:t xml:space="preserve">Vantagens: Útil em </w:t>
      </w:r>
      <w:r w:rsidR="001D4972">
        <w:rPr>
          <w:rFonts w:ascii="Arial" w:hAnsi="Arial" w:cs="Arial"/>
          <w:sz w:val="20"/>
          <w:szCs w:val="20"/>
        </w:rPr>
        <w:t>situações</w:t>
      </w:r>
      <w:r>
        <w:rPr>
          <w:rFonts w:ascii="Arial" w:hAnsi="Arial" w:cs="Arial"/>
          <w:sz w:val="20"/>
          <w:szCs w:val="20"/>
        </w:rPr>
        <w:t xml:space="preserve"> de migração de sistema monolítico para MS</w:t>
      </w:r>
      <w:r w:rsidR="000616B9">
        <w:rPr>
          <w:rFonts w:ascii="Arial" w:hAnsi="Arial" w:cs="Arial"/>
          <w:sz w:val="20"/>
          <w:szCs w:val="20"/>
        </w:rPr>
        <w:t>, permitindo que o esquema de dados seja reutilizado na nova arquitetura</w:t>
      </w:r>
      <w:r w:rsidR="00FC2FD7">
        <w:rPr>
          <w:rFonts w:ascii="Arial" w:hAnsi="Arial" w:cs="Arial"/>
          <w:sz w:val="20"/>
          <w:szCs w:val="20"/>
        </w:rPr>
        <w:t xml:space="preserve"> sem grandes modificações.</w:t>
      </w:r>
    </w:p>
    <w:tbl>
      <w:tblPr>
        <w:tblStyle w:val="Tabelacomgrade"/>
        <w:tblW w:w="0" w:type="auto"/>
        <w:tblLook w:val="04A0" w:firstRow="1" w:lastRow="0" w:firstColumn="1" w:lastColumn="0" w:noHBand="0" w:noVBand="1"/>
      </w:tblPr>
      <w:tblGrid>
        <w:gridCol w:w="2951"/>
        <w:gridCol w:w="1842"/>
      </w:tblGrid>
      <w:tr w:rsidR="00BE6626" w14:paraId="00DE2258" w14:textId="77777777" w:rsidTr="00D70514">
        <w:tc>
          <w:tcPr>
            <w:tcW w:w="2951" w:type="dxa"/>
          </w:tcPr>
          <w:p w14:paraId="2CCA7937" w14:textId="77777777" w:rsidR="00BE6626" w:rsidRDefault="00BE6626" w:rsidP="00D70514">
            <w:pPr>
              <w:rPr>
                <w:rFonts w:ascii="Arial" w:hAnsi="Arial" w:cs="Arial"/>
                <w:sz w:val="20"/>
                <w:szCs w:val="20"/>
              </w:rPr>
            </w:pPr>
            <w:r>
              <w:rPr>
                <w:rFonts w:ascii="Arial" w:hAnsi="Arial" w:cs="Arial"/>
                <w:sz w:val="20"/>
                <w:szCs w:val="20"/>
              </w:rPr>
              <w:lastRenderedPageBreak/>
              <w:t>RNF impactado</w:t>
            </w:r>
          </w:p>
        </w:tc>
        <w:tc>
          <w:tcPr>
            <w:tcW w:w="1842" w:type="dxa"/>
          </w:tcPr>
          <w:p w14:paraId="6E990EEA" w14:textId="77777777" w:rsidR="00BE6626" w:rsidRDefault="00BE6626" w:rsidP="00D70514">
            <w:pPr>
              <w:rPr>
                <w:rFonts w:ascii="Arial" w:hAnsi="Arial" w:cs="Arial"/>
                <w:sz w:val="20"/>
                <w:szCs w:val="20"/>
              </w:rPr>
            </w:pPr>
            <w:r>
              <w:rPr>
                <w:rFonts w:ascii="Arial" w:hAnsi="Arial" w:cs="Arial"/>
                <w:sz w:val="20"/>
                <w:szCs w:val="20"/>
              </w:rPr>
              <w:t>Nível de impacto</w:t>
            </w:r>
          </w:p>
        </w:tc>
      </w:tr>
      <w:tr w:rsidR="00BE6626" w14:paraId="48D4B1B8" w14:textId="77777777" w:rsidTr="00D70514">
        <w:tc>
          <w:tcPr>
            <w:tcW w:w="2951" w:type="dxa"/>
          </w:tcPr>
          <w:p w14:paraId="64D83CD8" w14:textId="33B684DB" w:rsidR="00BE6626" w:rsidRPr="000409C8" w:rsidRDefault="006A6325" w:rsidP="00D70514">
            <w:pPr>
              <w:rPr>
                <w:rFonts w:ascii="Arial" w:hAnsi="Arial" w:cs="Arial"/>
                <w:color w:val="000000"/>
                <w:sz w:val="20"/>
                <w:szCs w:val="20"/>
                <w:shd w:val="clear" w:color="auto" w:fill="FFFFFF"/>
                <w:lang w:val="en-US"/>
              </w:rPr>
            </w:pPr>
            <w:proofErr w:type="spellStart"/>
            <w:r w:rsidRPr="006A6325">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r w:rsidR="00BE6626">
              <w:rPr>
                <w:rFonts w:ascii="Arial" w:hAnsi="Arial" w:cs="Arial"/>
                <w:color w:val="000000"/>
                <w:sz w:val="20"/>
                <w:szCs w:val="20"/>
                <w:shd w:val="clear" w:color="auto" w:fill="FFFFFF"/>
              </w:rPr>
              <w:t>\</w:t>
            </w:r>
            <w:proofErr w:type="spellStart"/>
            <w:proofErr w:type="gramStart"/>
            <w:r w:rsidR="00BE6626">
              <w:rPr>
                <w:rFonts w:ascii="Arial" w:hAnsi="Arial" w:cs="Arial"/>
                <w:color w:val="000000"/>
                <w:sz w:val="20"/>
                <w:szCs w:val="20"/>
                <w:shd w:val="clear" w:color="auto" w:fill="FFFFFF"/>
              </w:rPr>
              <w:t>citeP</w:t>
            </w:r>
            <w:proofErr w:type="spellEnd"/>
            <w:r w:rsidR="00BE6626">
              <w:rPr>
                <w:rFonts w:ascii="Arial" w:hAnsi="Arial" w:cs="Arial"/>
                <w:color w:val="000000"/>
                <w:sz w:val="20"/>
                <w:szCs w:val="20"/>
                <w:shd w:val="clear" w:color="auto" w:fill="FFFFFF"/>
              </w:rPr>
              <w:t>{</w:t>
            </w:r>
            <w:proofErr w:type="gramEnd"/>
            <w:r w:rsidR="00BE6626">
              <w:rPr>
                <w:rFonts w:ascii="Arial" w:hAnsi="Arial" w:cs="Arial"/>
                <w:color w:val="000000"/>
                <w:sz w:val="20"/>
                <w:szCs w:val="20"/>
                <w:shd w:val="clear" w:color="auto" w:fill="FFFFFF"/>
              </w:rPr>
              <w:t>S2, S4}</w:t>
            </w:r>
          </w:p>
        </w:tc>
        <w:tc>
          <w:tcPr>
            <w:tcW w:w="1842" w:type="dxa"/>
          </w:tcPr>
          <w:p w14:paraId="56A3111F" w14:textId="77777777" w:rsidR="00BE6626" w:rsidRDefault="00BE6626" w:rsidP="00D70514">
            <w:pPr>
              <w:rPr>
                <w:rFonts w:ascii="Arial" w:hAnsi="Arial" w:cs="Arial"/>
                <w:sz w:val="20"/>
                <w:szCs w:val="20"/>
              </w:rPr>
            </w:pPr>
            <w:r>
              <w:rPr>
                <w:rFonts w:ascii="Arial" w:hAnsi="Arial" w:cs="Arial"/>
                <w:sz w:val="20"/>
                <w:szCs w:val="20"/>
              </w:rPr>
              <w:t>++</w:t>
            </w:r>
          </w:p>
        </w:tc>
      </w:tr>
      <w:tr w:rsidR="00BE6626" w14:paraId="71926750" w14:textId="77777777" w:rsidTr="00D70514">
        <w:tc>
          <w:tcPr>
            <w:tcW w:w="2951" w:type="dxa"/>
          </w:tcPr>
          <w:p w14:paraId="22B2C96B" w14:textId="3EE8D61E" w:rsidR="00BE6626" w:rsidRDefault="00331D60" w:rsidP="00D70514">
            <w:pPr>
              <w:rPr>
                <w:rFonts w:ascii="Arial" w:hAnsi="Arial" w:cs="Arial"/>
                <w:color w:val="000000"/>
                <w:sz w:val="20"/>
                <w:szCs w:val="20"/>
                <w:shd w:val="clear" w:color="auto" w:fill="FFFFFF"/>
                <w:lang w:val="en-US"/>
              </w:rPr>
            </w:pPr>
            <w:r w:rsidRPr="00331D60">
              <w:rPr>
                <w:rFonts w:ascii="Arial" w:hAnsi="Arial" w:cs="Arial"/>
                <w:color w:val="000000"/>
                <w:sz w:val="20"/>
                <w:szCs w:val="20"/>
                <w:shd w:val="clear" w:color="auto" w:fill="FFFFFF"/>
                <w:lang w:val="en-US"/>
              </w:rPr>
              <w:t xml:space="preserve">Independence </w:t>
            </w:r>
            <w:r w:rsidR="00BE6626">
              <w:rPr>
                <w:rFonts w:ascii="Arial" w:hAnsi="Arial" w:cs="Arial"/>
                <w:color w:val="000000"/>
                <w:sz w:val="20"/>
                <w:szCs w:val="20"/>
                <w:shd w:val="clear" w:color="auto" w:fill="FFFFFF"/>
                <w:lang w:val="en-US"/>
              </w:rPr>
              <w:t>\</w:t>
            </w:r>
            <w:proofErr w:type="gramStart"/>
            <w:r w:rsidR="00BE6626">
              <w:rPr>
                <w:rFonts w:ascii="Arial" w:hAnsi="Arial" w:cs="Arial"/>
                <w:color w:val="000000"/>
                <w:sz w:val="20"/>
                <w:szCs w:val="20"/>
                <w:shd w:val="clear" w:color="auto" w:fill="FFFFFF"/>
                <w:lang w:val="en-US"/>
              </w:rPr>
              <w:t>cite{</w:t>
            </w:r>
            <w:proofErr w:type="gramEnd"/>
            <w:r w:rsidR="00BE6626">
              <w:rPr>
                <w:rFonts w:ascii="Arial" w:hAnsi="Arial" w:cs="Arial"/>
                <w:color w:val="000000"/>
                <w:sz w:val="20"/>
                <w:szCs w:val="20"/>
                <w:shd w:val="clear" w:color="auto" w:fill="FFFFFF"/>
                <w:lang w:val="en-US"/>
              </w:rPr>
              <w:t>1</w:t>
            </w:r>
            <w:r>
              <w:rPr>
                <w:rFonts w:ascii="Arial" w:hAnsi="Arial" w:cs="Arial"/>
                <w:color w:val="000000"/>
                <w:sz w:val="20"/>
                <w:szCs w:val="20"/>
                <w:shd w:val="clear" w:color="auto" w:fill="FFFFFF"/>
                <w:lang w:val="en-US"/>
              </w:rPr>
              <w:t>7</w:t>
            </w:r>
            <w:r w:rsidR="00BE6626">
              <w:rPr>
                <w:rFonts w:ascii="Arial" w:hAnsi="Arial" w:cs="Arial"/>
                <w:color w:val="000000"/>
                <w:sz w:val="20"/>
                <w:szCs w:val="20"/>
                <w:shd w:val="clear" w:color="auto" w:fill="FFFFFF"/>
                <w:lang w:val="en-US"/>
              </w:rPr>
              <w:t>}</w:t>
            </w:r>
          </w:p>
        </w:tc>
        <w:tc>
          <w:tcPr>
            <w:tcW w:w="1842" w:type="dxa"/>
          </w:tcPr>
          <w:p w14:paraId="3FE5E517" w14:textId="48489CED" w:rsidR="00BE6626" w:rsidRDefault="00331D60" w:rsidP="00D70514">
            <w:pPr>
              <w:rPr>
                <w:rFonts w:ascii="Arial" w:hAnsi="Arial" w:cs="Arial"/>
                <w:sz w:val="20"/>
                <w:szCs w:val="20"/>
              </w:rPr>
            </w:pPr>
            <w:r>
              <w:rPr>
                <w:rFonts w:ascii="Arial" w:hAnsi="Arial" w:cs="Arial"/>
                <w:sz w:val="20"/>
                <w:szCs w:val="20"/>
              </w:rPr>
              <w:t>--</w:t>
            </w:r>
          </w:p>
        </w:tc>
      </w:tr>
    </w:tbl>
    <w:p w14:paraId="03063665" w14:textId="77777777" w:rsidR="00A72D10" w:rsidRPr="00A72D10" w:rsidRDefault="00A72D10" w:rsidP="005B2F8F">
      <w:pPr>
        <w:rPr>
          <w:rFonts w:ascii="Arial" w:hAnsi="Arial" w:cs="Arial"/>
          <w:color w:val="000000"/>
          <w:sz w:val="20"/>
          <w:szCs w:val="20"/>
          <w:shd w:val="clear" w:color="auto" w:fill="FFFFFF"/>
        </w:rPr>
      </w:pPr>
    </w:p>
    <w:p w14:paraId="73D02E76" w14:textId="3A2E6565" w:rsidR="004F7873" w:rsidRDefault="004D0055"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A073BD">
        <w:rPr>
          <w:rFonts w:ascii="Arial" w:hAnsi="Arial" w:cs="Arial"/>
          <w:i/>
          <w:iCs/>
          <w:color w:val="000000"/>
          <w:sz w:val="20"/>
          <w:szCs w:val="20"/>
          <w:shd w:val="clear" w:color="auto" w:fill="FFFFFF"/>
        </w:rPr>
        <w:t>Server</w:t>
      </w:r>
      <w:r w:rsidR="00CF2E18" w:rsidRPr="00E95287">
        <w:rPr>
          <w:rFonts w:ascii="Arial" w:hAnsi="Arial" w:cs="Arial"/>
          <w:i/>
          <w:iCs/>
          <w:color w:val="000000"/>
          <w:sz w:val="20"/>
          <w:szCs w:val="20"/>
          <w:shd w:val="clear" w:color="auto" w:fill="FFFFFF"/>
        </w:rPr>
        <w:t>-</w:t>
      </w:r>
      <w:proofErr w:type="spellStart"/>
      <w:r w:rsidR="00CF2E18" w:rsidRPr="00E95287">
        <w:rPr>
          <w:rFonts w:ascii="Arial" w:hAnsi="Arial" w:cs="Arial"/>
          <w:i/>
          <w:iCs/>
          <w:color w:val="000000"/>
          <w:sz w:val="20"/>
          <w:szCs w:val="20"/>
          <w:shd w:val="clear" w:color="auto" w:fill="FFFFFF"/>
        </w:rPr>
        <w:t>side</w:t>
      </w:r>
      <w:proofErr w:type="spellEnd"/>
      <w:r w:rsidR="00CF2E18" w:rsidRPr="00E95287">
        <w:rPr>
          <w:rFonts w:ascii="Arial" w:hAnsi="Arial" w:cs="Arial"/>
          <w:i/>
          <w:iCs/>
          <w:color w:val="000000"/>
          <w:sz w:val="20"/>
          <w:szCs w:val="20"/>
          <w:shd w:val="clear" w:color="auto" w:fill="FFFFFF"/>
        </w:rPr>
        <w:t xml:space="preserve"> </w:t>
      </w:r>
      <w:proofErr w:type="spellStart"/>
      <w:r w:rsidR="00366208">
        <w:rPr>
          <w:rFonts w:ascii="Arial" w:hAnsi="Arial" w:cs="Arial"/>
          <w:i/>
          <w:iCs/>
          <w:color w:val="000000"/>
          <w:sz w:val="20"/>
          <w:szCs w:val="20"/>
          <w:shd w:val="clear" w:color="auto" w:fill="FFFFFF"/>
        </w:rPr>
        <w:t>d</w:t>
      </w:r>
      <w:r w:rsidR="00E95287" w:rsidRPr="00E95287">
        <w:rPr>
          <w:rFonts w:ascii="Arial" w:hAnsi="Arial" w:cs="Arial"/>
          <w:i/>
          <w:iCs/>
          <w:color w:val="000000"/>
          <w:sz w:val="20"/>
          <w:szCs w:val="20"/>
          <w:shd w:val="clear" w:color="auto" w:fill="FFFFFF"/>
        </w:rPr>
        <w:t>iscovery</w:t>
      </w:r>
      <w:proofErr w:type="spellEnd"/>
      <w:r w:rsidR="00E95287" w:rsidRPr="00E95287">
        <w:rPr>
          <w:rFonts w:ascii="Arial" w:hAnsi="Arial" w:cs="Arial"/>
          <w:i/>
          <w:iCs/>
          <w:color w:val="000000"/>
          <w:sz w:val="20"/>
          <w:szCs w:val="20"/>
          <w:shd w:val="clear" w:color="auto" w:fill="FFFFFF"/>
        </w:rPr>
        <w:t xml:space="preserve"> [8]</w:t>
      </w:r>
    </w:p>
    <w:p w14:paraId="2CC2ED03" w14:textId="4D0B6780" w:rsidR="00E30D65" w:rsidRDefault="00E30D65"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Availability</w:t>
      </w:r>
      <w:proofErr w:type="spellEnd"/>
    </w:p>
    <w:p w14:paraId="38B166FE" w14:textId="5B53B3C5" w:rsidR="00E95287" w:rsidRDefault="00384659" w:rsidP="005B2F8F">
      <w:pPr>
        <w:rPr>
          <w:rFonts w:ascii="Arial" w:hAnsi="Arial" w:cs="Arial"/>
          <w:sz w:val="20"/>
          <w:szCs w:val="20"/>
        </w:rPr>
      </w:pPr>
      <w:r>
        <w:rPr>
          <w:rFonts w:ascii="Arial" w:hAnsi="Arial" w:cs="Arial"/>
          <w:sz w:val="20"/>
          <w:szCs w:val="20"/>
        </w:rPr>
        <w:t xml:space="preserve">Contexto: </w:t>
      </w:r>
      <w:r w:rsidR="00921797">
        <w:rPr>
          <w:rFonts w:ascii="Arial" w:hAnsi="Arial" w:cs="Arial"/>
          <w:sz w:val="20"/>
          <w:szCs w:val="20"/>
        </w:rPr>
        <w:t xml:space="preserve">Múltiplas instâncias de um mesmo MS são executadas em </w:t>
      </w:r>
      <w:r w:rsidR="00236D05">
        <w:rPr>
          <w:rFonts w:ascii="Arial" w:hAnsi="Arial" w:cs="Arial"/>
          <w:sz w:val="20"/>
          <w:szCs w:val="20"/>
        </w:rPr>
        <w:t xml:space="preserve">diferentes containers. A comunicação entre eles precisa ser definida </w:t>
      </w:r>
      <w:r w:rsidR="000D7A20">
        <w:rPr>
          <w:rFonts w:ascii="Arial" w:hAnsi="Arial" w:cs="Arial"/>
          <w:sz w:val="20"/>
          <w:szCs w:val="20"/>
        </w:rPr>
        <w:t>de forma dinâmica e eficiente</w:t>
      </w:r>
      <w:r w:rsidR="00CD1DD9">
        <w:rPr>
          <w:rFonts w:ascii="Arial" w:hAnsi="Arial" w:cs="Arial"/>
          <w:sz w:val="20"/>
          <w:szCs w:val="20"/>
        </w:rPr>
        <w:t>.</w:t>
      </w:r>
    </w:p>
    <w:p w14:paraId="2EAE664C" w14:textId="6D4177B2" w:rsidR="00CD1DD9" w:rsidRDefault="00CD1DD9" w:rsidP="005B2F8F">
      <w:pPr>
        <w:rPr>
          <w:rFonts w:ascii="Arial" w:hAnsi="Arial" w:cs="Arial"/>
          <w:sz w:val="20"/>
          <w:szCs w:val="20"/>
        </w:rPr>
      </w:pPr>
      <w:r>
        <w:rPr>
          <w:rFonts w:ascii="Arial" w:hAnsi="Arial" w:cs="Arial"/>
          <w:sz w:val="20"/>
          <w:szCs w:val="20"/>
        </w:rPr>
        <w:t xml:space="preserve">Problema: </w:t>
      </w:r>
      <w:r w:rsidR="001744FC">
        <w:rPr>
          <w:rFonts w:ascii="Arial" w:hAnsi="Arial" w:cs="Arial"/>
          <w:sz w:val="20"/>
          <w:szCs w:val="20"/>
        </w:rPr>
        <w:t>Como implementar a descoberta de serviços</w:t>
      </w:r>
      <w:r w:rsidR="0049241B">
        <w:rPr>
          <w:rFonts w:ascii="Arial" w:hAnsi="Arial" w:cs="Arial"/>
          <w:sz w:val="20"/>
          <w:szCs w:val="20"/>
        </w:rPr>
        <w:t xml:space="preserve"> entre os </w:t>
      </w:r>
      <w:proofErr w:type="spellStart"/>
      <w:r w:rsidR="0049241B">
        <w:rPr>
          <w:rFonts w:ascii="Arial" w:hAnsi="Arial" w:cs="Arial"/>
          <w:sz w:val="20"/>
          <w:szCs w:val="20"/>
        </w:rPr>
        <w:t>MSs</w:t>
      </w:r>
      <w:proofErr w:type="spellEnd"/>
      <w:r w:rsidR="0049241B">
        <w:rPr>
          <w:rFonts w:ascii="Arial" w:hAnsi="Arial" w:cs="Arial"/>
          <w:sz w:val="20"/>
          <w:szCs w:val="20"/>
        </w:rPr>
        <w:t>?</w:t>
      </w:r>
    </w:p>
    <w:p w14:paraId="0399CD1F" w14:textId="71321EBC" w:rsidR="0049241B" w:rsidRDefault="006E0051" w:rsidP="005B2F8F">
      <w:pPr>
        <w:rPr>
          <w:rFonts w:ascii="Arial" w:hAnsi="Arial" w:cs="Arial"/>
          <w:sz w:val="20"/>
          <w:szCs w:val="20"/>
        </w:rPr>
      </w:pPr>
      <w:r>
        <w:rPr>
          <w:rFonts w:ascii="Arial" w:hAnsi="Arial" w:cs="Arial"/>
          <w:sz w:val="20"/>
          <w:szCs w:val="20"/>
        </w:rPr>
        <w:t xml:space="preserve">Solução: </w:t>
      </w:r>
      <w:r w:rsidR="00A073BD">
        <w:rPr>
          <w:rFonts w:ascii="Arial" w:hAnsi="Arial" w:cs="Arial"/>
          <w:sz w:val="20"/>
          <w:szCs w:val="20"/>
        </w:rPr>
        <w:t xml:space="preserve">Implementar </w:t>
      </w:r>
      <w:r w:rsidR="007F32C3">
        <w:rPr>
          <w:rFonts w:ascii="Arial" w:hAnsi="Arial" w:cs="Arial"/>
          <w:sz w:val="20"/>
          <w:szCs w:val="20"/>
        </w:rPr>
        <w:t xml:space="preserve">um serviço balanceador, responsável por receber as requisições </w:t>
      </w:r>
      <w:r w:rsidR="005E10DE">
        <w:rPr>
          <w:rFonts w:ascii="Arial" w:hAnsi="Arial" w:cs="Arial"/>
          <w:sz w:val="20"/>
          <w:szCs w:val="20"/>
        </w:rPr>
        <w:t xml:space="preserve">dos clientes, </w:t>
      </w:r>
      <w:r w:rsidR="00A944E2">
        <w:rPr>
          <w:rFonts w:ascii="Arial" w:hAnsi="Arial" w:cs="Arial"/>
          <w:sz w:val="20"/>
          <w:szCs w:val="20"/>
        </w:rPr>
        <w:t>e um serviço registrador</w:t>
      </w:r>
      <w:r w:rsidR="00D222B7">
        <w:rPr>
          <w:rFonts w:ascii="Arial" w:hAnsi="Arial" w:cs="Arial"/>
          <w:sz w:val="20"/>
          <w:szCs w:val="20"/>
        </w:rPr>
        <w:t xml:space="preserve">, que faz a tarefa de dinamicamente </w:t>
      </w:r>
      <w:r w:rsidR="00E87BF6">
        <w:rPr>
          <w:rFonts w:ascii="Arial" w:hAnsi="Arial" w:cs="Arial"/>
          <w:sz w:val="20"/>
          <w:szCs w:val="20"/>
        </w:rPr>
        <w:t>transformar</w:t>
      </w:r>
      <w:r w:rsidR="00D222B7">
        <w:rPr>
          <w:rFonts w:ascii="Arial" w:hAnsi="Arial" w:cs="Arial"/>
          <w:sz w:val="20"/>
          <w:szCs w:val="20"/>
        </w:rPr>
        <w:t xml:space="preserve"> </w:t>
      </w:r>
      <w:r w:rsidR="00E87BF6">
        <w:rPr>
          <w:rFonts w:ascii="Arial" w:hAnsi="Arial" w:cs="Arial"/>
          <w:sz w:val="20"/>
          <w:szCs w:val="20"/>
        </w:rPr>
        <w:t xml:space="preserve">endereços DNS em </w:t>
      </w:r>
      <w:proofErr w:type="spellStart"/>
      <w:r w:rsidR="00E87BF6">
        <w:rPr>
          <w:rFonts w:ascii="Arial" w:hAnsi="Arial" w:cs="Arial"/>
          <w:sz w:val="20"/>
          <w:szCs w:val="20"/>
        </w:rPr>
        <w:t>IPs</w:t>
      </w:r>
      <w:proofErr w:type="spellEnd"/>
      <w:r w:rsidR="00E87BF6">
        <w:rPr>
          <w:rFonts w:ascii="Arial" w:hAnsi="Arial" w:cs="Arial"/>
          <w:sz w:val="20"/>
          <w:szCs w:val="20"/>
        </w:rPr>
        <w:t>.</w:t>
      </w:r>
      <w:r w:rsidR="00DC13BD">
        <w:rPr>
          <w:rFonts w:ascii="Arial" w:hAnsi="Arial" w:cs="Arial"/>
          <w:sz w:val="20"/>
          <w:szCs w:val="20"/>
        </w:rPr>
        <w:t xml:space="preserve"> O balanceador</w:t>
      </w:r>
      <w:r w:rsidR="007E69BA">
        <w:rPr>
          <w:rFonts w:ascii="Arial" w:hAnsi="Arial" w:cs="Arial"/>
          <w:sz w:val="20"/>
          <w:szCs w:val="20"/>
        </w:rPr>
        <w:t>,</w:t>
      </w:r>
      <w:r w:rsidR="00DC13BD">
        <w:rPr>
          <w:rFonts w:ascii="Arial" w:hAnsi="Arial" w:cs="Arial"/>
          <w:sz w:val="20"/>
          <w:szCs w:val="20"/>
        </w:rPr>
        <w:t xml:space="preserve"> </w:t>
      </w:r>
      <w:r w:rsidR="00F342BB">
        <w:rPr>
          <w:rFonts w:ascii="Arial" w:hAnsi="Arial" w:cs="Arial"/>
          <w:sz w:val="20"/>
          <w:szCs w:val="20"/>
        </w:rPr>
        <w:t xml:space="preserve">ao </w:t>
      </w:r>
      <w:r w:rsidR="00DC13BD">
        <w:rPr>
          <w:rFonts w:ascii="Arial" w:hAnsi="Arial" w:cs="Arial"/>
          <w:sz w:val="20"/>
          <w:szCs w:val="20"/>
        </w:rPr>
        <w:t>recebe</w:t>
      </w:r>
      <w:r w:rsidR="00F342BB">
        <w:rPr>
          <w:rFonts w:ascii="Arial" w:hAnsi="Arial" w:cs="Arial"/>
          <w:sz w:val="20"/>
          <w:szCs w:val="20"/>
        </w:rPr>
        <w:t>r</w:t>
      </w:r>
      <w:r w:rsidR="00DC13BD">
        <w:rPr>
          <w:rFonts w:ascii="Arial" w:hAnsi="Arial" w:cs="Arial"/>
          <w:sz w:val="20"/>
          <w:szCs w:val="20"/>
        </w:rPr>
        <w:t xml:space="preserve"> </w:t>
      </w:r>
      <w:r w:rsidR="00F342BB">
        <w:rPr>
          <w:rFonts w:ascii="Arial" w:hAnsi="Arial" w:cs="Arial"/>
          <w:sz w:val="20"/>
          <w:szCs w:val="20"/>
        </w:rPr>
        <w:t>uma requisição, solicita</w:t>
      </w:r>
      <w:r w:rsidR="00112CE6">
        <w:rPr>
          <w:rFonts w:ascii="Arial" w:hAnsi="Arial" w:cs="Arial"/>
          <w:sz w:val="20"/>
          <w:szCs w:val="20"/>
        </w:rPr>
        <w:t xml:space="preserve"> ao serviço registrador os endereços das instâncias disponíveis. </w:t>
      </w:r>
      <w:r w:rsidR="007515FC">
        <w:rPr>
          <w:rFonts w:ascii="Arial" w:hAnsi="Arial" w:cs="Arial"/>
          <w:sz w:val="20"/>
          <w:szCs w:val="20"/>
        </w:rPr>
        <w:t>O balanceador decide qual instância será utilizada para atender à requisição</w:t>
      </w:r>
      <w:r w:rsidR="007E69BA">
        <w:rPr>
          <w:rFonts w:ascii="Arial" w:hAnsi="Arial" w:cs="Arial"/>
          <w:sz w:val="20"/>
          <w:szCs w:val="20"/>
        </w:rPr>
        <w:t>, devolvendo o endereço para o cliente, que se comunicará diretamente com o serviç</w:t>
      </w:r>
      <w:r w:rsidR="00CB6B2F">
        <w:rPr>
          <w:rFonts w:ascii="Arial" w:hAnsi="Arial" w:cs="Arial"/>
          <w:sz w:val="20"/>
          <w:szCs w:val="20"/>
        </w:rPr>
        <w:t>o.</w:t>
      </w:r>
    </w:p>
    <w:p w14:paraId="2AD1F474" w14:textId="305ECCED" w:rsidR="00CB6B2F" w:rsidRDefault="00CB6B2F" w:rsidP="005B2F8F">
      <w:pPr>
        <w:rPr>
          <w:rFonts w:ascii="Arial" w:hAnsi="Arial" w:cs="Arial"/>
          <w:sz w:val="20"/>
          <w:szCs w:val="20"/>
        </w:rPr>
      </w:pPr>
      <w:r>
        <w:rPr>
          <w:rFonts w:ascii="Arial" w:hAnsi="Arial" w:cs="Arial"/>
          <w:sz w:val="20"/>
          <w:szCs w:val="20"/>
        </w:rPr>
        <w:t xml:space="preserve">Vantagens: </w:t>
      </w:r>
      <w:r w:rsidR="00FF19BC">
        <w:rPr>
          <w:rFonts w:ascii="Arial" w:hAnsi="Arial" w:cs="Arial"/>
          <w:sz w:val="20"/>
          <w:szCs w:val="20"/>
        </w:rPr>
        <w:t>P</w:t>
      </w:r>
      <w:r w:rsidR="004A4C37">
        <w:rPr>
          <w:rFonts w:ascii="Arial" w:hAnsi="Arial" w:cs="Arial"/>
          <w:sz w:val="20"/>
          <w:szCs w:val="20"/>
        </w:rPr>
        <w:t xml:space="preserve">ermite </w:t>
      </w:r>
      <w:r w:rsidR="00A0626D">
        <w:rPr>
          <w:rFonts w:ascii="Arial" w:hAnsi="Arial" w:cs="Arial"/>
          <w:sz w:val="20"/>
          <w:szCs w:val="20"/>
        </w:rPr>
        <w:t xml:space="preserve">maior resiliência, através da </w:t>
      </w:r>
      <w:r w:rsidR="0000314B">
        <w:rPr>
          <w:rFonts w:ascii="Arial" w:hAnsi="Arial" w:cs="Arial"/>
          <w:sz w:val="20"/>
          <w:szCs w:val="20"/>
        </w:rPr>
        <w:t>detecção de problemas e reinício de serviços</w:t>
      </w:r>
      <w:r w:rsidR="00005730">
        <w:rPr>
          <w:rFonts w:ascii="Arial" w:hAnsi="Arial" w:cs="Arial"/>
          <w:sz w:val="20"/>
          <w:szCs w:val="20"/>
        </w:rPr>
        <w:t xml:space="preserve"> e facilita a migração, pois serviços legados podem ser substituídos simplesmente trocando-se o endereço no serviço de registros.</w:t>
      </w:r>
    </w:p>
    <w:tbl>
      <w:tblPr>
        <w:tblStyle w:val="Tabelacomgrade"/>
        <w:tblW w:w="0" w:type="auto"/>
        <w:tblLook w:val="04A0" w:firstRow="1" w:lastRow="0" w:firstColumn="1" w:lastColumn="0" w:noHBand="0" w:noVBand="1"/>
      </w:tblPr>
      <w:tblGrid>
        <w:gridCol w:w="2951"/>
        <w:gridCol w:w="1842"/>
      </w:tblGrid>
      <w:tr w:rsidR="00900F3A" w14:paraId="22BA2C96" w14:textId="77777777" w:rsidTr="00D70514">
        <w:tc>
          <w:tcPr>
            <w:tcW w:w="2951" w:type="dxa"/>
          </w:tcPr>
          <w:p w14:paraId="2D242B73" w14:textId="77777777" w:rsidR="00900F3A" w:rsidRDefault="00900F3A" w:rsidP="00D70514">
            <w:pPr>
              <w:rPr>
                <w:rFonts w:ascii="Arial" w:hAnsi="Arial" w:cs="Arial"/>
                <w:sz w:val="20"/>
                <w:szCs w:val="20"/>
              </w:rPr>
            </w:pPr>
            <w:r>
              <w:rPr>
                <w:rFonts w:ascii="Arial" w:hAnsi="Arial" w:cs="Arial"/>
                <w:sz w:val="20"/>
                <w:szCs w:val="20"/>
              </w:rPr>
              <w:t>RNF impactado</w:t>
            </w:r>
          </w:p>
        </w:tc>
        <w:tc>
          <w:tcPr>
            <w:tcW w:w="1842" w:type="dxa"/>
          </w:tcPr>
          <w:p w14:paraId="5FA39C90" w14:textId="77777777" w:rsidR="00900F3A" w:rsidRDefault="00900F3A" w:rsidP="00D70514">
            <w:pPr>
              <w:rPr>
                <w:rFonts w:ascii="Arial" w:hAnsi="Arial" w:cs="Arial"/>
                <w:sz w:val="20"/>
                <w:szCs w:val="20"/>
              </w:rPr>
            </w:pPr>
            <w:r>
              <w:rPr>
                <w:rFonts w:ascii="Arial" w:hAnsi="Arial" w:cs="Arial"/>
                <w:sz w:val="20"/>
                <w:szCs w:val="20"/>
              </w:rPr>
              <w:t>Nível de impacto</w:t>
            </w:r>
          </w:p>
        </w:tc>
      </w:tr>
      <w:tr w:rsidR="00351A19" w14:paraId="7EFCE3DE" w14:textId="77777777" w:rsidTr="00D70514">
        <w:tc>
          <w:tcPr>
            <w:tcW w:w="2951" w:type="dxa"/>
          </w:tcPr>
          <w:p w14:paraId="74B9330A" w14:textId="3244B5A3" w:rsidR="00351A19" w:rsidRDefault="00351A19"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{S2}</w:t>
            </w:r>
          </w:p>
        </w:tc>
        <w:tc>
          <w:tcPr>
            <w:tcW w:w="1842" w:type="dxa"/>
          </w:tcPr>
          <w:p w14:paraId="7FE7E9AF" w14:textId="3D12CE9F" w:rsidR="00351A19" w:rsidRDefault="00351A19" w:rsidP="00D70514">
            <w:pPr>
              <w:rPr>
                <w:rFonts w:ascii="Arial" w:hAnsi="Arial" w:cs="Arial"/>
                <w:sz w:val="20"/>
                <w:szCs w:val="20"/>
              </w:rPr>
            </w:pPr>
            <w:r>
              <w:rPr>
                <w:rFonts w:ascii="Arial" w:hAnsi="Arial" w:cs="Arial"/>
                <w:sz w:val="20"/>
                <w:szCs w:val="20"/>
              </w:rPr>
              <w:t>++</w:t>
            </w:r>
          </w:p>
        </w:tc>
      </w:tr>
      <w:tr w:rsidR="00900F3A" w14:paraId="3575CBEC" w14:textId="77777777" w:rsidTr="00D70514">
        <w:tc>
          <w:tcPr>
            <w:tcW w:w="2951" w:type="dxa"/>
          </w:tcPr>
          <w:p w14:paraId="39B84E50" w14:textId="4C7D4B42" w:rsidR="00900F3A" w:rsidRDefault="00F75691"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{S2}</w:t>
            </w:r>
          </w:p>
        </w:tc>
        <w:tc>
          <w:tcPr>
            <w:tcW w:w="1842" w:type="dxa"/>
          </w:tcPr>
          <w:p w14:paraId="6EA11A2B" w14:textId="56610DEA" w:rsidR="00900F3A" w:rsidRDefault="00F75691" w:rsidP="00D70514">
            <w:pPr>
              <w:rPr>
                <w:rFonts w:ascii="Arial" w:hAnsi="Arial" w:cs="Arial"/>
                <w:sz w:val="20"/>
                <w:szCs w:val="20"/>
              </w:rPr>
            </w:pPr>
            <w:r>
              <w:rPr>
                <w:rFonts w:ascii="Arial" w:hAnsi="Arial" w:cs="Arial"/>
                <w:sz w:val="20"/>
                <w:szCs w:val="20"/>
              </w:rPr>
              <w:t>+</w:t>
            </w:r>
          </w:p>
        </w:tc>
      </w:tr>
      <w:tr w:rsidR="00672686" w14:paraId="6C34AA4E" w14:textId="77777777" w:rsidTr="00D70514">
        <w:tc>
          <w:tcPr>
            <w:tcW w:w="2951" w:type="dxa"/>
          </w:tcPr>
          <w:p w14:paraId="62AB8764" w14:textId="0FEF4511" w:rsidR="00672686" w:rsidRDefault="00672686"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Resi</w:t>
            </w:r>
            <w:r w:rsidR="00331582">
              <w:rPr>
                <w:rFonts w:ascii="Arial" w:hAnsi="Arial" w:cs="Arial"/>
                <w:color w:val="000000"/>
                <w:sz w:val="20"/>
                <w:szCs w:val="20"/>
                <w:shd w:val="clear" w:color="auto" w:fill="FFFFFF"/>
              </w:rPr>
              <w:t>lience</w:t>
            </w:r>
            <w:proofErr w:type="spellEnd"/>
            <w:r w:rsidR="00331582">
              <w:rPr>
                <w:rFonts w:ascii="Arial" w:hAnsi="Arial" w:cs="Arial"/>
                <w:color w:val="000000"/>
                <w:sz w:val="20"/>
                <w:szCs w:val="20"/>
                <w:shd w:val="clear" w:color="auto" w:fill="FFFFFF"/>
              </w:rPr>
              <w:t xml:space="preserve"> \</w:t>
            </w:r>
            <w:proofErr w:type="spellStart"/>
            <w:r w:rsidR="00331582">
              <w:rPr>
                <w:rFonts w:ascii="Arial" w:hAnsi="Arial" w:cs="Arial"/>
                <w:color w:val="000000"/>
                <w:sz w:val="20"/>
                <w:szCs w:val="20"/>
                <w:shd w:val="clear" w:color="auto" w:fill="FFFFFF"/>
              </w:rPr>
              <w:t>citeP</w:t>
            </w:r>
            <w:proofErr w:type="spellEnd"/>
            <w:r w:rsidR="00331582">
              <w:rPr>
                <w:rFonts w:ascii="Arial" w:hAnsi="Arial" w:cs="Arial"/>
                <w:color w:val="000000"/>
                <w:sz w:val="20"/>
                <w:szCs w:val="20"/>
                <w:shd w:val="clear" w:color="auto" w:fill="FFFFFF"/>
              </w:rPr>
              <w:t>{S2}</w:t>
            </w:r>
          </w:p>
        </w:tc>
        <w:tc>
          <w:tcPr>
            <w:tcW w:w="1842" w:type="dxa"/>
          </w:tcPr>
          <w:p w14:paraId="6975EDE7" w14:textId="78ED71C9" w:rsidR="00672686" w:rsidRDefault="00161AB9" w:rsidP="00D70514">
            <w:pPr>
              <w:rPr>
                <w:rFonts w:ascii="Arial" w:hAnsi="Arial" w:cs="Arial"/>
                <w:sz w:val="20"/>
                <w:szCs w:val="20"/>
              </w:rPr>
            </w:pPr>
            <w:r>
              <w:rPr>
                <w:rFonts w:ascii="Arial" w:hAnsi="Arial" w:cs="Arial"/>
                <w:sz w:val="20"/>
                <w:szCs w:val="20"/>
              </w:rPr>
              <w:t>+</w:t>
            </w:r>
          </w:p>
        </w:tc>
      </w:tr>
      <w:tr w:rsidR="00161AB9" w14:paraId="7CC67A83" w14:textId="77777777" w:rsidTr="00D70514">
        <w:tc>
          <w:tcPr>
            <w:tcW w:w="2951" w:type="dxa"/>
          </w:tcPr>
          <w:p w14:paraId="6D943CC4" w14:textId="1CB9C12D" w:rsidR="00161AB9" w:rsidRDefault="00966FF9"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{S2}</w:t>
            </w:r>
          </w:p>
        </w:tc>
        <w:tc>
          <w:tcPr>
            <w:tcW w:w="1842" w:type="dxa"/>
          </w:tcPr>
          <w:p w14:paraId="6AEC0D48" w14:textId="2F0A6CA3" w:rsidR="00161AB9" w:rsidRDefault="00966FF9" w:rsidP="00D70514">
            <w:pPr>
              <w:rPr>
                <w:rFonts w:ascii="Arial" w:hAnsi="Arial" w:cs="Arial"/>
                <w:sz w:val="20"/>
                <w:szCs w:val="20"/>
              </w:rPr>
            </w:pPr>
            <w:r>
              <w:rPr>
                <w:rFonts w:ascii="Arial" w:hAnsi="Arial" w:cs="Arial"/>
                <w:sz w:val="20"/>
                <w:szCs w:val="20"/>
              </w:rPr>
              <w:t>+</w:t>
            </w:r>
          </w:p>
        </w:tc>
      </w:tr>
    </w:tbl>
    <w:p w14:paraId="1F5D5C73" w14:textId="66DA0298" w:rsidR="009D2753" w:rsidRDefault="009D2753" w:rsidP="005B2F8F">
      <w:pPr>
        <w:rPr>
          <w:rFonts w:ascii="Arial" w:hAnsi="Arial" w:cs="Arial"/>
          <w:sz w:val="20"/>
          <w:szCs w:val="20"/>
        </w:rPr>
      </w:pPr>
    </w:p>
    <w:p w14:paraId="2454DB5A" w14:textId="5898CDE9" w:rsidR="00366208" w:rsidRDefault="004D0055" w:rsidP="00366208">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366208">
        <w:rPr>
          <w:rFonts w:ascii="Arial" w:hAnsi="Arial" w:cs="Arial"/>
          <w:i/>
          <w:iCs/>
          <w:color w:val="000000"/>
          <w:sz w:val="20"/>
          <w:szCs w:val="20"/>
          <w:shd w:val="clear" w:color="auto" w:fill="FFFFFF"/>
        </w:rPr>
        <w:t>Client</w:t>
      </w:r>
      <w:r w:rsidR="00366208" w:rsidRPr="00E95287">
        <w:rPr>
          <w:rFonts w:ascii="Arial" w:hAnsi="Arial" w:cs="Arial"/>
          <w:i/>
          <w:iCs/>
          <w:color w:val="000000"/>
          <w:sz w:val="20"/>
          <w:szCs w:val="20"/>
          <w:shd w:val="clear" w:color="auto" w:fill="FFFFFF"/>
        </w:rPr>
        <w:t>-side</w:t>
      </w:r>
      <w:proofErr w:type="spellEnd"/>
      <w:r w:rsidR="00366208" w:rsidRPr="00E95287">
        <w:rPr>
          <w:rFonts w:ascii="Arial" w:hAnsi="Arial" w:cs="Arial"/>
          <w:i/>
          <w:iCs/>
          <w:color w:val="000000"/>
          <w:sz w:val="20"/>
          <w:szCs w:val="20"/>
          <w:shd w:val="clear" w:color="auto" w:fill="FFFFFF"/>
        </w:rPr>
        <w:t xml:space="preserve"> </w:t>
      </w:r>
      <w:proofErr w:type="spellStart"/>
      <w:r w:rsidR="00366208">
        <w:rPr>
          <w:rFonts w:ascii="Arial" w:hAnsi="Arial" w:cs="Arial"/>
          <w:i/>
          <w:iCs/>
          <w:color w:val="000000"/>
          <w:sz w:val="20"/>
          <w:szCs w:val="20"/>
          <w:shd w:val="clear" w:color="auto" w:fill="FFFFFF"/>
        </w:rPr>
        <w:t>d</w:t>
      </w:r>
      <w:r w:rsidR="00366208" w:rsidRPr="00E95287">
        <w:rPr>
          <w:rFonts w:ascii="Arial" w:hAnsi="Arial" w:cs="Arial"/>
          <w:i/>
          <w:iCs/>
          <w:color w:val="000000"/>
          <w:sz w:val="20"/>
          <w:szCs w:val="20"/>
          <w:shd w:val="clear" w:color="auto" w:fill="FFFFFF"/>
        </w:rPr>
        <w:t>iscovery</w:t>
      </w:r>
      <w:proofErr w:type="spellEnd"/>
      <w:r w:rsidR="00366208" w:rsidRPr="00E95287">
        <w:rPr>
          <w:rFonts w:ascii="Arial" w:hAnsi="Arial" w:cs="Arial"/>
          <w:i/>
          <w:iCs/>
          <w:color w:val="000000"/>
          <w:sz w:val="20"/>
          <w:szCs w:val="20"/>
          <w:shd w:val="clear" w:color="auto" w:fill="FFFFFF"/>
        </w:rPr>
        <w:t xml:space="preserve"> [8]</w:t>
      </w:r>
    </w:p>
    <w:p w14:paraId="08C54DEB" w14:textId="144AF5D5" w:rsidR="00E30D65" w:rsidRDefault="00E30D65" w:rsidP="00366208">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Availability</w:t>
      </w:r>
      <w:proofErr w:type="spellEnd"/>
    </w:p>
    <w:p w14:paraId="666FC610" w14:textId="77777777" w:rsidR="00366208" w:rsidRDefault="00366208" w:rsidP="00366208">
      <w:pPr>
        <w:rPr>
          <w:rFonts w:ascii="Arial" w:hAnsi="Arial" w:cs="Arial"/>
          <w:sz w:val="20"/>
          <w:szCs w:val="20"/>
        </w:rPr>
      </w:pPr>
      <w:r>
        <w:rPr>
          <w:rFonts w:ascii="Arial" w:hAnsi="Arial" w:cs="Arial"/>
          <w:sz w:val="20"/>
          <w:szCs w:val="20"/>
        </w:rPr>
        <w:t>Contexto: Múltiplas instâncias de um mesmo MS são executadas em diferentes containers. A comunicação entre eles precisa ser definida de forma dinâmica e eficiente.</w:t>
      </w:r>
    </w:p>
    <w:p w14:paraId="690E40C2" w14:textId="77777777" w:rsidR="00366208" w:rsidRDefault="00366208" w:rsidP="00366208">
      <w:pPr>
        <w:rPr>
          <w:rFonts w:ascii="Arial" w:hAnsi="Arial" w:cs="Arial"/>
          <w:sz w:val="20"/>
          <w:szCs w:val="20"/>
        </w:rPr>
      </w:pPr>
      <w:r>
        <w:rPr>
          <w:rFonts w:ascii="Arial" w:hAnsi="Arial" w:cs="Arial"/>
          <w:sz w:val="20"/>
          <w:szCs w:val="20"/>
        </w:rPr>
        <w:t xml:space="preserve">Problema: Como implementar a descoberta de serviços entre os </w:t>
      </w:r>
      <w:proofErr w:type="spellStart"/>
      <w:r>
        <w:rPr>
          <w:rFonts w:ascii="Arial" w:hAnsi="Arial" w:cs="Arial"/>
          <w:sz w:val="20"/>
          <w:szCs w:val="20"/>
        </w:rPr>
        <w:t>MSs</w:t>
      </w:r>
      <w:proofErr w:type="spellEnd"/>
      <w:r>
        <w:rPr>
          <w:rFonts w:ascii="Arial" w:hAnsi="Arial" w:cs="Arial"/>
          <w:sz w:val="20"/>
          <w:szCs w:val="20"/>
        </w:rPr>
        <w:t>?</w:t>
      </w:r>
    </w:p>
    <w:p w14:paraId="62D7305C" w14:textId="3F4DD813" w:rsidR="00366208" w:rsidRDefault="00366208" w:rsidP="00366208">
      <w:pPr>
        <w:rPr>
          <w:rFonts w:ascii="Arial" w:hAnsi="Arial" w:cs="Arial"/>
          <w:sz w:val="20"/>
          <w:szCs w:val="20"/>
        </w:rPr>
      </w:pPr>
      <w:r>
        <w:rPr>
          <w:rFonts w:ascii="Arial" w:hAnsi="Arial" w:cs="Arial"/>
          <w:sz w:val="20"/>
          <w:szCs w:val="20"/>
        </w:rPr>
        <w:t xml:space="preserve">Solução: Implementar um serviço registrador, que faz a tarefa de dinamicamente transformar endereços DNS em </w:t>
      </w:r>
      <w:proofErr w:type="spellStart"/>
      <w:r>
        <w:rPr>
          <w:rFonts w:ascii="Arial" w:hAnsi="Arial" w:cs="Arial"/>
          <w:sz w:val="20"/>
          <w:szCs w:val="20"/>
        </w:rPr>
        <w:t>IPs</w:t>
      </w:r>
      <w:proofErr w:type="spellEnd"/>
      <w:r>
        <w:rPr>
          <w:rFonts w:ascii="Arial" w:hAnsi="Arial" w:cs="Arial"/>
          <w:sz w:val="20"/>
          <w:szCs w:val="20"/>
        </w:rPr>
        <w:t xml:space="preserve">. </w:t>
      </w:r>
      <w:r w:rsidR="00814C65">
        <w:rPr>
          <w:rFonts w:ascii="Arial" w:hAnsi="Arial" w:cs="Arial"/>
          <w:sz w:val="20"/>
          <w:szCs w:val="20"/>
        </w:rPr>
        <w:t xml:space="preserve">Para se comunicar com um serviço, o cliente </w:t>
      </w:r>
      <w:r w:rsidR="00C75911">
        <w:rPr>
          <w:rFonts w:ascii="Arial" w:hAnsi="Arial" w:cs="Arial"/>
          <w:sz w:val="20"/>
          <w:szCs w:val="20"/>
        </w:rPr>
        <w:t xml:space="preserve">primeiro faz a solicitação a um </w:t>
      </w:r>
      <w:r w:rsidR="006B2E95">
        <w:rPr>
          <w:rFonts w:ascii="Arial" w:hAnsi="Arial" w:cs="Arial"/>
          <w:sz w:val="20"/>
          <w:szCs w:val="20"/>
        </w:rPr>
        <w:t>serviço registrado</w:t>
      </w:r>
      <w:r w:rsidR="00C75911">
        <w:rPr>
          <w:rFonts w:ascii="Arial" w:hAnsi="Arial" w:cs="Arial"/>
          <w:sz w:val="20"/>
          <w:szCs w:val="20"/>
        </w:rPr>
        <w:t>r para descobrir o endereço do serviço. Posteriormente, o cliente faz a requisição diretamente ao serviço desejado</w:t>
      </w:r>
      <w:r w:rsidR="00BB0A1E">
        <w:rPr>
          <w:rFonts w:ascii="Arial" w:hAnsi="Arial" w:cs="Arial"/>
          <w:sz w:val="20"/>
          <w:szCs w:val="20"/>
        </w:rPr>
        <w:t xml:space="preserve">, podendo utilizar algoritmos de balanceamento para decidir </w:t>
      </w:r>
      <w:r w:rsidR="00E25C83">
        <w:rPr>
          <w:rFonts w:ascii="Arial" w:hAnsi="Arial" w:cs="Arial"/>
          <w:sz w:val="20"/>
          <w:szCs w:val="20"/>
        </w:rPr>
        <w:t>qual serviço receberá a requisição</w:t>
      </w:r>
      <w:r w:rsidR="008F3877">
        <w:rPr>
          <w:rFonts w:ascii="Arial" w:hAnsi="Arial" w:cs="Arial"/>
          <w:sz w:val="20"/>
          <w:szCs w:val="20"/>
        </w:rPr>
        <w:t>.</w:t>
      </w:r>
    </w:p>
    <w:p w14:paraId="74672A1C" w14:textId="33420F4E" w:rsidR="00366208" w:rsidRDefault="00366208" w:rsidP="00366208">
      <w:pPr>
        <w:rPr>
          <w:rFonts w:ascii="Arial" w:hAnsi="Arial" w:cs="Arial"/>
          <w:sz w:val="20"/>
          <w:szCs w:val="20"/>
        </w:rPr>
      </w:pPr>
      <w:r>
        <w:rPr>
          <w:rFonts w:ascii="Arial" w:hAnsi="Arial" w:cs="Arial"/>
          <w:sz w:val="20"/>
          <w:szCs w:val="20"/>
        </w:rPr>
        <w:t xml:space="preserve">Vantagens: </w:t>
      </w:r>
      <w:r w:rsidR="00E86050">
        <w:rPr>
          <w:rFonts w:ascii="Arial" w:hAnsi="Arial" w:cs="Arial"/>
          <w:sz w:val="20"/>
          <w:szCs w:val="20"/>
        </w:rPr>
        <w:t xml:space="preserve">Facilita a comunicação direta entre cliente e serviço. </w:t>
      </w:r>
      <w:r w:rsidR="006B2E95">
        <w:rPr>
          <w:rFonts w:ascii="Arial" w:hAnsi="Arial" w:cs="Arial"/>
          <w:sz w:val="20"/>
          <w:szCs w:val="20"/>
        </w:rPr>
        <w:t>Permite</w:t>
      </w:r>
      <w:r>
        <w:rPr>
          <w:rFonts w:ascii="Arial" w:hAnsi="Arial" w:cs="Arial"/>
          <w:sz w:val="20"/>
          <w:szCs w:val="20"/>
        </w:rPr>
        <w:t xml:space="preserve"> maior resiliência, através da detecção de problemas e reinício de serviços e facilita a migração, pois serviços legados podem ser substituídos simplesmente trocando-se o endereço no serviço de registros.</w:t>
      </w:r>
    </w:p>
    <w:tbl>
      <w:tblPr>
        <w:tblStyle w:val="Tabelacomgrade"/>
        <w:tblW w:w="0" w:type="auto"/>
        <w:tblLook w:val="04A0" w:firstRow="1" w:lastRow="0" w:firstColumn="1" w:lastColumn="0" w:noHBand="0" w:noVBand="1"/>
      </w:tblPr>
      <w:tblGrid>
        <w:gridCol w:w="2951"/>
        <w:gridCol w:w="1842"/>
      </w:tblGrid>
      <w:tr w:rsidR="00366208" w14:paraId="156461A0" w14:textId="77777777" w:rsidTr="00D70514">
        <w:tc>
          <w:tcPr>
            <w:tcW w:w="2951" w:type="dxa"/>
          </w:tcPr>
          <w:p w14:paraId="34C77B91" w14:textId="77777777" w:rsidR="00366208" w:rsidRDefault="00366208" w:rsidP="00D70514">
            <w:pPr>
              <w:rPr>
                <w:rFonts w:ascii="Arial" w:hAnsi="Arial" w:cs="Arial"/>
                <w:sz w:val="20"/>
                <w:szCs w:val="20"/>
              </w:rPr>
            </w:pPr>
            <w:r>
              <w:rPr>
                <w:rFonts w:ascii="Arial" w:hAnsi="Arial" w:cs="Arial"/>
                <w:sz w:val="20"/>
                <w:szCs w:val="20"/>
              </w:rPr>
              <w:t>RNF impactado</w:t>
            </w:r>
          </w:p>
        </w:tc>
        <w:tc>
          <w:tcPr>
            <w:tcW w:w="1842" w:type="dxa"/>
          </w:tcPr>
          <w:p w14:paraId="63DC4C34" w14:textId="77777777" w:rsidR="00366208" w:rsidRDefault="00366208" w:rsidP="00D70514">
            <w:pPr>
              <w:rPr>
                <w:rFonts w:ascii="Arial" w:hAnsi="Arial" w:cs="Arial"/>
                <w:sz w:val="20"/>
                <w:szCs w:val="20"/>
              </w:rPr>
            </w:pPr>
            <w:r>
              <w:rPr>
                <w:rFonts w:ascii="Arial" w:hAnsi="Arial" w:cs="Arial"/>
                <w:sz w:val="20"/>
                <w:szCs w:val="20"/>
              </w:rPr>
              <w:t>Nível de impacto</w:t>
            </w:r>
          </w:p>
        </w:tc>
      </w:tr>
      <w:tr w:rsidR="00366208" w14:paraId="59B32044" w14:textId="77777777" w:rsidTr="00D70514">
        <w:tc>
          <w:tcPr>
            <w:tcW w:w="2951" w:type="dxa"/>
          </w:tcPr>
          <w:p w14:paraId="4701FED5" w14:textId="77777777" w:rsidR="00366208" w:rsidRPr="000409C8" w:rsidRDefault="00366208"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Performance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{S2}</w:t>
            </w:r>
          </w:p>
        </w:tc>
        <w:tc>
          <w:tcPr>
            <w:tcW w:w="1842" w:type="dxa"/>
          </w:tcPr>
          <w:p w14:paraId="329A04B3" w14:textId="3CFB35AE" w:rsidR="00366208" w:rsidRDefault="00366208" w:rsidP="00D70514">
            <w:pPr>
              <w:rPr>
                <w:rFonts w:ascii="Arial" w:hAnsi="Arial" w:cs="Arial"/>
                <w:sz w:val="20"/>
                <w:szCs w:val="20"/>
              </w:rPr>
            </w:pPr>
            <w:r>
              <w:rPr>
                <w:rFonts w:ascii="Arial" w:hAnsi="Arial" w:cs="Arial"/>
                <w:sz w:val="20"/>
                <w:szCs w:val="20"/>
              </w:rPr>
              <w:t>+</w:t>
            </w:r>
            <w:r w:rsidR="0055268A">
              <w:rPr>
                <w:rFonts w:ascii="Arial" w:hAnsi="Arial" w:cs="Arial"/>
                <w:sz w:val="20"/>
                <w:szCs w:val="20"/>
              </w:rPr>
              <w:t>+</w:t>
            </w:r>
          </w:p>
        </w:tc>
      </w:tr>
      <w:tr w:rsidR="00366208" w14:paraId="6CF1CE50" w14:textId="77777777" w:rsidTr="00D70514">
        <w:tc>
          <w:tcPr>
            <w:tcW w:w="2951" w:type="dxa"/>
          </w:tcPr>
          <w:p w14:paraId="47E9B75B" w14:textId="77777777" w:rsidR="00366208" w:rsidRDefault="00366208"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{S2}</w:t>
            </w:r>
          </w:p>
        </w:tc>
        <w:tc>
          <w:tcPr>
            <w:tcW w:w="1842" w:type="dxa"/>
          </w:tcPr>
          <w:p w14:paraId="6C2BF20D" w14:textId="77777777" w:rsidR="00366208" w:rsidRDefault="00366208" w:rsidP="00D70514">
            <w:pPr>
              <w:rPr>
                <w:rFonts w:ascii="Arial" w:hAnsi="Arial" w:cs="Arial"/>
                <w:sz w:val="20"/>
                <w:szCs w:val="20"/>
              </w:rPr>
            </w:pPr>
            <w:r>
              <w:rPr>
                <w:rFonts w:ascii="Arial" w:hAnsi="Arial" w:cs="Arial"/>
                <w:sz w:val="20"/>
                <w:szCs w:val="20"/>
              </w:rPr>
              <w:t>+</w:t>
            </w:r>
          </w:p>
        </w:tc>
      </w:tr>
      <w:tr w:rsidR="00366208" w14:paraId="1BB87C90" w14:textId="77777777" w:rsidTr="00D70514">
        <w:tc>
          <w:tcPr>
            <w:tcW w:w="2951" w:type="dxa"/>
          </w:tcPr>
          <w:p w14:paraId="1384BAFE" w14:textId="77777777" w:rsidR="00366208" w:rsidRDefault="00366208"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Resilience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{S2}</w:t>
            </w:r>
          </w:p>
        </w:tc>
        <w:tc>
          <w:tcPr>
            <w:tcW w:w="1842" w:type="dxa"/>
          </w:tcPr>
          <w:p w14:paraId="66065359" w14:textId="77777777" w:rsidR="00366208" w:rsidRDefault="00366208" w:rsidP="00D70514">
            <w:pPr>
              <w:rPr>
                <w:rFonts w:ascii="Arial" w:hAnsi="Arial" w:cs="Arial"/>
                <w:sz w:val="20"/>
                <w:szCs w:val="20"/>
              </w:rPr>
            </w:pPr>
            <w:r>
              <w:rPr>
                <w:rFonts w:ascii="Arial" w:hAnsi="Arial" w:cs="Arial"/>
                <w:sz w:val="20"/>
                <w:szCs w:val="20"/>
              </w:rPr>
              <w:t>+</w:t>
            </w:r>
          </w:p>
        </w:tc>
      </w:tr>
      <w:tr w:rsidR="00366208" w14:paraId="3BE5A4A4" w14:textId="77777777" w:rsidTr="00D70514">
        <w:tc>
          <w:tcPr>
            <w:tcW w:w="2951" w:type="dxa"/>
          </w:tcPr>
          <w:p w14:paraId="0F8F6420" w14:textId="77777777" w:rsidR="00366208" w:rsidRDefault="00366208"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Evolvability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{S2}</w:t>
            </w:r>
          </w:p>
        </w:tc>
        <w:tc>
          <w:tcPr>
            <w:tcW w:w="1842" w:type="dxa"/>
          </w:tcPr>
          <w:p w14:paraId="0B00E1DD" w14:textId="77777777" w:rsidR="00366208" w:rsidRDefault="00366208" w:rsidP="00D70514">
            <w:pPr>
              <w:rPr>
                <w:rFonts w:ascii="Arial" w:hAnsi="Arial" w:cs="Arial"/>
                <w:sz w:val="20"/>
                <w:szCs w:val="20"/>
              </w:rPr>
            </w:pPr>
            <w:r>
              <w:rPr>
                <w:rFonts w:ascii="Arial" w:hAnsi="Arial" w:cs="Arial"/>
                <w:sz w:val="20"/>
                <w:szCs w:val="20"/>
              </w:rPr>
              <w:t>+</w:t>
            </w:r>
          </w:p>
        </w:tc>
      </w:tr>
    </w:tbl>
    <w:p w14:paraId="73E9FABF" w14:textId="77777777" w:rsidR="00366208" w:rsidRDefault="00366208" w:rsidP="00366208">
      <w:pPr>
        <w:rPr>
          <w:rFonts w:ascii="Arial" w:hAnsi="Arial" w:cs="Arial"/>
          <w:sz w:val="20"/>
          <w:szCs w:val="20"/>
        </w:rPr>
      </w:pPr>
    </w:p>
    <w:p w14:paraId="5FA0CC18" w14:textId="4F644BC3" w:rsidR="00DA2DA6" w:rsidRDefault="004D0055" w:rsidP="00DA2DA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AE7CE3">
        <w:rPr>
          <w:rFonts w:ascii="Arial" w:hAnsi="Arial" w:cs="Arial"/>
          <w:i/>
          <w:iCs/>
          <w:color w:val="000000"/>
          <w:sz w:val="20"/>
          <w:szCs w:val="20"/>
          <w:shd w:val="clear" w:color="auto" w:fill="FFFFFF"/>
        </w:rPr>
        <w:t>Manual registry</w:t>
      </w:r>
      <w:r w:rsidR="00DA2DA6" w:rsidRPr="00E95287">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[S15]</w:t>
      </w:r>
    </w:p>
    <w:p w14:paraId="1887A808" w14:textId="77777777" w:rsidR="006D6835" w:rsidRDefault="006D6835" w:rsidP="006D6835">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Availability</w:t>
      </w:r>
      <w:proofErr w:type="spellEnd"/>
    </w:p>
    <w:p w14:paraId="36C29B5F" w14:textId="2E630697" w:rsidR="00DA2DA6" w:rsidRDefault="00DA2DA6" w:rsidP="00DA2DA6">
      <w:pPr>
        <w:rPr>
          <w:rFonts w:ascii="Arial" w:hAnsi="Arial" w:cs="Arial"/>
          <w:sz w:val="20"/>
          <w:szCs w:val="20"/>
        </w:rPr>
      </w:pPr>
      <w:r>
        <w:rPr>
          <w:rFonts w:ascii="Arial" w:hAnsi="Arial" w:cs="Arial"/>
          <w:sz w:val="20"/>
          <w:szCs w:val="20"/>
        </w:rPr>
        <w:lastRenderedPageBreak/>
        <w:t xml:space="preserve">Contexto: </w:t>
      </w:r>
      <w:proofErr w:type="spellStart"/>
      <w:r w:rsidR="001251A4">
        <w:rPr>
          <w:rFonts w:ascii="Arial" w:hAnsi="Arial" w:cs="Arial"/>
          <w:sz w:val="20"/>
          <w:szCs w:val="20"/>
        </w:rPr>
        <w:t>MSs</w:t>
      </w:r>
      <w:proofErr w:type="spellEnd"/>
      <w:r w:rsidR="001251A4">
        <w:rPr>
          <w:rFonts w:ascii="Arial" w:hAnsi="Arial" w:cs="Arial"/>
          <w:sz w:val="20"/>
          <w:szCs w:val="20"/>
        </w:rPr>
        <w:t xml:space="preserve"> </w:t>
      </w:r>
      <w:r w:rsidR="00E92299">
        <w:rPr>
          <w:rFonts w:ascii="Arial" w:hAnsi="Arial" w:cs="Arial"/>
          <w:sz w:val="20"/>
          <w:szCs w:val="20"/>
        </w:rPr>
        <w:t>podem ter várias instâncias implantadas e a quantidade dessas instâncias pode</w:t>
      </w:r>
      <w:r w:rsidR="00327129">
        <w:rPr>
          <w:rFonts w:ascii="Arial" w:hAnsi="Arial" w:cs="Arial"/>
          <w:sz w:val="20"/>
          <w:szCs w:val="20"/>
        </w:rPr>
        <w:t xml:space="preserve"> mudar com o passar do tempo.</w:t>
      </w:r>
      <w:r w:rsidR="003271BB">
        <w:rPr>
          <w:rFonts w:ascii="Arial" w:hAnsi="Arial" w:cs="Arial"/>
          <w:sz w:val="20"/>
          <w:szCs w:val="20"/>
        </w:rPr>
        <w:t xml:space="preserve"> A localização dos serviços </w:t>
      </w:r>
      <w:r w:rsidR="00583FA4">
        <w:rPr>
          <w:rFonts w:ascii="Arial" w:hAnsi="Arial" w:cs="Arial"/>
          <w:sz w:val="20"/>
          <w:szCs w:val="20"/>
        </w:rPr>
        <w:t>em execução</w:t>
      </w:r>
      <w:r w:rsidR="003271BB">
        <w:rPr>
          <w:rFonts w:ascii="Arial" w:hAnsi="Arial" w:cs="Arial"/>
          <w:sz w:val="20"/>
          <w:szCs w:val="20"/>
        </w:rPr>
        <w:t xml:space="preserve"> deve ser </w:t>
      </w:r>
      <w:r w:rsidR="00953AEA">
        <w:rPr>
          <w:rFonts w:ascii="Arial" w:hAnsi="Arial" w:cs="Arial"/>
          <w:sz w:val="20"/>
          <w:szCs w:val="20"/>
        </w:rPr>
        <w:t xml:space="preserve">armazenada em um </w:t>
      </w:r>
      <w:r w:rsidR="003B0B3A">
        <w:rPr>
          <w:rFonts w:ascii="Arial" w:hAnsi="Arial" w:cs="Arial"/>
          <w:sz w:val="20"/>
          <w:szCs w:val="20"/>
        </w:rPr>
        <w:t xml:space="preserve">serviço </w:t>
      </w:r>
      <w:r w:rsidR="0093238F">
        <w:rPr>
          <w:rFonts w:ascii="Arial" w:hAnsi="Arial" w:cs="Arial"/>
          <w:sz w:val="20"/>
          <w:szCs w:val="20"/>
        </w:rPr>
        <w:t xml:space="preserve">central </w:t>
      </w:r>
      <w:r w:rsidR="008B0B47">
        <w:rPr>
          <w:rFonts w:ascii="Arial" w:hAnsi="Arial" w:cs="Arial"/>
          <w:sz w:val="20"/>
          <w:szCs w:val="20"/>
        </w:rPr>
        <w:t xml:space="preserve">para que </w:t>
      </w:r>
      <w:r w:rsidR="00583FA4">
        <w:rPr>
          <w:rFonts w:ascii="Arial" w:hAnsi="Arial" w:cs="Arial"/>
          <w:sz w:val="20"/>
          <w:szCs w:val="20"/>
        </w:rPr>
        <w:t xml:space="preserve">outros </w:t>
      </w:r>
      <w:proofErr w:type="spellStart"/>
      <w:r w:rsidR="00583FA4">
        <w:rPr>
          <w:rFonts w:ascii="Arial" w:hAnsi="Arial" w:cs="Arial"/>
          <w:sz w:val="20"/>
          <w:szCs w:val="20"/>
        </w:rPr>
        <w:t>MSs</w:t>
      </w:r>
      <w:proofErr w:type="spellEnd"/>
      <w:r w:rsidR="00583FA4">
        <w:rPr>
          <w:rFonts w:ascii="Arial" w:hAnsi="Arial" w:cs="Arial"/>
          <w:sz w:val="20"/>
          <w:szCs w:val="20"/>
        </w:rPr>
        <w:t xml:space="preserve"> </w:t>
      </w:r>
      <w:r w:rsidR="008B0B47">
        <w:rPr>
          <w:rFonts w:ascii="Arial" w:hAnsi="Arial" w:cs="Arial"/>
          <w:sz w:val="20"/>
          <w:szCs w:val="20"/>
        </w:rPr>
        <w:t>possam</w:t>
      </w:r>
      <w:r w:rsidR="00583FA4">
        <w:rPr>
          <w:rFonts w:ascii="Arial" w:hAnsi="Arial" w:cs="Arial"/>
          <w:sz w:val="20"/>
          <w:szCs w:val="20"/>
        </w:rPr>
        <w:t xml:space="preserve"> consultar</w:t>
      </w:r>
      <w:r w:rsidR="008B0B47">
        <w:rPr>
          <w:rFonts w:ascii="Arial" w:hAnsi="Arial" w:cs="Arial"/>
          <w:sz w:val="20"/>
          <w:szCs w:val="20"/>
        </w:rPr>
        <w:t>.</w:t>
      </w:r>
    </w:p>
    <w:p w14:paraId="62CF5F81" w14:textId="0B9FD9F9" w:rsidR="00DA2DA6" w:rsidRDefault="00DA2DA6" w:rsidP="00DA2DA6">
      <w:pPr>
        <w:rPr>
          <w:rFonts w:ascii="Arial" w:hAnsi="Arial" w:cs="Arial"/>
          <w:sz w:val="20"/>
          <w:szCs w:val="20"/>
        </w:rPr>
      </w:pPr>
      <w:r>
        <w:rPr>
          <w:rFonts w:ascii="Arial" w:hAnsi="Arial" w:cs="Arial"/>
          <w:sz w:val="20"/>
          <w:szCs w:val="20"/>
        </w:rPr>
        <w:t xml:space="preserve">Problema: Como implementar </w:t>
      </w:r>
      <w:r w:rsidR="008B0B47">
        <w:rPr>
          <w:rFonts w:ascii="Arial" w:hAnsi="Arial" w:cs="Arial"/>
          <w:sz w:val="20"/>
          <w:szCs w:val="20"/>
        </w:rPr>
        <w:t>o registro dos serviços</w:t>
      </w:r>
      <w:r w:rsidR="007D3068">
        <w:rPr>
          <w:rFonts w:ascii="Arial" w:hAnsi="Arial" w:cs="Arial"/>
          <w:sz w:val="20"/>
          <w:szCs w:val="20"/>
        </w:rPr>
        <w:t xml:space="preserve"> em execução </w:t>
      </w:r>
      <w:r w:rsidR="00EB3E9D">
        <w:rPr>
          <w:rFonts w:ascii="Arial" w:hAnsi="Arial" w:cs="Arial"/>
          <w:sz w:val="20"/>
          <w:szCs w:val="20"/>
        </w:rPr>
        <w:t xml:space="preserve">em um serviço </w:t>
      </w:r>
      <w:r w:rsidR="003B0B3A">
        <w:rPr>
          <w:rFonts w:ascii="Arial" w:hAnsi="Arial" w:cs="Arial"/>
          <w:sz w:val="20"/>
          <w:szCs w:val="20"/>
        </w:rPr>
        <w:t>central</w:t>
      </w:r>
      <w:r>
        <w:rPr>
          <w:rFonts w:ascii="Arial" w:hAnsi="Arial" w:cs="Arial"/>
          <w:sz w:val="20"/>
          <w:szCs w:val="20"/>
        </w:rPr>
        <w:t>?</w:t>
      </w:r>
    </w:p>
    <w:p w14:paraId="488FC974" w14:textId="4C551BD6" w:rsidR="00DA2DA6" w:rsidRDefault="00DA2DA6" w:rsidP="00DA2DA6">
      <w:pPr>
        <w:rPr>
          <w:rFonts w:ascii="Arial" w:hAnsi="Arial" w:cs="Arial"/>
          <w:sz w:val="20"/>
          <w:szCs w:val="20"/>
        </w:rPr>
      </w:pPr>
      <w:r>
        <w:rPr>
          <w:rFonts w:ascii="Arial" w:hAnsi="Arial" w:cs="Arial"/>
          <w:sz w:val="20"/>
          <w:szCs w:val="20"/>
        </w:rPr>
        <w:t xml:space="preserve">Solução: Implementar </w:t>
      </w:r>
      <w:r w:rsidR="00D015F1">
        <w:rPr>
          <w:rFonts w:ascii="Arial" w:hAnsi="Arial" w:cs="Arial"/>
          <w:sz w:val="20"/>
          <w:szCs w:val="20"/>
        </w:rPr>
        <w:t>o registro</w:t>
      </w:r>
      <w:r w:rsidR="00C937F0">
        <w:rPr>
          <w:rFonts w:ascii="Arial" w:hAnsi="Arial" w:cs="Arial"/>
          <w:sz w:val="20"/>
          <w:szCs w:val="20"/>
        </w:rPr>
        <w:t xml:space="preserve"> </w:t>
      </w:r>
      <w:r w:rsidR="00D015F1">
        <w:rPr>
          <w:rFonts w:ascii="Arial" w:hAnsi="Arial" w:cs="Arial"/>
          <w:sz w:val="20"/>
          <w:szCs w:val="20"/>
        </w:rPr>
        <w:t>dos serviços de forma manual</w:t>
      </w:r>
      <w:r w:rsidR="00145640">
        <w:rPr>
          <w:rFonts w:ascii="Arial" w:hAnsi="Arial" w:cs="Arial"/>
          <w:sz w:val="20"/>
          <w:szCs w:val="20"/>
        </w:rPr>
        <w:t>, onde um usuário inclui as informações no serviço central</w:t>
      </w:r>
      <w:r w:rsidR="004257E2">
        <w:rPr>
          <w:rFonts w:ascii="Arial" w:hAnsi="Arial" w:cs="Arial"/>
          <w:sz w:val="20"/>
          <w:szCs w:val="20"/>
        </w:rPr>
        <w:t>.</w:t>
      </w:r>
    </w:p>
    <w:p w14:paraId="4F304F11" w14:textId="213BAAAF" w:rsidR="00DA2DA6" w:rsidRDefault="00DA2DA6" w:rsidP="00DA2DA6">
      <w:pPr>
        <w:rPr>
          <w:rFonts w:ascii="Arial" w:hAnsi="Arial" w:cs="Arial"/>
          <w:sz w:val="20"/>
          <w:szCs w:val="20"/>
        </w:rPr>
      </w:pPr>
      <w:r>
        <w:rPr>
          <w:rFonts w:ascii="Arial" w:hAnsi="Arial" w:cs="Arial"/>
          <w:sz w:val="20"/>
          <w:szCs w:val="20"/>
        </w:rPr>
        <w:t xml:space="preserve">Vantagens: </w:t>
      </w:r>
      <w:r w:rsidR="00E815F7">
        <w:rPr>
          <w:rFonts w:ascii="Arial" w:hAnsi="Arial" w:cs="Arial"/>
          <w:sz w:val="20"/>
          <w:szCs w:val="20"/>
        </w:rPr>
        <w:t>Auxilia na disponibilidade dos serviços</w:t>
      </w:r>
      <w:r w:rsidR="005504AC">
        <w:rPr>
          <w:rFonts w:ascii="Arial" w:hAnsi="Arial" w:cs="Arial"/>
          <w:sz w:val="20"/>
          <w:szCs w:val="20"/>
        </w:rPr>
        <w:t xml:space="preserve">, pois, caso o usuário </w:t>
      </w:r>
      <w:r w:rsidR="00831A13">
        <w:rPr>
          <w:rFonts w:ascii="Arial" w:hAnsi="Arial" w:cs="Arial"/>
          <w:sz w:val="20"/>
          <w:szCs w:val="20"/>
        </w:rPr>
        <w:t>detecte</w:t>
      </w:r>
      <w:r w:rsidR="005504AC">
        <w:rPr>
          <w:rFonts w:ascii="Arial" w:hAnsi="Arial" w:cs="Arial"/>
          <w:sz w:val="20"/>
          <w:szCs w:val="20"/>
        </w:rPr>
        <w:t xml:space="preserve"> </w:t>
      </w:r>
      <w:r w:rsidR="00831A13">
        <w:rPr>
          <w:rFonts w:ascii="Arial" w:hAnsi="Arial" w:cs="Arial"/>
          <w:sz w:val="20"/>
          <w:szCs w:val="20"/>
        </w:rPr>
        <w:t>uma falha</w:t>
      </w:r>
      <w:r w:rsidR="006566A9">
        <w:rPr>
          <w:rFonts w:ascii="Arial" w:hAnsi="Arial" w:cs="Arial"/>
          <w:sz w:val="20"/>
          <w:szCs w:val="20"/>
        </w:rPr>
        <w:t xml:space="preserve"> em um MS</w:t>
      </w:r>
      <w:r w:rsidR="00831A13">
        <w:rPr>
          <w:rFonts w:ascii="Arial" w:hAnsi="Arial" w:cs="Arial"/>
          <w:sz w:val="20"/>
          <w:szCs w:val="20"/>
        </w:rPr>
        <w:t xml:space="preserve">, pode removê-lo do serviço de registro para que os clientes não </w:t>
      </w:r>
      <w:r w:rsidR="006566A9">
        <w:rPr>
          <w:rFonts w:ascii="Arial" w:hAnsi="Arial" w:cs="Arial"/>
          <w:sz w:val="20"/>
          <w:szCs w:val="20"/>
        </w:rPr>
        <w:t xml:space="preserve">o </w:t>
      </w:r>
      <w:r w:rsidR="00831A13">
        <w:rPr>
          <w:rFonts w:ascii="Arial" w:hAnsi="Arial" w:cs="Arial"/>
          <w:sz w:val="20"/>
          <w:szCs w:val="20"/>
        </w:rPr>
        <w:t>utilizem</w:t>
      </w:r>
      <w:r>
        <w:rPr>
          <w:rFonts w:ascii="Arial" w:hAnsi="Arial" w:cs="Arial"/>
          <w:sz w:val="20"/>
          <w:szCs w:val="20"/>
        </w:rPr>
        <w:t>.</w:t>
      </w:r>
      <w:r w:rsidR="00295E31">
        <w:rPr>
          <w:rFonts w:ascii="Arial" w:hAnsi="Arial" w:cs="Arial"/>
          <w:sz w:val="20"/>
          <w:szCs w:val="20"/>
        </w:rPr>
        <w:t xml:space="preserve"> No entanto, como isso é feito manualmente, pode demorar para que falhas sejam detectadas.</w:t>
      </w:r>
      <w:r w:rsidR="007D3FCC">
        <w:rPr>
          <w:rFonts w:ascii="Arial" w:hAnsi="Arial" w:cs="Arial"/>
          <w:sz w:val="20"/>
          <w:szCs w:val="20"/>
        </w:rPr>
        <w:t xml:space="preserve"> Por outro lado, o registro manual facilita que </w:t>
      </w:r>
      <w:proofErr w:type="spellStart"/>
      <w:r w:rsidR="007D3FCC">
        <w:rPr>
          <w:rFonts w:ascii="Arial" w:hAnsi="Arial" w:cs="Arial"/>
          <w:sz w:val="20"/>
          <w:szCs w:val="20"/>
        </w:rPr>
        <w:t>MSs</w:t>
      </w:r>
      <w:proofErr w:type="spellEnd"/>
      <w:r w:rsidR="007D3FCC">
        <w:rPr>
          <w:rFonts w:ascii="Arial" w:hAnsi="Arial" w:cs="Arial"/>
          <w:sz w:val="20"/>
          <w:szCs w:val="20"/>
        </w:rPr>
        <w:t xml:space="preserve"> </w:t>
      </w:r>
      <w:r w:rsidR="00173295">
        <w:rPr>
          <w:rFonts w:ascii="Arial" w:hAnsi="Arial" w:cs="Arial"/>
          <w:sz w:val="20"/>
          <w:szCs w:val="20"/>
        </w:rPr>
        <w:t xml:space="preserve">de outros sistemas sejam incluídos no serviço de registros conforme </w:t>
      </w:r>
      <w:r w:rsidR="00F028AB">
        <w:rPr>
          <w:rFonts w:ascii="Arial" w:hAnsi="Arial" w:cs="Arial"/>
          <w:sz w:val="20"/>
          <w:szCs w:val="20"/>
        </w:rPr>
        <w:t>a necessidade dos usuários.</w:t>
      </w:r>
    </w:p>
    <w:tbl>
      <w:tblPr>
        <w:tblStyle w:val="Tabelacomgrade"/>
        <w:tblW w:w="0" w:type="auto"/>
        <w:tblLook w:val="04A0" w:firstRow="1" w:lastRow="0" w:firstColumn="1" w:lastColumn="0" w:noHBand="0" w:noVBand="1"/>
      </w:tblPr>
      <w:tblGrid>
        <w:gridCol w:w="2951"/>
        <w:gridCol w:w="1842"/>
      </w:tblGrid>
      <w:tr w:rsidR="00DA2DA6" w14:paraId="53CE7E9F" w14:textId="77777777" w:rsidTr="00D70514">
        <w:tc>
          <w:tcPr>
            <w:tcW w:w="2951" w:type="dxa"/>
          </w:tcPr>
          <w:p w14:paraId="0B56168C" w14:textId="77777777" w:rsidR="00DA2DA6" w:rsidRDefault="00DA2DA6" w:rsidP="00D70514">
            <w:pPr>
              <w:rPr>
                <w:rFonts w:ascii="Arial" w:hAnsi="Arial" w:cs="Arial"/>
                <w:sz w:val="20"/>
                <w:szCs w:val="20"/>
              </w:rPr>
            </w:pPr>
            <w:r>
              <w:rPr>
                <w:rFonts w:ascii="Arial" w:hAnsi="Arial" w:cs="Arial"/>
                <w:sz w:val="20"/>
                <w:szCs w:val="20"/>
              </w:rPr>
              <w:t>RNF impactado</w:t>
            </w:r>
          </w:p>
        </w:tc>
        <w:tc>
          <w:tcPr>
            <w:tcW w:w="1842" w:type="dxa"/>
          </w:tcPr>
          <w:p w14:paraId="00ABA466" w14:textId="77777777" w:rsidR="00DA2DA6" w:rsidRDefault="00DA2DA6" w:rsidP="00D70514">
            <w:pPr>
              <w:rPr>
                <w:rFonts w:ascii="Arial" w:hAnsi="Arial" w:cs="Arial"/>
                <w:sz w:val="20"/>
                <w:szCs w:val="20"/>
              </w:rPr>
            </w:pPr>
            <w:r>
              <w:rPr>
                <w:rFonts w:ascii="Arial" w:hAnsi="Arial" w:cs="Arial"/>
                <w:sz w:val="20"/>
                <w:szCs w:val="20"/>
              </w:rPr>
              <w:t>Nível de impacto</w:t>
            </w:r>
          </w:p>
        </w:tc>
      </w:tr>
      <w:tr w:rsidR="00DA2DA6" w14:paraId="34D6F812" w14:textId="77777777" w:rsidTr="00D70514">
        <w:tc>
          <w:tcPr>
            <w:tcW w:w="2951" w:type="dxa"/>
          </w:tcPr>
          <w:p w14:paraId="750B3DCF" w14:textId="4B01E5E6" w:rsidR="00DA2DA6" w:rsidRDefault="00DA2DA6"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w:t>
            </w:r>
            <w:r w:rsidR="004E0D15">
              <w:rPr>
                <w:rFonts w:ascii="Arial" w:hAnsi="Arial" w:cs="Arial"/>
                <w:color w:val="000000"/>
                <w:sz w:val="20"/>
                <w:szCs w:val="20"/>
                <w:shd w:val="clear" w:color="auto" w:fill="FFFFFF"/>
              </w:rPr>
              <w:t>15</w:t>
            </w:r>
            <w:r>
              <w:rPr>
                <w:rFonts w:ascii="Arial" w:hAnsi="Arial" w:cs="Arial"/>
                <w:color w:val="000000"/>
                <w:sz w:val="20"/>
                <w:szCs w:val="20"/>
                <w:shd w:val="clear" w:color="auto" w:fill="FFFFFF"/>
              </w:rPr>
              <w:t>}</w:t>
            </w:r>
          </w:p>
        </w:tc>
        <w:tc>
          <w:tcPr>
            <w:tcW w:w="1842" w:type="dxa"/>
          </w:tcPr>
          <w:p w14:paraId="4B4F1B4B" w14:textId="0C955CEE" w:rsidR="00DA2DA6" w:rsidRDefault="00E815F7" w:rsidP="00D70514">
            <w:pPr>
              <w:rPr>
                <w:rFonts w:ascii="Arial" w:hAnsi="Arial" w:cs="Arial"/>
                <w:sz w:val="20"/>
                <w:szCs w:val="20"/>
              </w:rPr>
            </w:pPr>
            <w:r>
              <w:rPr>
                <w:rFonts w:ascii="Arial" w:hAnsi="Arial" w:cs="Arial"/>
                <w:sz w:val="20"/>
                <w:szCs w:val="20"/>
              </w:rPr>
              <w:t>some</w:t>
            </w:r>
            <w:r w:rsidR="00DA2DA6">
              <w:rPr>
                <w:rFonts w:ascii="Arial" w:hAnsi="Arial" w:cs="Arial"/>
                <w:sz w:val="20"/>
                <w:szCs w:val="20"/>
              </w:rPr>
              <w:t>+</w:t>
            </w:r>
            <w:r>
              <w:rPr>
                <w:rFonts w:ascii="Arial" w:hAnsi="Arial" w:cs="Arial"/>
                <w:sz w:val="20"/>
                <w:szCs w:val="20"/>
              </w:rPr>
              <w:t xml:space="preserve"> </w:t>
            </w:r>
          </w:p>
        </w:tc>
      </w:tr>
    </w:tbl>
    <w:p w14:paraId="7043F4D4" w14:textId="7502E4FD" w:rsidR="00DA2DA6" w:rsidRDefault="00DA2DA6" w:rsidP="00DA2DA6">
      <w:pPr>
        <w:rPr>
          <w:rFonts w:ascii="Arial" w:hAnsi="Arial" w:cs="Arial"/>
          <w:sz w:val="20"/>
          <w:szCs w:val="20"/>
        </w:rPr>
      </w:pPr>
    </w:p>
    <w:p w14:paraId="48C76055" w14:textId="0D3F3D23" w:rsidR="00D415FB" w:rsidRPr="00B9513E" w:rsidRDefault="004D0055" w:rsidP="00D415FB">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741DF8" w:rsidRPr="00B9513E">
        <w:rPr>
          <w:rFonts w:ascii="Arial" w:hAnsi="Arial" w:cs="Arial"/>
          <w:i/>
          <w:iCs/>
          <w:color w:val="000000"/>
          <w:sz w:val="20"/>
          <w:szCs w:val="20"/>
          <w:shd w:val="clear" w:color="auto" w:fill="FFFFFF"/>
          <w:lang w:val="en-US"/>
        </w:rPr>
        <w:t xml:space="preserve">Self-registry </w:t>
      </w:r>
      <w:r w:rsidR="00F00E14">
        <w:rPr>
          <w:rFonts w:ascii="Arial" w:hAnsi="Arial" w:cs="Arial"/>
          <w:i/>
          <w:iCs/>
          <w:color w:val="000000"/>
          <w:sz w:val="20"/>
          <w:szCs w:val="20"/>
          <w:shd w:val="clear" w:color="auto" w:fill="FFFFFF"/>
          <w:lang w:val="en-US"/>
        </w:rPr>
        <w:t>[S15]</w:t>
      </w:r>
    </w:p>
    <w:p w14:paraId="3222FEC4" w14:textId="77777777" w:rsidR="006D6835" w:rsidRPr="00B9513E" w:rsidRDefault="006D6835" w:rsidP="006D6835">
      <w:pPr>
        <w:rPr>
          <w:rFonts w:ascii="Arial" w:hAnsi="Arial" w:cs="Arial"/>
          <w:i/>
          <w:iCs/>
          <w:color w:val="000000"/>
          <w:sz w:val="20"/>
          <w:szCs w:val="20"/>
          <w:shd w:val="clear" w:color="auto" w:fill="FFFFFF"/>
          <w:lang w:val="en-US"/>
        </w:rPr>
      </w:pPr>
      <w:r w:rsidRPr="00B9513E">
        <w:rPr>
          <w:rFonts w:ascii="Arial" w:hAnsi="Arial" w:cs="Arial"/>
          <w:i/>
          <w:iCs/>
          <w:color w:val="000000"/>
          <w:sz w:val="20"/>
          <w:szCs w:val="20"/>
          <w:shd w:val="clear" w:color="auto" w:fill="FFFFFF"/>
          <w:lang w:val="en-US"/>
        </w:rPr>
        <w:t xml:space="preserve">RNF principal: </w:t>
      </w:r>
      <w:r w:rsidRPr="00B9513E">
        <w:rPr>
          <w:rFonts w:ascii="Arial" w:hAnsi="Arial" w:cs="Arial"/>
          <w:color w:val="000000"/>
          <w:sz w:val="20"/>
          <w:szCs w:val="20"/>
          <w:shd w:val="clear" w:color="auto" w:fill="FFFFFF"/>
          <w:lang w:val="en-US"/>
        </w:rPr>
        <w:t>Availability</w:t>
      </w:r>
    </w:p>
    <w:p w14:paraId="23C78255" w14:textId="77777777" w:rsidR="00D415FB" w:rsidRDefault="00D415FB" w:rsidP="00D415FB">
      <w:pPr>
        <w:rPr>
          <w:rFonts w:ascii="Arial" w:hAnsi="Arial" w:cs="Arial"/>
          <w:sz w:val="20"/>
          <w:szCs w:val="20"/>
        </w:rPr>
      </w:pPr>
      <w:r>
        <w:rPr>
          <w:rFonts w:ascii="Arial" w:hAnsi="Arial" w:cs="Arial"/>
          <w:sz w:val="20"/>
          <w:szCs w:val="20"/>
        </w:rPr>
        <w:t xml:space="preserve">Contexto: </w:t>
      </w:r>
      <w:proofErr w:type="spellStart"/>
      <w:r>
        <w:rPr>
          <w:rFonts w:ascii="Arial" w:hAnsi="Arial" w:cs="Arial"/>
          <w:sz w:val="20"/>
          <w:szCs w:val="20"/>
        </w:rPr>
        <w:t>MSs</w:t>
      </w:r>
      <w:proofErr w:type="spellEnd"/>
      <w:r>
        <w:rPr>
          <w:rFonts w:ascii="Arial" w:hAnsi="Arial" w:cs="Arial"/>
          <w:sz w:val="20"/>
          <w:szCs w:val="20"/>
        </w:rPr>
        <w:t xml:space="preserve"> podem ter várias instâncias implantadas e a quantidade dessas instâncias pode mudar com o passar do tempo. A localização dos serviços em execução deve ser armazenada em um serviço central para que outros </w:t>
      </w:r>
      <w:proofErr w:type="spellStart"/>
      <w:r>
        <w:rPr>
          <w:rFonts w:ascii="Arial" w:hAnsi="Arial" w:cs="Arial"/>
          <w:sz w:val="20"/>
          <w:szCs w:val="20"/>
        </w:rPr>
        <w:t>MSs</w:t>
      </w:r>
      <w:proofErr w:type="spellEnd"/>
      <w:r>
        <w:rPr>
          <w:rFonts w:ascii="Arial" w:hAnsi="Arial" w:cs="Arial"/>
          <w:sz w:val="20"/>
          <w:szCs w:val="20"/>
        </w:rPr>
        <w:t xml:space="preserve"> possam consultar.</w:t>
      </w:r>
    </w:p>
    <w:p w14:paraId="37DFCE79" w14:textId="77777777" w:rsidR="00D415FB" w:rsidRDefault="00D415FB" w:rsidP="00D415FB">
      <w:pPr>
        <w:rPr>
          <w:rFonts w:ascii="Arial" w:hAnsi="Arial" w:cs="Arial"/>
          <w:sz w:val="20"/>
          <w:szCs w:val="20"/>
        </w:rPr>
      </w:pPr>
      <w:r>
        <w:rPr>
          <w:rFonts w:ascii="Arial" w:hAnsi="Arial" w:cs="Arial"/>
          <w:sz w:val="20"/>
          <w:szCs w:val="20"/>
        </w:rPr>
        <w:t>Problema: Como implementar o registro dos serviços em execução em um serviço central?</w:t>
      </w:r>
    </w:p>
    <w:p w14:paraId="2000B866" w14:textId="517D2C8E" w:rsidR="00D415FB" w:rsidRDefault="00D415FB" w:rsidP="00D415FB">
      <w:pPr>
        <w:rPr>
          <w:rFonts w:ascii="Arial" w:hAnsi="Arial" w:cs="Arial"/>
          <w:sz w:val="20"/>
          <w:szCs w:val="20"/>
        </w:rPr>
      </w:pPr>
      <w:r>
        <w:rPr>
          <w:rFonts w:ascii="Arial" w:hAnsi="Arial" w:cs="Arial"/>
          <w:sz w:val="20"/>
          <w:szCs w:val="20"/>
        </w:rPr>
        <w:t xml:space="preserve">Solução: </w:t>
      </w:r>
      <w:r w:rsidR="00AA7096">
        <w:rPr>
          <w:rFonts w:ascii="Arial" w:hAnsi="Arial" w:cs="Arial"/>
          <w:sz w:val="20"/>
          <w:szCs w:val="20"/>
        </w:rPr>
        <w:t xml:space="preserve">Cada MS pode se registrar </w:t>
      </w:r>
      <w:r w:rsidR="000364A3">
        <w:rPr>
          <w:rFonts w:ascii="Arial" w:hAnsi="Arial" w:cs="Arial"/>
          <w:sz w:val="20"/>
          <w:szCs w:val="20"/>
        </w:rPr>
        <w:t xml:space="preserve">ou se remover do registro </w:t>
      </w:r>
      <w:proofErr w:type="gramStart"/>
      <w:r w:rsidR="00BE6C4A">
        <w:rPr>
          <w:rFonts w:ascii="Arial" w:hAnsi="Arial" w:cs="Arial"/>
          <w:sz w:val="20"/>
          <w:szCs w:val="20"/>
        </w:rPr>
        <w:t>no momento em que</w:t>
      </w:r>
      <w:proofErr w:type="gramEnd"/>
      <w:r w:rsidR="00BE6C4A">
        <w:rPr>
          <w:rFonts w:ascii="Arial" w:hAnsi="Arial" w:cs="Arial"/>
          <w:sz w:val="20"/>
          <w:szCs w:val="20"/>
        </w:rPr>
        <w:t xml:space="preserve"> é inicializado ou desligado</w:t>
      </w:r>
      <w:r>
        <w:rPr>
          <w:rFonts w:ascii="Arial" w:hAnsi="Arial" w:cs="Arial"/>
          <w:sz w:val="20"/>
          <w:szCs w:val="20"/>
        </w:rPr>
        <w:t>.</w:t>
      </w:r>
      <w:r w:rsidR="00BE6C4A">
        <w:rPr>
          <w:rFonts w:ascii="Arial" w:hAnsi="Arial" w:cs="Arial"/>
          <w:sz w:val="20"/>
          <w:szCs w:val="20"/>
        </w:rPr>
        <w:t xml:space="preserve"> </w:t>
      </w:r>
    </w:p>
    <w:p w14:paraId="56AEDC9F" w14:textId="25D09979" w:rsidR="00D415FB" w:rsidRDefault="00D415FB" w:rsidP="00D415FB">
      <w:pPr>
        <w:rPr>
          <w:rFonts w:ascii="Arial" w:hAnsi="Arial" w:cs="Arial"/>
          <w:sz w:val="20"/>
          <w:szCs w:val="20"/>
        </w:rPr>
      </w:pPr>
      <w:r>
        <w:rPr>
          <w:rFonts w:ascii="Arial" w:hAnsi="Arial" w:cs="Arial"/>
          <w:sz w:val="20"/>
          <w:szCs w:val="20"/>
        </w:rPr>
        <w:t xml:space="preserve">Vantagens: </w:t>
      </w:r>
      <w:r w:rsidR="00AA4684">
        <w:rPr>
          <w:rFonts w:ascii="Arial" w:hAnsi="Arial" w:cs="Arial"/>
          <w:sz w:val="20"/>
          <w:szCs w:val="20"/>
        </w:rPr>
        <w:t xml:space="preserve">Devido ao registro automático </w:t>
      </w:r>
      <w:r w:rsidR="00526309">
        <w:rPr>
          <w:rFonts w:ascii="Arial" w:hAnsi="Arial" w:cs="Arial"/>
          <w:sz w:val="20"/>
          <w:szCs w:val="20"/>
        </w:rPr>
        <w:t xml:space="preserve">e monitoramento </w:t>
      </w:r>
      <w:r w:rsidR="00AA4684">
        <w:rPr>
          <w:rFonts w:ascii="Arial" w:hAnsi="Arial" w:cs="Arial"/>
          <w:sz w:val="20"/>
          <w:szCs w:val="20"/>
        </w:rPr>
        <w:t xml:space="preserve">dos serviços, </w:t>
      </w:r>
      <w:r w:rsidR="00442F10">
        <w:rPr>
          <w:rFonts w:ascii="Arial" w:hAnsi="Arial" w:cs="Arial"/>
          <w:sz w:val="20"/>
          <w:szCs w:val="20"/>
        </w:rPr>
        <w:t xml:space="preserve">a detecção de falhas ocorre com rapidez, evitando que </w:t>
      </w:r>
      <w:proofErr w:type="spellStart"/>
      <w:r w:rsidR="00442F10">
        <w:rPr>
          <w:rFonts w:ascii="Arial" w:hAnsi="Arial" w:cs="Arial"/>
          <w:sz w:val="20"/>
          <w:szCs w:val="20"/>
        </w:rPr>
        <w:t>MSs</w:t>
      </w:r>
      <w:proofErr w:type="spellEnd"/>
      <w:r w:rsidR="00442F10">
        <w:rPr>
          <w:rFonts w:ascii="Arial" w:hAnsi="Arial" w:cs="Arial"/>
          <w:sz w:val="20"/>
          <w:szCs w:val="20"/>
        </w:rPr>
        <w:t xml:space="preserve"> </w:t>
      </w:r>
      <w:r w:rsidR="00067B23">
        <w:rPr>
          <w:rFonts w:ascii="Arial" w:hAnsi="Arial" w:cs="Arial"/>
          <w:sz w:val="20"/>
          <w:szCs w:val="20"/>
        </w:rPr>
        <w:t>inválidos sejam acessados pelos clientes</w:t>
      </w:r>
      <w:r>
        <w:rPr>
          <w:rFonts w:ascii="Arial" w:hAnsi="Arial" w:cs="Arial"/>
          <w:sz w:val="20"/>
          <w:szCs w:val="20"/>
        </w:rPr>
        <w:t>.</w:t>
      </w:r>
    </w:p>
    <w:tbl>
      <w:tblPr>
        <w:tblStyle w:val="Tabelacomgrade"/>
        <w:tblW w:w="0" w:type="auto"/>
        <w:tblLook w:val="04A0" w:firstRow="1" w:lastRow="0" w:firstColumn="1" w:lastColumn="0" w:noHBand="0" w:noVBand="1"/>
      </w:tblPr>
      <w:tblGrid>
        <w:gridCol w:w="2951"/>
        <w:gridCol w:w="1842"/>
      </w:tblGrid>
      <w:tr w:rsidR="00D415FB" w14:paraId="0DEB7829" w14:textId="77777777" w:rsidTr="00D70514">
        <w:tc>
          <w:tcPr>
            <w:tcW w:w="2951" w:type="dxa"/>
          </w:tcPr>
          <w:p w14:paraId="0D52A91D" w14:textId="77777777" w:rsidR="00D415FB" w:rsidRDefault="00D415FB" w:rsidP="00D70514">
            <w:pPr>
              <w:rPr>
                <w:rFonts w:ascii="Arial" w:hAnsi="Arial" w:cs="Arial"/>
                <w:sz w:val="20"/>
                <w:szCs w:val="20"/>
              </w:rPr>
            </w:pPr>
            <w:r>
              <w:rPr>
                <w:rFonts w:ascii="Arial" w:hAnsi="Arial" w:cs="Arial"/>
                <w:sz w:val="20"/>
                <w:szCs w:val="20"/>
              </w:rPr>
              <w:t>RNF impactado</w:t>
            </w:r>
          </w:p>
        </w:tc>
        <w:tc>
          <w:tcPr>
            <w:tcW w:w="1842" w:type="dxa"/>
          </w:tcPr>
          <w:p w14:paraId="372E7FD9" w14:textId="77777777" w:rsidR="00D415FB" w:rsidRDefault="00D415FB" w:rsidP="00D70514">
            <w:pPr>
              <w:rPr>
                <w:rFonts w:ascii="Arial" w:hAnsi="Arial" w:cs="Arial"/>
                <w:sz w:val="20"/>
                <w:szCs w:val="20"/>
              </w:rPr>
            </w:pPr>
            <w:r>
              <w:rPr>
                <w:rFonts w:ascii="Arial" w:hAnsi="Arial" w:cs="Arial"/>
                <w:sz w:val="20"/>
                <w:szCs w:val="20"/>
              </w:rPr>
              <w:t>Nível de impacto</w:t>
            </w:r>
          </w:p>
        </w:tc>
      </w:tr>
      <w:tr w:rsidR="00D415FB" w14:paraId="66FD5A35" w14:textId="77777777" w:rsidTr="00D70514">
        <w:tc>
          <w:tcPr>
            <w:tcW w:w="2951" w:type="dxa"/>
          </w:tcPr>
          <w:p w14:paraId="1D6D6595" w14:textId="77777777" w:rsidR="00D415FB" w:rsidRDefault="00D415FB"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{S15}</w:t>
            </w:r>
          </w:p>
        </w:tc>
        <w:tc>
          <w:tcPr>
            <w:tcW w:w="1842" w:type="dxa"/>
          </w:tcPr>
          <w:p w14:paraId="08DED0CF" w14:textId="6B73E503" w:rsidR="00D415FB" w:rsidRDefault="00D415FB" w:rsidP="00D70514">
            <w:pPr>
              <w:rPr>
                <w:rFonts w:ascii="Arial" w:hAnsi="Arial" w:cs="Arial"/>
                <w:sz w:val="20"/>
                <w:szCs w:val="20"/>
              </w:rPr>
            </w:pPr>
            <w:r>
              <w:rPr>
                <w:rFonts w:ascii="Arial" w:hAnsi="Arial" w:cs="Arial"/>
                <w:sz w:val="20"/>
                <w:szCs w:val="20"/>
              </w:rPr>
              <w:t>+</w:t>
            </w:r>
            <w:r w:rsidR="004E39A6">
              <w:rPr>
                <w:rFonts w:ascii="Arial" w:hAnsi="Arial" w:cs="Arial"/>
                <w:sz w:val="20"/>
                <w:szCs w:val="20"/>
              </w:rPr>
              <w:t>+</w:t>
            </w:r>
          </w:p>
        </w:tc>
      </w:tr>
    </w:tbl>
    <w:p w14:paraId="0B17A517" w14:textId="7CA28F5B" w:rsidR="00D415FB" w:rsidRDefault="00D415FB" w:rsidP="00DA2DA6">
      <w:pPr>
        <w:rPr>
          <w:rFonts w:ascii="Arial" w:hAnsi="Arial" w:cs="Arial"/>
          <w:sz w:val="20"/>
          <w:szCs w:val="20"/>
        </w:rPr>
      </w:pPr>
    </w:p>
    <w:p w14:paraId="79284EB4" w14:textId="3620825C" w:rsidR="007C087B" w:rsidRPr="00F00E14" w:rsidRDefault="004D0055" w:rsidP="007C087B">
      <w:pPr>
        <w:rPr>
          <w:rFonts w:ascii="Arial" w:hAnsi="Arial" w:cs="Arial"/>
          <w:i/>
          <w:iCs/>
          <w:color w:val="000000"/>
          <w:sz w:val="20"/>
          <w:szCs w:val="20"/>
          <w:shd w:val="clear" w:color="auto" w:fill="FFFFFF"/>
          <w:lang w:val="en-US"/>
        </w:rPr>
      </w:pPr>
      <w:r w:rsidRPr="00F00E14">
        <w:rPr>
          <w:rFonts w:ascii="Arial" w:hAnsi="Arial" w:cs="Arial"/>
          <w:i/>
          <w:iCs/>
          <w:color w:val="000000"/>
          <w:sz w:val="20"/>
          <w:szCs w:val="20"/>
          <w:shd w:val="clear" w:color="auto" w:fill="FFFFFF"/>
          <w:lang w:val="en-US"/>
        </w:rPr>
        <w:t xml:space="preserve">Ok </w:t>
      </w:r>
      <w:r w:rsidR="007C087B" w:rsidRPr="00F00E14">
        <w:rPr>
          <w:rFonts w:ascii="Arial" w:hAnsi="Arial" w:cs="Arial"/>
          <w:i/>
          <w:iCs/>
          <w:color w:val="000000"/>
          <w:sz w:val="20"/>
          <w:szCs w:val="20"/>
          <w:shd w:val="clear" w:color="auto" w:fill="FFFFFF"/>
          <w:lang w:val="en-US"/>
        </w:rPr>
        <w:t xml:space="preserve">Third-party registry </w:t>
      </w:r>
      <w:r w:rsidR="00F00E14" w:rsidRPr="00F00E14">
        <w:rPr>
          <w:rFonts w:ascii="Arial" w:hAnsi="Arial" w:cs="Arial"/>
          <w:i/>
          <w:iCs/>
          <w:color w:val="000000"/>
          <w:sz w:val="20"/>
          <w:szCs w:val="20"/>
          <w:shd w:val="clear" w:color="auto" w:fill="FFFFFF"/>
          <w:lang w:val="en-US"/>
        </w:rPr>
        <w:t>[S15]</w:t>
      </w:r>
    </w:p>
    <w:p w14:paraId="2C8F9E67" w14:textId="29AC2E15" w:rsidR="006C7C63" w:rsidRDefault="006C7C63" w:rsidP="007C087B">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Availability</w:t>
      </w:r>
      <w:proofErr w:type="spellEnd"/>
    </w:p>
    <w:p w14:paraId="1A6044BB" w14:textId="77777777" w:rsidR="007C087B" w:rsidRDefault="007C087B" w:rsidP="007C087B">
      <w:pPr>
        <w:rPr>
          <w:rFonts w:ascii="Arial" w:hAnsi="Arial" w:cs="Arial"/>
          <w:sz w:val="20"/>
          <w:szCs w:val="20"/>
        </w:rPr>
      </w:pPr>
      <w:r>
        <w:rPr>
          <w:rFonts w:ascii="Arial" w:hAnsi="Arial" w:cs="Arial"/>
          <w:sz w:val="20"/>
          <w:szCs w:val="20"/>
        </w:rPr>
        <w:t xml:space="preserve">Contexto: </w:t>
      </w:r>
      <w:proofErr w:type="spellStart"/>
      <w:r>
        <w:rPr>
          <w:rFonts w:ascii="Arial" w:hAnsi="Arial" w:cs="Arial"/>
          <w:sz w:val="20"/>
          <w:szCs w:val="20"/>
        </w:rPr>
        <w:t>MSs</w:t>
      </w:r>
      <w:proofErr w:type="spellEnd"/>
      <w:r>
        <w:rPr>
          <w:rFonts w:ascii="Arial" w:hAnsi="Arial" w:cs="Arial"/>
          <w:sz w:val="20"/>
          <w:szCs w:val="20"/>
        </w:rPr>
        <w:t xml:space="preserve"> podem ter várias instâncias implantadas e a quantidade dessas instâncias pode mudar com o passar do tempo. A localização dos serviços em execução deve ser armazenada em um serviço central para que outros </w:t>
      </w:r>
      <w:proofErr w:type="spellStart"/>
      <w:r>
        <w:rPr>
          <w:rFonts w:ascii="Arial" w:hAnsi="Arial" w:cs="Arial"/>
          <w:sz w:val="20"/>
          <w:szCs w:val="20"/>
        </w:rPr>
        <w:t>MSs</w:t>
      </w:r>
      <w:proofErr w:type="spellEnd"/>
      <w:r>
        <w:rPr>
          <w:rFonts w:ascii="Arial" w:hAnsi="Arial" w:cs="Arial"/>
          <w:sz w:val="20"/>
          <w:szCs w:val="20"/>
        </w:rPr>
        <w:t xml:space="preserve"> possam consultar.</w:t>
      </w:r>
    </w:p>
    <w:p w14:paraId="7A397ECA" w14:textId="77777777" w:rsidR="007C087B" w:rsidRDefault="007C087B" w:rsidP="007C087B">
      <w:pPr>
        <w:rPr>
          <w:rFonts w:ascii="Arial" w:hAnsi="Arial" w:cs="Arial"/>
          <w:sz w:val="20"/>
          <w:szCs w:val="20"/>
        </w:rPr>
      </w:pPr>
      <w:r>
        <w:rPr>
          <w:rFonts w:ascii="Arial" w:hAnsi="Arial" w:cs="Arial"/>
          <w:sz w:val="20"/>
          <w:szCs w:val="20"/>
        </w:rPr>
        <w:t>Problema: Como implementar o registro dos serviços em execução em um serviço central?</w:t>
      </w:r>
    </w:p>
    <w:p w14:paraId="0AC208D1" w14:textId="1406A16E" w:rsidR="007C087B" w:rsidRDefault="007C087B" w:rsidP="007C087B">
      <w:pPr>
        <w:rPr>
          <w:rFonts w:ascii="Arial" w:hAnsi="Arial" w:cs="Arial"/>
          <w:sz w:val="20"/>
          <w:szCs w:val="20"/>
        </w:rPr>
      </w:pPr>
      <w:r>
        <w:rPr>
          <w:rFonts w:ascii="Arial" w:hAnsi="Arial" w:cs="Arial"/>
          <w:sz w:val="20"/>
          <w:szCs w:val="20"/>
        </w:rPr>
        <w:t xml:space="preserve">Solução: Cada MS pode se registrar ou se remover do registro </w:t>
      </w:r>
      <w:proofErr w:type="gramStart"/>
      <w:r>
        <w:rPr>
          <w:rFonts w:ascii="Arial" w:hAnsi="Arial" w:cs="Arial"/>
          <w:sz w:val="20"/>
          <w:szCs w:val="20"/>
        </w:rPr>
        <w:t>no momento em que</w:t>
      </w:r>
      <w:proofErr w:type="gramEnd"/>
      <w:r>
        <w:rPr>
          <w:rFonts w:ascii="Arial" w:hAnsi="Arial" w:cs="Arial"/>
          <w:sz w:val="20"/>
          <w:szCs w:val="20"/>
        </w:rPr>
        <w:t xml:space="preserve"> é inicializado ou desligado</w:t>
      </w:r>
      <w:r w:rsidR="007A289E">
        <w:rPr>
          <w:rFonts w:ascii="Arial" w:hAnsi="Arial" w:cs="Arial"/>
          <w:sz w:val="20"/>
          <w:szCs w:val="20"/>
        </w:rPr>
        <w:t xml:space="preserve">. Essa tarefa é implementada através de componentes </w:t>
      </w:r>
      <w:r w:rsidR="004628C6">
        <w:rPr>
          <w:rFonts w:ascii="Arial" w:hAnsi="Arial" w:cs="Arial"/>
          <w:sz w:val="20"/>
          <w:szCs w:val="20"/>
        </w:rPr>
        <w:t>de terceiros</w:t>
      </w:r>
      <w:r w:rsidR="007A289E">
        <w:rPr>
          <w:rFonts w:ascii="Arial" w:hAnsi="Arial" w:cs="Arial"/>
          <w:sz w:val="20"/>
          <w:szCs w:val="20"/>
        </w:rPr>
        <w:t xml:space="preserve">, os quais são implantados na arquitetura de </w:t>
      </w:r>
      <w:proofErr w:type="spellStart"/>
      <w:r w:rsidR="007A289E">
        <w:rPr>
          <w:rFonts w:ascii="Arial" w:hAnsi="Arial" w:cs="Arial"/>
          <w:sz w:val="20"/>
          <w:szCs w:val="20"/>
        </w:rPr>
        <w:t>MSs</w:t>
      </w:r>
      <w:proofErr w:type="spellEnd"/>
      <w:r w:rsidR="007A289E">
        <w:rPr>
          <w:rFonts w:ascii="Arial" w:hAnsi="Arial" w:cs="Arial"/>
          <w:sz w:val="20"/>
          <w:szCs w:val="20"/>
        </w:rPr>
        <w:t>.</w:t>
      </w:r>
    </w:p>
    <w:p w14:paraId="50D8F019" w14:textId="3B74AE2E" w:rsidR="007C087B" w:rsidRDefault="007C087B" w:rsidP="007C087B">
      <w:pPr>
        <w:rPr>
          <w:rFonts w:ascii="Arial" w:hAnsi="Arial" w:cs="Arial"/>
          <w:sz w:val="20"/>
          <w:szCs w:val="20"/>
        </w:rPr>
      </w:pPr>
      <w:r>
        <w:rPr>
          <w:rFonts w:ascii="Arial" w:hAnsi="Arial" w:cs="Arial"/>
          <w:sz w:val="20"/>
          <w:szCs w:val="20"/>
        </w:rPr>
        <w:t xml:space="preserve">Vantagens: Devido ao registro automático </w:t>
      </w:r>
      <w:r w:rsidR="00526309">
        <w:rPr>
          <w:rFonts w:ascii="Arial" w:hAnsi="Arial" w:cs="Arial"/>
          <w:sz w:val="20"/>
          <w:szCs w:val="20"/>
        </w:rPr>
        <w:t xml:space="preserve">e monitoramento </w:t>
      </w:r>
      <w:r>
        <w:rPr>
          <w:rFonts w:ascii="Arial" w:hAnsi="Arial" w:cs="Arial"/>
          <w:sz w:val="20"/>
          <w:szCs w:val="20"/>
        </w:rPr>
        <w:t xml:space="preserve">dos serviços, a detecção de falhas ocorre com rapidez, evitando que </w:t>
      </w:r>
      <w:proofErr w:type="spellStart"/>
      <w:r>
        <w:rPr>
          <w:rFonts w:ascii="Arial" w:hAnsi="Arial" w:cs="Arial"/>
          <w:sz w:val="20"/>
          <w:szCs w:val="20"/>
        </w:rPr>
        <w:t>MSs</w:t>
      </w:r>
      <w:proofErr w:type="spellEnd"/>
      <w:r>
        <w:rPr>
          <w:rFonts w:ascii="Arial" w:hAnsi="Arial" w:cs="Arial"/>
          <w:sz w:val="20"/>
          <w:szCs w:val="20"/>
        </w:rPr>
        <w:t xml:space="preserve"> inválidos sejam acessados pelos clientes.</w:t>
      </w:r>
    </w:p>
    <w:tbl>
      <w:tblPr>
        <w:tblStyle w:val="Tabelacomgrade"/>
        <w:tblW w:w="0" w:type="auto"/>
        <w:tblLook w:val="04A0" w:firstRow="1" w:lastRow="0" w:firstColumn="1" w:lastColumn="0" w:noHBand="0" w:noVBand="1"/>
      </w:tblPr>
      <w:tblGrid>
        <w:gridCol w:w="2951"/>
        <w:gridCol w:w="1842"/>
      </w:tblGrid>
      <w:tr w:rsidR="007C087B" w14:paraId="5A829DE9" w14:textId="77777777" w:rsidTr="00D70514">
        <w:tc>
          <w:tcPr>
            <w:tcW w:w="2951" w:type="dxa"/>
          </w:tcPr>
          <w:p w14:paraId="2D7FD56F" w14:textId="77777777" w:rsidR="007C087B" w:rsidRDefault="007C087B" w:rsidP="00D70514">
            <w:pPr>
              <w:rPr>
                <w:rFonts w:ascii="Arial" w:hAnsi="Arial" w:cs="Arial"/>
                <w:sz w:val="20"/>
                <w:szCs w:val="20"/>
              </w:rPr>
            </w:pPr>
            <w:r>
              <w:rPr>
                <w:rFonts w:ascii="Arial" w:hAnsi="Arial" w:cs="Arial"/>
                <w:sz w:val="20"/>
                <w:szCs w:val="20"/>
              </w:rPr>
              <w:t>RNF impactado</w:t>
            </w:r>
          </w:p>
        </w:tc>
        <w:tc>
          <w:tcPr>
            <w:tcW w:w="1842" w:type="dxa"/>
          </w:tcPr>
          <w:p w14:paraId="1C2BE1D0" w14:textId="77777777" w:rsidR="007C087B" w:rsidRDefault="007C087B" w:rsidP="00D70514">
            <w:pPr>
              <w:rPr>
                <w:rFonts w:ascii="Arial" w:hAnsi="Arial" w:cs="Arial"/>
                <w:sz w:val="20"/>
                <w:szCs w:val="20"/>
              </w:rPr>
            </w:pPr>
            <w:r>
              <w:rPr>
                <w:rFonts w:ascii="Arial" w:hAnsi="Arial" w:cs="Arial"/>
                <w:sz w:val="20"/>
                <w:szCs w:val="20"/>
              </w:rPr>
              <w:t>Nível de impacto</w:t>
            </w:r>
          </w:p>
        </w:tc>
      </w:tr>
      <w:tr w:rsidR="007C087B" w14:paraId="0B53ECDE" w14:textId="77777777" w:rsidTr="00D70514">
        <w:tc>
          <w:tcPr>
            <w:tcW w:w="2951" w:type="dxa"/>
          </w:tcPr>
          <w:p w14:paraId="5FF0DA12" w14:textId="77777777" w:rsidR="007C087B" w:rsidRDefault="007C087B"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{S15}</w:t>
            </w:r>
          </w:p>
        </w:tc>
        <w:tc>
          <w:tcPr>
            <w:tcW w:w="1842" w:type="dxa"/>
          </w:tcPr>
          <w:p w14:paraId="35EAC9FE" w14:textId="77777777" w:rsidR="007C087B" w:rsidRDefault="007C087B" w:rsidP="00D70514">
            <w:pPr>
              <w:rPr>
                <w:rFonts w:ascii="Arial" w:hAnsi="Arial" w:cs="Arial"/>
                <w:sz w:val="20"/>
                <w:szCs w:val="20"/>
              </w:rPr>
            </w:pPr>
            <w:r>
              <w:rPr>
                <w:rFonts w:ascii="Arial" w:hAnsi="Arial" w:cs="Arial"/>
                <w:sz w:val="20"/>
                <w:szCs w:val="20"/>
              </w:rPr>
              <w:t>++</w:t>
            </w:r>
          </w:p>
        </w:tc>
      </w:tr>
    </w:tbl>
    <w:p w14:paraId="03629CDC" w14:textId="77777777" w:rsidR="007C087B" w:rsidRDefault="007C087B" w:rsidP="00DA2DA6">
      <w:pPr>
        <w:rPr>
          <w:rFonts w:ascii="Arial" w:hAnsi="Arial" w:cs="Arial"/>
          <w:sz w:val="20"/>
          <w:szCs w:val="20"/>
        </w:rPr>
      </w:pPr>
    </w:p>
    <w:p w14:paraId="54A2780E" w14:textId="227EF1A5" w:rsidR="006125B1" w:rsidRDefault="004D0055"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282A6C" w:rsidRPr="00740AEA">
        <w:rPr>
          <w:rFonts w:ascii="Arial" w:hAnsi="Arial" w:cs="Arial"/>
          <w:i/>
          <w:iCs/>
          <w:color w:val="000000"/>
          <w:sz w:val="20"/>
          <w:szCs w:val="20"/>
          <w:shd w:val="clear" w:color="auto" w:fill="FFFFFF"/>
        </w:rPr>
        <w:t>Bulkhead</w:t>
      </w:r>
      <w:proofErr w:type="spellEnd"/>
      <w:r w:rsidR="00282A6C" w:rsidRPr="00740AEA">
        <w:rPr>
          <w:rFonts w:ascii="Arial" w:hAnsi="Arial" w:cs="Arial"/>
          <w:i/>
          <w:iCs/>
          <w:color w:val="000000"/>
          <w:sz w:val="20"/>
          <w:szCs w:val="20"/>
          <w:shd w:val="clear" w:color="auto" w:fill="FFFFFF"/>
        </w:rPr>
        <w:t xml:space="preserve"> </w:t>
      </w:r>
      <w:r w:rsidR="00A4202F">
        <w:rPr>
          <w:rFonts w:ascii="Arial" w:hAnsi="Arial" w:cs="Arial"/>
          <w:i/>
          <w:iCs/>
          <w:color w:val="000000"/>
          <w:sz w:val="20"/>
          <w:szCs w:val="20"/>
          <w:shd w:val="clear" w:color="auto" w:fill="FFFFFF"/>
        </w:rPr>
        <w:t>[S26]</w:t>
      </w:r>
    </w:p>
    <w:p w14:paraId="2182A242" w14:textId="71A6D57C" w:rsidR="00166DD6" w:rsidRDefault="00166DD6"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Availability</w:t>
      </w:r>
      <w:proofErr w:type="spellEnd"/>
    </w:p>
    <w:p w14:paraId="2F4964E9" w14:textId="6F62246C" w:rsidR="00740AEA" w:rsidRDefault="00EF6C78" w:rsidP="005B2F8F">
      <w:pPr>
        <w:rPr>
          <w:rFonts w:ascii="Arial" w:hAnsi="Arial" w:cs="Arial"/>
          <w:sz w:val="20"/>
          <w:szCs w:val="20"/>
        </w:rPr>
      </w:pPr>
      <w:r>
        <w:rPr>
          <w:rFonts w:ascii="Arial" w:hAnsi="Arial" w:cs="Arial"/>
          <w:sz w:val="20"/>
          <w:szCs w:val="20"/>
        </w:rPr>
        <w:lastRenderedPageBreak/>
        <w:t xml:space="preserve">Contexto: </w:t>
      </w:r>
      <w:r w:rsidR="007762B0">
        <w:rPr>
          <w:rFonts w:ascii="Arial" w:hAnsi="Arial" w:cs="Arial"/>
          <w:sz w:val="20"/>
          <w:szCs w:val="20"/>
        </w:rPr>
        <w:t xml:space="preserve">Uma aplicação é composta por múltiplos </w:t>
      </w:r>
      <w:proofErr w:type="spellStart"/>
      <w:r w:rsidR="007762B0">
        <w:rPr>
          <w:rFonts w:ascii="Arial" w:hAnsi="Arial" w:cs="Arial"/>
          <w:sz w:val="20"/>
          <w:szCs w:val="20"/>
        </w:rPr>
        <w:t>MSs</w:t>
      </w:r>
      <w:proofErr w:type="spellEnd"/>
      <w:r w:rsidR="007762B0">
        <w:rPr>
          <w:rFonts w:ascii="Arial" w:hAnsi="Arial" w:cs="Arial"/>
          <w:sz w:val="20"/>
          <w:szCs w:val="20"/>
        </w:rPr>
        <w:t>, cada um atendendo a um ou mais clientes</w:t>
      </w:r>
      <w:r w:rsidR="00BD0D00">
        <w:rPr>
          <w:rFonts w:ascii="Arial" w:hAnsi="Arial" w:cs="Arial"/>
          <w:sz w:val="20"/>
          <w:szCs w:val="20"/>
        </w:rPr>
        <w:t>. Uma carga excessiva ou uma falha em um serviço irá impactar todos os consumidores deste serviço</w:t>
      </w:r>
      <w:r w:rsidR="00BC1F58">
        <w:rPr>
          <w:rFonts w:ascii="Arial" w:hAnsi="Arial" w:cs="Arial"/>
          <w:sz w:val="20"/>
          <w:szCs w:val="20"/>
        </w:rPr>
        <w:t>.</w:t>
      </w:r>
    </w:p>
    <w:p w14:paraId="231C27B7" w14:textId="5D598974" w:rsidR="00BC1F58" w:rsidRDefault="00BC1F58" w:rsidP="005B2F8F">
      <w:pPr>
        <w:rPr>
          <w:rFonts w:ascii="Arial" w:hAnsi="Arial" w:cs="Arial"/>
          <w:sz w:val="20"/>
          <w:szCs w:val="20"/>
        </w:rPr>
      </w:pPr>
      <w:r>
        <w:rPr>
          <w:rFonts w:ascii="Arial" w:hAnsi="Arial" w:cs="Arial"/>
          <w:sz w:val="20"/>
          <w:szCs w:val="20"/>
        </w:rPr>
        <w:t xml:space="preserve">Problema: Como evitar que </w:t>
      </w:r>
      <w:r w:rsidR="00D63A16">
        <w:rPr>
          <w:rFonts w:ascii="Arial" w:hAnsi="Arial" w:cs="Arial"/>
          <w:sz w:val="20"/>
          <w:szCs w:val="20"/>
        </w:rPr>
        <w:t>a sobrecarga ou falha de um serviço impacte todos os clientes deste serviço?</w:t>
      </w:r>
    </w:p>
    <w:p w14:paraId="4EFB0540" w14:textId="0D0772AE" w:rsidR="00D63A16" w:rsidRDefault="00D63A16" w:rsidP="005B2F8F">
      <w:pPr>
        <w:rPr>
          <w:rFonts w:ascii="Arial" w:hAnsi="Arial" w:cs="Arial"/>
          <w:sz w:val="20"/>
          <w:szCs w:val="20"/>
        </w:rPr>
      </w:pPr>
      <w:r>
        <w:rPr>
          <w:rFonts w:ascii="Arial" w:hAnsi="Arial" w:cs="Arial"/>
          <w:sz w:val="20"/>
          <w:szCs w:val="20"/>
        </w:rPr>
        <w:t xml:space="preserve">Solução: </w:t>
      </w:r>
      <w:r w:rsidR="0057103F">
        <w:rPr>
          <w:rFonts w:ascii="Arial" w:hAnsi="Arial" w:cs="Arial"/>
          <w:sz w:val="20"/>
          <w:szCs w:val="20"/>
        </w:rPr>
        <w:t xml:space="preserve">Particionar as instâncias dos </w:t>
      </w:r>
      <w:proofErr w:type="spellStart"/>
      <w:r w:rsidR="0057103F">
        <w:rPr>
          <w:rFonts w:ascii="Arial" w:hAnsi="Arial" w:cs="Arial"/>
          <w:sz w:val="20"/>
          <w:szCs w:val="20"/>
        </w:rPr>
        <w:t>MSs</w:t>
      </w:r>
      <w:proofErr w:type="spellEnd"/>
      <w:r w:rsidR="0057103F">
        <w:rPr>
          <w:rFonts w:ascii="Arial" w:hAnsi="Arial" w:cs="Arial"/>
          <w:sz w:val="20"/>
          <w:szCs w:val="20"/>
        </w:rPr>
        <w:t xml:space="preserve"> em diferentes grupos, baseado na carga de consumo </w:t>
      </w:r>
      <w:r w:rsidR="003E5959">
        <w:rPr>
          <w:rFonts w:ascii="Arial" w:hAnsi="Arial" w:cs="Arial"/>
          <w:sz w:val="20"/>
          <w:szCs w:val="20"/>
        </w:rPr>
        <w:t xml:space="preserve">e requisitos de disponibilidade. Caso uma falha ocorra, </w:t>
      </w:r>
      <w:r w:rsidR="00F35210">
        <w:rPr>
          <w:rFonts w:ascii="Arial" w:hAnsi="Arial" w:cs="Arial"/>
          <w:sz w:val="20"/>
          <w:szCs w:val="20"/>
        </w:rPr>
        <w:t xml:space="preserve">ela pode ser isolada, causando impacto somente nos clientes daquele grupo de serviços. Dessa forma, é possível sustentar </w:t>
      </w:r>
      <w:r w:rsidR="008F4F40">
        <w:rPr>
          <w:rFonts w:ascii="Arial" w:hAnsi="Arial" w:cs="Arial"/>
          <w:sz w:val="20"/>
          <w:szCs w:val="20"/>
        </w:rPr>
        <w:t>a funcionalidade do serviço para alguns consumidores que não estejam alocados àquele grupo.</w:t>
      </w:r>
    </w:p>
    <w:p w14:paraId="71C736AE" w14:textId="2C3A6E04" w:rsidR="001C16D1" w:rsidRDefault="001C16D1" w:rsidP="005B2F8F">
      <w:pPr>
        <w:rPr>
          <w:rFonts w:ascii="Arial" w:hAnsi="Arial" w:cs="Arial"/>
          <w:sz w:val="20"/>
          <w:szCs w:val="20"/>
        </w:rPr>
      </w:pPr>
      <w:r>
        <w:rPr>
          <w:rFonts w:ascii="Arial" w:hAnsi="Arial" w:cs="Arial"/>
          <w:sz w:val="20"/>
          <w:szCs w:val="20"/>
        </w:rPr>
        <w:t xml:space="preserve">Vantagens: </w:t>
      </w:r>
      <w:r w:rsidR="00AE67D6">
        <w:rPr>
          <w:rFonts w:ascii="Arial" w:hAnsi="Arial" w:cs="Arial"/>
          <w:sz w:val="20"/>
          <w:szCs w:val="20"/>
        </w:rPr>
        <w:t>Melhora a disponibilidade dos serviços, permitindo isolar falhas</w:t>
      </w:r>
      <w:r w:rsidR="002922CB">
        <w:rPr>
          <w:rFonts w:ascii="Arial" w:hAnsi="Arial" w:cs="Arial"/>
          <w:sz w:val="20"/>
          <w:szCs w:val="20"/>
        </w:rPr>
        <w:t>, mantendo o serviço em funcionamento</w:t>
      </w:r>
      <w:r w:rsidR="00C30D50">
        <w:rPr>
          <w:rFonts w:ascii="Arial" w:hAnsi="Arial" w:cs="Arial"/>
          <w:sz w:val="20"/>
          <w:szCs w:val="20"/>
        </w:rPr>
        <w:t xml:space="preserve"> nas demais instâncias alocadas em outros grupos.</w:t>
      </w:r>
    </w:p>
    <w:tbl>
      <w:tblPr>
        <w:tblStyle w:val="Tabelacomgrade"/>
        <w:tblW w:w="0" w:type="auto"/>
        <w:tblLook w:val="04A0" w:firstRow="1" w:lastRow="0" w:firstColumn="1" w:lastColumn="0" w:noHBand="0" w:noVBand="1"/>
      </w:tblPr>
      <w:tblGrid>
        <w:gridCol w:w="2951"/>
        <w:gridCol w:w="1842"/>
      </w:tblGrid>
      <w:tr w:rsidR="00164C99" w14:paraId="634C9B98" w14:textId="77777777" w:rsidTr="00D70514">
        <w:tc>
          <w:tcPr>
            <w:tcW w:w="2951" w:type="dxa"/>
          </w:tcPr>
          <w:p w14:paraId="5DAA4DD7" w14:textId="77777777" w:rsidR="00164C99" w:rsidRDefault="00164C99" w:rsidP="00D70514">
            <w:pPr>
              <w:rPr>
                <w:rFonts w:ascii="Arial" w:hAnsi="Arial" w:cs="Arial"/>
                <w:sz w:val="20"/>
                <w:szCs w:val="20"/>
              </w:rPr>
            </w:pPr>
            <w:r>
              <w:rPr>
                <w:rFonts w:ascii="Arial" w:hAnsi="Arial" w:cs="Arial"/>
                <w:sz w:val="20"/>
                <w:szCs w:val="20"/>
              </w:rPr>
              <w:t>RNF impactado</w:t>
            </w:r>
          </w:p>
        </w:tc>
        <w:tc>
          <w:tcPr>
            <w:tcW w:w="1842" w:type="dxa"/>
          </w:tcPr>
          <w:p w14:paraId="6979089F" w14:textId="77777777" w:rsidR="00164C99" w:rsidRDefault="00164C99" w:rsidP="00D70514">
            <w:pPr>
              <w:rPr>
                <w:rFonts w:ascii="Arial" w:hAnsi="Arial" w:cs="Arial"/>
                <w:sz w:val="20"/>
                <w:szCs w:val="20"/>
              </w:rPr>
            </w:pPr>
            <w:r>
              <w:rPr>
                <w:rFonts w:ascii="Arial" w:hAnsi="Arial" w:cs="Arial"/>
                <w:sz w:val="20"/>
                <w:szCs w:val="20"/>
              </w:rPr>
              <w:t>Nível de impacto</w:t>
            </w:r>
          </w:p>
        </w:tc>
      </w:tr>
      <w:tr w:rsidR="00164C99" w14:paraId="295387D5" w14:textId="77777777" w:rsidTr="00D70514">
        <w:tc>
          <w:tcPr>
            <w:tcW w:w="2951" w:type="dxa"/>
          </w:tcPr>
          <w:p w14:paraId="0CF9FC46" w14:textId="43E186AE" w:rsidR="00164C99" w:rsidRDefault="00164C99"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S</w:t>
            </w:r>
            <w:r w:rsidR="00570D48">
              <w:rPr>
                <w:rFonts w:ascii="Arial" w:hAnsi="Arial" w:cs="Arial"/>
                <w:color w:val="000000"/>
                <w:sz w:val="20"/>
                <w:szCs w:val="20"/>
                <w:shd w:val="clear" w:color="auto" w:fill="FFFFFF"/>
              </w:rPr>
              <w:t>6, S14</w:t>
            </w:r>
            <w:r>
              <w:rPr>
                <w:rFonts w:ascii="Arial" w:hAnsi="Arial" w:cs="Arial"/>
                <w:color w:val="000000"/>
                <w:sz w:val="20"/>
                <w:szCs w:val="20"/>
                <w:shd w:val="clear" w:color="auto" w:fill="FFFFFF"/>
              </w:rPr>
              <w:t>}</w:t>
            </w:r>
          </w:p>
        </w:tc>
        <w:tc>
          <w:tcPr>
            <w:tcW w:w="1842" w:type="dxa"/>
          </w:tcPr>
          <w:p w14:paraId="6D4FCC0A" w14:textId="77777777" w:rsidR="00164C99" w:rsidRDefault="00164C99" w:rsidP="00D70514">
            <w:pPr>
              <w:rPr>
                <w:rFonts w:ascii="Arial" w:hAnsi="Arial" w:cs="Arial"/>
                <w:sz w:val="20"/>
                <w:szCs w:val="20"/>
              </w:rPr>
            </w:pPr>
            <w:r>
              <w:rPr>
                <w:rFonts w:ascii="Arial" w:hAnsi="Arial" w:cs="Arial"/>
                <w:sz w:val="20"/>
                <w:szCs w:val="20"/>
              </w:rPr>
              <w:t>++</w:t>
            </w:r>
          </w:p>
        </w:tc>
      </w:tr>
    </w:tbl>
    <w:p w14:paraId="589B6CD0" w14:textId="3DF89B0D" w:rsidR="00164C99" w:rsidRDefault="00164C99" w:rsidP="005B2F8F">
      <w:pPr>
        <w:rPr>
          <w:rFonts w:ascii="Arial" w:hAnsi="Arial" w:cs="Arial"/>
          <w:sz w:val="20"/>
          <w:szCs w:val="20"/>
        </w:rPr>
      </w:pPr>
    </w:p>
    <w:p w14:paraId="05611366" w14:textId="107BD230" w:rsidR="00570D48" w:rsidRDefault="004D0055"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570D48" w:rsidRPr="00F074A0">
        <w:rPr>
          <w:rFonts w:ascii="Arial" w:hAnsi="Arial" w:cs="Arial"/>
          <w:i/>
          <w:iCs/>
          <w:color w:val="000000"/>
          <w:sz w:val="20"/>
          <w:szCs w:val="20"/>
          <w:shd w:val="clear" w:color="auto" w:fill="FFFFFF"/>
        </w:rPr>
        <w:t>Competing</w:t>
      </w:r>
      <w:proofErr w:type="spellEnd"/>
      <w:r w:rsidR="00570D48" w:rsidRPr="00F074A0">
        <w:rPr>
          <w:rFonts w:ascii="Arial" w:hAnsi="Arial" w:cs="Arial"/>
          <w:i/>
          <w:iCs/>
          <w:color w:val="000000"/>
          <w:sz w:val="20"/>
          <w:szCs w:val="20"/>
          <w:shd w:val="clear" w:color="auto" w:fill="FFFFFF"/>
        </w:rPr>
        <w:t xml:space="preserve"> </w:t>
      </w:r>
      <w:proofErr w:type="spellStart"/>
      <w:r w:rsidR="00570D48" w:rsidRPr="00F074A0">
        <w:rPr>
          <w:rFonts w:ascii="Arial" w:hAnsi="Arial" w:cs="Arial"/>
          <w:i/>
          <w:iCs/>
          <w:color w:val="000000"/>
          <w:sz w:val="20"/>
          <w:szCs w:val="20"/>
          <w:shd w:val="clear" w:color="auto" w:fill="FFFFFF"/>
        </w:rPr>
        <w:t>consumers</w:t>
      </w:r>
      <w:proofErr w:type="spellEnd"/>
      <w:r w:rsidR="00F074A0" w:rsidRPr="00F074A0">
        <w:rPr>
          <w:rFonts w:ascii="Arial" w:hAnsi="Arial" w:cs="Arial"/>
          <w:i/>
          <w:iCs/>
          <w:color w:val="000000"/>
          <w:sz w:val="20"/>
          <w:szCs w:val="20"/>
          <w:shd w:val="clear" w:color="auto" w:fill="FFFFFF"/>
        </w:rPr>
        <w:t xml:space="preserve"> </w:t>
      </w:r>
      <w:r w:rsidR="00ED2440">
        <w:rPr>
          <w:rFonts w:ascii="Arial" w:hAnsi="Arial" w:cs="Arial"/>
          <w:i/>
          <w:iCs/>
          <w:color w:val="000000"/>
          <w:sz w:val="20"/>
          <w:szCs w:val="20"/>
          <w:shd w:val="clear" w:color="auto" w:fill="FFFFFF"/>
        </w:rPr>
        <w:t>[S27]</w:t>
      </w:r>
    </w:p>
    <w:p w14:paraId="7254548E" w14:textId="283CCDBD" w:rsidR="008453A3" w:rsidRDefault="008453A3"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rPr>
        <w:t>Performance</w:t>
      </w:r>
    </w:p>
    <w:p w14:paraId="26D30266" w14:textId="5F517D23" w:rsidR="00F074A0" w:rsidRDefault="0000721A"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proofErr w:type="spellStart"/>
      <w:r w:rsidR="003C3D9E">
        <w:rPr>
          <w:rFonts w:ascii="Arial" w:hAnsi="Arial" w:cs="Arial"/>
          <w:color w:val="000000"/>
          <w:sz w:val="20"/>
          <w:szCs w:val="20"/>
          <w:shd w:val="clear" w:color="auto" w:fill="FFFFFF"/>
        </w:rPr>
        <w:t>MSs</w:t>
      </w:r>
      <w:proofErr w:type="spellEnd"/>
      <w:r w:rsidR="003C3D9E">
        <w:rPr>
          <w:rFonts w:ascii="Arial" w:hAnsi="Arial" w:cs="Arial"/>
          <w:color w:val="000000"/>
          <w:sz w:val="20"/>
          <w:szCs w:val="20"/>
          <w:shd w:val="clear" w:color="auto" w:fill="FFFFFF"/>
        </w:rPr>
        <w:t xml:space="preserve"> devem </w:t>
      </w:r>
      <w:r w:rsidR="007759D9">
        <w:rPr>
          <w:rFonts w:ascii="Arial" w:hAnsi="Arial" w:cs="Arial"/>
          <w:color w:val="000000"/>
          <w:sz w:val="20"/>
          <w:szCs w:val="20"/>
          <w:shd w:val="clear" w:color="auto" w:fill="FFFFFF"/>
        </w:rPr>
        <w:t xml:space="preserve">lidar com </w:t>
      </w:r>
      <w:proofErr w:type="gramStart"/>
      <w:r w:rsidR="007759D9">
        <w:rPr>
          <w:rFonts w:ascii="Arial" w:hAnsi="Arial" w:cs="Arial"/>
          <w:color w:val="000000"/>
          <w:sz w:val="20"/>
          <w:szCs w:val="20"/>
          <w:shd w:val="clear" w:color="auto" w:fill="FFFFFF"/>
        </w:rPr>
        <w:t>um grande número de requisições</w:t>
      </w:r>
      <w:proofErr w:type="gramEnd"/>
      <w:r w:rsidR="007759D9">
        <w:rPr>
          <w:rFonts w:ascii="Arial" w:hAnsi="Arial" w:cs="Arial"/>
          <w:color w:val="000000"/>
          <w:sz w:val="20"/>
          <w:szCs w:val="20"/>
          <w:shd w:val="clear" w:color="auto" w:fill="FFFFFF"/>
        </w:rPr>
        <w:t xml:space="preserve">. Uma forma comum para implementar </w:t>
      </w:r>
      <w:r w:rsidR="00E116D0">
        <w:rPr>
          <w:rFonts w:ascii="Arial" w:hAnsi="Arial" w:cs="Arial"/>
          <w:color w:val="000000"/>
          <w:sz w:val="20"/>
          <w:szCs w:val="20"/>
          <w:shd w:val="clear" w:color="auto" w:fill="FFFFFF"/>
        </w:rPr>
        <w:t>o tratamento destas requisições é utilizar um sistema de mensagens, onde</w:t>
      </w:r>
      <w:r w:rsidR="0093168B">
        <w:rPr>
          <w:rFonts w:ascii="Arial" w:hAnsi="Arial" w:cs="Arial"/>
          <w:color w:val="000000"/>
          <w:sz w:val="20"/>
          <w:szCs w:val="20"/>
          <w:shd w:val="clear" w:color="auto" w:fill="FFFFFF"/>
        </w:rPr>
        <w:t xml:space="preserve"> as requisições são enviadas por este canal de comunicação até os serviços consumidores, que farão o processamento da requisição e devolverão o resultado.</w:t>
      </w:r>
    </w:p>
    <w:p w14:paraId="543AA392" w14:textId="78B61A1A" w:rsidR="0093168B" w:rsidRDefault="0093168B"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E1361E">
        <w:rPr>
          <w:rFonts w:ascii="Arial" w:hAnsi="Arial" w:cs="Arial"/>
          <w:color w:val="000000"/>
          <w:sz w:val="20"/>
          <w:szCs w:val="20"/>
          <w:shd w:val="clear" w:color="auto" w:fill="FFFFFF"/>
        </w:rPr>
        <w:t xml:space="preserve">Como gerenciar as requisições recebidas de forma que </w:t>
      </w:r>
      <w:r w:rsidR="00FB6EE8">
        <w:rPr>
          <w:rFonts w:ascii="Arial" w:hAnsi="Arial" w:cs="Arial"/>
          <w:color w:val="000000"/>
          <w:sz w:val="20"/>
          <w:szCs w:val="20"/>
          <w:shd w:val="clear" w:color="auto" w:fill="FFFFFF"/>
        </w:rPr>
        <w:t xml:space="preserve">cada requisição </w:t>
      </w:r>
      <w:r w:rsidR="00E1361E">
        <w:rPr>
          <w:rFonts w:ascii="Arial" w:hAnsi="Arial" w:cs="Arial"/>
          <w:color w:val="000000"/>
          <w:sz w:val="20"/>
          <w:szCs w:val="20"/>
          <w:shd w:val="clear" w:color="auto" w:fill="FFFFFF"/>
        </w:rPr>
        <w:t>seja enviada para um serviço consumidor específico</w:t>
      </w:r>
      <w:r w:rsidR="002E38BF">
        <w:rPr>
          <w:rFonts w:ascii="Arial" w:hAnsi="Arial" w:cs="Arial"/>
          <w:color w:val="000000"/>
          <w:sz w:val="20"/>
          <w:szCs w:val="20"/>
          <w:shd w:val="clear" w:color="auto" w:fill="FFFFFF"/>
        </w:rPr>
        <w:t xml:space="preserve"> e de forma balanceada, evitando a sobrecarga dos consumidores?</w:t>
      </w:r>
    </w:p>
    <w:p w14:paraId="7D146163" w14:textId="6174107A" w:rsidR="002E38BF" w:rsidRDefault="002E38BF"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Solução: Utilizar uma fila de mensagens para implementar um canal</w:t>
      </w:r>
      <w:r w:rsidR="0043022A">
        <w:rPr>
          <w:rFonts w:ascii="Arial" w:hAnsi="Arial" w:cs="Arial"/>
          <w:color w:val="000000"/>
          <w:sz w:val="20"/>
          <w:szCs w:val="20"/>
          <w:shd w:val="clear" w:color="auto" w:fill="FFFFFF"/>
        </w:rPr>
        <w:t xml:space="preserve"> de comunicação entre a aplicação e as instâncias do serviço consumidor.</w:t>
      </w:r>
      <w:r w:rsidR="00277E19">
        <w:rPr>
          <w:rFonts w:ascii="Arial" w:hAnsi="Arial" w:cs="Arial"/>
          <w:color w:val="000000"/>
          <w:sz w:val="20"/>
          <w:szCs w:val="20"/>
          <w:shd w:val="clear" w:color="auto" w:fill="FFFFFF"/>
        </w:rPr>
        <w:t xml:space="preserve"> As requisições são inseridas </w:t>
      </w:r>
      <w:r w:rsidR="00A13295">
        <w:rPr>
          <w:rFonts w:ascii="Arial" w:hAnsi="Arial" w:cs="Arial"/>
          <w:color w:val="000000"/>
          <w:sz w:val="20"/>
          <w:szCs w:val="20"/>
          <w:shd w:val="clear" w:color="auto" w:fill="FFFFFF"/>
        </w:rPr>
        <w:t>na fila e processadas pelos consumidores</w:t>
      </w:r>
      <w:r w:rsidR="00612E23">
        <w:rPr>
          <w:rFonts w:ascii="Arial" w:hAnsi="Arial" w:cs="Arial"/>
          <w:color w:val="000000"/>
          <w:sz w:val="20"/>
          <w:szCs w:val="20"/>
          <w:shd w:val="clear" w:color="auto" w:fill="FFFFFF"/>
        </w:rPr>
        <w:t>.</w:t>
      </w:r>
    </w:p>
    <w:p w14:paraId="3CA8F54F" w14:textId="09205E0B" w:rsidR="00F616F1" w:rsidRDefault="00F616F1"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A confiabilidade </w:t>
      </w:r>
      <w:r w:rsidR="00CB74F6">
        <w:rPr>
          <w:rFonts w:ascii="Arial" w:hAnsi="Arial" w:cs="Arial"/>
          <w:color w:val="000000"/>
          <w:sz w:val="20"/>
          <w:szCs w:val="20"/>
          <w:shd w:val="clear" w:color="auto" w:fill="FFFFFF"/>
        </w:rPr>
        <w:t xml:space="preserve">é melhorada pois, caso ocorra uma falha de um serviço consumidor, </w:t>
      </w:r>
      <w:r w:rsidR="000E1FCC">
        <w:rPr>
          <w:rFonts w:ascii="Arial" w:hAnsi="Arial" w:cs="Arial"/>
          <w:color w:val="000000"/>
          <w:sz w:val="20"/>
          <w:szCs w:val="20"/>
          <w:shd w:val="clear" w:color="auto" w:fill="FFFFFF"/>
        </w:rPr>
        <w:t xml:space="preserve">a requisição </w:t>
      </w:r>
      <w:r w:rsidR="004C36F4">
        <w:rPr>
          <w:rFonts w:ascii="Arial" w:hAnsi="Arial" w:cs="Arial"/>
          <w:color w:val="000000"/>
          <w:sz w:val="20"/>
          <w:szCs w:val="20"/>
          <w:shd w:val="clear" w:color="auto" w:fill="FFFFFF"/>
        </w:rPr>
        <w:t xml:space="preserve">retorna para a fila e </w:t>
      </w:r>
      <w:r w:rsidR="000E1FCC">
        <w:rPr>
          <w:rFonts w:ascii="Arial" w:hAnsi="Arial" w:cs="Arial"/>
          <w:color w:val="000000"/>
          <w:sz w:val="20"/>
          <w:szCs w:val="20"/>
          <w:shd w:val="clear" w:color="auto" w:fill="FFFFFF"/>
        </w:rPr>
        <w:t>pode ser processa</w:t>
      </w:r>
      <w:r w:rsidR="00F451EA">
        <w:rPr>
          <w:rFonts w:ascii="Arial" w:hAnsi="Arial" w:cs="Arial"/>
          <w:color w:val="000000"/>
          <w:sz w:val="20"/>
          <w:szCs w:val="20"/>
          <w:shd w:val="clear" w:color="auto" w:fill="FFFFFF"/>
        </w:rPr>
        <w:t>da</w:t>
      </w:r>
      <w:r w:rsidR="000E1FCC">
        <w:rPr>
          <w:rFonts w:ascii="Arial" w:hAnsi="Arial" w:cs="Arial"/>
          <w:color w:val="000000"/>
          <w:sz w:val="20"/>
          <w:szCs w:val="20"/>
          <w:shd w:val="clear" w:color="auto" w:fill="FFFFFF"/>
        </w:rPr>
        <w:t xml:space="preserve"> por outra instância que esteja em funcionamento.</w:t>
      </w:r>
      <w:r w:rsidR="005E4F0B">
        <w:rPr>
          <w:rFonts w:ascii="Arial" w:hAnsi="Arial" w:cs="Arial"/>
          <w:color w:val="000000"/>
          <w:sz w:val="20"/>
          <w:szCs w:val="20"/>
          <w:shd w:val="clear" w:color="auto" w:fill="FFFFFF"/>
        </w:rPr>
        <w:t xml:space="preserve"> </w:t>
      </w:r>
      <w:r w:rsidR="00C02356">
        <w:rPr>
          <w:rFonts w:ascii="Arial" w:hAnsi="Arial" w:cs="Arial"/>
          <w:color w:val="000000"/>
          <w:sz w:val="20"/>
          <w:szCs w:val="20"/>
          <w:shd w:val="clear" w:color="auto" w:fill="FFFFFF"/>
        </w:rPr>
        <w:t xml:space="preserve">Os serviços consumidores podem ser escalados dinamicamente conforme a carga de processamento requerida. </w:t>
      </w:r>
    </w:p>
    <w:tbl>
      <w:tblPr>
        <w:tblStyle w:val="Tabelacomgrade"/>
        <w:tblW w:w="0" w:type="auto"/>
        <w:tblLook w:val="04A0" w:firstRow="1" w:lastRow="0" w:firstColumn="1" w:lastColumn="0" w:noHBand="0" w:noVBand="1"/>
      </w:tblPr>
      <w:tblGrid>
        <w:gridCol w:w="2951"/>
        <w:gridCol w:w="1842"/>
      </w:tblGrid>
      <w:tr w:rsidR="00156F73" w14:paraId="13615A43" w14:textId="77777777" w:rsidTr="00D70514">
        <w:tc>
          <w:tcPr>
            <w:tcW w:w="2951" w:type="dxa"/>
          </w:tcPr>
          <w:p w14:paraId="53B9B726" w14:textId="77777777" w:rsidR="00156F73" w:rsidRDefault="00156F73" w:rsidP="00D70514">
            <w:pPr>
              <w:rPr>
                <w:rFonts w:ascii="Arial" w:hAnsi="Arial" w:cs="Arial"/>
                <w:sz w:val="20"/>
                <w:szCs w:val="20"/>
              </w:rPr>
            </w:pPr>
            <w:r>
              <w:rPr>
                <w:rFonts w:ascii="Arial" w:hAnsi="Arial" w:cs="Arial"/>
                <w:sz w:val="20"/>
                <w:szCs w:val="20"/>
              </w:rPr>
              <w:t>RNF impactado</w:t>
            </w:r>
          </w:p>
        </w:tc>
        <w:tc>
          <w:tcPr>
            <w:tcW w:w="1842" w:type="dxa"/>
          </w:tcPr>
          <w:p w14:paraId="16B40646" w14:textId="77777777" w:rsidR="00156F73" w:rsidRDefault="00156F73" w:rsidP="00D70514">
            <w:pPr>
              <w:rPr>
                <w:rFonts w:ascii="Arial" w:hAnsi="Arial" w:cs="Arial"/>
                <w:sz w:val="20"/>
                <w:szCs w:val="20"/>
              </w:rPr>
            </w:pPr>
            <w:r>
              <w:rPr>
                <w:rFonts w:ascii="Arial" w:hAnsi="Arial" w:cs="Arial"/>
                <w:sz w:val="20"/>
                <w:szCs w:val="20"/>
              </w:rPr>
              <w:t>Nível de impacto</w:t>
            </w:r>
          </w:p>
        </w:tc>
      </w:tr>
      <w:tr w:rsidR="00156F73" w14:paraId="15F5E990" w14:textId="77777777" w:rsidTr="00D70514">
        <w:tc>
          <w:tcPr>
            <w:tcW w:w="2951" w:type="dxa"/>
          </w:tcPr>
          <w:p w14:paraId="18D083F9" w14:textId="0DA6E7B4" w:rsidR="00156F73" w:rsidRDefault="00156F73"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sidR="00F36B69">
              <w:rPr>
                <w:rFonts w:ascii="Arial" w:hAnsi="Arial" w:cs="Arial"/>
                <w:color w:val="000000"/>
                <w:sz w:val="20"/>
                <w:szCs w:val="20"/>
                <w:shd w:val="clear" w:color="auto" w:fill="FFFFFF"/>
              </w:rPr>
              <w:t>19</w:t>
            </w:r>
            <w:r>
              <w:rPr>
                <w:rFonts w:ascii="Arial" w:hAnsi="Arial" w:cs="Arial"/>
                <w:color w:val="000000"/>
                <w:sz w:val="20"/>
                <w:szCs w:val="20"/>
                <w:shd w:val="clear" w:color="auto" w:fill="FFFFFF"/>
              </w:rPr>
              <w:t>}</w:t>
            </w:r>
          </w:p>
        </w:tc>
        <w:tc>
          <w:tcPr>
            <w:tcW w:w="1842" w:type="dxa"/>
          </w:tcPr>
          <w:p w14:paraId="1263B3D0" w14:textId="77777777" w:rsidR="00156F73" w:rsidRDefault="00156F73" w:rsidP="00D70514">
            <w:pPr>
              <w:rPr>
                <w:rFonts w:ascii="Arial" w:hAnsi="Arial" w:cs="Arial"/>
                <w:sz w:val="20"/>
                <w:szCs w:val="20"/>
              </w:rPr>
            </w:pPr>
            <w:r>
              <w:rPr>
                <w:rFonts w:ascii="Arial" w:hAnsi="Arial" w:cs="Arial"/>
                <w:sz w:val="20"/>
                <w:szCs w:val="20"/>
              </w:rPr>
              <w:t>++</w:t>
            </w:r>
          </w:p>
        </w:tc>
      </w:tr>
      <w:tr w:rsidR="00F36B69" w14:paraId="74DFA845" w14:textId="77777777" w:rsidTr="00D70514">
        <w:tc>
          <w:tcPr>
            <w:tcW w:w="2951" w:type="dxa"/>
          </w:tcPr>
          <w:p w14:paraId="4024A1CD" w14:textId="5C059A26" w:rsidR="00F36B69" w:rsidRDefault="00B11925"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w:t>
            </w:r>
            <w:r w:rsidR="00342449">
              <w:rPr>
                <w:rFonts w:ascii="Arial" w:hAnsi="Arial" w:cs="Arial"/>
                <w:color w:val="000000"/>
                <w:sz w:val="20"/>
                <w:szCs w:val="20"/>
                <w:shd w:val="clear" w:color="auto" w:fill="FFFFFF"/>
              </w:rPr>
              <w:t xml:space="preserve"> \</w:t>
            </w:r>
            <w:proofErr w:type="gramStart"/>
            <w:r w:rsidR="00342449">
              <w:rPr>
                <w:rFonts w:ascii="Arial" w:hAnsi="Arial" w:cs="Arial"/>
                <w:color w:val="000000"/>
                <w:sz w:val="20"/>
                <w:szCs w:val="20"/>
                <w:shd w:val="clear" w:color="auto" w:fill="FFFFFF"/>
              </w:rPr>
              <w:t>cite{</w:t>
            </w:r>
            <w:proofErr w:type="gramEnd"/>
            <w:r w:rsidR="00342449">
              <w:rPr>
                <w:rFonts w:ascii="Arial" w:hAnsi="Arial" w:cs="Arial"/>
                <w:color w:val="000000"/>
                <w:sz w:val="20"/>
                <w:szCs w:val="20"/>
                <w:shd w:val="clear" w:color="auto" w:fill="FFFFFF"/>
              </w:rPr>
              <w:t>S6. S7}</w:t>
            </w:r>
          </w:p>
        </w:tc>
        <w:tc>
          <w:tcPr>
            <w:tcW w:w="1842" w:type="dxa"/>
          </w:tcPr>
          <w:p w14:paraId="585FF8FB" w14:textId="1E10E25F" w:rsidR="00F36B69" w:rsidRDefault="00B11925" w:rsidP="00D70514">
            <w:pPr>
              <w:rPr>
                <w:rFonts w:ascii="Arial" w:hAnsi="Arial" w:cs="Arial"/>
                <w:sz w:val="20"/>
                <w:szCs w:val="20"/>
              </w:rPr>
            </w:pPr>
            <w:r>
              <w:rPr>
                <w:rFonts w:ascii="Arial" w:hAnsi="Arial" w:cs="Arial"/>
                <w:sz w:val="20"/>
                <w:szCs w:val="20"/>
              </w:rPr>
              <w:t>+</w:t>
            </w:r>
          </w:p>
        </w:tc>
      </w:tr>
    </w:tbl>
    <w:p w14:paraId="72D40BBA" w14:textId="28CC678A" w:rsidR="00156F73" w:rsidRDefault="00156F73" w:rsidP="005B2F8F">
      <w:pPr>
        <w:rPr>
          <w:rFonts w:ascii="Arial" w:hAnsi="Arial" w:cs="Arial"/>
          <w:sz w:val="20"/>
          <w:szCs w:val="20"/>
        </w:rPr>
      </w:pPr>
    </w:p>
    <w:p w14:paraId="44ACE8EE" w14:textId="13DFB5FD" w:rsidR="002929E0" w:rsidRDefault="008270E4"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2929E0" w:rsidRPr="00C554C6">
        <w:rPr>
          <w:rFonts w:ascii="Arial" w:hAnsi="Arial" w:cs="Arial"/>
          <w:i/>
          <w:iCs/>
          <w:color w:val="000000"/>
          <w:sz w:val="20"/>
          <w:szCs w:val="20"/>
          <w:shd w:val="clear" w:color="auto" w:fill="FFFFFF"/>
        </w:rPr>
        <w:t>Embedded</w:t>
      </w:r>
      <w:proofErr w:type="spellEnd"/>
      <w:r w:rsidR="002929E0" w:rsidRPr="00C554C6">
        <w:rPr>
          <w:rFonts w:ascii="Arial" w:hAnsi="Arial" w:cs="Arial"/>
          <w:i/>
          <w:iCs/>
          <w:color w:val="000000"/>
          <w:sz w:val="20"/>
          <w:szCs w:val="20"/>
          <w:shd w:val="clear" w:color="auto" w:fill="FFFFFF"/>
        </w:rPr>
        <w:t xml:space="preserve"> </w:t>
      </w:r>
      <w:proofErr w:type="spellStart"/>
      <w:r w:rsidR="002929E0" w:rsidRPr="00C554C6">
        <w:rPr>
          <w:rFonts w:ascii="Arial" w:hAnsi="Arial" w:cs="Arial"/>
          <w:i/>
          <w:iCs/>
          <w:color w:val="000000"/>
          <w:sz w:val="20"/>
          <w:szCs w:val="20"/>
          <w:shd w:val="clear" w:color="auto" w:fill="FFFFFF"/>
        </w:rPr>
        <w:t>entity</w:t>
      </w:r>
      <w:proofErr w:type="spellEnd"/>
      <w:r w:rsidR="002929E0" w:rsidRPr="00C554C6">
        <w:rPr>
          <w:rFonts w:ascii="Arial" w:hAnsi="Arial" w:cs="Arial"/>
          <w:i/>
          <w:iCs/>
          <w:color w:val="000000"/>
          <w:sz w:val="20"/>
          <w:szCs w:val="20"/>
          <w:shd w:val="clear" w:color="auto" w:fill="FFFFFF"/>
        </w:rPr>
        <w:t xml:space="preserve"> </w:t>
      </w:r>
      <w:r w:rsidR="00ED2440">
        <w:rPr>
          <w:rFonts w:ascii="Arial" w:hAnsi="Arial" w:cs="Arial"/>
          <w:i/>
          <w:iCs/>
          <w:color w:val="000000"/>
          <w:sz w:val="20"/>
          <w:szCs w:val="20"/>
          <w:shd w:val="clear" w:color="auto" w:fill="FFFFFF"/>
        </w:rPr>
        <w:t>[S12]</w:t>
      </w:r>
    </w:p>
    <w:p w14:paraId="6943899C" w14:textId="5F0303B5" w:rsidR="00226A0E" w:rsidRPr="00C554C6" w:rsidRDefault="00226A0E"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rPr>
        <w:t>Performance</w:t>
      </w:r>
    </w:p>
    <w:p w14:paraId="10C91DEF" w14:textId="2CE5DEA3" w:rsidR="00C554C6" w:rsidRDefault="00E4225E" w:rsidP="005B2F8F">
      <w:pPr>
        <w:rPr>
          <w:rFonts w:ascii="Arial" w:hAnsi="Arial" w:cs="Arial"/>
          <w:sz w:val="20"/>
          <w:szCs w:val="20"/>
        </w:rPr>
      </w:pPr>
      <w:r>
        <w:rPr>
          <w:rFonts w:ascii="Arial" w:hAnsi="Arial" w:cs="Arial"/>
          <w:sz w:val="20"/>
          <w:szCs w:val="20"/>
        </w:rPr>
        <w:t xml:space="preserve">Contexto: </w:t>
      </w:r>
      <w:r w:rsidR="00376E84">
        <w:rPr>
          <w:rFonts w:ascii="Arial" w:hAnsi="Arial" w:cs="Arial"/>
          <w:sz w:val="20"/>
          <w:szCs w:val="20"/>
        </w:rPr>
        <w:t xml:space="preserve">A informação </w:t>
      </w:r>
      <w:r w:rsidR="003A2F62">
        <w:rPr>
          <w:rFonts w:ascii="Arial" w:hAnsi="Arial" w:cs="Arial"/>
          <w:sz w:val="20"/>
          <w:szCs w:val="20"/>
        </w:rPr>
        <w:t>requerida por um cliente de um</w:t>
      </w:r>
      <w:r w:rsidR="004D7666">
        <w:rPr>
          <w:rFonts w:ascii="Arial" w:hAnsi="Arial" w:cs="Arial"/>
          <w:sz w:val="20"/>
          <w:szCs w:val="20"/>
        </w:rPr>
        <w:t xml:space="preserve"> serviço</w:t>
      </w:r>
      <w:r w:rsidR="003A2F62">
        <w:rPr>
          <w:rFonts w:ascii="Arial" w:hAnsi="Arial" w:cs="Arial"/>
          <w:sz w:val="20"/>
          <w:szCs w:val="20"/>
        </w:rPr>
        <w:t xml:space="preserve"> contém dados estruturados,</w:t>
      </w:r>
      <w:r w:rsidR="00DE1E01">
        <w:rPr>
          <w:rFonts w:ascii="Arial" w:hAnsi="Arial" w:cs="Arial"/>
          <w:sz w:val="20"/>
          <w:szCs w:val="20"/>
        </w:rPr>
        <w:t xml:space="preserve"> </w:t>
      </w:r>
      <w:r w:rsidR="003A2F62">
        <w:rPr>
          <w:rFonts w:ascii="Arial" w:hAnsi="Arial" w:cs="Arial"/>
          <w:sz w:val="20"/>
          <w:szCs w:val="20"/>
        </w:rPr>
        <w:t>cujos elementos se relacionam uns com os outros</w:t>
      </w:r>
      <w:r w:rsidR="00DE1E01">
        <w:rPr>
          <w:rFonts w:ascii="Arial" w:hAnsi="Arial" w:cs="Arial"/>
          <w:sz w:val="20"/>
          <w:szCs w:val="20"/>
        </w:rPr>
        <w:t>.</w:t>
      </w:r>
      <w:r w:rsidR="00226171">
        <w:rPr>
          <w:rFonts w:ascii="Arial" w:hAnsi="Arial" w:cs="Arial"/>
          <w:sz w:val="20"/>
          <w:szCs w:val="20"/>
        </w:rPr>
        <w:t xml:space="preserve"> Por exemplo, </w:t>
      </w:r>
      <w:r w:rsidR="00C261A7">
        <w:rPr>
          <w:rFonts w:ascii="Arial" w:hAnsi="Arial" w:cs="Arial"/>
          <w:sz w:val="20"/>
          <w:szCs w:val="20"/>
        </w:rPr>
        <w:t xml:space="preserve">dados cadastrais de um consumidor podem estar relacionados com números de telefone, </w:t>
      </w:r>
      <w:r w:rsidR="006A56E6">
        <w:rPr>
          <w:rFonts w:ascii="Arial" w:hAnsi="Arial" w:cs="Arial"/>
          <w:sz w:val="20"/>
          <w:szCs w:val="20"/>
        </w:rPr>
        <w:t>endereços, outros dados agregados etc. O cliente pode requerer que todos estes dados sejam retornados.</w:t>
      </w:r>
    </w:p>
    <w:p w14:paraId="130A2E33" w14:textId="706B67C7" w:rsidR="00F443F5" w:rsidRDefault="00F443F5" w:rsidP="005B2F8F">
      <w:pPr>
        <w:rPr>
          <w:rFonts w:ascii="Arial" w:hAnsi="Arial" w:cs="Arial"/>
          <w:sz w:val="20"/>
          <w:szCs w:val="20"/>
        </w:rPr>
      </w:pPr>
      <w:r>
        <w:rPr>
          <w:rFonts w:ascii="Arial" w:hAnsi="Arial" w:cs="Arial"/>
          <w:sz w:val="20"/>
          <w:szCs w:val="20"/>
        </w:rPr>
        <w:t>Problema: Como evitar que múltiplas requisições sejam enviadas à API para obter os diversos dados relacionados?</w:t>
      </w:r>
    </w:p>
    <w:p w14:paraId="63792C56" w14:textId="5DDD8E7E" w:rsidR="00F443F5" w:rsidRDefault="00F443F5" w:rsidP="005B2F8F">
      <w:pPr>
        <w:rPr>
          <w:rFonts w:ascii="Arial" w:hAnsi="Arial" w:cs="Arial"/>
          <w:sz w:val="20"/>
          <w:szCs w:val="20"/>
        </w:rPr>
      </w:pPr>
      <w:r>
        <w:rPr>
          <w:rFonts w:ascii="Arial" w:hAnsi="Arial" w:cs="Arial"/>
          <w:sz w:val="20"/>
          <w:szCs w:val="20"/>
        </w:rPr>
        <w:t xml:space="preserve">Solução: </w:t>
      </w:r>
      <w:r w:rsidR="00BD30C1">
        <w:rPr>
          <w:rFonts w:ascii="Arial" w:hAnsi="Arial" w:cs="Arial"/>
          <w:sz w:val="20"/>
          <w:szCs w:val="20"/>
        </w:rPr>
        <w:t xml:space="preserve">Fazer com que todas as informações relevantes sejam </w:t>
      </w:r>
      <w:r w:rsidR="00BE67C1">
        <w:rPr>
          <w:rFonts w:ascii="Arial" w:hAnsi="Arial" w:cs="Arial"/>
          <w:sz w:val="20"/>
          <w:szCs w:val="20"/>
        </w:rPr>
        <w:t xml:space="preserve">embutidas no retorno da requisição feita a API. </w:t>
      </w:r>
      <w:r w:rsidR="00CC1DEF">
        <w:rPr>
          <w:rFonts w:ascii="Arial" w:hAnsi="Arial" w:cs="Arial"/>
          <w:sz w:val="20"/>
          <w:szCs w:val="20"/>
        </w:rPr>
        <w:t xml:space="preserve">Por exemplo, caso </w:t>
      </w:r>
      <w:r w:rsidR="00E45829">
        <w:rPr>
          <w:rFonts w:ascii="Arial" w:hAnsi="Arial" w:cs="Arial"/>
          <w:sz w:val="20"/>
          <w:szCs w:val="20"/>
        </w:rPr>
        <w:t>a API retorne</w:t>
      </w:r>
      <w:r w:rsidR="00CC1DEF">
        <w:rPr>
          <w:rFonts w:ascii="Arial" w:hAnsi="Arial" w:cs="Arial"/>
          <w:sz w:val="20"/>
          <w:szCs w:val="20"/>
        </w:rPr>
        <w:t xml:space="preserve"> os telefones de um consumidor, deve-se retornar também seus dados cadastrais.</w:t>
      </w:r>
    </w:p>
    <w:p w14:paraId="1EE90C51" w14:textId="1ECB4A4B" w:rsidR="003837FB" w:rsidRDefault="003837FB" w:rsidP="005B2F8F">
      <w:pPr>
        <w:rPr>
          <w:rFonts w:ascii="Arial" w:hAnsi="Arial" w:cs="Arial"/>
          <w:sz w:val="20"/>
          <w:szCs w:val="20"/>
        </w:rPr>
      </w:pPr>
      <w:r>
        <w:rPr>
          <w:rFonts w:ascii="Arial" w:hAnsi="Arial" w:cs="Arial"/>
          <w:sz w:val="20"/>
          <w:szCs w:val="20"/>
        </w:rPr>
        <w:lastRenderedPageBreak/>
        <w:t xml:space="preserve">Vantagens: </w:t>
      </w:r>
      <w:r w:rsidR="00C43D19">
        <w:rPr>
          <w:rFonts w:ascii="Arial" w:hAnsi="Arial" w:cs="Arial"/>
          <w:sz w:val="20"/>
          <w:szCs w:val="20"/>
        </w:rPr>
        <w:t>Para retornar um dado e suas relações, menos requisições à API são necessárias, trazendo um ganho de performance, já que os dados estarão disponíveis mais rapidamente.</w:t>
      </w:r>
      <w:r w:rsidR="005757B9">
        <w:rPr>
          <w:rFonts w:ascii="Arial" w:hAnsi="Arial" w:cs="Arial"/>
          <w:sz w:val="20"/>
          <w:szCs w:val="20"/>
        </w:rPr>
        <w:t xml:space="preserve"> No entanto, caso a quantidade de dados seja muito grande, pode demorar mais tempo para que </w:t>
      </w:r>
      <w:r w:rsidR="004D7666">
        <w:rPr>
          <w:rFonts w:ascii="Arial" w:hAnsi="Arial" w:cs="Arial"/>
          <w:sz w:val="20"/>
          <w:szCs w:val="20"/>
        </w:rPr>
        <w:t xml:space="preserve">sejam transferidos </w:t>
      </w:r>
      <w:r w:rsidR="009670B9">
        <w:rPr>
          <w:rFonts w:ascii="Arial" w:hAnsi="Arial" w:cs="Arial"/>
          <w:sz w:val="20"/>
          <w:szCs w:val="20"/>
        </w:rPr>
        <w:t>do serviço</w:t>
      </w:r>
      <w:r w:rsidR="004D7666">
        <w:rPr>
          <w:rFonts w:ascii="Arial" w:hAnsi="Arial" w:cs="Arial"/>
          <w:sz w:val="20"/>
          <w:szCs w:val="20"/>
        </w:rPr>
        <w:t xml:space="preserve"> para o cliente.</w:t>
      </w:r>
      <w:r w:rsidR="00CE65D7">
        <w:rPr>
          <w:rFonts w:ascii="Arial" w:hAnsi="Arial" w:cs="Arial"/>
          <w:sz w:val="20"/>
          <w:szCs w:val="20"/>
        </w:rPr>
        <w:t xml:space="preserve"> </w:t>
      </w:r>
    </w:p>
    <w:tbl>
      <w:tblPr>
        <w:tblStyle w:val="Tabelacomgrade"/>
        <w:tblW w:w="0" w:type="auto"/>
        <w:tblLook w:val="04A0" w:firstRow="1" w:lastRow="0" w:firstColumn="1" w:lastColumn="0" w:noHBand="0" w:noVBand="1"/>
      </w:tblPr>
      <w:tblGrid>
        <w:gridCol w:w="2951"/>
        <w:gridCol w:w="1842"/>
      </w:tblGrid>
      <w:tr w:rsidR="009670B9" w14:paraId="61F3E96F" w14:textId="77777777" w:rsidTr="00D70514">
        <w:tc>
          <w:tcPr>
            <w:tcW w:w="2951" w:type="dxa"/>
          </w:tcPr>
          <w:p w14:paraId="7BF2FB45" w14:textId="77777777" w:rsidR="009670B9" w:rsidRDefault="009670B9" w:rsidP="00D70514">
            <w:pPr>
              <w:rPr>
                <w:rFonts w:ascii="Arial" w:hAnsi="Arial" w:cs="Arial"/>
                <w:sz w:val="20"/>
                <w:szCs w:val="20"/>
              </w:rPr>
            </w:pPr>
            <w:r>
              <w:rPr>
                <w:rFonts w:ascii="Arial" w:hAnsi="Arial" w:cs="Arial"/>
                <w:sz w:val="20"/>
                <w:szCs w:val="20"/>
              </w:rPr>
              <w:t>RNF impactado</w:t>
            </w:r>
          </w:p>
        </w:tc>
        <w:tc>
          <w:tcPr>
            <w:tcW w:w="1842" w:type="dxa"/>
          </w:tcPr>
          <w:p w14:paraId="339E7B7B" w14:textId="77777777" w:rsidR="009670B9" w:rsidRDefault="009670B9" w:rsidP="00D70514">
            <w:pPr>
              <w:rPr>
                <w:rFonts w:ascii="Arial" w:hAnsi="Arial" w:cs="Arial"/>
                <w:sz w:val="20"/>
                <w:szCs w:val="20"/>
              </w:rPr>
            </w:pPr>
            <w:r>
              <w:rPr>
                <w:rFonts w:ascii="Arial" w:hAnsi="Arial" w:cs="Arial"/>
                <w:sz w:val="20"/>
                <w:szCs w:val="20"/>
              </w:rPr>
              <w:t>Nível de impacto</w:t>
            </w:r>
          </w:p>
        </w:tc>
      </w:tr>
      <w:tr w:rsidR="009670B9" w14:paraId="38B8DB19" w14:textId="77777777" w:rsidTr="00D70514">
        <w:tc>
          <w:tcPr>
            <w:tcW w:w="2951" w:type="dxa"/>
          </w:tcPr>
          <w:p w14:paraId="654F39AA" w14:textId="53E727A1" w:rsidR="009670B9" w:rsidRDefault="000D1582"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Performance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{S12}</w:t>
            </w:r>
          </w:p>
        </w:tc>
        <w:tc>
          <w:tcPr>
            <w:tcW w:w="1842" w:type="dxa"/>
          </w:tcPr>
          <w:p w14:paraId="2B640FA4" w14:textId="1F4333BB" w:rsidR="009670B9" w:rsidRDefault="000D1582" w:rsidP="00D70514">
            <w:pPr>
              <w:rPr>
                <w:rFonts w:ascii="Arial" w:hAnsi="Arial" w:cs="Arial"/>
                <w:sz w:val="20"/>
                <w:szCs w:val="20"/>
              </w:rPr>
            </w:pPr>
            <w:r>
              <w:rPr>
                <w:rFonts w:ascii="Arial" w:hAnsi="Arial" w:cs="Arial"/>
                <w:sz w:val="20"/>
                <w:szCs w:val="20"/>
              </w:rPr>
              <w:t>+</w:t>
            </w:r>
          </w:p>
        </w:tc>
      </w:tr>
    </w:tbl>
    <w:p w14:paraId="77EDE18E" w14:textId="2EC180E8" w:rsidR="009670B9" w:rsidRDefault="009670B9" w:rsidP="005B2F8F">
      <w:pPr>
        <w:rPr>
          <w:rFonts w:ascii="Arial" w:hAnsi="Arial" w:cs="Arial"/>
          <w:sz w:val="20"/>
          <w:szCs w:val="20"/>
        </w:rPr>
      </w:pPr>
    </w:p>
    <w:p w14:paraId="1D67C6A3" w14:textId="518545EF" w:rsidR="006873A6" w:rsidRPr="00ED2440" w:rsidRDefault="008270E4" w:rsidP="006873A6">
      <w:pPr>
        <w:rPr>
          <w:rFonts w:ascii="Arial" w:hAnsi="Arial" w:cs="Arial"/>
          <w:i/>
          <w:iCs/>
          <w:color w:val="000000"/>
          <w:sz w:val="20"/>
          <w:szCs w:val="20"/>
          <w:shd w:val="clear" w:color="auto" w:fill="FFFFFF"/>
          <w:lang w:val="en-US"/>
        </w:rPr>
      </w:pPr>
      <w:r w:rsidRPr="00ED2440">
        <w:rPr>
          <w:rFonts w:ascii="Arial" w:hAnsi="Arial" w:cs="Arial"/>
          <w:i/>
          <w:iCs/>
          <w:color w:val="000000"/>
          <w:sz w:val="20"/>
          <w:szCs w:val="20"/>
          <w:shd w:val="clear" w:color="auto" w:fill="FFFFFF"/>
          <w:lang w:val="en-US"/>
        </w:rPr>
        <w:t xml:space="preserve">Ok </w:t>
      </w:r>
      <w:r w:rsidR="006873A6" w:rsidRPr="00ED2440">
        <w:rPr>
          <w:rFonts w:ascii="Arial" w:hAnsi="Arial" w:cs="Arial"/>
          <w:i/>
          <w:iCs/>
          <w:color w:val="000000"/>
          <w:sz w:val="20"/>
          <w:szCs w:val="20"/>
          <w:shd w:val="clear" w:color="auto" w:fill="FFFFFF"/>
          <w:lang w:val="en-US"/>
        </w:rPr>
        <w:t xml:space="preserve">Linked information holder </w:t>
      </w:r>
      <w:r w:rsidR="00ED2440" w:rsidRPr="00ED2440">
        <w:rPr>
          <w:rFonts w:ascii="Arial" w:hAnsi="Arial" w:cs="Arial"/>
          <w:i/>
          <w:iCs/>
          <w:color w:val="000000"/>
          <w:sz w:val="20"/>
          <w:szCs w:val="20"/>
          <w:shd w:val="clear" w:color="auto" w:fill="FFFFFF"/>
          <w:lang w:val="en-US"/>
        </w:rPr>
        <w:t>[S12]</w:t>
      </w:r>
    </w:p>
    <w:p w14:paraId="692E71A8" w14:textId="77777777" w:rsidR="00225AEA" w:rsidRDefault="00225AEA" w:rsidP="00225AEA">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rPr>
        <w:t>Performance</w:t>
      </w:r>
    </w:p>
    <w:p w14:paraId="313C106A" w14:textId="77777777" w:rsidR="006873A6" w:rsidRDefault="006873A6" w:rsidP="006873A6">
      <w:pPr>
        <w:rPr>
          <w:rFonts w:ascii="Arial" w:hAnsi="Arial" w:cs="Arial"/>
          <w:sz w:val="20"/>
          <w:szCs w:val="20"/>
        </w:rPr>
      </w:pPr>
      <w:r>
        <w:rPr>
          <w:rFonts w:ascii="Arial" w:hAnsi="Arial" w:cs="Arial"/>
          <w:sz w:val="20"/>
          <w:szCs w:val="20"/>
        </w:rPr>
        <w:t>Contexto: A informação requerida por um cliente de um serviço contém dados estruturados, cujos elementos se relacionam uns com os outros. Por exemplo, dados cadastrais de um consumidor podem estar relacionados com números de telefone, endereços, outros dados agregados etc. O cliente pode requerer que todos estes dados sejam retornados.</w:t>
      </w:r>
    </w:p>
    <w:p w14:paraId="684E8AFF" w14:textId="1560C589" w:rsidR="006873A6" w:rsidRDefault="006873A6" w:rsidP="006873A6">
      <w:pPr>
        <w:rPr>
          <w:rFonts w:ascii="Arial" w:hAnsi="Arial" w:cs="Arial"/>
          <w:sz w:val="20"/>
          <w:szCs w:val="20"/>
        </w:rPr>
      </w:pPr>
      <w:r>
        <w:rPr>
          <w:rFonts w:ascii="Arial" w:hAnsi="Arial" w:cs="Arial"/>
          <w:sz w:val="20"/>
          <w:szCs w:val="20"/>
        </w:rPr>
        <w:t xml:space="preserve">Problema: Como evitar </w:t>
      </w:r>
      <w:r w:rsidR="00E52A21">
        <w:rPr>
          <w:rFonts w:ascii="Arial" w:hAnsi="Arial" w:cs="Arial"/>
          <w:sz w:val="20"/>
          <w:szCs w:val="20"/>
        </w:rPr>
        <w:t>a tra</w:t>
      </w:r>
      <w:r w:rsidR="00FA73FB">
        <w:rPr>
          <w:rFonts w:ascii="Arial" w:hAnsi="Arial" w:cs="Arial"/>
          <w:sz w:val="20"/>
          <w:szCs w:val="20"/>
        </w:rPr>
        <w:t>nsferência de grandes mensagens contendo diversos dados que nem sempre são requeridos pelo cliente?</w:t>
      </w:r>
    </w:p>
    <w:p w14:paraId="28374655" w14:textId="35602E5B" w:rsidR="006873A6" w:rsidRDefault="006873A6" w:rsidP="006873A6">
      <w:pPr>
        <w:rPr>
          <w:rFonts w:ascii="Arial" w:hAnsi="Arial" w:cs="Arial"/>
          <w:sz w:val="20"/>
          <w:szCs w:val="20"/>
        </w:rPr>
      </w:pPr>
      <w:r>
        <w:rPr>
          <w:rFonts w:ascii="Arial" w:hAnsi="Arial" w:cs="Arial"/>
          <w:sz w:val="20"/>
          <w:szCs w:val="20"/>
        </w:rPr>
        <w:t xml:space="preserve">Solução: </w:t>
      </w:r>
      <w:r w:rsidR="003748D8">
        <w:rPr>
          <w:rFonts w:ascii="Arial" w:hAnsi="Arial" w:cs="Arial"/>
          <w:sz w:val="20"/>
          <w:szCs w:val="20"/>
        </w:rPr>
        <w:t xml:space="preserve">Embutir, no retorno da requisição feita à API, </w:t>
      </w:r>
      <w:r w:rsidR="000226E5">
        <w:rPr>
          <w:rFonts w:ascii="Arial" w:hAnsi="Arial" w:cs="Arial"/>
          <w:sz w:val="20"/>
          <w:szCs w:val="20"/>
        </w:rPr>
        <w:t xml:space="preserve">links para </w:t>
      </w:r>
      <w:r>
        <w:rPr>
          <w:rFonts w:ascii="Arial" w:hAnsi="Arial" w:cs="Arial"/>
          <w:sz w:val="20"/>
          <w:szCs w:val="20"/>
        </w:rPr>
        <w:t xml:space="preserve">todas as informações </w:t>
      </w:r>
      <w:r w:rsidR="00B94955">
        <w:rPr>
          <w:rFonts w:ascii="Arial" w:hAnsi="Arial" w:cs="Arial"/>
          <w:sz w:val="20"/>
          <w:szCs w:val="20"/>
        </w:rPr>
        <w:t>relacionadas</w:t>
      </w:r>
      <w:r>
        <w:rPr>
          <w:rFonts w:ascii="Arial" w:hAnsi="Arial" w:cs="Arial"/>
          <w:sz w:val="20"/>
          <w:szCs w:val="20"/>
        </w:rPr>
        <w:t>. Por exemplo, caso a API retorne os telefones de um consumidor, deve-se retornar</w:t>
      </w:r>
      <w:r w:rsidR="001500C4">
        <w:rPr>
          <w:rFonts w:ascii="Arial" w:hAnsi="Arial" w:cs="Arial"/>
          <w:sz w:val="20"/>
          <w:szCs w:val="20"/>
        </w:rPr>
        <w:t xml:space="preserve"> </w:t>
      </w:r>
      <w:r w:rsidR="003673D3">
        <w:rPr>
          <w:rFonts w:ascii="Arial" w:hAnsi="Arial" w:cs="Arial"/>
          <w:sz w:val="20"/>
          <w:szCs w:val="20"/>
        </w:rPr>
        <w:t xml:space="preserve">apenas </w:t>
      </w:r>
      <w:r w:rsidR="001D513A">
        <w:rPr>
          <w:rFonts w:ascii="Arial" w:hAnsi="Arial" w:cs="Arial"/>
          <w:sz w:val="20"/>
          <w:szCs w:val="20"/>
        </w:rPr>
        <w:t xml:space="preserve">um link para </w:t>
      </w:r>
      <w:r w:rsidR="00DE0C5D">
        <w:rPr>
          <w:rFonts w:ascii="Arial" w:hAnsi="Arial" w:cs="Arial"/>
          <w:sz w:val="20"/>
          <w:szCs w:val="20"/>
        </w:rPr>
        <w:t xml:space="preserve">um </w:t>
      </w:r>
      <w:proofErr w:type="spellStart"/>
      <w:r w:rsidR="00DE0C5D">
        <w:rPr>
          <w:rFonts w:ascii="Arial" w:hAnsi="Arial" w:cs="Arial"/>
          <w:sz w:val="20"/>
          <w:szCs w:val="20"/>
        </w:rPr>
        <w:t>endpoint</w:t>
      </w:r>
      <w:proofErr w:type="spellEnd"/>
      <w:r w:rsidR="001D513A">
        <w:rPr>
          <w:rFonts w:ascii="Arial" w:hAnsi="Arial" w:cs="Arial"/>
          <w:sz w:val="20"/>
          <w:szCs w:val="20"/>
        </w:rPr>
        <w:t xml:space="preserve"> que contenha os</w:t>
      </w:r>
      <w:r>
        <w:rPr>
          <w:rFonts w:ascii="Arial" w:hAnsi="Arial" w:cs="Arial"/>
          <w:sz w:val="20"/>
          <w:szCs w:val="20"/>
        </w:rPr>
        <w:t xml:space="preserve"> dados cadastrais.</w:t>
      </w:r>
      <w:r w:rsidR="003673D3">
        <w:rPr>
          <w:rFonts w:ascii="Arial" w:hAnsi="Arial" w:cs="Arial"/>
          <w:sz w:val="20"/>
          <w:szCs w:val="20"/>
        </w:rPr>
        <w:t xml:space="preserve"> Dessa forma, caso o cliente do serviço necessite destes dados, </w:t>
      </w:r>
      <w:r w:rsidR="00B94955">
        <w:rPr>
          <w:rFonts w:ascii="Arial" w:hAnsi="Arial" w:cs="Arial"/>
          <w:sz w:val="20"/>
          <w:szCs w:val="20"/>
        </w:rPr>
        <w:t xml:space="preserve">é possível </w:t>
      </w:r>
      <w:r w:rsidR="003673D3">
        <w:rPr>
          <w:rFonts w:ascii="Arial" w:hAnsi="Arial" w:cs="Arial"/>
          <w:sz w:val="20"/>
          <w:szCs w:val="20"/>
        </w:rPr>
        <w:t>acessá-los.</w:t>
      </w:r>
    </w:p>
    <w:p w14:paraId="7F47B12E" w14:textId="77777777" w:rsidR="0063014E" w:rsidRDefault="006873A6" w:rsidP="006873A6">
      <w:pPr>
        <w:rPr>
          <w:rFonts w:ascii="Arial" w:hAnsi="Arial" w:cs="Arial"/>
          <w:sz w:val="20"/>
          <w:szCs w:val="20"/>
        </w:rPr>
      </w:pPr>
      <w:r>
        <w:rPr>
          <w:rFonts w:ascii="Arial" w:hAnsi="Arial" w:cs="Arial"/>
          <w:sz w:val="20"/>
          <w:szCs w:val="20"/>
        </w:rPr>
        <w:t xml:space="preserve">Vantagens: </w:t>
      </w:r>
      <w:r w:rsidR="00E44791">
        <w:rPr>
          <w:rFonts w:ascii="Arial" w:hAnsi="Arial" w:cs="Arial"/>
          <w:sz w:val="20"/>
          <w:szCs w:val="20"/>
        </w:rPr>
        <w:t>A mensagem de retorno enviada pelo serviço é menor e utiliza menos recursos de comunicação</w:t>
      </w:r>
      <w:r w:rsidR="00364138">
        <w:rPr>
          <w:rFonts w:ascii="Arial" w:hAnsi="Arial" w:cs="Arial"/>
          <w:sz w:val="20"/>
          <w:szCs w:val="20"/>
        </w:rPr>
        <w:t xml:space="preserve">, no entanto, </w:t>
      </w:r>
      <w:r w:rsidR="00DE0C5D">
        <w:rPr>
          <w:rFonts w:ascii="Arial" w:hAnsi="Arial" w:cs="Arial"/>
          <w:sz w:val="20"/>
          <w:szCs w:val="20"/>
        </w:rPr>
        <w:t>são</w:t>
      </w:r>
      <w:r w:rsidR="00364138">
        <w:rPr>
          <w:rFonts w:ascii="Arial" w:hAnsi="Arial" w:cs="Arial"/>
          <w:sz w:val="20"/>
          <w:szCs w:val="20"/>
        </w:rPr>
        <w:t xml:space="preserve"> </w:t>
      </w:r>
      <w:r w:rsidR="00DE0C5D">
        <w:rPr>
          <w:rFonts w:ascii="Arial" w:hAnsi="Arial" w:cs="Arial"/>
          <w:sz w:val="20"/>
          <w:szCs w:val="20"/>
        </w:rPr>
        <w:t>necessárias mais trocas</w:t>
      </w:r>
      <w:r w:rsidR="00364138">
        <w:rPr>
          <w:rFonts w:ascii="Arial" w:hAnsi="Arial" w:cs="Arial"/>
          <w:sz w:val="20"/>
          <w:szCs w:val="20"/>
        </w:rPr>
        <w:t xml:space="preserve"> de mensagens caso o cliente necessite de outros dados relacionados. </w:t>
      </w:r>
    </w:p>
    <w:p w14:paraId="6B9201B8" w14:textId="69FF8967" w:rsidR="006873A6" w:rsidRDefault="0063014E" w:rsidP="006873A6">
      <w:pPr>
        <w:rPr>
          <w:rFonts w:ascii="Arial" w:hAnsi="Arial" w:cs="Arial"/>
          <w:sz w:val="20"/>
          <w:szCs w:val="20"/>
        </w:rPr>
      </w:pPr>
      <w:r>
        <w:rPr>
          <w:rFonts w:ascii="Arial" w:hAnsi="Arial" w:cs="Arial"/>
          <w:sz w:val="20"/>
          <w:szCs w:val="20"/>
        </w:rPr>
        <w:t xml:space="preserve">Desvantagens: </w:t>
      </w:r>
      <w:r w:rsidR="00364138">
        <w:rPr>
          <w:rFonts w:ascii="Arial" w:hAnsi="Arial" w:cs="Arial"/>
          <w:sz w:val="20"/>
          <w:szCs w:val="20"/>
        </w:rPr>
        <w:t>Existe um</w:t>
      </w:r>
      <w:r w:rsidR="006873A6">
        <w:rPr>
          <w:rFonts w:ascii="Arial" w:hAnsi="Arial" w:cs="Arial"/>
          <w:sz w:val="20"/>
          <w:szCs w:val="20"/>
        </w:rPr>
        <w:t xml:space="preserve"> </w:t>
      </w:r>
      <w:r w:rsidR="00DE0C5D">
        <w:rPr>
          <w:rFonts w:ascii="Arial" w:hAnsi="Arial" w:cs="Arial"/>
          <w:sz w:val="20"/>
          <w:szCs w:val="20"/>
        </w:rPr>
        <w:t xml:space="preserve">esforço </w:t>
      </w:r>
      <w:r w:rsidR="003E71F2">
        <w:rPr>
          <w:rFonts w:ascii="Arial" w:hAnsi="Arial" w:cs="Arial"/>
          <w:sz w:val="20"/>
          <w:szCs w:val="20"/>
        </w:rPr>
        <w:t xml:space="preserve">e custo </w:t>
      </w:r>
      <w:r w:rsidR="00DE0C5D">
        <w:rPr>
          <w:rFonts w:ascii="Arial" w:hAnsi="Arial" w:cs="Arial"/>
          <w:sz w:val="20"/>
          <w:szCs w:val="20"/>
        </w:rPr>
        <w:t xml:space="preserve">maior de desenvolvimento, devido a necessidade de se implementar </w:t>
      </w:r>
      <w:proofErr w:type="spellStart"/>
      <w:r w:rsidR="00DE0C5D">
        <w:rPr>
          <w:rFonts w:ascii="Arial" w:hAnsi="Arial" w:cs="Arial"/>
          <w:sz w:val="20"/>
          <w:szCs w:val="20"/>
        </w:rPr>
        <w:t>endpoints</w:t>
      </w:r>
      <w:proofErr w:type="spellEnd"/>
      <w:r w:rsidR="00DE0C5D">
        <w:rPr>
          <w:rFonts w:ascii="Arial" w:hAnsi="Arial" w:cs="Arial"/>
          <w:sz w:val="20"/>
          <w:szCs w:val="20"/>
        </w:rPr>
        <w:t xml:space="preserve"> para retorno das informações relacionadas.</w:t>
      </w:r>
    </w:p>
    <w:tbl>
      <w:tblPr>
        <w:tblStyle w:val="Tabelacomgrade"/>
        <w:tblW w:w="0" w:type="auto"/>
        <w:tblLook w:val="04A0" w:firstRow="1" w:lastRow="0" w:firstColumn="1" w:lastColumn="0" w:noHBand="0" w:noVBand="1"/>
      </w:tblPr>
      <w:tblGrid>
        <w:gridCol w:w="2951"/>
        <w:gridCol w:w="1842"/>
      </w:tblGrid>
      <w:tr w:rsidR="006873A6" w14:paraId="03784AD4" w14:textId="77777777" w:rsidTr="00D70514">
        <w:tc>
          <w:tcPr>
            <w:tcW w:w="2951" w:type="dxa"/>
          </w:tcPr>
          <w:p w14:paraId="5B58DDB0" w14:textId="77777777" w:rsidR="006873A6" w:rsidRDefault="006873A6" w:rsidP="00D70514">
            <w:pPr>
              <w:rPr>
                <w:rFonts w:ascii="Arial" w:hAnsi="Arial" w:cs="Arial"/>
                <w:sz w:val="20"/>
                <w:szCs w:val="20"/>
              </w:rPr>
            </w:pPr>
            <w:r>
              <w:rPr>
                <w:rFonts w:ascii="Arial" w:hAnsi="Arial" w:cs="Arial"/>
                <w:sz w:val="20"/>
                <w:szCs w:val="20"/>
              </w:rPr>
              <w:t>RNF impactado</w:t>
            </w:r>
          </w:p>
        </w:tc>
        <w:tc>
          <w:tcPr>
            <w:tcW w:w="1842" w:type="dxa"/>
          </w:tcPr>
          <w:p w14:paraId="7B3D8DDD" w14:textId="77777777" w:rsidR="006873A6" w:rsidRDefault="006873A6" w:rsidP="00D70514">
            <w:pPr>
              <w:rPr>
                <w:rFonts w:ascii="Arial" w:hAnsi="Arial" w:cs="Arial"/>
                <w:sz w:val="20"/>
                <w:szCs w:val="20"/>
              </w:rPr>
            </w:pPr>
            <w:r>
              <w:rPr>
                <w:rFonts w:ascii="Arial" w:hAnsi="Arial" w:cs="Arial"/>
                <w:sz w:val="20"/>
                <w:szCs w:val="20"/>
              </w:rPr>
              <w:t>Nível de impacto</w:t>
            </w:r>
          </w:p>
        </w:tc>
      </w:tr>
      <w:tr w:rsidR="006873A6" w14:paraId="13137A8F" w14:textId="77777777" w:rsidTr="00D70514">
        <w:tc>
          <w:tcPr>
            <w:tcW w:w="2951" w:type="dxa"/>
          </w:tcPr>
          <w:p w14:paraId="38DB5E17" w14:textId="77777777" w:rsidR="006873A6" w:rsidRDefault="006873A6"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Performance \</w:t>
            </w:r>
            <w:proofErr w:type="spellStart"/>
            <w:r>
              <w:rPr>
                <w:rFonts w:ascii="Arial" w:hAnsi="Arial" w:cs="Arial"/>
                <w:color w:val="000000"/>
                <w:sz w:val="20"/>
                <w:szCs w:val="20"/>
                <w:shd w:val="clear" w:color="auto" w:fill="FFFFFF"/>
              </w:rPr>
              <w:t>citeP</w:t>
            </w:r>
            <w:proofErr w:type="spellEnd"/>
            <w:r>
              <w:rPr>
                <w:rFonts w:ascii="Arial" w:hAnsi="Arial" w:cs="Arial"/>
                <w:color w:val="000000"/>
                <w:sz w:val="20"/>
                <w:szCs w:val="20"/>
                <w:shd w:val="clear" w:color="auto" w:fill="FFFFFF"/>
              </w:rPr>
              <w:t>{S12}</w:t>
            </w:r>
          </w:p>
        </w:tc>
        <w:tc>
          <w:tcPr>
            <w:tcW w:w="1842" w:type="dxa"/>
          </w:tcPr>
          <w:p w14:paraId="52B55F3D" w14:textId="07472036" w:rsidR="006873A6" w:rsidRDefault="006873A6" w:rsidP="00D70514">
            <w:pPr>
              <w:rPr>
                <w:rFonts w:ascii="Arial" w:hAnsi="Arial" w:cs="Arial"/>
                <w:sz w:val="20"/>
                <w:szCs w:val="20"/>
              </w:rPr>
            </w:pPr>
            <w:r>
              <w:rPr>
                <w:rFonts w:ascii="Arial" w:hAnsi="Arial" w:cs="Arial"/>
                <w:sz w:val="20"/>
                <w:szCs w:val="20"/>
              </w:rPr>
              <w:t>+</w:t>
            </w:r>
          </w:p>
        </w:tc>
      </w:tr>
      <w:tr w:rsidR="0063014E" w14:paraId="53FFF14A" w14:textId="77777777" w:rsidTr="00D70514">
        <w:tc>
          <w:tcPr>
            <w:tcW w:w="2951" w:type="dxa"/>
          </w:tcPr>
          <w:p w14:paraId="512C5F74" w14:textId="65B5E9DC" w:rsidR="0063014E" w:rsidRDefault="005E2128" w:rsidP="00D70514">
            <w:pPr>
              <w:rPr>
                <w:rFonts w:ascii="Arial" w:hAnsi="Arial" w:cs="Arial"/>
                <w:color w:val="000000"/>
                <w:sz w:val="20"/>
                <w:szCs w:val="20"/>
                <w:shd w:val="clear" w:color="auto" w:fill="FFFFFF"/>
              </w:rPr>
            </w:pPr>
            <w:proofErr w:type="spellStart"/>
            <w:r w:rsidRPr="005E2128">
              <w:rPr>
                <w:rFonts w:ascii="Arial" w:hAnsi="Arial" w:cs="Arial"/>
                <w:color w:val="000000"/>
                <w:sz w:val="20"/>
                <w:szCs w:val="20"/>
                <w:shd w:val="clear" w:color="auto" w:fill="FFFFFF"/>
              </w:rPr>
              <w:t>Cost</w:t>
            </w:r>
            <w:proofErr w:type="spellEnd"/>
            <w:r>
              <w:rPr>
                <w:rFonts w:ascii="Arial" w:hAnsi="Arial" w:cs="Arial"/>
                <w:color w:val="000000"/>
                <w:sz w:val="20"/>
                <w:szCs w:val="20"/>
                <w:shd w:val="clear" w:color="auto" w:fill="FFFFFF"/>
              </w:rPr>
              <w:t xml:space="preserve"> </w:t>
            </w:r>
            <w:proofErr w:type="spellStart"/>
            <w:r w:rsidRPr="005E2128">
              <w:rPr>
                <w:rFonts w:ascii="Arial" w:hAnsi="Arial" w:cs="Arial"/>
                <w:color w:val="000000"/>
                <w:sz w:val="20"/>
                <w:szCs w:val="20"/>
                <w:shd w:val="clear" w:color="auto" w:fill="FFFFFF"/>
              </w:rPr>
              <w:t>reduction</w:t>
            </w:r>
            <w:proofErr w:type="spellEnd"/>
            <w:r>
              <w:rPr>
                <w:rFonts w:ascii="Arial" w:hAnsi="Arial" w:cs="Arial"/>
                <w:color w:val="000000"/>
                <w:sz w:val="20"/>
                <w:szCs w:val="20"/>
                <w:shd w:val="clear" w:color="auto" w:fill="FFFFFF"/>
              </w:rPr>
              <w:t xml:space="preserve"> \cite{S12}</w:t>
            </w:r>
          </w:p>
        </w:tc>
        <w:tc>
          <w:tcPr>
            <w:tcW w:w="1842" w:type="dxa"/>
          </w:tcPr>
          <w:p w14:paraId="2E56D396" w14:textId="58424F93" w:rsidR="0063014E" w:rsidRDefault="005E2128" w:rsidP="00D70514">
            <w:pPr>
              <w:rPr>
                <w:rFonts w:ascii="Arial" w:hAnsi="Arial" w:cs="Arial"/>
                <w:sz w:val="20"/>
                <w:szCs w:val="20"/>
              </w:rPr>
            </w:pPr>
            <w:r>
              <w:rPr>
                <w:rFonts w:ascii="Arial" w:hAnsi="Arial" w:cs="Arial"/>
                <w:sz w:val="20"/>
                <w:szCs w:val="20"/>
              </w:rPr>
              <w:t>-</w:t>
            </w:r>
          </w:p>
        </w:tc>
      </w:tr>
      <w:tr w:rsidR="005E2128" w:rsidRPr="00E6657C" w14:paraId="0435CFA4" w14:textId="77777777" w:rsidTr="00D70514">
        <w:tc>
          <w:tcPr>
            <w:tcW w:w="2951" w:type="dxa"/>
          </w:tcPr>
          <w:p w14:paraId="7D3695C3" w14:textId="20F51654" w:rsidR="005E2128" w:rsidRPr="00E6657C" w:rsidRDefault="00B21E3A"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Agility</w:t>
            </w:r>
            <w:r w:rsidR="002134A0">
              <w:rPr>
                <w:rFonts w:ascii="Arial" w:hAnsi="Arial" w:cs="Arial"/>
                <w:color w:val="000000"/>
                <w:sz w:val="20"/>
                <w:szCs w:val="20"/>
                <w:shd w:val="clear" w:color="auto" w:fill="FFFFFF"/>
                <w:lang w:val="en-US"/>
              </w:rPr>
              <w:t xml:space="preserve"> </w:t>
            </w:r>
            <w:r w:rsidR="00E6657C" w:rsidRPr="00E6657C">
              <w:rPr>
                <w:rFonts w:ascii="Arial" w:hAnsi="Arial" w:cs="Arial"/>
                <w:color w:val="000000"/>
                <w:sz w:val="20"/>
                <w:szCs w:val="20"/>
                <w:shd w:val="clear" w:color="auto" w:fill="FFFFFF"/>
                <w:lang w:val="en-US"/>
              </w:rPr>
              <w:t>\cite{S12}</w:t>
            </w:r>
          </w:p>
        </w:tc>
        <w:tc>
          <w:tcPr>
            <w:tcW w:w="1842" w:type="dxa"/>
          </w:tcPr>
          <w:p w14:paraId="321C56AC" w14:textId="2D772632" w:rsidR="005E2128" w:rsidRPr="00E6657C" w:rsidRDefault="00E6657C" w:rsidP="00D70514">
            <w:pPr>
              <w:rPr>
                <w:rFonts w:ascii="Arial" w:hAnsi="Arial" w:cs="Arial"/>
                <w:sz w:val="20"/>
                <w:szCs w:val="20"/>
                <w:lang w:val="en-US"/>
              </w:rPr>
            </w:pPr>
            <w:r>
              <w:rPr>
                <w:rFonts w:ascii="Arial" w:hAnsi="Arial" w:cs="Arial"/>
                <w:sz w:val="20"/>
                <w:szCs w:val="20"/>
                <w:lang w:val="en-US"/>
              </w:rPr>
              <w:t>-</w:t>
            </w:r>
          </w:p>
        </w:tc>
      </w:tr>
    </w:tbl>
    <w:p w14:paraId="507B1880" w14:textId="54FEF7F0" w:rsidR="006873A6" w:rsidRDefault="006873A6" w:rsidP="005B2F8F">
      <w:pPr>
        <w:rPr>
          <w:rFonts w:ascii="Arial" w:hAnsi="Arial" w:cs="Arial"/>
          <w:sz w:val="20"/>
          <w:szCs w:val="20"/>
          <w:lang w:val="en-US"/>
        </w:rPr>
      </w:pPr>
    </w:p>
    <w:p w14:paraId="547A8BA7" w14:textId="2B7B104F" w:rsidR="002134A0" w:rsidRDefault="00971EB7"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FB345D" w:rsidRPr="00CF505C">
        <w:rPr>
          <w:rFonts w:ascii="Arial" w:hAnsi="Arial" w:cs="Arial"/>
          <w:i/>
          <w:iCs/>
          <w:color w:val="000000"/>
          <w:sz w:val="20"/>
          <w:szCs w:val="20"/>
          <w:shd w:val="clear" w:color="auto" w:fill="FFFFFF"/>
        </w:rPr>
        <w:t xml:space="preserve">Page cache </w:t>
      </w:r>
      <w:r w:rsidR="00167DCB">
        <w:rPr>
          <w:rFonts w:ascii="Arial" w:hAnsi="Arial" w:cs="Arial"/>
          <w:i/>
          <w:iCs/>
          <w:color w:val="000000"/>
          <w:sz w:val="20"/>
          <w:szCs w:val="20"/>
          <w:shd w:val="clear" w:color="auto" w:fill="FFFFFF"/>
        </w:rPr>
        <w:t>[S16]</w:t>
      </w:r>
    </w:p>
    <w:p w14:paraId="3FC076F2" w14:textId="77777777" w:rsidR="00E61F77" w:rsidRDefault="00E61F77" w:rsidP="00E61F77">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rPr>
        <w:t>Performance</w:t>
      </w:r>
    </w:p>
    <w:p w14:paraId="6CF88490" w14:textId="4A9A4F9F" w:rsidR="00CF505C" w:rsidRDefault="00CF505C" w:rsidP="005B2F8F">
      <w:pPr>
        <w:rPr>
          <w:rFonts w:ascii="Arial" w:hAnsi="Arial" w:cs="Arial"/>
          <w:sz w:val="20"/>
          <w:szCs w:val="20"/>
        </w:rPr>
      </w:pPr>
      <w:r>
        <w:rPr>
          <w:rFonts w:ascii="Arial" w:hAnsi="Arial" w:cs="Arial"/>
          <w:color w:val="000000"/>
          <w:sz w:val="20"/>
          <w:szCs w:val="20"/>
          <w:shd w:val="clear" w:color="auto" w:fill="FFFFFF"/>
        </w:rPr>
        <w:t xml:space="preserve">Contexto: </w:t>
      </w:r>
      <w:r w:rsidR="000F6030">
        <w:rPr>
          <w:rFonts w:ascii="Arial" w:hAnsi="Arial" w:cs="Arial"/>
          <w:color w:val="000000"/>
          <w:sz w:val="20"/>
          <w:szCs w:val="20"/>
          <w:shd w:val="clear" w:color="auto" w:fill="FFFFFF"/>
        </w:rPr>
        <w:t xml:space="preserve">Um sistema em </w:t>
      </w:r>
      <w:proofErr w:type="spellStart"/>
      <w:r w:rsidR="000F6030">
        <w:rPr>
          <w:rFonts w:ascii="Arial" w:hAnsi="Arial" w:cs="Arial"/>
          <w:color w:val="000000"/>
          <w:sz w:val="20"/>
          <w:szCs w:val="20"/>
          <w:shd w:val="clear" w:color="auto" w:fill="FFFFFF"/>
        </w:rPr>
        <w:t>MSs</w:t>
      </w:r>
      <w:proofErr w:type="spellEnd"/>
      <w:r w:rsidR="000F6030">
        <w:rPr>
          <w:rFonts w:ascii="Arial" w:hAnsi="Arial" w:cs="Arial"/>
          <w:color w:val="000000"/>
          <w:sz w:val="20"/>
          <w:szCs w:val="20"/>
          <w:shd w:val="clear" w:color="auto" w:fill="FFFFFF"/>
        </w:rPr>
        <w:t xml:space="preserve"> utiliza </w:t>
      </w:r>
      <w:r w:rsidR="001E6544">
        <w:rPr>
          <w:rFonts w:ascii="Arial" w:hAnsi="Arial" w:cs="Arial"/>
          <w:color w:val="000000"/>
          <w:sz w:val="20"/>
          <w:szCs w:val="20"/>
          <w:shd w:val="clear" w:color="auto" w:fill="FFFFFF"/>
        </w:rPr>
        <w:t xml:space="preserve">o padrão </w:t>
      </w:r>
      <w:proofErr w:type="spellStart"/>
      <w:r w:rsidR="001E6544">
        <w:rPr>
          <w:rFonts w:ascii="Arial" w:hAnsi="Arial" w:cs="Arial"/>
          <w:i/>
          <w:iCs/>
          <w:color w:val="000000"/>
          <w:sz w:val="20"/>
          <w:szCs w:val="20"/>
          <w:shd w:val="clear" w:color="auto" w:fill="FFFFFF"/>
        </w:rPr>
        <w:t>backend</w:t>
      </w:r>
      <w:proofErr w:type="spellEnd"/>
      <w:r w:rsidR="001E6544">
        <w:rPr>
          <w:rFonts w:ascii="Arial" w:hAnsi="Arial" w:cs="Arial"/>
          <w:i/>
          <w:iCs/>
          <w:color w:val="000000"/>
          <w:sz w:val="20"/>
          <w:szCs w:val="20"/>
          <w:shd w:val="clear" w:color="auto" w:fill="FFFFFF"/>
        </w:rPr>
        <w:t xml:space="preserve"> for </w:t>
      </w:r>
      <w:proofErr w:type="spellStart"/>
      <w:r w:rsidR="001E6544">
        <w:rPr>
          <w:rFonts w:ascii="Arial" w:hAnsi="Arial" w:cs="Arial"/>
          <w:i/>
          <w:iCs/>
          <w:color w:val="000000"/>
          <w:sz w:val="20"/>
          <w:szCs w:val="20"/>
          <w:shd w:val="clear" w:color="auto" w:fill="FFFFFF"/>
        </w:rPr>
        <w:t>frontend</w:t>
      </w:r>
      <w:proofErr w:type="spellEnd"/>
      <w:r w:rsidR="00343857">
        <w:rPr>
          <w:rFonts w:ascii="Arial" w:hAnsi="Arial" w:cs="Arial"/>
          <w:color w:val="000000"/>
          <w:sz w:val="20"/>
          <w:szCs w:val="20"/>
          <w:shd w:val="clear" w:color="auto" w:fill="FFFFFF"/>
        </w:rPr>
        <w:t xml:space="preserve"> para c</w:t>
      </w:r>
      <w:r w:rsidR="00343857">
        <w:rPr>
          <w:rFonts w:ascii="Arial" w:hAnsi="Arial" w:cs="Arial"/>
          <w:sz w:val="20"/>
          <w:szCs w:val="20"/>
        </w:rPr>
        <w:t xml:space="preserve">onstrução </w:t>
      </w:r>
      <w:r w:rsidR="000E470B">
        <w:rPr>
          <w:rFonts w:ascii="Arial" w:hAnsi="Arial" w:cs="Arial"/>
          <w:sz w:val="20"/>
          <w:szCs w:val="20"/>
        </w:rPr>
        <w:t xml:space="preserve">de </w:t>
      </w:r>
      <w:r w:rsidR="00343857">
        <w:rPr>
          <w:rFonts w:ascii="Arial" w:hAnsi="Arial" w:cs="Arial"/>
          <w:sz w:val="20"/>
          <w:szCs w:val="20"/>
        </w:rPr>
        <w:t xml:space="preserve">interfaces </w:t>
      </w:r>
      <w:r w:rsidR="000E470B">
        <w:rPr>
          <w:rFonts w:ascii="Arial" w:hAnsi="Arial" w:cs="Arial"/>
          <w:sz w:val="20"/>
          <w:szCs w:val="20"/>
        </w:rPr>
        <w:t>c</w:t>
      </w:r>
      <w:r w:rsidR="00343857">
        <w:rPr>
          <w:rFonts w:ascii="Arial" w:hAnsi="Arial" w:cs="Arial"/>
          <w:sz w:val="20"/>
          <w:szCs w:val="20"/>
        </w:rPr>
        <w:t xml:space="preserve">ustomizadas para </w:t>
      </w:r>
      <w:r w:rsidR="000E470B">
        <w:rPr>
          <w:rFonts w:ascii="Arial" w:hAnsi="Arial" w:cs="Arial"/>
          <w:sz w:val="20"/>
          <w:szCs w:val="20"/>
        </w:rPr>
        <w:t>clientes (p. ex., web ou mobile).</w:t>
      </w:r>
    </w:p>
    <w:p w14:paraId="1FFF2CED" w14:textId="6E78257B" w:rsidR="000E470B" w:rsidRDefault="000E470B" w:rsidP="005B2F8F">
      <w:pPr>
        <w:rPr>
          <w:rFonts w:ascii="Arial" w:hAnsi="Arial" w:cs="Arial"/>
          <w:sz w:val="20"/>
          <w:szCs w:val="20"/>
        </w:rPr>
      </w:pPr>
      <w:r>
        <w:rPr>
          <w:rFonts w:ascii="Arial" w:hAnsi="Arial" w:cs="Arial"/>
          <w:sz w:val="20"/>
          <w:szCs w:val="20"/>
        </w:rPr>
        <w:t xml:space="preserve">Problema: </w:t>
      </w:r>
      <w:r w:rsidR="00D8524B">
        <w:rPr>
          <w:rFonts w:ascii="Arial" w:hAnsi="Arial" w:cs="Arial"/>
          <w:sz w:val="20"/>
          <w:szCs w:val="20"/>
        </w:rPr>
        <w:t xml:space="preserve">Um MS que representa uma entidade de negócios pode retornar </w:t>
      </w:r>
      <w:r w:rsidR="00334567">
        <w:rPr>
          <w:rFonts w:ascii="Arial" w:hAnsi="Arial" w:cs="Arial"/>
          <w:sz w:val="20"/>
          <w:szCs w:val="20"/>
        </w:rPr>
        <w:t>informação em excesso, a qual não pode ser facilmente exibida, principalmente em aplicações mobile.</w:t>
      </w:r>
    </w:p>
    <w:p w14:paraId="5C3156DB" w14:textId="6EF42CC4" w:rsidR="00E32AD1" w:rsidRDefault="00E32AD1" w:rsidP="005B2F8F">
      <w:pPr>
        <w:rPr>
          <w:rFonts w:ascii="Arial" w:hAnsi="Arial" w:cs="Arial"/>
          <w:sz w:val="20"/>
          <w:szCs w:val="20"/>
        </w:rPr>
      </w:pPr>
      <w:r>
        <w:rPr>
          <w:rFonts w:ascii="Arial" w:hAnsi="Arial" w:cs="Arial"/>
          <w:sz w:val="20"/>
          <w:szCs w:val="20"/>
        </w:rPr>
        <w:t xml:space="preserve">Solução: </w:t>
      </w:r>
      <w:r w:rsidR="003B4677">
        <w:rPr>
          <w:rFonts w:ascii="Arial" w:hAnsi="Arial" w:cs="Arial"/>
          <w:sz w:val="20"/>
          <w:szCs w:val="20"/>
        </w:rPr>
        <w:t xml:space="preserve">Utilizar </w:t>
      </w:r>
      <w:r w:rsidR="00FF5876">
        <w:rPr>
          <w:rFonts w:ascii="Arial" w:hAnsi="Arial" w:cs="Arial"/>
          <w:sz w:val="20"/>
          <w:szCs w:val="20"/>
        </w:rPr>
        <w:t xml:space="preserve">o padrão </w:t>
      </w:r>
      <w:proofErr w:type="spellStart"/>
      <w:r w:rsidR="00FF5876">
        <w:rPr>
          <w:rFonts w:ascii="Arial" w:hAnsi="Arial" w:cs="Arial"/>
          <w:i/>
          <w:iCs/>
          <w:sz w:val="20"/>
          <w:szCs w:val="20"/>
        </w:rPr>
        <w:t>page</w:t>
      </w:r>
      <w:proofErr w:type="spellEnd"/>
      <w:r w:rsidR="00FF5876">
        <w:rPr>
          <w:rFonts w:ascii="Arial" w:hAnsi="Arial" w:cs="Arial"/>
          <w:i/>
          <w:iCs/>
          <w:sz w:val="20"/>
          <w:szCs w:val="20"/>
        </w:rPr>
        <w:t xml:space="preserve"> cache </w:t>
      </w:r>
      <w:r w:rsidR="008C684B">
        <w:rPr>
          <w:rFonts w:ascii="Arial" w:hAnsi="Arial" w:cs="Arial"/>
          <w:sz w:val="20"/>
          <w:szCs w:val="20"/>
        </w:rPr>
        <w:t>em</w:t>
      </w:r>
      <w:r w:rsidR="003B4677">
        <w:rPr>
          <w:rFonts w:ascii="Arial" w:hAnsi="Arial" w:cs="Arial"/>
          <w:sz w:val="20"/>
          <w:szCs w:val="20"/>
        </w:rPr>
        <w:t xml:space="preserve"> conjunto com o padrão </w:t>
      </w:r>
      <w:proofErr w:type="spellStart"/>
      <w:r w:rsidR="003B4677">
        <w:rPr>
          <w:rFonts w:ascii="Arial" w:hAnsi="Arial" w:cs="Arial"/>
          <w:i/>
          <w:iCs/>
          <w:sz w:val="20"/>
          <w:szCs w:val="20"/>
        </w:rPr>
        <w:t>backend</w:t>
      </w:r>
      <w:proofErr w:type="spellEnd"/>
      <w:r w:rsidR="003B4677">
        <w:rPr>
          <w:rFonts w:ascii="Arial" w:hAnsi="Arial" w:cs="Arial"/>
          <w:i/>
          <w:iCs/>
          <w:sz w:val="20"/>
          <w:szCs w:val="20"/>
        </w:rPr>
        <w:t xml:space="preserve"> for </w:t>
      </w:r>
      <w:proofErr w:type="spellStart"/>
      <w:r w:rsidR="003B4677">
        <w:rPr>
          <w:rFonts w:ascii="Arial" w:hAnsi="Arial" w:cs="Arial"/>
          <w:i/>
          <w:iCs/>
          <w:sz w:val="20"/>
          <w:szCs w:val="20"/>
        </w:rPr>
        <w:t>frontend</w:t>
      </w:r>
      <w:proofErr w:type="spellEnd"/>
      <w:r w:rsidR="0024319E">
        <w:rPr>
          <w:rFonts w:ascii="Arial" w:hAnsi="Arial" w:cs="Arial"/>
          <w:sz w:val="20"/>
          <w:szCs w:val="20"/>
        </w:rPr>
        <w:t xml:space="preserve">. Uma interface específica deve ser disponibilizada ao cliente, </w:t>
      </w:r>
      <w:r w:rsidR="00CD1C89">
        <w:rPr>
          <w:rFonts w:ascii="Arial" w:hAnsi="Arial" w:cs="Arial"/>
          <w:sz w:val="20"/>
          <w:szCs w:val="20"/>
        </w:rPr>
        <w:t xml:space="preserve">para que </w:t>
      </w:r>
      <w:r w:rsidR="0024319E">
        <w:rPr>
          <w:rFonts w:ascii="Arial" w:hAnsi="Arial" w:cs="Arial"/>
          <w:sz w:val="20"/>
          <w:szCs w:val="20"/>
        </w:rPr>
        <w:t xml:space="preserve">ele </w:t>
      </w:r>
      <w:r w:rsidR="00CD1C89">
        <w:rPr>
          <w:rFonts w:ascii="Arial" w:hAnsi="Arial" w:cs="Arial"/>
          <w:sz w:val="20"/>
          <w:szCs w:val="20"/>
        </w:rPr>
        <w:t xml:space="preserve">possa solicitar um conjunto limitado </w:t>
      </w:r>
      <w:r w:rsidR="005C429F">
        <w:rPr>
          <w:rFonts w:ascii="Arial" w:hAnsi="Arial" w:cs="Arial"/>
          <w:sz w:val="20"/>
          <w:szCs w:val="20"/>
        </w:rPr>
        <w:t>de um</w:t>
      </w:r>
      <w:r w:rsidR="001B2CC3">
        <w:rPr>
          <w:rFonts w:ascii="Arial" w:hAnsi="Arial" w:cs="Arial"/>
          <w:sz w:val="20"/>
          <w:szCs w:val="20"/>
        </w:rPr>
        <w:t>a coleção muito maior de dados.</w:t>
      </w:r>
      <w:r w:rsidR="006D0FF2">
        <w:rPr>
          <w:rFonts w:ascii="Arial" w:hAnsi="Arial" w:cs="Arial"/>
          <w:sz w:val="20"/>
          <w:szCs w:val="20"/>
        </w:rPr>
        <w:t xml:space="preserve"> Os dados ficam armazenados </w:t>
      </w:r>
      <w:r w:rsidR="00A42304">
        <w:rPr>
          <w:rFonts w:ascii="Arial" w:hAnsi="Arial" w:cs="Arial"/>
          <w:sz w:val="20"/>
          <w:szCs w:val="20"/>
        </w:rPr>
        <w:t xml:space="preserve">em cache </w:t>
      </w:r>
      <w:r w:rsidR="00C75CEC">
        <w:rPr>
          <w:rFonts w:ascii="Arial" w:hAnsi="Arial" w:cs="Arial"/>
          <w:sz w:val="20"/>
          <w:szCs w:val="20"/>
        </w:rPr>
        <w:t>no serviço</w:t>
      </w:r>
      <w:r w:rsidR="00A42304">
        <w:rPr>
          <w:rFonts w:ascii="Arial" w:hAnsi="Arial" w:cs="Arial"/>
          <w:sz w:val="20"/>
          <w:szCs w:val="20"/>
        </w:rPr>
        <w:t xml:space="preserve"> do BFF e podem ser solicitados pelo cliente</w:t>
      </w:r>
      <w:r w:rsidR="00EF751A">
        <w:rPr>
          <w:rFonts w:ascii="Arial" w:hAnsi="Arial" w:cs="Arial"/>
          <w:sz w:val="20"/>
          <w:szCs w:val="20"/>
        </w:rPr>
        <w:t>, que vai consumindo-os conforme necessário.</w:t>
      </w:r>
    </w:p>
    <w:p w14:paraId="395D9FA4" w14:textId="3259FF37" w:rsidR="001B2CC3" w:rsidRDefault="000704BC" w:rsidP="005B2F8F">
      <w:pPr>
        <w:rPr>
          <w:rFonts w:ascii="Arial" w:hAnsi="Arial" w:cs="Arial"/>
          <w:sz w:val="20"/>
          <w:szCs w:val="20"/>
        </w:rPr>
      </w:pPr>
      <w:r>
        <w:rPr>
          <w:rFonts w:ascii="Arial" w:hAnsi="Arial" w:cs="Arial"/>
          <w:sz w:val="20"/>
          <w:szCs w:val="20"/>
        </w:rPr>
        <w:t xml:space="preserve">Vantagens: </w:t>
      </w:r>
      <w:r w:rsidR="00446CAE">
        <w:rPr>
          <w:rFonts w:ascii="Arial" w:hAnsi="Arial" w:cs="Arial"/>
          <w:sz w:val="20"/>
          <w:szCs w:val="20"/>
        </w:rPr>
        <w:t>Existe um ganho de performance</w:t>
      </w:r>
      <w:r w:rsidR="009F36B2">
        <w:rPr>
          <w:rFonts w:ascii="Arial" w:hAnsi="Arial" w:cs="Arial"/>
          <w:sz w:val="20"/>
          <w:szCs w:val="20"/>
        </w:rPr>
        <w:t xml:space="preserve"> do ponto de vista do cliente</w:t>
      </w:r>
      <w:r w:rsidR="00446CAE">
        <w:rPr>
          <w:rFonts w:ascii="Arial" w:hAnsi="Arial" w:cs="Arial"/>
          <w:sz w:val="20"/>
          <w:szCs w:val="20"/>
        </w:rPr>
        <w:t xml:space="preserve">, pois </w:t>
      </w:r>
      <w:r w:rsidR="007E3FFE">
        <w:rPr>
          <w:rFonts w:ascii="Arial" w:hAnsi="Arial" w:cs="Arial"/>
          <w:sz w:val="20"/>
          <w:szCs w:val="20"/>
        </w:rPr>
        <w:t>menos tráfego é transportado pela rede</w:t>
      </w:r>
      <w:r w:rsidR="009B6318">
        <w:rPr>
          <w:rFonts w:ascii="Arial" w:hAnsi="Arial" w:cs="Arial"/>
          <w:sz w:val="20"/>
          <w:szCs w:val="20"/>
        </w:rPr>
        <w:t xml:space="preserve">. O </w:t>
      </w:r>
      <w:r w:rsidR="00D25EDE">
        <w:rPr>
          <w:rFonts w:ascii="Arial" w:hAnsi="Arial" w:cs="Arial"/>
          <w:sz w:val="20"/>
          <w:szCs w:val="20"/>
        </w:rPr>
        <w:t xml:space="preserve">cliente não precisa esperar o retorno da consulta do grande volume de dados, pois </w:t>
      </w:r>
      <w:r w:rsidR="00C75CEC">
        <w:rPr>
          <w:rFonts w:ascii="Arial" w:hAnsi="Arial" w:cs="Arial"/>
          <w:sz w:val="20"/>
          <w:szCs w:val="20"/>
        </w:rPr>
        <w:t>eles</w:t>
      </w:r>
      <w:r w:rsidR="00D25EDE">
        <w:rPr>
          <w:rFonts w:ascii="Arial" w:hAnsi="Arial" w:cs="Arial"/>
          <w:sz w:val="20"/>
          <w:szCs w:val="20"/>
        </w:rPr>
        <w:t xml:space="preserve"> já estarão em cach</w:t>
      </w:r>
      <w:r w:rsidR="00C75CEC">
        <w:rPr>
          <w:rFonts w:ascii="Arial" w:hAnsi="Arial" w:cs="Arial"/>
          <w:sz w:val="20"/>
          <w:szCs w:val="20"/>
        </w:rPr>
        <w:t>e no serviço do BFF</w:t>
      </w:r>
      <w:r w:rsidR="009B6318">
        <w:rPr>
          <w:rFonts w:ascii="Arial" w:hAnsi="Arial" w:cs="Arial"/>
          <w:sz w:val="20"/>
          <w:szCs w:val="20"/>
        </w:rPr>
        <w:t xml:space="preserve">. </w:t>
      </w:r>
      <w:r w:rsidR="00F77B97">
        <w:rPr>
          <w:rFonts w:ascii="Arial" w:hAnsi="Arial" w:cs="Arial"/>
          <w:sz w:val="20"/>
          <w:szCs w:val="20"/>
        </w:rPr>
        <w:t>Além disso, menos dados chegam ao cliente e podem ser mais rapidamente exibidos.</w:t>
      </w:r>
    </w:p>
    <w:tbl>
      <w:tblPr>
        <w:tblStyle w:val="Tabelacomgrade"/>
        <w:tblW w:w="0" w:type="auto"/>
        <w:tblLook w:val="04A0" w:firstRow="1" w:lastRow="0" w:firstColumn="1" w:lastColumn="0" w:noHBand="0" w:noVBand="1"/>
      </w:tblPr>
      <w:tblGrid>
        <w:gridCol w:w="2951"/>
        <w:gridCol w:w="1842"/>
      </w:tblGrid>
      <w:tr w:rsidR="00F77B97" w14:paraId="1E13E4A7" w14:textId="77777777" w:rsidTr="00D70514">
        <w:tc>
          <w:tcPr>
            <w:tcW w:w="2951" w:type="dxa"/>
          </w:tcPr>
          <w:p w14:paraId="49E78D1B" w14:textId="77777777" w:rsidR="00F77B97" w:rsidRDefault="00F77B97" w:rsidP="00D70514">
            <w:pPr>
              <w:rPr>
                <w:rFonts w:ascii="Arial" w:hAnsi="Arial" w:cs="Arial"/>
                <w:sz w:val="20"/>
                <w:szCs w:val="20"/>
              </w:rPr>
            </w:pPr>
            <w:r>
              <w:rPr>
                <w:rFonts w:ascii="Arial" w:hAnsi="Arial" w:cs="Arial"/>
                <w:sz w:val="20"/>
                <w:szCs w:val="20"/>
              </w:rPr>
              <w:t>RNF impactado</w:t>
            </w:r>
          </w:p>
        </w:tc>
        <w:tc>
          <w:tcPr>
            <w:tcW w:w="1842" w:type="dxa"/>
          </w:tcPr>
          <w:p w14:paraId="531D174E" w14:textId="77777777" w:rsidR="00F77B97" w:rsidRDefault="00F77B97" w:rsidP="00D70514">
            <w:pPr>
              <w:rPr>
                <w:rFonts w:ascii="Arial" w:hAnsi="Arial" w:cs="Arial"/>
                <w:sz w:val="20"/>
                <w:szCs w:val="20"/>
              </w:rPr>
            </w:pPr>
            <w:r>
              <w:rPr>
                <w:rFonts w:ascii="Arial" w:hAnsi="Arial" w:cs="Arial"/>
                <w:sz w:val="20"/>
                <w:szCs w:val="20"/>
              </w:rPr>
              <w:t>Nível de impacto</w:t>
            </w:r>
          </w:p>
        </w:tc>
      </w:tr>
      <w:tr w:rsidR="00F77B97" w14:paraId="609CAC35" w14:textId="77777777" w:rsidTr="00D70514">
        <w:tc>
          <w:tcPr>
            <w:tcW w:w="2951" w:type="dxa"/>
          </w:tcPr>
          <w:p w14:paraId="7C37A1EC" w14:textId="04562035" w:rsidR="00F77B97" w:rsidRDefault="00F77B97" w:rsidP="00D70514">
            <w:pPr>
              <w:rPr>
                <w:rFonts w:ascii="Arial" w:hAnsi="Arial" w:cs="Arial"/>
                <w:color w:val="000000"/>
                <w:sz w:val="20"/>
                <w:szCs w:val="20"/>
                <w:shd w:val="clear" w:color="auto" w:fill="FFFFFF"/>
                <w:lang w:val="en-US"/>
              </w:rPr>
            </w:pPr>
            <w:r w:rsidRPr="00762166">
              <w:rPr>
                <w:rFonts w:ascii="Arial" w:hAnsi="Arial" w:cs="Arial"/>
                <w:color w:val="000000"/>
                <w:sz w:val="20"/>
                <w:szCs w:val="20"/>
                <w:shd w:val="clear" w:color="auto" w:fill="FFFFFF"/>
                <w:lang w:val="en-US"/>
              </w:rPr>
              <w:lastRenderedPageBreak/>
              <w:t>Performance \</w:t>
            </w:r>
            <w:proofErr w:type="spellStart"/>
            <w:proofErr w:type="gramStart"/>
            <w:r w:rsidRPr="00762166">
              <w:rPr>
                <w:rFonts w:ascii="Arial" w:hAnsi="Arial" w:cs="Arial"/>
                <w:color w:val="000000"/>
                <w:sz w:val="20"/>
                <w:szCs w:val="20"/>
                <w:shd w:val="clear" w:color="auto" w:fill="FFFFFF"/>
                <w:lang w:val="en-US"/>
              </w:rPr>
              <w:t>citeP</w:t>
            </w:r>
            <w:proofErr w:type="spellEnd"/>
            <w:r w:rsidRPr="00762166">
              <w:rPr>
                <w:rFonts w:ascii="Arial" w:hAnsi="Arial" w:cs="Arial"/>
                <w:color w:val="000000"/>
                <w:sz w:val="20"/>
                <w:szCs w:val="20"/>
                <w:shd w:val="clear" w:color="auto" w:fill="FFFFFF"/>
                <w:lang w:val="en-US"/>
              </w:rPr>
              <w:t>{</w:t>
            </w:r>
            <w:proofErr w:type="gramEnd"/>
            <w:r w:rsidRPr="00762166">
              <w:rPr>
                <w:rFonts w:ascii="Arial" w:hAnsi="Arial" w:cs="Arial"/>
                <w:color w:val="000000"/>
                <w:sz w:val="20"/>
                <w:szCs w:val="20"/>
                <w:shd w:val="clear" w:color="auto" w:fill="FFFFFF"/>
                <w:lang w:val="en-US"/>
              </w:rPr>
              <w:t>S</w:t>
            </w:r>
            <w:r w:rsidR="00762166" w:rsidRPr="00762166">
              <w:rPr>
                <w:rFonts w:ascii="Arial" w:hAnsi="Arial" w:cs="Arial"/>
                <w:color w:val="000000"/>
                <w:sz w:val="20"/>
                <w:szCs w:val="20"/>
                <w:shd w:val="clear" w:color="auto" w:fill="FFFFFF"/>
                <w:lang w:val="en-US"/>
              </w:rPr>
              <w:t xml:space="preserve">1, S6, </w:t>
            </w:r>
            <w:r w:rsidR="0052525D">
              <w:rPr>
                <w:rFonts w:ascii="Arial" w:hAnsi="Arial" w:cs="Arial"/>
                <w:color w:val="000000"/>
                <w:sz w:val="20"/>
                <w:szCs w:val="20"/>
                <w:shd w:val="clear" w:color="auto" w:fill="FFFFFF"/>
                <w:lang w:val="en-US"/>
              </w:rPr>
              <w:t>S</w:t>
            </w:r>
            <w:r w:rsidR="00762166" w:rsidRPr="00762166">
              <w:rPr>
                <w:rFonts w:ascii="Arial" w:hAnsi="Arial" w:cs="Arial"/>
                <w:color w:val="000000"/>
                <w:sz w:val="20"/>
                <w:szCs w:val="20"/>
                <w:shd w:val="clear" w:color="auto" w:fill="FFFFFF"/>
                <w:lang w:val="en-US"/>
              </w:rPr>
              <w:t>7</w:t>
            </w:r>
            <w:r w:rsidRPr="00762166">
              <w:rPr>
                <w:rFonts w:ascii="Arial" w:hAnsi="Arial" w:cs="Arial"/>
                <w:color w:val="000000"/>
                <w:sz w:val="20"/>
                <w:szCs w:val="20"/>
                <w:shd w:val="clear" w:color="auto" w:fill="FFFFFF"/>
                <w:lang w:val="en-US"/>
              </w:rPr>
              <w:t>}</w:t>
            </w:r>
          </w:p>
        </w:tc>
        <w:tc>
          <w:tcPr>
            <w:tcW w:w="1842" w:type="dxa"/>
          </w:tcPr>
          <w:p w14:paraId="7D4BD0F8" w14:textId="3033EA16" w:rsidR="00F77B97" w:rsidRDefault="00F77B97" w:rsidP="00D70514">
            <w:pPr>
              <w:rPr>
                <w:rFonts w:ascii="Arial" w:hAnsi="Arial" w:cs="Arial"/>
                <w:sz w:val="20"/>
                <w:szCs w:val="20"/>
              </w:rPr>
            </w:pPr>
            <w:r>
              <w:rPr>
                <w:rFonts w:ascii="Arial" w:hAnsi="Arial" w:cs="Arial"/>
                <w:sz w:val="20"/>
                <w:szCs w:val="20"/>
              </w:rPr>
              <w:t>+</w:t>
            </w:r>
          </w:p>
        </w:tc>
      </w:tr>
    </w:tbl>
    <w:p w14:paraId="41A09E59" w14:textId="422E82C6" w:rsidR="00F77B97" w:rsidRDefault="00F77B97" w:rsidP="005B2F8F">
      <w:pPr>
        <w:rPr>
          <w:rFonts w:ascii="Arial" w:hAnsi="Arial" w:cs="Arial"/>
          <w:sz w:val="20"/>
          <w:szCs w:val="20"/>
        </w:rPr>
      </w:pPr>
    </w:p>
    <w:p w14:paraId="0D5BBAAD" w14:textId="15B299C9" w:rsidR="00FC76D7" w:rsidRPr="00ED2440" w:rsidRDefault="00B51980" w:rsidP="005B2F8F">
      <w:pPr>
        <w:rPr>
          <w:rFonts w:ascii="Arial" w:hAnsi="Arial" w:cs="Arial"/>
          <w:i/>
          <w:iCs/>
          <w:color w:val="000000"/>
          <w:sz w:val="20"/>
          <w:szCs w:val="20"/>
          <w:shd w:val="clear" w:color="auto" w:fill="FFFFFF"/>
          <w:lang w:val="en-US"/>
        </w:rPr>
      </w:pPr>
      <w:r w:rsidRPr="00ED2440">
        <w:rPr>
          <w:rFonts w:ascii="Arial" w:hAnsi="Arial" w:cs="Arial"/>
          <w:i/>
          <w:iCs/>
          <w:color w:val="000000"/>
          <w:sz w:val="20"/>
          <w:szCs w:val="20"/>
          <w:shd w:val="clear" w:color="auto" w:fill="FFFFFF"/>
          <w:lang w:val="en-US"/>
        </w:rPr>
        <w:t xml:space="preserve">Ok </w:t>
      </w:r>
      <w:r w:rsidR="00FC76D7" w:rsidRPr="00ED2440">
        <w:rPr>
          <w:rFonts w:ascii="Arial" w:hAnsi="Arial" w:cs="Arial"/>
          <w:i/>
          <w:iCs/>
          <w:color w:val="000000"/>
          <w:sz w:val="20"/>
          <w:szCs w:val="20"/>
          <w:shd w:val="clear" w:color="auto" w:fill="FFFFFF"/>
          <w:lang w:val="en-US"/>
        </w:rPr>
        <w:t>Pipes and filters</w:t>
      </w:r>
      <w:r w:rsidR="000F176B" w:rsidRPr="00ED2440">
        <w:rPr>
          <w:rFonts w:ascii="Arial" w:hAnsi="Arial" w:cs="Arial"/>
          <w:i/>
          <w:iCs/>
          <w:color w:val="000000"/>
          <w:sz w:val="20"/>
          <w:szCs w:val="20"/>
          <w:shd w:val="clear" w:color="auto" w:fill="FFFFFF"/>
          <w:lang w:val="en-US"/>
        </w:rPr>
        <w:t xml:space="preserve"> </w:t>
      </w:r>
      <w:r w:rsidR="00ED2440" w:rsidRPr="00ED2440">
        <w:rPr>
          <w:rFonts w:ascii="Arial" w:hAnsi="Arial" w:cs="Arial"/>
          <w:i/>
          <w:iCs/>
          <w:color w:val="000000"/>
          <w:sz w:val="20"/>
          <w:szCs w:val="20"/>
          <w:shd w:val="clear" w:color="auto" w:fill="FFFFFF"/>
          <w:lang w:val="en-US"/>
        </w:rPr>
        <w:t>[S28]</w:t>
      </w:r>
    </w:p>
    <w:p w14:paraId="443A05D5" w14:textId="77777777" w:rsidR="00DE5FC9" w:rsidRDefault="00DE5FC9" w:rsidP="00DE5FC9">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rPr>
        <w:t>Performance</w:t>
      </w:r>
    </w:p>
    <w:p w14:paraId="39261D14" w14:textId="3DBD99F1" w:rsidR="000F176B" w:rsidRDefault="00555C92"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C50921">
        <w:rPr>
          <w:rFonts w:ascii="Arial" w:hAnsi="Arial" w:cs="Arial"/>
          <w:color w:val="000000"/>
          <w:sz w:val="20"/>
          <w:szCs w:val="20"/>
          <w:shd w:val="clear" w:color="auto" w:fill="FFFFFF"/>
        </w:rPr>
        <w:t xml:space="preserve">Uma aplicação </w:t>
      </w:r>
      <w:r w:rsidR="00C4361C">
        <w:rPr>
          <w:rFonts w:ascii="Arial" w:hAnsi="Arial" w:cs="Arial"/>
          <w:color w:val="000000"/>
          <w:sz w:val="20"/>
          <w:szCs w:val="20"/>
          <w:shd w:val="clear" w:color="auto" w:fill="FFFFFF"/>
        </w:rPr>
        <w:t xml:space="preserve">deve </w:t>
      </w:r>
      <w:r w:rsidR="001C74EA">
        <w:rPr>
          <w:rFonts w:ascii="Arial" w:hAnsi="Arial" w:cs="Arial"/>
          <w:color w:val="000000"/>
          <w:sz w:val="20"/>
          <w:szCs w:val="20"/>
          <w:shd w:val="clear" w:color="auto" w:fill="FFFFFF"/>
        </w:rPr>
        <w:t>executa</w:t>
      </w:r>
      <w:r w:rsidR="00C4361C">
        <w:rPr>
          <w:rFonts w:ascii="Arial" w:hAnsi="Arial" w:cs="Arial"/>
          <w:color w:val="000000"/>
          <w:sz w:val="20"/>
          <w:szCs w:val="20"/>
          <w:shd w:val="clear" w:color="auto" w:fill="FFFFFF"/>
        </w:rPr>
        <w:t>r</w:t>
      </w:r>
      <w:r w:rsidR="001C74EA">
        <w:rPr>
          <w:rFonts w:ascii="Arial" w:hAnsi="Arial" w:cs="Arial"/>
          <w:color w:val="000000"/>
          <w:sz w:val="20"/>
          <w:szCs w:val="20"/>
          <w:shd w:val="clear" w:color="auto" w:fill="FFFFFF"/>
        </w:rPr>
        <w:t xml:space="preserve"> várias tarefas de complexidades d</w:t>
      </w:r>
      <w:r w:rsidR="00C4361C">
        <w:rPr>
          <w:rFonts w:ascii="Arial" w:hAnsi="Arial" w:cs="Arial"/>
          <w:color w:val="000000"/>
          <w:sz w:val="20"/>
          <w:szCs w:val="20"/>
          <w:shd w:val="clear" w:color="auto" w:fill="FFFFFF"/>
        </w:rPr>
        <w:t>iferentes sobre</w:t>
      </w:r>
      <w:r w:rsidR="00A046FE">
        <w:rPr>
          <w:rFonts w:ascii="Arial" w:hAnsi="Arial" w:cs="Arial"/>
          <w:color w:val="000000"/>
          <w:sz w:val="20"/>
          <w:szCs w:val="20"/>
          <w:shd w:val="clear" w:color="auto" w:fill="FFFFFF"/>
        </w:rPr>
        <w:t xml:space="preserve"> uma informação </w:t>
      </w:r>
      <w:r w:rsidR="00B775D4">
        <w:rPr>
          <w:rFonts w:ascii="Arial" w:hAnsi="Arial" w:cs="Arial"/>
          <w:color w:val="000000"/>
          <w:sz w:val="20"/>
          <w:szCs w:val="20"/>
          <w:shd w:val="clear" w:color="auto" w:fill="FFFFFF"/>
        </w:rPr>
        <w:t>de seu domínio</w:t>
      </w:r>
      <w:r w:rsidR="00A046FE">
        <w:rPr>
          <w:rFonts w:ascii="Arial" w:hAnsi="Arial" w:cs="Arial"/>
          <w:color w:val="000000"/>
          <w:sz w:val="20"/>
          <w:szCs w:val="20"/>
          <w:shd w:val="clear" w:color="auto" w:fill="FFFFFF"/>
        </w:rPr>
        <w:t>.</w:t>
      </w:r>
      <w:r w:rsidR="00B775D4">
        <w:rPr>
          <w:rFonts w:ascii="Arial" w:hAnsi="Arial" w:cs="Arial"/>
          <w:color w:val="000000"/>
          <w:sz w:val="20"/>
          <w:szCs w:val="20"/>
          <w:shd w:val="clear" w:color="auto" w:fill="FFFFFF"/>
        </w:rPr>
        <w:t xml:space="preserve"> Uma abordagem </w:t>
      </w:r>
      <w:r w:rsidR="00AD54F9">
        <w:rPr>
          <w:rFonts w:ascii="Arial" w:hAnsi="Arial" w:cs="Arial"/>
          <w:color w:val="000000"/>
          <w:sz w:val="20"/>
          <w:szCs w:val="20"/>
          <w:shd w:val="clear" w:color="auto" w:fill="FFFFFF"/>
        </w:rPr>
        <w:t xml:space="preserve">seria implementar </w:t>
      </w:r>
      <w:r w:rsidR="00E56845">
        <w:rPr>
          <w:rFonts w:ascii="Arial" w:hAnsi="Arial" w:cs="Arial"/>
          <w:color w:val="000000"/>
          <w:sz w:val="20"/>
          <w:szCs w:val="20"/>
          <w:shd w:val="clear" w:color="auto" w:fill="FFFFFF"/>
        </w:rPr>
        <w:t>esse processamento em um módulo monolítico</w:t>
      </w:r>
      <w:r w:rsidR="0088404E">
        <w:rPr>
          <w:rFonts w:ascii="Arial" w:hAnsi="Arial" w:cs="Arial"/>
          <w:color w:val="000000"/>
          <w:sz w:val="20"/>
          <w:szCs w:val="20"/>
          <w:shd w:val="clear" w:color="auto" w:fill="FFFFFF"/>
        </w:rPr>
        <w:t xml:space="preserve">, no entanto, reduziria as oportunidades de </w:t>
      </w:r>
      <w:proofErr w:type="spellStart"/>
      <w:r w:rsidR="0088404E">
        <w:rPr>
          <w:rFonts w:ascii="Arial" w:hAnsi="Arial" w:cs="Arial"/>
          <w:color w:val="000000"/>
          <w:sz w:val="20"/>
          <w:szCs w:val="20"/>
          <w:shd w:val="clear" w:color="auto" w:fill="FFFFFF"/>
        </w:rPr>
        <w:t>refatoramento</w:t>
      </w:r>
      <w:proofErr w:type="spellEnd"/>
      <w:r w:rsidR="0088404E">
        <w:rPr>
          <w:rFonts w:ascii="Arial" w:hAnsi="Arial" w:cs="Arial"/>
          <w:color w:val="000000"/>
          <w:sz w:val="20"/>
          <w:szCs w:val="20"/>
          <w:shd w:val="clear" w:color="auto" w:fill="FFFFFF"/>
        </w:rPr>
        <w:t xml:space="preserve"> de código, otimização e reuso. </w:t>
      </w:r>
      <w:r w:rsidR="00C529E7">
        <w:rPr>
          <w:rFonts w:ascii="Arial" w:hAnsi="Arial" w:cs="Arial"/>
          <w:color w:val="000000"/>
          <w:sz w:val="20"/>
          <w:szCs w:val="20"/>
          <w:shd w:val="clear" w:color="auto" w:fill="FFFFFF"/>
        </w:rPr>
        <w:t xml:space="preserve">Além disso, </w:t>
      </w:r>
      <w:r w:rsidR="0072149C">
        <w:rPr>
          <w:rFonts w:ascii="Arial" w:hAnsi="Arial" w:cs="Arial"/>
          <w:color w:val="000000"/>
          <w:sz w:val="20"/>
          <w:szCs w:val="20"/>
          <w:shd w:val="clear" w:color="auto" w:fill="FFFFFF"/>
        </w:rPr>
        <w:t xml:space="preserve">algumas tarefas são diferentes das outras, requerendo </w:t>
      </w:r>
      <w:r w:rsidR="003C1808">
        <w:rPr>
          <w:rFonts w:ascii="Arial" w:hAnsi="Arial" w:cs="Arial"/>
          <w:color w:val="000000"/>
          <w:sz w:val="20"/>
          <w:szCs w:val="20"/>
          <w:shd w:val="clear" w:color="auto" w:fill="FFFFFF"/>
        </w:rPr>
        <w:t>maior ou menor capacidade computacional.</w:t>
      </w:r>
    </w:p>
    <w:p w14:paraId="3197B207" w14:textId="5D5F1658" w:rsidR="00C6149C" w:rsidRDefault="00C6149C"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implementar </w:t>
      </w:r>
      <w:r w:rsidR="00C529E7">
        <w:rPr>
          <w:rFonts w:ascii="Arial" w:hAnsi="Arial" w:cs="Arial"/>
          <w:color w:val="000000"/>
          <w:sz w:val="20"/>
          <w:szCs w:val="20"/>
          <w:shd w:val="clear" w:color="auto" w:fill="FFFFFF"/>
        </w:rPr>
        <w:t xml:space="preserve">esse tipo de processamento de forma a </w:t>
      </w:r>
      <w:r w:rsidR="003C1808">
        <w:rPr>
          <w:rFonts w:ascii="Arial" w:hAnsi="Arial" w:cs="Arial"/>
          <w:color w:val="000000"/>
          <w:sz w:val="20"/>
          <w:szCs w:val="20"/>
          <w:shd w:val="clear" w:color="auto" w:fill="FFFFFF"/>
        </w:rPr>
        <w:t>maximizar</w:t>
      </w:r>
      <w:r w:rsidR="00C91D42">
        <w:rPr>
          <w:rFonts w:ascii="Arial" w:hAnsi="Arial" w:cs="Arial"/>
          <w:color w:val="000000"/>
          <w:sz w:val="20"/>
          <w:szCs w:val="20"/>
          <w:shd w:val="clear" w:color="auto" w:fill="FFFFFF"/>
        </w:rPr>
        <w:t xml:space="preserve"> as oportunidades de </w:t>
      </w:r>
      <w:proofErr w:type="spellStart"/>
      <w:r w:rsidR="0042650A">
        <w:rPr>
          <w:rFonts w:ascii="Arial" w:hAnsi="Arial" w:cs="Arial"/>
          <w:color w:val="000000"/>
          <w:sz w:val="20"/>
          <w:szCs w:val="20"/>
          <w:shd w:val="clear" w:color="auto" w:fill="FFFFFF"/>
        </w:rPr>
        <w:t>refatoramento</w:t>
      </w:r>
      <w:proofErr w:type="spellEnd"/>
      <w:r w:rsidR="0042650A">
        <w:rPr>
          <w:rFonts w:ascii="Arial" w:hAnsi="Arial" w:cs="Arial"/>
          <w:color w:val="000000"/>
          <w:sz w:val="20"/>
          <w:szCs w:val="20"/>
          <w:shd w:val="clear" w:color="auto" w:fill="FFFFFF"/>
        </w:rPr>
        <w:t xml:space="preserve"> de código, otimização e reuso</w:t>
      </w:r>
      <w:r w:rsidR="00C91D42">
        <w:rPr>
          <w:rFonts w:ascii="Arial" w:hAnsi="Arial" w:cs="Arial"/>
          <w:color w:val="000000"/>
          <w:sz w:val="20"/>
          <w:szCs w:val="20"/>
          <w:shd w:val="clear" w:color="auto" w:fill="FFFFFF"/>
        </w:rPr>
        <w:t>?</w:t>
      </w:r>
    </w:p>
    <w:p w14:paraId="23E918F8" w14:textId="24EF24E3" w:rsidR="0042650A" w:rsidRDefault="0042650A"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Decompor </w:t>
      </w:r>
      <w:r w:rsidR="009D5FA3">
        <w:rPr>
          <w:rFonts w:ascii="Arial" w:hAnsi="Arial" w:cs="Arial"/>
          <w:color w:val="000000"/>
          <w:sz w:val="20"/>
          <w:szCs w:val="20"/>
          <w:shd w:val="clear" w:color="auto" w:fill="FFFFFF"/>
        </w:rPr>
        <w:t>as atividades de processamento em componentes (ou filtros), cada um executando uma única tarefa.</w:t>
      </w:r>
      <w:r w:rsidR="00A03DDC">
        <w:rPr>
          <w:rFonts w:ascii="Arial" w:hAnsi="Arial" w:cs="Arial"/>
          <w:color w:val="000000"/>
          <w:sz w:val="20"/>
          <w:szCs w:val="20"/>
          <w:shd w:val="clear" w:color="auto" w:fill="FFFFFF"/>
        </w:rPr>
        <w:t xml:space="preserve"> Através da padronização do formato de dados que cada filtro recebe e envia, </w:t>
      </w:r>
      <w:r w:rsidR="00F164B6">
        <w:rPr>
          <w:rFonts w:ascii="Arial" w:hAnsi="Arial" w:cs="Arial"/>
          <w:color w:val="000000"/>
          <w:sz w:val="20"/>
          <w:szCs w:val="20"/>
          <w:shd w:val="clear" w:color="auto" w:fill="FFFFFF"/>
        </w:rPr>
        <w:t>eles podem ser combinados em um</w:t>
      </w:r>
      <w:r w:rsidR="007952DA">
        <w:rPr>
          <w:rFonts w:ascii="Arial" w:hAnsi="Arial" w:cs="Arial"/>
          <w:color w:val="000000"/>
          <w:sz w:val="20"/>
          <w:szCs w:val="20"/>
          <w:shd w:val="clear" w:color="auto" w:fill="FFFFFF"/>
        </w:rPr>
        <w:t xml:space="preserve">a sequência </w:t>
      </w:r>
      <w:r w:rsidR="00C10BD0">
        <w:rPr>
          <w:rFonts w:ascii="Arial" w:hAnsi="Arial" w:cs="Arial"/>
          <w:color w:val="000000"/>
          <w:sz w:val="20"/>
          <w:szCs w:val="20"/>
          <w:shd w:val="clear" w:color="auto" w:fill="FFFFFF"/>
        </w:rPr>
        <w:t>de processamento</w:t>
      </w:r>
      <w:r w:rsidR="007952DA">
        <w:rPr>
          <w:rFonts w:ascii="Arial" w:hAnsi="Arial" w:cs="Arial"/>
          <w:color w:val="000000"/>
          <w:sz w:val="20"/>
          <w:szCs w:val="20"/>
          <w:shd w:val="clear" w:color="auto" w:fill="FFFFFF"/>
        </w:rPr>
        <w:t xml:space="preserve"> (pipeline).</w:t>
      </w:r>
    </w:p>
    <w:p w14:paraId="0566EF03" w14:textId="441F62BB" w:rsidR="00C97462" w:rsidRDefault="00C97462"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Evita a duplicação de </w:t>
      </w:r>
      <w:r w:rsidR="0068582D">
        <w:rPr>
          <w:rFonts w:ascii="Arial" w:hAnsi="Arial" w:cs="Arial"/>
          <w:color w:val="000000"/>
          <w:sz w:val="20"/>
          <w:szCs w:val="20"/>
          <w:shd w:val="clear" w:color="auto" w:fill="FFFFFF"/>
        </w:rPr>
        <w:t xml:space="preserve">código e facilita a inclusão e remoção de componentes. </w:t>
      </w:r>
      <w:r w:rsidR="00A600F2">
        <w:rPr>
          <w:rFonts w:ascii="Arial" w:hAnsi="Arial" w:cs="Arial"/>
          <w:color w:val="000000"/>
          <w:sz w:val="20"/>
          <w:szCs w:val="20"/>
          <w:shd w:val="clear" w:color="auto" w:fill="FFFFFF"/>
        </w:rPr>
        <w:t xml:space="preserve">Filtros podem ser </w:t>
      </w:r>
      <w:r w:rsidR="0084498D">
        <w:rPr>
          <w:rFonts w:ascii="Arial" w:hAnsi="Arial" w:cs="Arial"/>
          <w:color w:val="000000"/>
          <w:sz w:val="20"/>
          <w:szCs w:val="20"/>
          <w:shd w:val="clear" w:color="auto" w:fill="FFFFFF"/>
        </w:rPr>
        <w:t xml:space="preserve">escalados e </w:t>
      </w:r>
      <w:r w:rsidR="00A600F2">
        <w:rPr>
          <w:rFonts w:ascii="Arial" w:hAnsi="Arial" w:cs="Arial"/>
          <w:color w:val="000000"/>
          <w:sz w:val="20"/>
          <w:szCs w:val="20"/>
          <w:shd w:val="clear" w:color="auto" w:fill="FFFFFF"/>
        </w:rPr>
        <w:t>executados em paralelo, dando mais poder de processamento para componentes que mais necessitam</w:t>
      </w:r>
      <w:r w:rsidR="0084498D">
        <w:rPr>
          <w:rFonts w:ascii="Arial" w:hAnsi="Arial" w:cs="Arial"/>
          <w:color w:val="000000"/>
          <w:sz w:val="20"/>
          <w:szCs w:val="20"/>
          <w:shd w:val="clear" w:color="auto" w:fill="FFFFFF"/>
        </w:rPr>
        <w:t>, melhorando a performance.</w:t>
      </w:r>
      <w:r w:rsidR="004F44A4">
        <w:rPr>
          <w:rFonts w:ascii="Arial" w:hAnsi="Arial" w:cs="Arial"/>
          <w:color w:val="000000"/>
          <w:sz w:val="20"/>
          <w:szCs w:val="20"/>
          <w:shd w:val="clear" w:color="auto" w:fill="FFFFFF"/>
        </w:rPr>
        <w:t xml:space="preserve"> Caso um filtro falhe, o processamento pode ser reagendado ou então outra instância do filtro pode executar o processamento, </w:t>
      </w:r>
      <w:r w:rsidR="00EA4C16">
        <w:rPr>
          <w:rFonts w:ascii="Arial" w:hAnsi="Arial" w:cs="Arial"/>
          <w:color w:val="000000"/>
          <w:sz w:val="20"/>
          <w:szCs w:val="20"/>
          <w:shd w:val="clear" w:color="auto" w:fill="FFFFFF"/>
        </w:rPr>
        <w:t>aumentando a disponibilidade do sistema.</w:t>
      </w:r>
    </w:p>
    <w:p w14:paraId="031B89BD" w14:textId="2DD0C78F" w:rsidR="00B3460E" w:rsidRDefault="00B3460E"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007C5E2A">
        <w:rPr>
          <w:rFonts w:ascii="Arial" w:hAnsi="Arial" w:cs="Arial"/>
          <w:color w:val="000000"/>
          <w:sz w:val="20"/>
          <w:szCs w:val="20"/>
          <w:shd w:val="clear" w:color="auto" w:fill="FFFFFF"/>
        </w:rPr>
        <w:t xml:space="preserve">Sua </w:t>
      </w:r>
      <w:r w:rsidR="008024B8">
        <w:rPr>
          <w:rFonts w:ascii="Arial" w:hAnsi="Arial" w:cs="Arial"/>
          <w:color w:val="000000"/>
          <w:sz w:val="20"/>
          <w:szCs w:val="20"/>
          <w:shd w:val="clear" w:color="auto" w:fill="FFFFFF"/>
        </w:rPr>
        <w:t xml:space="preserve">implementação </w:t>
      </w:r>
      <w:r w:rsidR="007C5E2A">
        <w:rPr>
          <w:rFonts w:ascii="Arial" w:hAnsi="Arial" w:cs="Arial"/>
          <w:color w:val="000000"/>
          <w:sz w:val="20"/>
          <w:szCs w:val="20"/>
          <w:shd w:val="clear" w:color="auto" w:fill="FFFFFF"/>
        </w:rPr>
        <w:t xml:space="preserve">pode trazer mais complexidade, principalmente </w:t>
      </w:r>
      <w:r w:rsidR="00222F60">
        <w:rPr>
          <w:rFonts w:ascii="Arial" w:hAnsi="Arial" w:cs="Arial"/>
          <w:color w:val="000000"/>
          <w:sz w:val="20"/>
          <w:szCs w:val="20"/>
          <w:shd w:val="clear" w:color="auto" w:fill="FFFFFF"/>
        </w:rPr>
        <w:t>se os filtros estiverem distribuídos em diferentes servidores.</w:t>
      </w:r>
    </w:p>
    <w:tbl>
      <w:tblPr>
        <w:tblStyle w:val="Tabelacomgrade"/>
        <w:tblW w:w="0" w:type="auto"/>
        <w:tblLook w:val="04A0" w:firstRow="1" w:lastRow="0" w:firstColumn="1" w:lastColumn="0" w:noHBand="0" w:noVBand="1"/>
      </w:tblPr>
      <w:tblGrid>
        <w:gridCol w:w="2951"/>
        <w:gridCol w:w="1842"/>
      </w:tblGrid>
      <w:tr w:rsidR="00222F60" w14:paraId="72E97C6F" w14:textId="77777777" w:rsidTr="00D70514">
        <w:tc>
          <w:tcPr>
            <w:tcW w:w="2951" w:type="dxa"/>
          </w:tcPr>
          <w:p w14:paraId="2016B03D" w14:textId="77777777" w:rsidR="00222F60" w:rsidRDefault="00222F60" w:rsidP="00D70514">
            <w:pPr>
              <w:rPr>
                <w:rFonts w:ascii="Arial" w:hAnsi="Arial" w:cs="Arial"/>
                <w:sz w:val="20"/>
                <w:szCs w:val="20"/>
              </w:rPr>
            </w:pPr>
            <w:r>
              <w:rPr>
                <w:rFonts w:ascii="Arial" w:hAnsi="Arial" w:cs="Arial"/>
                <w:sz w:val="20"/>
                <w:szCs w:val="20"/>
              </w:rPr>
              <w:t>RNF impactado</w:t>
            </w:r>
          </w:p>
        </w:tc>
        <w:tc>
          <w:tcPr>
            <w:tcW w:w="1842" w:type="dxa"/>
          </w:tcPr>
          <w:p w14:paraId="2173CF6E" w14:textId="77777777" w:rsidR="00222F60" w:rsidRDefault="00222F60" w:rsidP="00D70514">
            <w:pPr>
              <w:rPr>
                <w:rFonts w:ascii="Arial" w:hAnsi="Arial" w:cs="Arial"/>
                <w:sz w:val="20"/>
                <w:szCs w:val="20"/>
              </w:rPr>
            </w:pPr>
            <w:r>
              <w:rPr>
                <w:rFonts w:ascii="Arial" w:hAnsi="Arial" w:cs="Arial"/>
                <w:sz w:val="20"/>
                <w:szCs w:val="20"/>
              </w:rPr>
              <w:t>Nível de impacto</w:t>
            </w:r>
          </w:p>
        </w:tc>
      </w:tr>
      <w:tr w:rsidR="00222F60" w14:paraId="44673E05" w14:textId="77777777" w:rsidTr="00D70514">
        <w:tc>
          <w:tcPr>
            <w:tcW w:w="2951" w:type="dxa"/>
          </w:tcPr>
          <w:p w14:paraId="0257A77D" w14:textId="38A08CBA" w:rsidR="00222F60" w:rsidRDefault="00101872" w:rsidP="00D70514">
            <w:pPr>
              <w:rPr>
                <w:rFonts w:ascii="Arial" w:hAnsi="Arial" w:cs="Arial"/>
                <w:color w:val="000000"/>
                <w:sz w:val="20"/>
                <w:szCs w:val="20"/>
                <w:shd w:val="clear" w:color="auto" w:fill="FFFFFF"/>
                <w:lang w:val="en-US"/>
              </w:rPr>
            </w:pPr>
            <w:proofErr w:type="spellStart"/>
            <w:r w:rsidRPr="00101872">
              <w:rPr>
                <w:rFonts w:ascii="Arial" w:hAnsi="Arial" w:cs="Arial"/>
                <w:color w:val="000000"/>
                <w:sz w:val="20"/>
                <w:szCs w:val="20"/>
                <w:shd w:val="clear" w:color="auto" w:fill="FFFFFF"/>
              </w:rPr>
              <w:t>Maintainability</w:t>
            </w:r>
            <w:proofErr w:type="spellEnd"/>
            <w:r>
              <w:rPr>
                <w:rFonts w:ascii="Arial" w:hAnsi="Arial" w:cs="Arial"/>
                <w:color w:val="000000"/>
                <w:sz w:val="20"/>
                <w:szCs w:val="20"/>
                <w:shd w:val="clear" w:color="auto" w:fill="FFFFFF"/>
              </w:rPr>
              <w:t xml:space="preserve"> </w:t>
            </w:r>
            <w:r w:rsidR="004072EB">
              <w:rPr>
                <w:rFonts w:ascii="Arial" w:hAnsi="Arial" w:cs="Arial"/>
                <w:color w:val="000000"/>
                <w:sz w:val="20"/>
                <w:szCs w:val="20"/>
                <w:shd w:val="clear" w:color="auto" w:fill="FFFFFF"/>
              </w:rPr>
              <w:t>\</w:t>
            </w:r>
            <w:proofErr w:type="spellStart"/>
            <w:proofErr w:type="gramStart"/>
            <w:r w:rsidR="004072EB">
              <w:rPr>
                <w:rFonts w:ascii="Arial" w:hAnsi="Arial" w:cs="Arial"/>
                <w:color w:val="000000"/>
                <w:sz w:val="20"/>
                <w:szCs w:val="20"/>
                <w:shd w:val="clear" w:color="auto" w:fill="FFFFFF"/>
              </w:rPr>
              <w:t>citeP</w:t>
            </w:r>
            <w:proofErr w:type="spellEnd"/>
            <w:r w:rsidR="004072EB">
              <w:rPr>
                <w:rFonts w:ascii="Arial" w:hAnsi="Arial" w:cs="Arial"/>
                <w:color w:val="000000"/>
                <w:sz w:val="20"/>
                <w:szCs w:val="20"/>
                <w:shd w:val="clear" w:color="auto" w:fill="FFFFFF"/>
              </w:rPr>
              <w:t>{</w:t>
            </w:r>
            <w:proofErr w:type="gramEnd"/>
            <w:r w:rsidR="004072EB">
              <w:rPr>
                <w:rFonts w:ascii="Arial" w:hAnsi="Arial" w:cs="Arial"/>
                <w:color w:val="000000"/>
                <w:sz w:val="20"/>
                <w:szCs w:val="20"/>
                <w:shd w:val="clear" w:color="auto" w:fill="FFFFFF"/>
              </w:rPr>
              <w:t>S6, S7}</w:t>
            </w:r>
          </w:p>
        </w:tc>
        <w:tc>
          <w:tcPr>
            <w:tcW w:w="1842" w:type="dxa"/>
          </w:tcPr>
          <w:p w14:paraId="77C10EF1" w14:textId="6A559269" w:rsidR="00222F60" w:rsidRDefault="00222F60" w:rsidP="00D70514">
            <w:pPr>
              <w:rPr>
                <w:rFonts w:ascii="Arial" w:hAnsi="Arial" w:cs="Arial"/>
                <w:sz w:val="20"/>
                <w:szCs w:val="20"/>
              </w:rPr>
            </w:pPr>
            <w:r>
              <w:rPr>
                <w:rFonts w:ascii="Arial" w:hAnsi="Arial" w:cs="Arial"/>
                <w:sz w:val="20"/>
                <w:szCs w:val="20"/>
              </w:rPr>
              <w:t>+</w:t>
            </w:r>
          </w:p>
        </w:tc>
      </w:tr>
      <w:tr w:rsidR="004072EB" w14:paraId="5ECEF85A" w14:textId="77777777" w:rsidTr="00D70514">
        <w:tc>
          <w:tcPr>
            <w:tcW w:w="2951" w:type="dxa"/>
          </w:tcPr>
          <w:p w14:paraId="32F04C83" w14:textId="4EC4BDDD" w:rsidR="004072EB" w:rsidRDefault="000D1D65" w:rsidP="00D70514">
            <w:pPr>
              <w:rPr>
                <w:rFonts w:ascii="Arial" w:hAnsi="Arial" w:cs="Arial"/>
                <w:color w:val="000000"/>
                <w:sz w:val="20"/>
                <w:szCs w:val="20"/>
                <w:shd w:val="clear" w:color="auto" w:fill="FFFFFF"/>
              </w:rPr>
            </w:pPr>
            <w:proofErr w:type="spellStart"/>
            <w:r w:rsidRPr="000D1D65">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r w:rsidR="00101872">
              <w:rPr>
                <w:rFonts w:ascii="Arial" w:hAnsi="Arial" w:cs="Arial"/>
                <w:color w:val="000000"/>
                <w:sz w:val="20"/>
                <w:szCs w:val="20"/>
                <w:shd w:val="clear" w:color="auto" w:fill="FFFFFF"/>
              </w:rPr>
              <w:t>\</w:t>
            </w:r>
            <w:proofErr w:type="spellStart"/>
            <w:proofErr w:type="gramStart"/>
            <w:r w:rsidR="00101872">
              <w:rPr>
                <w:rFonts w:ascii="Arial" w:hAnsi="Arial" w:cs="Arial"/>
                <w:color w:val="000000"/>
                <w:sz w:val="20"/>
                <w:szCs w:val="20"/>
                <w:shd w:val="clear" w:color="auto" w:fill="FFFFFF"/>
              </w:rPr>
              <w:t>citeP</w:t>
            </w:r>
            <w:proofErr w:type="spellEnd"/>
            <w:r w:rsidR="00101872">
              <w:rPr>
                <w:rFonts w:ascii="Arial" w:hAnsi="Arial" w:cs="Arial"/>
                <w:color w:val="000000"/>
                <w:sz w:val="20"/>
                <w:szCs w:val="20"/>
                <w:shd w:val="clear" w:color="auto" w:fill="FFFFFF"/>
              </w:rPr>
              <w:t>{</w:t>
            </w:r>
            <w:proofErr w:type="gramEnd"/>
            <w:r w:rsidR="00101872">
              <w:rPr>
                <w:rFonts w:ascii="Arial" w:hAnsi="Arial" w:cs="Arial"/>
                <w:color w:val="000000"/>
                <w:sz w:val="20"/>
                <w:szCs w:val="20"/>
                <w:shd w:val="clear" w:color="auto" w:fill="FFFFFF"/>
              </w:rPr>
              <w:t>S6, S7}</w:t>
            </w:r>
          </w:p>
        </w:tc>
        <w:tc>
          <w:tcPr>
            <w:tcW w:w="1842" w:type="dxa"/>
          </w:tcPr>
          <w:p w14:paraId="47B3FBC8" w14:textId="3CB449C2" w:rsidR="004072EB" w:rsidRDefault="002920E2" w:rsidP="00D70514">
            <w:pPr>
              <w:rPr>
                <w:rFonts w:ascii="Arial" w:hAnsi="Arial" w:cs="Arial"/>
                <w:sz w:val="20"/>
                <w:szCs w:val="20"/>
              </w:rPr>
            </w:pPr>
            <w:r>
              <w:rPr>
                <w:rFonts w:ascii="Arial" w:hAnsi="Arial" w:cs="Arial"/>
                <w:sz w:val="20"/>
                <w:szCs w:val="20"/>
              </w:rPr>
              <w:t>++</w:t>
            </w:r>
          </w:p>
        </w:tc>
      </w:tr>
      <w:tr w:rsidR="002920E2" w14:paraId="420C1402" w14:textId="77777777" w:rsidTr="00D70514">
        <w:tc>
          <w:tcPr>
            <w:tcW w:w="2951" w:type="dxa"/>
          </w:tcPr>
          <w:p w14:paraId="4DFEEC3E" w14:textId="2513D95F" w:rsidR="002920E2" w:rsidRPr="000D1D65" w:rsidRDefault="00EC0506" w:rsidP="00D7051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Agility</w:t>
            </w:r>
            <w:proofErr w:type="spellEnd"/>
            <w:r w:rsidR="002920E2">
              <w:rPr>
                <w:rFonts w:ascii="Arial" w:hAnsi="Arial" w:cs="Arial"/>
                <w:color w:val="000000"/>
                <w:sz w:val="20"/>
                <w:szCs w:val="20"/>
                <w:shd w:val="clear" w:color="auto" w:fill="FFFFFF"/>
              </w:rPr>
              <w:t xml:space="preserve"> </w:t>
            </w:r>
            <w:r w:rsidR="00470CE2">
              <w:rPr>
                <w:rFonts w:ascii="Arial" w:hAnsi="Arial" w:cs="Arial"/>
                <w:color w:val="000000"/>
                <w:sz w:val="20"/>
                <w:szCs w:val="20"/>
                <w:shd w:val="clear" w:color="auto" w:fill="FFFFFF"/>
              </w:rPr>
              <w:t>\</w:t>
            </w:r>
            <w:proofErr w:type="gramStart"/>
            <w:r w:rsidR="002920E2">
              <w:rPr>
                <w:rFonts w:ascii="Arial" w:hAnsi="Arial" w:cs="Arial"/>
                <w:color w:val="000000"/>
                <w:sz w:val="20"/>
                <w:szCs w:val="20"/>
                <w:shd w:val="clear" w:color="auto" w:fill="FFFFFF"/>
              </w:rPr>
              <w:t>cite</w:t>
            </w:r>
            <w:r w:rsidR="00470CE2">
              <w:rPr>
                <w:rFonts w:ascii="Arial" w:hAnsi="Arial" w:cs="Arial"/>
                <w:color w:val="000000"/>
                <w:sz w:val="20"/>
                <w:szCs w:val="20"/>
                <w:shd w:val="clear" w:color="auto" w:fill="FFFFFF"/>
              </w:rPr>
              <w:t>{</w:t>
            </w:r>
            <w:proofErr w:type="gramEnd"/>
            <w:r w:rsidR="00470CE2">
              <w:rPr>
                <w:rFonts w:ascii="Arial" w:hAnsi="Arial" w:cs="Arial"/>
                <w:color w:val="000000"/>
                <w:sz w:val="20"/>
                <w:szCs w:val="20"/>
                <w:shd w:val="clear" w:color="auto" w:fill="FFFFFF"/>
              </w:rPr>
              <w:t>21}</w:t>
            </w:r>
          </w:p>
        </w:tc>
        <w:tc>
          <w:tcPr>
            <w:tcW w:w="1842" w:type="dxa"/>
          </w:tcPr>
          <w:p w14:paraId="47B9E828" w14:textId="03BB9671" w:rsidR="002920E2" w:rsidRDefault="00470CE2" w:rsidP="00D70514">
            <w:pPr>
              <w:rPr>
                <w:rFonts w:ascii="Arial" w:hAnsi="Arial" w:cs="Arial"/>
                <w:sz w:val="20"/>
                <w:szCs w:val="20"/>
              </w:rPr>
            </w:pPr>
            <w:r>
              <w:rPr>
                <w:rFonts w:ascii="Arial" w:hAnsi="Arial" w:cs="Arial"/>
                <w:sz w:val="20"/>
                <w:szCs w:val="20"/>
              </w:rPr>
              <w:t>-</w:t>
            </w:r>
          </w:p>
        </w:tc>
      </w:tr>
      <w:tr w:rsidR="002A613A" w14:paraId="04AD3C5E" w14:textId="77777777" w:rsidTr="00D70514">
        <w:tc>
          <w:tcPr>
            <w:tcW w:w="2951" w:type="dxa"/>
          </w:tcPr>
          <w:p w14:paraId="4D2AAB9C" w14:textId="4FE65088" w:rsidR="002A613A" w:rsidRPr="002920E2" w:rsidRDefault="002A613A" w:rsidP="00D705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Performance \</w:t>
            </w:r>
            <w:proofErr w:type="gramStart"/>
            <w:r>
              <w:rPr>
                <w:rFonts w:ascii="Arial" w:hAnsi="Arial" w:cs="Arial"/>
                <w:color w:val="000000"/>
                <w:sz w:val="20"/>
                <w:szCs w:val="20"/>
                <w:shd w:val="clear" w:color="auto" w:fill="FFFFFF"/>
              </w:rPr>
              <w:t>cite</w:t>
            </w:r>
            <w:r w:rsidR="00DE5FC9">
              <w:rPr>
                <w:rFonts w:ascii="Arial" w:hAnsi="Arial" w:cs="Arial"/>
                <w:color w:val="000000"/>
                <w:sz w:val="20"/>
                <w:szCs w:val="20"/>
                <w:shd w:val="clear" w:color="auto" w:fill="FFFFFF"/>
              </w:rPr>
              <w:t>{</w:t>
            </w:r>
            <w:proofErr w:type="gramEnd"/>
            <w:r w:rsidR="00DE5FC9">
              <w:rPr>
                <w:rFonts w:ascii="Arial" w:hAnsi="Arial" w:cs="Arial"/>
                <w:color w:val="000000"/>
                <w:sz w:val="20"/>
                <w:szCs w:val="20"/>
                <w:shd w:val="clear" w:color="auto" w:fill="FFFFFF"/>
              </w:rPr>
              <w:t>21}</w:t>
            </w:r>
          </w:p>
        </w:tc>
        <w:tc>
          <w:tcPr>
            <w:tcW w:w="1842" w:type="dxa"/>
          </w:tcPr>
          <w:p w14:paraId="79066067" w14:textId="4F52170C" w:rsidR="002A613A" w:rsidRDefault="00DE5FC9" w:rsidP="00D70514">
            <w:pPr>
              <w:rPr>
                <w:rFonts w:ascii="Arial" w:hAnsi="Arial" w:cs="Arial"/>
                <w:sz w:val="20"/>
                <w:szCs w:val="20"/>
              </w:rPr>
            </w:pPr>
            <w:r>
              <w:rPr>
                <w:rFonts w:ascii="Arial" w:hAnsi="Arial" w:cs="Arial"/>
                <w:sz w:val="20"/>
                <w:szCs w:val="20"/>
              </w:rPr>
              <w:t>+</w:t>
            </w:r>
          </w:p>
        </w:tc>
      </w:tr>
    </w:tbl>
    <w:p w14:paraId="3D848D65" w14:textId="465D1517" w:rsidR="00222F60" w:rsidRDefault="00222F60" w:rsidP="005B2F8F">
      <w:pPr>
        <w:rPr>
          <w:rFonts w:ascii="Arial" w:hAnsi="Arial" w:cs="Arial"/>
          <w:sz w:val="20"/>
          <w:szCs w:val="20"/>
        </w:rPr>
      </w:pPr>
    </w:p>
    <w:p w14:paraId="7BFEFA4E" w14:textId="62A1526F" w:rsidR="004711C8" w:rsidRDefault="00F5334D"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EB4C54" w:rsidRPr="00EB4C54">
        <w:rPr>
          <w:rFonts w:ascii="Arial" w:hAnsi="Arial" w:cs="Arial"/>
          <w:i/>
          <w:iCs/>
          <w:color w:val="000000"/>
          <w:sz w:val="20"/>
          <w:szCs w:val="20"/>
          <w:shd w:val="clear" w:color="auto" w:fill="FFFFFF"/>
        </w:rPr>
        <w:t>Priority</w:t>
      </w:r>
      <w:proofErr w:type="spellEnd"/>
      <w:r w:rsidR="00EB4C54" w:rsidRPr="00EB4C54">
        <w:rPr>
          <w:rFonts w:ascii="Arial" w:hAnsi="Arial" w:cs="Arial"/>
          <w:i/>
          <w:iCs/>
          <w:color w:val="000000"/>
          <w:sz w:val="20"/>
          <w:szCs w:val="20"/>
          <w:shd w:val="clear" w:color="auto" w:fill="FFFFFF"/>
        </w:rPr>
        <w:t xml:space="preserve"> </w:t>
      </w:r>
      <w:proofErr w:type="spellStart"/>
      <w:r w:rsidR="00EB4C54" w:rsidRPr="00EB4C54">
        <w:rPr>
          <w:rFonts w:ascii="Arial" w:hAnsi="Arial" w:cs="Arial"/>
          <w:i/>
          <w:iCs/>
          <w:color w:val="000000"/>
          <w:sz w:val="20"/>
          <w:szCs w:val="20"/>
          <w:shd w:val="clear" w:color="auto" w:fill="FFFFFF"/>
        </w:rPr>
        <w:t>queue</w:t>
      </w:r>
      <w:proofErr w:type="spellEnd"/>
      <w:r w:rsidR="00EB4C54" w:rsidRPr="00EB4C54">
        <w:rPr>
          <w:rFonts w:ascii="Arial" w:hAnsi="Arial" w:cs="Arial"/>
          <w:i/>
          <w:iCs/>
          <w:color w:val="000000"/>
          <w:sz w:val="20"/>
          <w:szCs w:val="20"/>
          <w:shd w:val="clear" w:color="auto" w:fill="FFFFFF"/>
        </w:rPr>
        <w:t xml:space="preserve"> </w:t>
      </w:r>
      <w:r w:rsidR="00ED2440">
        <w:rPr>
          <w:rFonts w:ascii="Arial" w:hAnsi="Arial" w:cs="Arial"/>
          <w:i/>
          <w:iCs/>
          <w:color w:val="000000"/>
          <w:sz w:val="20"/>
          <w:szCs w:val="20"/>
          <w:shd w:val="clear" w:color="auto" w:fill="FFFFFF"/>
        </w:rPr>
        <w:t>[S29]</w:t>
      </w:r>
    </w:p>
    <w:p w14:paraId="3AC8DBC2" w14:textId="376302DF" w:rsidR="00984980" w:rsidRDefault="00984980" w:rsidP="00984980">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003E444A">
        <w:rPr>
          <w:rFonts w:ascii="Arial" w:hAnsi="Arial" w:cs="Arial"/>
          <w:color w:val="000000"/>
          <w:sz w:val="20"/>
          <w:szCs w:val="20"/>
          <w:shd w:val="clear" w:color="auto" w:fill="FFFFFF"/>
        </w:rPr>
        <w:t>Performance</w:t>
      </w:r>
    </w:p>
    <w:p w14:paraId="0BD7C443" w14:textId="157AEF30" w:rsidR="00EB4C54" w:rsidRDefault="00EB4C54"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7446A7">
        <w:rPr>
          <w:rFonts w:ascii="Arial" w:hAnsi="Arial" w:cs="Arial"/>
          <w:color w:val="000000"/>
          <w:sz w:val="20"/>
          <w:szCs w:val="20"/>
          <w:shd w:val="clear" w:color="auto" w:fill="FFFFFF"/>
        </w:rPr>
        <w:t>Aplicações podem delegar tarefas específicas para outros serviços</w:t>
      </w:r>
      <w:r w:rsidR="001C30CB">
        <w:rPr>
          <w:rFonts w:ascii="Arial" w:hAnsi="Arial" w:cs="Arial"/>
          <w:color w:val="000000"/>
          <w:sz w:val="20"/>
          <w:szCs w:val="20"/>
          <w:shd w:val="clear" w:color="auto" w:fill="FFFFFF"/>
        </w:rPr>
        <w:t>. Para isso, são utilizadas</w:t>
      </w:r>
      <w:r w:rsidR="00F000D7">
        <w:rPr>
          <w:rFonts w:ascii="Arial" w:hAnsi="Arial" w:cs="Arial"/>
          <w:color w:val="000000"/>
          <w:sz w:val="20"/>
          <w:szCs w:val="20"/>
          <w:shd w:val="clear" w:color="auto" w:fill="FFFFFF"/>
        </w:rPr>
        <w:t xml:space="preserve"> filas de mensagens que devem ser processadas em segundo plano</w:t>
      </w:r>
      <w:r w:rsidR="00A05F5D">
        <w:rPr>
          <w:rFonts w:ascii="Arial" w:hAnsi="Arial" w:cs="Arial"/>
          <w:color w:val="000000"/>
          <w:sz w:val="20"/>
          <w:szCs w:val="20"/>
          <w:shd w:val="clear" w:color="auto" w:fill="FFFFFF"/>
        </w:rPr>
        <w:t>. Normalmente, a ordem em que essas mensagens são recebidas não é importante, mas em outros casos é necessário priorizar requisições específicas.</w:t>
      </w:r>
    </w:p>
    <w:p w14:paraId="2836BCA3" w14:textId="479BF293" w:rsidR="00111E4D" w:rsidRDefault="00927CD3"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priorizar requisições em uma fila de mensagens?</w:t>
      </w:r>
    </w:p>
    <w:p w14:paraId="44B5C03A" w14:textId="6884AFE7" w:rsidR="00927CD3" w:rsidRDefault="00927CD3"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08561A">
        <w:rPr>
          <w:rFonts w:ascii="Arial" w:hAnsi="Arial" w:cs="Arial"/>
          <w:color w:val="000000"/>
          <w:sz w:val="20"/>
          <w:szCs w:val="20"/>
          <w:shd w:val="clear" w:color="auto" w:fill="FFFFFF"/>
        </w:rPr>
        <w:t xml:space="preserve">Utilizar uma fila de mensagens com atribuição de prioridade, </w:t>
      </w:r>
      <w:r w:rsidR="00C467FE">
        <w:rPr>
          <w:rFonts w:ascii="Arial" w:hAnsi="Arial" w:cs="Arial"/>
          <w:color w:val="000000"/>
          <w:sz w:val="20"/>
          <w:szCs w:val="20"/>
          <w:shd w:val="clear" w:color="auto" w:fill="FFFFFF"/>
        </w:rPr>
        <w:t>para que a ordenação das mensagens a serem processadas seja feita pela ordem de prioridade e não pela ordem de chegada.</w:t>
      </w:r>
    </w:p>
    <w:p w14:paraId="455D2595" w14:textId="1B0AAD9F" w:rsidR="00BF110E" w:rsidRDefault="00BF110E"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254E30">
        <w:rPr>
          <w:rFonts w:ascii="Arial" w:hAnsi="Arial" w:cs="Arial"/>
          <w:color w:val="000000"/>
          <w:sz w:val="20"/>
          <w:szCs w:val="20"/>
          <w:shd w:val="clear" w:color="auto" w:fill="FFFFFF"/>
        </w:rPr>
        <w:t>Permite priorizar disponibilidade e performance</w:t>
      </w:r>
      <w:r w:rsidR="005E71FA">
        <w:rPr>
          <w:rFonts w:ascii="Arial" w:hAnsi="Arial" w:cs="Arial"/>
          <w:color w:val="000000"/>
          <w:sz w:val="20"/>
          <w:szCs w:val="20"/>
          <w:shd w:val="clear" w:color="auto" w:fill="FFFFFF"/>
        </w:rPr>
        <w:t xml:space="preserve"> para clientes específicos, permitindo oferecer níveis diferentes de serviços conforme a necessidade.</w:t>
      </w:r>
    </w:p>
    <w:tbl>
      <w:tblPr>
        <w:tblStyle w:val="Tabelacomgrade"/>
        <w:tblW w:w="0" w:type="auto"/>
        <w:tblLook w:val="04A0" w:firstRow="1" w:lastRow="0" w:firstColumn="1" w:lastColumn="0" w:noHBand="0" w:noVBand="1"/>
      </w:tblPr>
      <w:tblGrid>
        <w:gridCol w:w="2951"/>
        <w:gridCol w:w="1842"/>
      </w:tblGrid>
      <w:tr w:rsidR="00304ECE" w14:paraId="5B94E610" w14:textId="77777777" w:rsidTr="00D70514">
        <w:tc>
          <w:tcPr>
            <w:tcW w:w="2951" w:type="dxa"/>
          </w:tcPr>
          <w:p w14:paraId="163A5669" w14:textId="77777777" w:rsidR="00304ECE" w:rsidRDefault="00304ECE" w:rsidP="00D70514">
            <w:pPr>
              <w:rPr>
                <w:rFonts w:ascii="Arial" w:hAnsi="Arial" w:cs="Arial"/>
                <w:sz w:val="20"/>
                <w:szCs w:val="20"/>
              </w:rPr>
            </w:pPr>
            <w:r>
              <w:rPr>
                <w:rFonts w:ascii="Arial" w:hAnsi="Arial" w:cs="Arial"/>
                <w:sz w:val="20"/>
                <w:szCs w:val="20"/>
              </w:rPr>
              <w:t>RNF impactado</w:t>
            </w:r>
          </w:p>
        </w:tc>
        <w:tc>
          <w:tcPr>
            <w:tcW w:w="1842" w:type="dxa"/>
          </w:tcPr>
          <w:p w14:paraId="5711A933" w14:textId="77777777" w:rsidR="00304ECE" w:rsidRDefault="00304ECE" w:rsidP="00D70514">
            <w:pPr>
              <w:rPr>
                <w:rFonts w:ascii="Arial" w:hAnsi="Arial" w:cs="Arial"/>
                <w:sz w:val="20"/>
                <w:szCs w:val="20"/>
              </w:rPr>
            </w:pPr>
            <w:r>
              <w:rPr>
                <w:rFonts w:ascii="Arial" w:hAnsi="Arial" w:cs="Arial"/>
                <w:sz w:val="20"/>
                <w:szCs w:val="20"/>
              </w:rPr>
              <w:t>Nível de impacto</w:t>
            </w:r>
          </w:p>
        </w:tc>
      </w:tr>
      <w:tr w:rsidR="00304ECE" w14:paraId="36EC63D0" w14:textId="77777777" w:rsidTr="00D70514">
        <w:tc>
          <w:tcPr>
            <w:tcW w:w="2951" w:type="dxa"/>
          </w:tcPr>
          <w:p w14:paraId="7A4ADA29" w14:textId="56647DAD" w:rsidR="00304ECE" w:rsidRDefault="0018288D"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Performance</w:t>
            </w:r>
            <w:r w:rsidR="00304ECE">
              <w:rPr>
                <w:rFonts w:ascii="Arial" w:hAnsi="Arial" w:cs="Arial"/>
                <w:color w:val="000000"/>
                <w:sz w:val="20"/>
                <w:szCs w:val="20"/>
                <w:shd w:val="clear" w:color="auto" w:fill="FFFFFF"/>
              </w:rPr>
              <w:t xml:space="preserve"> \</w:t>
            </w:r>
            <w:proofErr w:type="gramStart"/>
            <w:r w:rsidR="00304ECE">
              <w:rPr>
                <w:rFonts w:ascii="Arial" w:hAnsi="Arial" w:cs="Arial"/>
                <w:color w:val="000000"/>
                <w:sz w:val="20"/>
                <w:szCs w:val="20"/>
                <w:shd w:val="clear" w:color="auto" w:fill="FFFFFF"/>
              </w:rPr>
              <w:t>cite{</w:t>
            </w:r>
            <w:proofErr w:type="gramEnd"/>
            <w:r>
              <w:rPr>
                <w:rFonts w:ascii="Arial" w:hAnsi="Arial" w:cs="Arial"/>
                <w:color w:val="000000"/>
                <w:sz w:val="20"/>
                <w:szCs w:val="20"/>
                <w:shd w:val="clear" w:color="auto" w:fill="FFFFFF"/>
              </w:rPr>
              <w:t>22</w:t>
            </w:r>
            <w:r w:rsidR="00304ECE">
              <w:rPr>
                <w:rFonts w:ascii="Arial" w:hAnsi="Arial" w:cs="Arial"/>
                <w:color w:val="000000"/>
                <w:sz w:val="20"/>
                <w:szCs w:val="20"/>
                <w:shd w:val="clear" w:color="auto" w:fill="FFFFFF"/>
              </w:rPr>
              <w:t>}</w:t>
            </w:r>
          </w:p>
        </w:tc>
        <w:tc>
          <w:tcPr>
            <w:tcW w:w="1842" w:type="dxa"/>
          </w:tcPr>
          <w:p w14:paraId="24A05BBF" w14:textId="2E11464F" w:rsidR="00304ECE" w:rsidRDefault="00304ECE" w:rsidP="00D70514">
            <w:pPr>
              <w:rPr>
                <w:rFonts w:ascii="Arial" w:hAnsi="Arial" w:cs="Arial"/>
                <w:sz w:val="20"/>
                <w:szCs w:val="20"/>
              </w:rPr>
            </w:pPr>
            <w:r>
              <w:rPr>
                <w:rFonts w:ascii="Arial" w:hAnsi="Arial" w:cs="Arial"/>
                <w:sz w:val="20"/>
                <w:szCs w:val="20"/>
              </w:rPr>
              <w:t>+</w:t>
            </w:r>
          </w:p>
        </w:tc>
      </w:tr>
      <w:tr w:rsidR="00304ECE" w14:paraId="7026F230" w14:textId="77777777" w:rsidTr="00D70514">
        <w:tc>
          <w:tcPr>
            <w:tcW w:w="2951" w:type="dxa"/>
          </w:tcPr>
          <w:p w14:paraId="25BDE999" w14:textId="2DAB9346" w:rsidR="00304ECE" w:rsidRDefault="00304ECE" w:rsidP="00D70514">
            <w:pPr>
              <w:rPr>
                <w:rFonts w:ascii="Arial" w:hAnsi="Arial" w:cs="Arial"/>
                <w:color w:val="000000"/>
                <w:sz w:val="20"/>
                <w:szCs w:val="20"/>
                <w:shd w:val="clear" w:color="auto" w:fill="FFFFFF"/>
              </w:rPr>
            </w:pPr>
            <w:proofErr w:type="spellStart"/>
            <w:r w:rsidRPr="000D1D65">
              <w:rPr>
                <w:rFonts w:ascii="Arial" w:hAnsi="Arial" w:cs="Arial"/>
                <w:color w:val="000000"/>
                <w:sz w:val="20"/>
                <w:szCs w:val="20"/>
                <w:shd w:val="clear" w:color="auto" w:fill="FFFFFF"/>
              </w:rPr>
              <w:t>Availability</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cite{</w:t>
            </w:r>
            <w:proofErr w:type="gramEnd"/>
            <w:r w:rsidR="0018288D">
              <w:rPr>
                <w:rFonts w:ascii="Arial" w:hAnsi="Arial" w:cs="Arial"/>
                <w:color w:val="000000"/>
                <w:sz w:val="20"/>
                <w:szCs w:val="20"/>
                <w:shd w:val="clear" w:color="auto" w:fill="FFFFFF"/>
              </w:rPr>
              <w:t>22</w:t>
            </w:r>
            <w:r>
              <w:rPr>
                <w:rFonts w:ascii="Arial" w:hAnsi="Arial" w:cs="Arial"/>
                <w:color w:val="000000"/>
                <w:sz w:val="20"/>
                <w:szCs w:val="20"/>
                <w:shd w:val="clear" w:color="auto" w:fill="FFFFFF"/>
              </w:rPr>
              <w:t>}</w:t>
            </w:r>
          </w:p>
        </w:tc>
        <w:tc>
          <w:tcPr>
            <w:tcW w:w="1842" w:type="dxa"/>
          </w:tcPr>
          <w:p w14:paraId="01B74D8E" w14:textId="67C30702" w:rsidR="00304ECE" w:rsidRDefault="00304ECE" w:rsidP="00D70514">
            <w:pPr>
              <w:rPr>
                <w:rFonts w:ascii="Arial" w:hAnsi="Arial" w:cs="Arial"/>
                <w:sz w:val="20"/>
                <w:szCs w:val="20"/>
              </w:rPr>
            </w:pPr>
            <w:r>
              <w:rPr>
                <w:rFonts w:ascii="Arial" w:hAnsi="Arial" w:cs="Arial"/>
                <w:sz w:val="20"/>
                <w:szCs w:val="20"/>
              </w:rPr>
              <w:t>+</w:t>
            </w:r>
          </w:p>
        </w:tc>
      </w:tr>
    </w:tbl>
    <w:p w14:paraId="03B37273" w14:textId="1820EA35" w:rsidR="00304ECE" w:rsidRDefault="00304ECE" w:rsidP="005B2F8F">
      <w:pPr>
        <w:rPr>
          <w:rFonts w:ascii="Arial" w:hAnsi="Arial" w:cs="Arial"/>
          <w:sz w:val="20"/>
          <w:szCs w:val="20"/>
        </w:rPr>
      </w:pPr>
    </w:p>
    <w:p w14:paraId="41C5A6BB" w14:textId="63459E3A" w:rsidR="00FB3CE1" w:rsidRPr="00F00E14" w:rsidRDefault="00D850DD" w:rsidP="005B2F8F">
      <w:pPr>
        <w:rPr>
          <w:rFonts w:ascii="Arial" w:hAnsi="Arial" w:cs="Arial"/>
          <w:i/>
          <w:iCs/>
          <w:color w:val="000000"/>
          <w:sz w:val="20"/>
          <w:szCs w:val="20"/>
          <w:shd w:val="clear" w:color="auto" w:fill="FFFFFF"/>
          <w:lang w:val="en-US"/>
        </w:rPr>
      </w:pPr>
      <w:r w:rsidRPr="00F00E14">
        <w:rPr>
          <w:rFonts w:ascii="Arial" w:hAnsi="Arial" w:cs="Arial"/>
          <w:i/>
          <w:iCs/>
          <w:color w:val="000000"/>
          <w:sz w:val="20"/>
          <w:szCs w:val="20"/>
          <w:shd w:val="clear" w:color="auto" w:fill="FFFFFF"/>
          <w:lang w:val="en-US"/>
        </w:rPr>
        <w:t xml:space="preserve">OK </w:t>
      </w:r>
      <w:r w:rsidR="007B1C8A" w:rsidRPr="00F00E14">
        <w:rPr>
          <w:rFonts w:ascii="Arial" w:hAnsi="Arial" w:cs="Arial"/>
          <w:i/>
          <w:iCs/>
          <w:color w:val="000000"/>
          <w:sz w:val="20"/>
          <w:szCs w:val="20"/>
          <w:shd w:val="clear" w:color="auto" w:fill="FFFFFF"/>
          <w:lang w:val="en-US"/>
        </w:rPr>
        <w:t>Re</w:t>
      </w:r>
      <w:r w:rsidR="00FB3CE1" w:rsidRPr="00F00E14">
        <w:rPr>
          <w:rFonts w:ascii="Arial" w:hAnsi="Arial" w:cs="Arial"/>
          <w:i/>
          <w:iCs/>
          <w:color w:val="000000"/>
          <w:sz w:val="20"/>
          <w:szCs w:val="20"/>
          <w:shd w:val="clear" w:color="auto" w:fill="FFFFFF"/>
          <w:lang w:val="en-US"/>
        </w:rPr>
        <w:t xml:space="preserve">active auto-scaling </w:t>
      </w:r>
      <w:r w:rsidR="00F00E14" w:rsidRPr="00F00E14">
        <w:rPr>
          <w:rFonts w:ascii="Arial" w:hAnsi="Arial" w:cs="Arial"/>
          <w:i/>
          <w:iCs/>
          <w:color w:val="000000"/>
          <w:sz w:val="20"/>
          <w:szCs w:val="20"/>
          <w:shd w:val="clear" w:color="auto" w:fill="FFFFFF"/>
          <w:lang w:val="en-US"/>
        </w:rPr>
        <w:t>[S15]</w:t>
      </w:r>
    </w:p>
    <w:p w14:paraId="462303ED" w14:textId="77777777" w:rsidR="00984980" w:rsidRDefault="00984980" w:rsidP="00984980">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lastRenderedPageBreak/>
        <w:t xml:space="preserve">RNF principal: </w:t>
      </w:r>
      <w:proofErr w:type="spellStart"/>
      <w:r>
        <w:rPr>
          <w:rFonts w:ascii="Arial" w:hAnsi="Arial" w:cs="Arial"/>
          <w:color w:val="000000"/>
          <w:sz w:val="20"/>
          <w:szCs w:val="20"/>
          <w:shd w:val="clear" w:color="auto" w:fill="FFFFFF"/>
        </w:rPr>
        <w:t>Scalability</w:t>
      </w:r>
      <w:proofErr w:type="spellEnd"/>
    </w:p>
    <w:p w14:paraId="178B5CA0" w14:textId="3A21B8F6" w:rsidR="00FF4205" w:rsidRDefault="004379F4" w:rsidP="005B2F8F">
      <w:pPr>
        <w:rPr>
          <w:rFonts w:ascii="Arial" w:hAnsi="Arial" w:cs="Arial"/>
          <w:sz w:val="20"/>
          <w:szCs w:val="20"/>
        </w:rPr>
      </w:pPr>
      <w:r>
        <w:rPr>
          <w:rFonts w:ascii="Arial" w:hAnsi="Arial" w:cs="Arial"/>
          <w:sz w:val="20"/>
          <w:szCs w:val="20"/>
        </w:rPr>
        <w:t xml:space="preserve">Contexto: </w:t>
      </w:r>
      <w:r w:rsidR="00047C30">
        <w:rPr>
          <w:rFonts w:ascii="Arial" w:hAnsi="Arial" w:cs="Arial"/>
          <w:sz w:val="20"/>
          <w:szCs w:val="20"/>
        </w:rPr>
        <w:t xml:space="preserve">Serviços </w:t>
      </w:r>
      <w:r w:rsidR="007F428A">
        <w:rPr>
          <w:rFonts w:ascii="Arial" w:hAnsi="Arial" w:cs="Arial"/>
          <w:sz w:val="20"/>
          <w:szCs w:val="20"/>
        </w:rPr>
        <w:t xml:space="preserve">precisam ser escalados </w:t>
      </w:r>
      <w:r w:rsidR="00390FFC">
        <w:rPr>
          <w:rFonts w:ascii="Arial" w:hAnsi="Arial" w:cs="Arial"/>
          <w:sz w:val="20"/>
          <w:szCs w:val="20"/>
        </w:rPr>
        <w:t xml:space="preserve">de forma horizontal, ou seja, </w:t>
      </w:r>
      <w:r w:rsidR="0060554B">
        <w:rPr>
          <w:rFonts w:ascii="Arial" w:hAnsi="Arial" w:cs="Arial"/>
          <w:sz w:val="20"/>
          <w:szCs w:val="20"/>
        </w:rPr>
        <w:t xml:space="preserve">aumentar o número de instâncias </w:t>
      </w:r>
      <w:r w:rsidR="00C26C01">
        <w:rPr>
          <w:rFonts w:ascii="Arial" w:hAnsi="Arial" w:cs="Arial"/>
          <w:sz w:val="20"/>
          <w:szCs w:val="20"/>
        </w:rPr>
        <w:t>executando um mesmo serviço.</w:t>
      </w:r>
    </w:p>
    <w:p w14:paraId="3AC195CD" w14:textId="5C8528BF" w:rsidR="00C26C01" w:rsidRDefault="00C26C01" w:rsidP="005B2F8F">
      <w:pPr>
        <w:rPr>
          <w:rFonts w:ascii="Arial" w:hAnsi="Arial" w:cs="Arial"/>
          <w:sz w:val="20"/>
          <w:szCs w:val="20"/>
        </w:rPr>
      </w:pPr>
      <w:r>
        <w:rPr>
          <w:rFonts w:ascii="Arial" w:hAnsi="Arial" w:cs="Arial"/>
          <w:sz w:val="20"/>
          <w:szCs w:val="20"/>
        </w:rPr>
        <w:t xml:space="preserve">Problema: Como escalar horizontalmente </w:t>
      </w:r>
      <w:r w:rsidR="001E72CA">
        <w:rPr>
          <w:rFonts w:ascii="Arial" w:hAnsi="Arial" w:cs="Arial"/>
          <w:sz w:val="20"/>
          <w:szCs w:val="20"/>
        </w:rPr>
        <w:t>os serviços?</w:t>
      </w:r>
    </w:p>
    <w:p w14:paraId="7B791D05" w14:textId="0F53659A" w:rsidR="001E72CA" w:rsidRDefault="001E72CA" w:rsidP="005B2F8F">
      <w:pPr>
        <w:rPr>
          <w:rFonts w:ascii="Arial" w:hAnsi="Arial" w:cs="Arial"/>
          <w:sz w:val="20"/>
          <w:szCs w:val="20"/>
        </w:rPr>
      </w:pPr>
      <w:r>
        <w:rPr>
          <w:rFonts w:ascii="Arial" w:hAnsi="Arial" w:cs="Arial"/>
          <w:sz w:val="20"/>
          <w:szCs w:val="20"/>
        </w:rPr>
        <w:t xml:space="preserve">Solução: </w:t>
      </w:r>
      <w:r w:rsidR="001058A5">
        <w:rPr>
          <w:rFonts w:ascii="Arial" w:hAnsi="Arial" w:cs="Arial"/>
          <w:sz w:val="20"/>
          <w:szCs w:val="20"/>
        </w:rPr>
        <w:t xml:space="preserve">Utilizar uma abordagem </w:t>
      </w:r>
      <w:r w:rsidR="00721B30">
        <w:rPr>
          <w:rFonts w:ascii="Arial" w:hAnsi="Arial" w:cs="Arial"/>
          <w:sz w:val="20"/>
          <w:szCs w:val="20"/>
        </w:rPr>
        <w:t>reativa</w:t>
      </w:r>
      <w:r w:rsidR="001058A5">
        <w:rPr>
          <w:rFonts w:ascii="Arial" w:hAnsi="Arial" w:cs="Arial"/>
          <w:sz w:val="20"/>
          <w:szCs w:val="20"/>
        </w:rPr>
        <w:t xml:space="preserve"> de escala, ou seja, </w:t>
      </w:r>
      <w:r w:rsidR="00A90AA4">
        <w:rPr>
          <w:rFonts w:ascii="Arial" w:hAnsi="Arial" w:cs="Arial"/>
          <w:sz w:val="20"/>
          <w:szCs w:val="20"/>
        </w:rPr>
        <w:t>monitorar métricas</w:t>
      </w:r>
      <w:r w:rsidR="00737625">
        <w:rPr>
          <w:rFonts w:ascii="Arial" w:hAnsi="Arial" w:cs="Arial"/>
          <w:sz w:val="20"/>
          <w:szCs w:val="20"/>
        </w:rPr>
        <w:t xml:space="preserve"> e, através de limiares, decidir se um MS deve </w:t>
      </w:r>
      <w:r w:rsidR="008771BB">
        <w:rPr>
          <w:rFonts w:ascii="Arial" w:hAnsi="Arial" w:cs="Arial"/>
          <w:sz w:val="20"/>
          <w:szCs w:val="20"/>
        </w:rPr>
        <w:t>ter o número de instâncias aumentado ou diminuído.</w:t>
      </w:r>
      <w:r w:rsidR="00AD1F81">
        <w:rPr>
          <w:rFonts w:ascii="Arial" w:hAnsi="Arial" w:cs="Arial"/>
          <w:sz w:val="20"/>
          <w:szCs w:val="20"/>
        </w:rPr>
        <w:t xml:space="preserve"> </w:t>
      </w:r>
      <w:r w:rsidR="00B121D0">
        <w:rPr>
          <w:rFonts w:ascii="Arial" w:hAnsi="Arial" w:cs="Arial"/>
          <w:sz w:val="20"/>
          <w:szCs w:val="20"/>
        </w:rPr>
        <w:t xml:space="preserve">Por exemplo, </w:t>
      </w:r>
      <w:r w:rsidR="000405D3">
        <w:rPr>
          <w:rFonts w:ascii="Arial" w:hAnsi="Arial" w:cs="Arial"/>
          <w:sz w:val="20"/>
          <w:szCs w:val="20"/>
        </w:rPr>
        <w:t xml:space="preserve">pode-se monitorar os valores </w:t>
      </w:r>
      <w:r w:rsidR="005B3259">
        <w:rPr>
          <w:rFonts w:ascii="Arial" w:hAnsi="Arial" w:cs="Arial"/>
          <w:sz w:val="20"/>
          <w:szCs w:val="20"/>
        </w:rPr>
        <w:t>de utilização de CPU, latência e carga d</w:t>
      </w:r>
      <w:r w:rsidR="00F968D7">
        <w:rPr>
          <w:rFonts w:ascii="Arial" w:hAnsi="Arial" w:cs="Arial"/>
          <w:sz w:val="20"/>
          <w:szCs w:val="20"/>
        </w:rPr>
        <w:t xml:space="preserve">e </w:t>
      </w:r>
      <w:r w:rsidR="005B3259">
        <w:rPr>
          <w:rFonts w:ascii="Arial" w:hAnsi="Arial" w:cs="Arial"/>
          <w:sz w:val="20"/>
          <w:szCs w:val="20"/>
        </w:rPr>
        <w:t>rede</w:t>
      </w:r>
      <w:r w:rsidR="00F968D7">
        <w:rPr>
          <w:rFonts w:ascii="Arial" w:hAnsi="Arial" w:cs="Arial"/>
          <w:sz w:val="20"/>
          <w:szCs w:val="20"/>
        </w:rPr>
        <w:t xml:space="preserve"> ou utilizar métricas de filas de mensage</w:t>
      </w:r>
      <w:r w:rsidR="00882675">
        <w:rPr>
          <w:rFonts w:ascii="Arial" w:hAnsi="Arial" w:cs="Arial"/>
          <w:sz w:val="20"/>
          <w:szCs w:val="20"/>
        </w:rPr>
        <w:t>ns</w:t>
      </w:r>
      <w:r w:rsidR="00F968D7">
        <w:rPr>
          <w:rFonts w:ascii="Arial" w:hAnsi="Arial" w:cs="Arial"/>
          <w:sz w:val="20"/>
          <w:szCs w:val="20"/>
        </w:rPr>
        <w:t xml:space="preserve">. </w:t>
      </w:r>
      <w:r w:rsidR="00882675">
        <w:rPr>
          <w:rFonts w:ascii="Arial" w:hAnsi="Arial" w:cs="Arial"/>
          <w:sz w:val="20"/>
          <w:szCs w:val="20"/>
        </w:rPr>
        <w:t xml:space="preserve">Caso um valor extrapole um limiar </w:t>
      </w:r>
      <w:r w:rsidR="00195758">
        <w:rPr>
          <w:rFonts w:ascii="Arial" w:hAnsi="Arial" w:cs="Arial"/>
          <w:sz w:val="20"/>
          <w:szCs w:val="20"/>
        </w:rPr>
        <w:t>superior</w:t>
      </w:r>
      <w:r w:rsidR="00882675">
        <w:rPr>
          <w:rFonts w:ascii="Arial" w:hAnsi="Arial" w:cs="Arial"/>
          <w:sz w:val="20"/>
          <w:szCs w:val="20"/>
        </w:rPr>
        <w:t xml:space="preserve">, </w:t>
      </w:r>
      <w:r w:rsidR="00721B30">
        <w:rPr>
          <w:rFonts w:ascii="Arial" w:hAnsi="Arial" w:cs="Arial"/>
          <w:sz w:val="20"/>
          <w:szCs w:val="20"/>
        </w:rPr>
        <w:t>o próprio sistema de gerenciamento deve</w:t>
      </w:r>
      <w:r w:rsidR="00882675">
        <w:rPr>
          <w:rFonts w:ascii="Arial" w:hAnsi="Arial" w:cs="Arial"/>
          <w:sz w:val="20"/>
          <w:szCs w:val="20"/>
        </w:rPr>
        <w:t xml:space="preserve"> aumentar as instâncias, ou, caso ultrapasse um limiar </w:t>
      </w:r>
      <w:r w:rsidR="00195758">
        <w:rPr>
          <w:rFonts w:ascii="Arial" w:hAnsi="Arial" w:cs="Arial"/>
          <w:sz w:val="20"/>
          <w:szCs w:val="20"/>
        </w:rPr>
        <w:t xml:space="preserve">inferior, </w:t>
      </w:r>
      <w:r w:rsidR="00721B30">
        <w:rPr>
          <w:rFonts w:ascii="Arial" w:hAnsi="Arial" w:cs="Arial"/>
          <w:sz w:val="20"/>
          <w:szCs w:val="20"/>
        </w:rPr>
        <w:t>é feita a diminuição</w:t>
      </w:r>
      <w:r w:rsidR="00195758">
        <w:rPr>
          <w:rFonts w:ascii="Arial" w:hAnsi="Arial" w:cs="Arial"/>
          <w:sz w:val="20"/>
          <w:szCs w:val="20"/>
        </w:rPr>
        <w:t>.</w:t>
      </w:r>
      <w:r w:rsidR="00BD7677">
        <w:rPr>
          <w:rFonts w:ascii="Arial" w:hAnsi="Arial" w:cs="Arial"/>
          <w:sz w:val="20"/>
          <w:szCs w:val="20"/>
        </w:rPr>
        <w:t xml:space="preserve"> </w:t>
      </w:r>
    </w:p>
    <w:p w14:paraId="766B6CDB" w14:textId="0F94D4F3" w:rsidR="000C67D6" w:rsidRDefault="000C67D6" w:rsidP="005B2F8F">
      <w:pPr>
        <w:rPr>
          <w:rFonts w:ascii="Arial" w:hAnsi="Arial" w:cs="Arial"/>
          <w:sz w:val="20"/>
          <w:szCs w:val="20"/>
        </w:rPr>
      </w:pPr>
      <w:r>
        <w:rPr>
          <w:rFonts w:ascii="Arial" w:hAnsi="Arial" w:cs="Arial"/>
          <w:sz w:val="20"/>
          <w:szCs w:val="20"/>
        </w:rPr>
        <w:t xml:space="preserve">Vantagens: </w:t>
      </w:r>
      <w:r w:rsidR="001B12CF">
        <w:rPr>
          <w:rFonts w:ascii="Arial" w:hAnsi="Arial" w:cs="Arial"/>
          <w:sz w:val="20"/>
          <w:szCs w:val="20"/>
        </w:rPr>
        <w:t>Permite que o sistema seja escalado de forma automática</w:t>
      </w:r>
      <w:r w:rsidR="005C4E7A">
        <w:rPr>
          <w:rFonts w:ascii="Arial" w:hAnsi="Arial" w:cs="Arial"/>
          <w:sz w:val="20"/>
          <w:szCs w:val="20"/>
        </w:rPr>
        <w:t>.</w:t>
      </w:r>
    </w:p>
    <w:tbl>
      <w:tblPr>
        <w:tblStyle w:val="Tabelacomgrade"/>
        <w:tblW w:w="0" w:type="auto"/>
        <w:tblLook w:val="04A0" w:firstRow="1" w:lastRow="0" w:firstColumn="1" w:lastColumn="0" w:noHBand="0" w:noVBand="1"/>
      </w:tblPr>
      <w:tblGrid>
        <w:gridCol w:w="2951"/>
        <w:gridCol w:w="1842"/>
      </w:tblGrid>
      <w:tr w:rsidR="005C4E7A" w14:paraId="3C4DAB25" w14:textId="77777777" w:rsidTr="00D70514">
        <w:tc>
          <w:tcPr>
            <w:tcW w:w="2951" w:type="dxa"/>
          </w:tcPr>
          <w:p w14:paraId="77B72E25" w14:textId="77777777" w:rsidR="005C4E7A" w:rsidRDefault="005C4E7A" w:rsidP="00D70514">
            <w:pPr>
              <w:rPr>
                <w:rFonts w:ascii="Arial" w:hAnsi="Arial" w:cs="Arial"/>
                <w:sz w:val="20"/>
                <w:szCs w:val="20"/>
              </w:rPr>
            </w:pPr>
            <w:r>
              <w:rPr>
                <w:rFonts w:ascii="Arial" w:hAnsi="Arial" w:cs="Arial"/>
                <w:sz w:val="20"/>
                <w:szCs w:val="20"/>
              </w:rPr>
              <w:t>RNF impactado</w:t>
            </w:r>
          </w:p>
        </w:tc>
        <w:tc>
          <w:tcPr>
            <w:tcW w:w="1842" w:type="dxa"/>
          </w:tcPr>
          <w:p w14:paraId="49722DA3" w14:textId="77777777" w:rsidR="005C4E7A" w:rsidRDefault="005C4E7A" w:rsidP="00D70514">
            <w:pPr>
              <w:rPr>
                <w:rFonts w:ascii="Arial" w:hAnsi="Arial" w:cs="Arial"/>
                <w:sz w:val="20"/>
                <w:szCs w:val="20"/>
              </w:rPr>
            </w:pPr>
            <w:r>
              <w:rPr>
                <w:rFonts w:ascii="Arial" w:hAnsi="Arial" w:cs="Arial"/>
                <w:sz w:val="20"/>
                <w:szCs w:val="20"/>
              </w:rPr>
              <w:t>Nível de impacto</w:t>
            </w:r>
          </w:p>
        </w:tc>
      </w:tr>
      <w:tr w:rsidR="005C4E7A" w14:paraId="2464A9E3" w14:textId="77777777" w:rsidTr="00D70514">
        <w:tc>
          <w:tcPr>
            <w:tcW w:w="2951" w:type="dxa"/>
          </w:tcPr>
          <w:p w14:paraId="0AAB779F" w14:textId="2BE34C0B" w:rsidR="005C4E7A" w:rsidRDefault="005C4E7A"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Scalability</w:t>
            </w:r>
            <w:proofErr w:type="spellEnd"/>
            <w:r>
              <w:rPr>
                <w:rFonts w:ascii="Arial" w:hAnsi="Arial" w:cs="Arial"/>
                <w:color w:val="000000"/>
                <w:sz w:val="20"/>
                <w:szCs w:val="20"/>
                <w:shd w:val="clear" w:color="auto" w:fill="FFFFFF"/>
              </w:rPr>
              <w:t xml:space="preserve"> \cite{</w:t>
            </w:r>
            <w:r w:rsidR="004F2C02">
              <w:rPr>
                <w:rFonts w:ascii="Arial" w:hAnsi="Arial" w:cs="Arial"/>
                <w:color w:val="000000"/>
                <w:sz w:val="20"/>
                <w:szCs w:val="20"/>
                <w:shd w:val="clear" w:color="auto" w:fill="FFFFFF"/>
              </w:rPr>
              <w:t>S15</w:t>
            </w:r>
            <w:r>
              <w:rPr>
                <w:rFonts w:ascii="Arial" w:hAnsi="Arial" w:cs="Arial"/>
                <w:color w:val="000000"/>
                <w:sz w:val="20"/>
                <w:szCs w:val="20"/>
                <w:shd w:val="clear" w:color="auto" w:fill="FFFFFF"/>
              </w:rPr>
              <w:t>}</w:t>
            </w:r>
          </w:p>
        </w:tc>
        <w:tc>
          <w:tcPr>
            <w:tcW w:w="1842" w:type="dxa"/>
          </w:tcPr>
          <w:p w14:paraId="6F18C5AE" w14:textId="52D90386" w:rsidR="005C4E7A" w:rsidRDefault="005C4E7A" w:rsidP="00D70514">
            <w:pPr>
              <w:rPr>
                <w:rFonts w:ascii="Arial" w:hAnsi="Arial" w:cs="Arial"/>
                <w:sz w:val="20"/>
                <w:szCs w:val="20"/>
              </w:rPr>
            </w:pPr>
            <w:r>
              <w:rPr>
                <w:rFonts w:ascii="Arial" w:hAnsi="Arial" w:cs="Arial"/>
                <w:sz w:val="20"/>
                <w:szCs w:val="20"/>
              </w:rPr>
              <w:t>++</w:t>
            </w:r>
          </w:p>
        </w:tc>
      </w:tr>
    </w:tbl>
    <w:p w14:paraId="2B2C2ECF" w14:textId="590C9782" w:rsidR="00C37A3D" w:rsidRDefault="00C37A3D" w:rsidP="005B2F8F">
      <w:pPr>
        <w:rPr>
          <w:rFonts w:ascii="Arial" w:hAnsi="Arial" w:cs="Arial"/>
          <w:sz w:val="20"/>
          <w:szCs w:val="20"/>
        </w:rPr>
      </w:pPr>
    </w:p>
    <w:p w14:paraId="26479A1F" w14:textId="632ECE5E" w:rsidR="00C37A3D" w:rsidRPr="00F00E14" w:rsidRDefault="00E7392C" w:rsidP="00C37A3D">
      <w:pPr>
        <w:rPr>
          <w:rFonts w:ascii="Arial" w:hAnsi="Arial" w:cs="Arial"/>
          <w:i/>
          <w:iCs/>
          <w:color w:val="000000"/>
          <w:sz w:val="20"/>
          <w:szCs w:val="20"/>
          <w:shd w:val="clear" w:color="auto" w:fill="FFFFFF"/>
          <w:lang w:val="en-US"/>
        </w:rPr>
      </w:pPr>
      <w:r w:rsidRPr="00F00E14">
        <w:rPr>
          <w:rFonts w:ascii="Arial" w:hAnsi="Arial" w:cs="Arial"/>
          <w:i/>
          <w:iCs/>
          <w:color w:val="000000"/>
          <w:sz w:val="20"/>
          <w:szCs w:val="20"/>
          <w:shd w:val="clear" w:color="auto" w:fill="FFFFFF"/>
          <w:lang w:val="en-US"/>
        </w:rPr>
        <w:t xml:space="preserve">OK </w:t>
      </w:r>
      <w:r w:rsidR="004F2C02" w:rsidRPr="00F00E14">
        <w:rPr>
          <w:rFonts w:ascii="Arial" w:hAnsi="Arial" w:cs="Arial"/>
          <w:i/>
          <w:iCs/>
          <w:color w:val="000000"/>
          <w:sz w:val="20"/>
          <w:szCs w:val="20"/>
          <w:shd w:val="clear" w:color="auto" w:fill="FFFFFF"/>
          <w:lang w:val="en-US"/>
        </w:rPr>
        <w:t>Proactive</w:t>
      </w:r>
      <w:r w:rsidR="00C37A3D" w:rsidRPr="00F00E14">
        <w:rPr>
          <w:rFonts w:ascii="Arial" w:hAnsi="Arial" w:cs="Arial"/>
          <w:i/>
          <w:iCs/>
          <w:color w:val="000000"/>
          <w:sz w:val="20"/>
          <w:szCs w:val="20"/>
          <w:shd w:val="clear" w:color="auto" w:fill="FFFFFF"/>
          <w:lang w:val="en-US"/>
        </w:rPr>
        <w:t xml:space="preserve"> auto-scaling </w:t>
      </w:r>
      <w:r w:rsidR="00F00E14" w:rsidRPr="00F00E14">
        <w:rPr>
          <w:rFonts w:ascii="Arial" w:hAnsi="Arial" w:cs="Arial"/>
          <w:i/>
          <w:iCs/>
          <w:color w:val="000000"/>
          <w:sz w:val="20"/>
          <w:szCs w:val="20"/>
          <w:shd w:val="clear" w:color="auto" w:fill="FFFFFF"/>
          <w:lang w:val="en-US"/>
        </w:rPr>
        <w:t>[S15]</w:t>
      </w:r>
    </w:p>
    <w:p w14:paraId="589FEF0D" w14:textId="069D35FE" w:rsidR="00984980" w:rsidRDefault="00984980" w:rsidP="00984980">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Pr>
          <w:rFonts w:ascii="Arial" w:hAnsi="Arial" w:cs="Arial"/>
          <w:color w:val="000000"/>
          <w:sz w:val="20"/>
          <w:szCs w:val="20"/>
          <w:shd w:val="clear" w:color="auto" w:fill="FFFFFF"/>
        </w:rPr>
        <w:t>Scalability</w:t>
      </w:r>
      <w:proofErr w:type="spellEnd"/>
    </w:p>
    <w:p w14:paraId="23F04B7D" w14:textId="04AE6A59" w:rsidR="00C37A3D" w:rsidRDefault="00C37A3D" w:rsidP="00C37A3D">
      <w:pPr>
        <w:rPr>
          <w:rFonts w:ascii="Arial" w:hAnsi="Arial" w:cs="Arial"/>
          <w:sz w:val="20"/>
          <w:szCs w:val="20"/>
        </w:rPr>
      </w:pPr>
      <w:r>
        <w:rPr>
          <w:rFonts w:ascii="Arial" w:hAnsi="Arial" w:cs="Arial"/>
          <w:sz w:val="20"/>
          <w:szCs w:val="20"/>
        </w:rPr>
        <w:t xml:space="preserve">Contexto: Serviços precisam ser escalados de forma horizontal, ou seja, </w:t>
      </w:r>
      <w:r w:rsidR="00FF755A">
        <w:rPr>
          <w:rFonts w:ascii="Arial" w:hAnsi="Arial" w:cs="Arial"/>
          <w:sz w:val="20"/>
          <w:szCs w:val="20"/>
        </w:rPr>
        <w:t>é necessário a</w:t>
      </w:r>
      <w:r>
        <w:rPr>
          <w:rFonts w:ascii="Arial" w:hAnsi="Arial" w:cs="Arial"/>
          <w:sz w:val="20"/>
          <w:szCs w:val="20"/>
        </w:rPr>
        <w:t>umentar o número de instâncias executando um mesmo serviço.</w:t>
      </w:r>
    </w:p>
    <w:p w14:paraId="548CC50A" w14:textId="77777777" w:rsidR="00C37A3D" w:rsidRDefault="00C37A3D" w:rsidP="00C37A3D">
      <w:pPr>
        <w:rPr>
          <w:rFonts w:ascii="Arial" w:hAnsi="Arial" w:cs="Arial"/>
          <w:sz w:val="20"/>
          <w:szCs w:val="20"/>
        </w:rPr>
      </w:pPr>
      <w:r>
        <w:rPr>
          <w:rFonts w:ascii="Arial" w:hAnsi="Arial" w:cs="Arial"/>
          <w:sz w:val="20"/>
          <w:szCs w:val="20"/>
        </w:rPr>
        <w:t>Problema: Como escalar horizontalmente os serviços?</w:t>
      </w:r>
    </w:p>
    <w:p w14:paraId="376FE72D" w14:textId="618C8062" w:rsidR="00C37A3D" w:rsidRDefault="00C37A3D" w:rsidP="00C37A3D">
      <w:pPr>
        <w:rPr>
          <w:rFonts w:ascii="Arial" w:hAnsi="Arial" w:cs="Arial"/>
          <w:sz w:val="20"/>
          <w:szCs w:val="20"/>
        </w:rPr>
      </w:pPr>
      <w:r>
        <w:rPr>
          <w:rFonts w:ascii="Arial" w:hAnsi="Arial" w:cs="Arial"/>
          <w:sz w:val="20"/>
          <w:szCs w:val="20"/>
        </w:rPr>
        <w:t>Solução: Utilizar uma abordagem proativa de escala</w:t>
      </w:r>
      <w:r w:rsidR="00755C54">
        <w:rPr>
          <w:rFonts w:ascii="Arial" w:hAnsi="Arial" w:cs="Arial"/>
          <w:sz w:val="20"/>
          <w:szCs w:val="20"/>
        </w:rPr>
        <w:t xml:space="preserve">, </w:t>
      </w:r>
      <w:r w:rsidR="005E1E82">
        <w:rPr>
          <w:rFonts w:ascii="Arial" w:hAnsi="Arial" w:cs="Arial"/>
          <w:sz w:val="20"/>
          <w:szCs w:val="20"/>
        </w:rPr>
        <w:t>escalando o sistema baseado em algum processo de previsão de carga</w:t>
      </w:r>
      <w:r w:rsidR="00E2762A">
        <w:rPr>
          <w:rFonts w:ascii="Arial" w:hAnsi="Arial" w:cs="Arial"/>
          <w:sz w:val="20"/>
          <w:szCs w:val="20"/>
        </w:rPr>
        <w:t>, como</w:t>
      </w:r>
      <w:r w:rsidR="00D75852">
        <w:rPr>
          <w:rFonts w:ascii="Arial" w:hAnsi="Arial" w:cs="Arial"/>
          <w:sz w:val="20"/>
          <w:szCs w:val="20"/>
        </w:rPr>
        <w:t>, por exemplo,</w:t>
      </w:r>
      <w:r w:rsidR="00E2762A">
        <w:rPr>
          <w:rFonts w:ascii="Arial" w:hAnsi="Arial" w:cs="Arial"/>
          <w:sz w:val="20"/>
          <w:szCs w:val="20"/>
        </w:rPr>
        <w:t xml:space="preserve"> o </w:t>
      </w:r>
      <w:r w:rsidR="005E1E82">
        <w:rPr>
          <w:rFonts w:ascii="Arial" w:hAnsi="Arial" w:cs="Arial"/>
          <w:sz w:val="20"/>
          <w:szCs w:val="20"/>
        </w:rPr>
        <w:t>histórico</w:t>
      </w:r>
      <w:r w:rsidR="00E2762A">
        <w:rPr>
          <w:rFonts w:ascii="Arial" w:hAnsi="Arial" w:cs="Arial"/>
          <w:sz w:val="20"/>
          <w:szCs w:val="20"/>
        </w:rPr>
        <w:t xml:space="preserve"> de requisições para cada MS ou pela conversão </w:t>
      </w:r>
      <w:r w:rsidR="00D75852">
        <w:rPr>
          <w:rFonts w:ascii="Arial" w:hAnsi="Arial" w:cs="Arial"/>
          <w:sz w:val="20"/>
          <w:szCs w:val="20"/>
        </w:rPr>
        <w:t xml:space="preserve">das requisições em quantidade de CPU e memória utilizada. </w:t>
      </w:r>
    </w:p>
    <w:p w14:paraId="5B047B51" w14:textId="3E925434" w:rsidR="00C37A3D" w:rsidRDefault="00C37A3D" w:rsidP="00C37A3D">
      <w:pPr>
        <w:rPr>
          <w:rFonts w:ascii="Arial" w:hAnsi="Arial" w:cs="Arial"/>
          <w:sz w:val="20"/>
          <w:szCs w:val="20"/>
        </w:rPr>
      </w:pPr>
      <w:r>
        <w:rPr>
          <w:rFonts w:ascii="Arial" w:hAnsi="Arial" w:cs="Arial"/>
          <w:sz w:val="20"/>
          <w:szCs w:val="20"/>
        </w:rPr>
        <w:t xml:space="preserve">Vantagens: </w:t>
      </w:r>
      <w:r w:rsidR="00B63C86">
        <w:rPr>
          <w:rFonts w:ascii="Arial" w:hAnsi="Arial" w:cs="Arial"/>
          <w:sz w:val="20"/>
          <w:szCs w:val="20"/>
        </w:rPr>
        <w:t xml:space="preserve">Permite que o sistema seja escalado de forma automática, no entanto, é necessário que o sistema esteja rodando a algum tempo para que existam dados históricos </w:t>
      </w:r>
      <w:r w:rsidR="00F24B28">
        <w:rPr>
          <w:rFonts w:ascii="Arial" w:hAnsi="Arial" w:cs="Arial"/>
          <w:sz w:val="20"/>
          <w:szCs w:val="20"/>
        </w:rPr>
        <w:t>para realizar a previsão.</w:t>
      </w:r>
    </w:p>
    <w:tbl>
      <w:tblPr>
        <w:tblStyle w:val="Tabelacomgrade"/>
        <w:tblW w:w="0" w:type="auto"/>
        <w:tblLook w:val="04A0" w:firstRow="1" w:lastRow="0" w:firstColumn="1" w:lastColumn="0" w:noHBand="0" w:noVBand="1"/>
      </w:tblPr>
      <w:tblGrid>
        <w:gridCol w:w="2951"/>
        <w:gridCol w:w="1842"/>
      </w:tblGrid>
      <w:tr w:rsidR="00F24B28" w14:paraId="050E303C" w14:textId="77777777" w:rsidTr="00D70514">
        <w:tc>
          <w:tcPr>
            <w:tcW w:w="2951" w:type="dxa"/>
          </w:tcPr>
          <w:p w14:paraId="55309364" w14:textId="77777777" w:rsidR="00F24B28" w:rsidRDefault="00F24B28" w:rsidP="00D70514">
            <w:pPr>
              <w:rPr>
                <w:rFonts w:ascii="Arial" w:hAnsi="Arial" w:cs="Arial"/>
                <w:sz w:val="20"/>
                <w:szCs w:val="20"/>
              </w:rPr>
            </w:pPr>
            <w:r>
              <w:rPr>
                <w:rFonts w:ascii="Arial" w:hAnsi="Arial" w:cs="Arial"/>
                <w:sz w:val="20"/>
                <w:szCs w:val="20"/>
              </w:rPr>
              <w:t>RNF impactado</w:t>
            </w:r>
          </w:p>
        </w:tc>
        <w:tc>
          <w:tcPr>
            <w:tcW w:w="1842" w:type="dxa"/>
          </w:tcPr>
          <w:p w14:paraId="43934D6D" w14:textId="77777777" w:rsidR="00F24B28" w:rsidRDefault="00F24B28" w:rsidP="00D70514">
            <w:pPr>
              <w:rPr>
                <w:rFonts w:ascii="Arial" w:hAnsi="Arial" w:cs="Arial"/>
                <w:sz w:val="20"/>
                <w:szCs w:val="20"/>
              </w:rPr>
            </w:pPr>
            <w:r>
              <w:rPr>
                <w:rFonts w:ascii="Arial" w:hAnsi="Arial" w:cs="Arial"/>
                <w:sz w:val="20"/>
                <w:szCs w:val="20"/>
              </w:rPr>
              <w:t>Nível de impacto</w:t>
            </w:r>
          </w:p>
        </w:tc>
      </w:tr>
      <w:tr w:rsidR="00F24B28" w14:paraId="6A5C1AE0" w14:textId="77777777" w:rsidTr="00D70514">
        <w:tc>
          <w:tcPr>
            <w:tcW w:w="2951" w:type="dxa"/>
          </w:tcPr>
          <w:p w14:paraId="0C5D14EA" w14:textId="77777777" w:rsidR="00F24B28" w:rsidRDefault="00F24B28"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Scalability</w:t>
            </w:r>
            <w:proofErr w:type="spellEnd"/>
            <w:r>
              <w:rPr>
                <w:rFonts w:ascii="Arial" w:hAnsi="Arial" w:cs="Arial"/>
                <w:color w:val="000000"/>
                <w:sz w:val="20"/>
                <w:szCs w:val="20"/>
                <w:shd w:val="clear" w:color="auto" w:fill="FFFFFF"/>
              </w:rPr>
              <w:t xml:space="preserve"> \cite{S15}</w:t>
            </w:r>
          </w:p>
        </w:tc>
        <w:tc>
          <w:tcPr>
            <w:tcW w:w="1842" w:type="dxa"/>
          </w:tcPr>
          <w:p w14:paraId="69F80170" w14:textId="77777777" w:rsidR="00F24B28" w:rsidRDefault="00F24B28" w:rsidP="00D70514">
            <w:pPr>
              <w:rPr>
                <w:rFonts w:ascii="Arial" w:hAnsi="Arial" w:cs="Arial"/>
                <w:sz w:val="20"/>
                <w:szCs w:val="20"/>
              </w:rPr>
            </w:pPr>
            <w:r>
              <w:rPr>
                <w:rFonts w:ascii="Arial" w:hAnsi="Arial" w:cs="Arial"/>
                <w:sz w:val="20"/>
                <w:szCs w:val="20"/>
              </w:rPr>
              <w:t>++</w:t>
            </w:r>
          </w:p>
        </w:tc>
      </w:tr>
    </w:tbl>
    <w:p w14:paraId="0EB51D45" w14:textId="77777777" w:rsidR="00F24B28" w:rsidRDefault="00F24B28" w:rsidP="00C37A3D">
      <w:pPr>
        <w:rPr>
          <w:rFonts w:ascii="Arial" w:hAnsi="Arial" w:cs="Arial"/>
          <w:sz w:val="20"/>
          <w:szCs w:val="20"/>
        </w:rPr>
      </w:pPr>
    </w:p>
    <w:p w14:paraId="6340A68B" w14:textId="087004ED" w:rsidR="00BE2E1E" w:rsidRDefault="009B73FD" w:rsidP="005B2F8F">
      <w:pPr>
        <w:rPr>
          <w:rFonts w:ascii="Arial" w:hAnsi="Arial" w:cs="Arial"/>
          <w:i/>
          <w:iCs/>
          <w:sz w:val="20"/>
          <w:szCs w:val="20"/>
        </w:rPr>
      </w:pPr>
      <w:r>
        <w:rPr>
          <w:rFonts w:ascii="Arial" w:hAnsi="Arial" w:cs="Arial"/>
          <w:i/>
          <w:iCs/>
          <w:sz w:val="20"/>
          <w:szCs w:val="20"/>
        </w:rPr>
        <w:t xml:space="preserve">Ok </w:t>
      </w:r>
      <w:proofErr w:type="spellStart"/>
      <w:r w:rsidR="00BE2E1E" w:rsidRPr="002E13C2">
        <w:rPr>
          <w:rFonts w:ascii="Arial" w:hAnsi="Arial" w:cs="Arial"/>
          <w:i/>
          <w:iCs/>
          <w:sz w:val="20"/>
          <w:szCs w:val="20"/>
        </w:rPr>
        <w:t>Results</w:t>
      </w:r>
      <w:proofErr w:type="spellEnd"/>
      <w:r w:rsidR="00BE2E1E" w:rsidRPr="002E13C2">
        <w:rPr>
          <w:rFonts w:ascii="Arial" w:hAnsi="Arial" w:cs="Arial"/>
          <w:i/>
          <w:iCs/>
          <w:sz w:val="20"/>
          <w:szCs w:val="20"/>
        </w:rPr>
        <w:t xml:space="preserve"> cache</w:t>
      </w:r>
      <w:r w:rsidR="002E13C2" w:rsidRPr="002E13C2">
        <w:rPr>
          <w:rFonts w:ascii="Arial" w:hAnsi="Arial" w:cs="Arial"/>
          <w:i/>
          <w:iCs/>
          <w:sz w:val="20"/>
          <w:szCs w:val="20"/>
        </w:rPr>
        <w:t xml:space="preserve"> </w:t>
      </w:r>
      <w:r w:rsidR="00167DCB">
        <w:rPr>
          <w:rFonts w:ascii="Arial" w:hAnsi="Arial" w:cs="Arial"/>
          <w:i/>
          <w:iCs/>
          <w:sz w:val="20"/>
          <w:szCs w:val="20"/>
        </w:rPr>
        <w:t>[S16]</w:t>
      </w:r>
    </w:p>
    <w:p w14:paraId="41406067" w14:textId="65DA2471" w:rsidR="00E5790F" w:rsidRDefault="00E5790F" w:rsidP="00E5790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009007B3" w:rsidRPr="00E113AD">
        <w:rPr>
          <w:rFonts w:ascii="Arial" w:hAnsi="Arial" w:cs="Arial"/>
          <w:color w:val="000000"/>
          <w:sz w:val="20"/>
          <w:szCs w:val="20"/>
          <w:shd w:val="clear" w:color="auto" w:fill="FFFFFF"/>
          <w:lang w:val="en-US"/>
        </w:rPr>
        <w:t>Performance</w:t>
      </w:r>
    </w:p>
    <w:p w14:paraId="4D024988" w14:textId="51074127" w:rsidR="002E13C2" w:rsidRDefault="002E13C2" w:rsidP="005B2F8F">
      <w:pPr>
        <w:rPr>
          <w:rFonts w:ascii="Arial" w:hAnsi="Arial" w:cs="Arial"/>
          <w:sz w:val="20"/>
          <w:szCs w:val="20"/>
        </w:rPr>
      </w:pPr>
      <w:r>
        <w:rPr>
          <w:rFonts w:ascii="Arial" w:hAnsi="Arial" w:cs="Arial"/>
          <w:sz w:val="20"/>
          <w:szCs w:val="20"/>
        </w:rPr>
        <w:t xml:space="preserve">Contexto: </w:t>
      </w:r>
      <w:r w:rsidR="00026808">
        <w:rPr>
          <w:rFonts w:ascii="Arial" w:hAnsi="Arial" w:cs="Arial"/>
          <w:sz w:val="20"/>
          <w:szCs w:val="20"/>
        </w:rPr>
        <w:t xml:space="preserve">Fazer </w:t>
      </w:r>
      <w:r w:rsidR="00FD5580">
        <w:rPr>
          <w:rFonts w:ascii="Arial" w:hAnsi="Arial" w:cs="Arial"/>
          <w:sz w:val="20"/>
          <w:szCs w:val="20"/>
        </w:rPr>
        <w:t xml:space="preserve">chamadas a serviços </w:t>
      </w:r>
      <w:r w:rsidR="00A43422">
        <w:rPr>
          <w:rFonts w:ascii="Arial" w:hAnsi="Arial" w:cs="Arial"/>
          <w:sz w:val="20"/>
          <w:szCs w:val="20"/>
        </w:rPr>
        <w:t xml:space="preserve">remotos </w:t>
      </w:r>
      <w:r w:rsidR="00FD5580">
        <w:rPr>
          <w:rFonts w:ascii="Arial" w:hAnsi="Arial" w:cs="Arial"/>
          <w:sz w:val="20"/>
          <w:szCs w:val="20"/>
        </w:rPr>
        <w:t>pode ser custoso, devido a latência</w:t>
      </w:r>
      <w:r w:rsidR="00C626E1">
        <w:rPr>
          <w:rFonts w:ascii="Arial" w:hAnsi="Arial" w:cs="Arial"/>
          <w:sz w:val="20"/>
          <w:szCs w:val="20"/>
        </w:rPr>
        <w:t xml:space="preserve"> </w:t>
      </w:r>
      <w:r w:rsidR="00287574">
        <w:rPr>
          <w:rFonts w:ascii="Arial" w:hAnsi="Arial" w:cs="Arial"/>
          <w:sz w:val="20"/>
          <w:szCs w:val="20"/>
        </w:rPr>
        <w:t xml:space="preserve">e </w:t>
      </w:r>
      <w:r w:rsidR="00C626E1">
        <w:rPr>
          <w:rFonts w:ascii="Arial" w:hAnsi="Arial" w:cs="Arial"/>
          <w:sz w:val="20"/>
          <w:szCs w:val="20"/>
        </w:rPr>
        <w:t>tempo de processamento nos serviços</w:t>
      </w:r>
      <w:r w:rsidR="00287574">
        <w:rPr>
          <w:rFonts w:ascii="Arial" w:hAnsi="Arial" w:cs="Arial"/>
          <w:sz w:val="20"/>
          <w:szCs w:val="20"/>
        </w:rPr>
        <w:t>.</w:t>
      </w:r>
    </w:p>
    <w:p w14:paraId="1E5B5DD8" w14:textId="7C518D33" w:rsidR="00287574" w:rsidRDefault="00287574" w:rsidP="005B2F8F">
      <w:pPr>
        <w:rPr>
          <w:rFonts w:ascii="Arial" w:hAnsi="Arial" w:cs="Arial"/>
          <w:sz w:val="20"/>
          <w:szCs w:val="20"/>
        </w:rPr>
      </w:pPr>
      <w:r>
        <w:rPr>
          <w:rFonts w:ascii="Arial" w:hAnsi="Arial" w:cs="Arial"/>
          <w:sz w:val="20"/>
          <w:szCs w:val="20"/>
        </w:rPr>
        <w:t>Problema: Como melhorar a performance quando é necessário fazer repetidas chamadas a</w:t>
      </w:r>
      <w:r w:rsidR="006E436E">
        <w:rPr>
          <w:rFonts w:ascii="Arial" w:hAnsi="Arial" w:cs="Arial"/>
          <w:sz w:val="20"/>
          <w:szCs w:val="20"/>
        </w:rPr>
        <w:t>os serviços?</w:t>
      </w:r>
    </w:p>
    <w:p w14:paraId="5FA2DEED" w14:textId="1D7E07BD" w:rsidR="006E436E" w:rsidRDefault="006E436E" w:rsidP="005B2F8F">
      <w:pPr>
        <w:rPr>
          <w:rFonts w:ascii="Arial" w:hAnsi="Arial" w:cs="Arial"/>
          <w:sz w:val="20"/>
          <w:szCs w:val="20"/>
        </w:rPr>
      </w:pPr>
      <w:r>
        <w:rPr>
          <w:rFonts w:ascii="Arial" w:hAnsi="Arial" w:cs="Arial"/>
          <w:sz w:val="20"/>
          <w:szCs w:val="20"/>
        </w:rPr>
        <w:t xml:space="preserve">Solução: </w:t>
      </w:r>
      <w:r w:rsidR="00EF5B52">
        <w:rPr>
          <w:rFonts w:ascii="Arial" w:hAnsi="Arial" w:cs="Arial"/>
          <w:sz w:val="20"/>
          <w:szCs w:val="20"/>
        </w:rPr>
        <w:t xml:space="preserve">Utilizar um cache </w:t>
      </w:r>
      <w:r w:rsidR="000009DD">
        <w:rPr>
          <w:rFonts w:ascii="Arial" w:hAnsi="Arial" w:cs="Arial"/>
          <w:sz w:val="20"/>
          <w:szCs w:val="20"/>
        </w:rPr>
        <w:t xml:space="preserve">local </w:t>
      </w:r>
      <w:r w:rsidR="00EF5B52">
        <w:rPr>
          <w:rFonts w:ascii="Arial" w:hAnsi="Arial" w:cs="Arial"/>
          <w:sz w:val="20"/>
          <w:szCs w:val="20"/>
        </w:rPr>
        <w:t>de resultados</w:t>
      </w:r>
      <w:r w:rsidR="000009DD">
        <w:rPr>
          <w:rFonts w:ascii="Arial" w:hAnsi="Arial" w:cs="Arial"/>
          <w:sz w:val="20"/>
          <w:szCs w:val="20"/>
        </w:rPr>
        <w:t xml:space="preserve"> das chamadas, diminuindo a necessidade de chamar várias vezes um serviço</w:t>
      </w:r>
      <w:r w:rsidR="00B97C4A">
        <w:rPr>
          <w:rFonts w:ascii="Arial" w:hAnsi="Arial" w:cs="Arial"/>
          <w:sz w:val="20"/>
          <w:szCs w:val="20"/>
        </w:rPr>
        <w:t xml:space="preserve"> remoto</w:t>
      </w:r>
      <w:r w:rsidR="00A24805">
        <w:rPr>
          <w:rFonts w:ascii="Arial" w:hAnsi="Arial" w:cs="Arial"/>
          <w:sz w:val="20"/>
          <w:szCs w:val="20"/>
        </w:rPr>
        <w:t xml:space="preserve">. </w:t>
      </w:r>
      <w:r w:rsidR="00C718CC">
        <w:rPr>
          <w:rFonts w:ascii="Arial" w:hAnsi="Arial" w:cs="Arial"/>
          <w:sz w:val="20"/>
          <w:szCs w:val="20"/>
        </w:rPr>
        <w:t>Para que os dados não se tornem obsoletos</w:t>
      </w:r>
      <w:r w:rsidR="001F5563">
        <w:rPr>
          <w:rFonts w:ascii="Arial" w:hAnsi="Arial" w:cs="Arial"/>
          <w:sz w:val="20"/>
          <w:szCs w:val="20"/>
        </w:rPr>
        <w:t>, deve-se usar um tempo de cache b</w:t>
      </w:r>
      <w:r w:rsidR="00E113AD">
        <w:rPr>
          <w:rFonts w:ascii="Arial" w:hAnsi="Arial" w:cs="Arial"/>
          <w:sz w:val="20"/>
          <w:szCs w:val="20"/>
        </w:rPr>
        <w:t>aixo.</w:t>
      </w:r>
    </w:p>
    <w:p w14:paraId="32C66DBA" w14:textId="06FBA37F" w:rsidR="00B97C4A" w:rsidRDefault="00B97C4A" w:rsidP="005B2F8F">
      <w:pPr>
        <w:rPr>
          <w:rFonts w:ascii="Arial" w:hAnsi="Arial" w:cs="Arial"/>
          <w:sz w:val="20"/>
          <w:szCs w:val="20"/>
        </w:rPr>
      </w:pPr>
      <w:r>
        <w:rPr>
          <w:rFonts w:ascii="Arial" w:hAnsi="Arial" w:cs="Arial"/>
          <w:sz w:val="20"/>
          <w:szCs w:val="20"/>
        </w:rPr>
        <w:t xml:space="preserve">Vantagens: </w:t>
      </w:r>
      <w:r w:rsidR="008B1B4E">
        <w:rPr>
          <w:rFonts w:ascii="Arial" w:hAnsi="Arial" w:cs="Arial"/>
          <w:sz w:val="20"/>
          <w:szCs w:val="20"/>
        </w:rPr>
        <w:t xml:space="preserve">Melhora a performance do serviço que faz a chamada a outro serviço </w:t>
      </w:r>
      <w:r w:rsidR="00C718CC">
        <w:rPr>
          <w:rFonts w:ascii="Arial" w:hAnsi="Arial" w:cs="Arial"/>
          <w:sz w:val="20"/>
          <w:szCs w:val="20"/>
        </w:rPr>
        <w:t>remoto, diminuindo o número de requisições, permitindo que as operações sejam feitas com os dados armazenados localmente.</w:t>
      </w:r>
    </w:p>
    <w:tbl>
      <w:tblPr>
        <w:tblStyle w:val="Tabelacomgrade"/>
        <w:tblW w:w="0" w:type="auto"/>
        <w:tblLook w:val="04A0" w:firstRow="1" w:lastRow="0" w:firstColumn="1" w:lastColumn="0" w:noHBand="0" w:noVBand="1"/>
      </w:tblPr>
      <w:tblGrid>
        <w:gridCol w:w="2951"/>
        <w:gridCol w:w="1842"/>
      </w:tblGrid>
      <w:tr w:rsidR="00E113AD" w14:paraId="2AA14B1F" w14:textId="77777777" w:rsidTr="00D70514">
        <w:tc>
          <w:tcPr>
            <w:tcW w:w="2951" w:type="dxa"/>
          </w:tcPr>
          <w:p w14:paraId="76AC47DD" w14:textId="77777777" w:rsidR="00E113AD" w:rsidRDefault="00E113AD" w:rsidP="00D70514">
            <w:pPr>
              <w:rPr>
                <w:rFonts w:ascii="Arial" w:hAnsi="Arial" w:cs="Arial"/>
                <w:sz w:val="20"/>
                <w:szCs w:val="20"/>
              </w:rPr>
            </w:pPr>
            <w:r>
              <w:rPr>
                <w:rFonts w:ascii="Arial" w:hAnsi="Arial" w:cs="Arial"/>
                <w:sz w:val="20"/>
                <w:szCs w:val="20"/>
              </w:rPr>
              <w:t>RNF impactado</w:t>
            </w:r>
          </w:p>
        </w:tc>
        <w:tc>
          <w:tcPr>
            <w:tcW w:w="1842" w:type="dxa"/>
          </w:tcPr>
          <w:p w14:paraId="4A4DED9C" w14:textId="77777777" w:rsidR="00E113AD" w:rsidRDefault="00E113AD" w:rsidP="00D70514">
            <w:pPr>
              <w:rPr>
                <w:rFonts w:ascii="Arial" w:hAnsi="Arial" w:cs="Arial"/>
                <w:sz w:val="20"/>
                <w:szCs w:val="20"/>
              </w:rPr>
            </w:pPr>
            <w:r>
              <w:rPr>
                <w:rFonts w:ascii="Arial" w:hAnsi="Arial" w:cs="Arial"/>
                <w:sz w:val="20"/>
                <w:szCs w:val="20"/>
              </w:rPr>
              <w:t>Nível de impacto</w:t>
            </w:r>
          </w:p>
        </w:tc>
      </w:tr>
      <w:tr w:rsidR="00E113AD" w14:paraId="3C281E73" w14:textId="77777777" w:rsidTr="00D70514">
        <w:tc>
          <w:tcPr>
            <w:tcW w:w="2951" w:type="dxa"/>
          </w:tcPr>
          <w:p w14:paraId="08CBA8C0" w14:textId="40BE6D40" w:rsidR="00E113AD" w:rsidRPr="00E113AD" w:rsidRDefault="00E113AD" w:rsidP="00D70514">
            <w:pPr>
              <w:rPr>
                <w:rFonts w:ascii="Arial" w:hAnsi="Arial" w:cs="Arial"/>
                <w:color w:val="000000"/>
                <w:sz w:val="20"/>
                <w:szCs w:val="20"/>
                <w:shd w:val="clear" w:color="auto" w:fill="FFFFFF"/>
                <w:lang w:val="en-US"/>
              </w:rPr>
            </w:pPr>
            <w:r w:rsidRPr="00E113AD">
              <w:rPr>
                <w:rFonts w:ascii="Arial" w:hAnsi="Arial" w:cs="Arial"/>
                <w:color w:val="000000"/>
                <w:sz w:val="20"/>
                <w:szCs w:val="20"/>
                <w:shd w:val="clear" w:color="auto" w:fill="FFFFFF"/>
                <w:lang w:val="en-US"/>
              </w:rPr>
              <w:t>Performance \</w:t>
            </w:r>
            <w:proofErr w:type="gramStart"/>
            <w:r w:rsidRPr="00E113AD">
              <w:rPr>
                <w:rFonts w:ascii="Arial" w:hAnsi="Arial" w:cs="Arial"/>
                <w:color w:val="000000"/>
                <w:sz w:val="20"/>
                <w:szCs w:val="20"/>
                <w:shd w:val="clear" w:color="auto" w:fill="FFFFFF"/>
                <w:lang w:val="en-US"/>
              </w:rPr>
              <w:t>cite{</w:t>
            </w:r>
            <w:proofErr w:type="gramEnd"/>
            <w:r w:rsidRPr="00E113AD">
              <w:rPr>
                <w:rFonts w:ascii="Arial" w:hAnsi="Arial" w:cs="Arial"/>
                <w:color w:val="000000"/>
                <w:sz w:val="20"/>
                <w:szCs w:val="20"/>
                <w:shd w:val="clear" w:color="auto" w:fill="FFFFFF"/>
                <w:lang w:val="en-US"/>
              </w:rPr>
              <w:t>S1, S6, S7}</w:t>
            </w:r>
          </w:p>
        </w:tc>
        <w:tc>
          <w:tcPr>
            <w:tcW w:w="1842" w:type="dxa"/>
          </w:tcPr>
          <w:p w14:paraId="081581FB" w14:textId="21C0BD61" w:rsidR="00E113AD" w:rsidRDefault="00E113AD" w:rsidP="00D70514">
            <w:pPr>
              <w:rPr>
                <w:rFonts w:ascii="Arial" w:hAnsi="Arial" w:cs="Arial"/>
                <w:sz w:val="20"/>
                <w:szCs w:val="20"/>
              </w:rPr>
            </w:pPr>
            <w:r>
              <w:rPr>
                <w:rFonts w:ascii="Arial" w:hAnsi="Arial" w:cs="Arial"/>
                <w:sz w:val="20"/>
                <w:szCs w:val="20"/>
              </w:rPr>
              <w:t>+</w:t>
            </w:r>
          </w:p>
        </w:tc>
      </w:tr>
    </w:tbl>
    <w:p w14:paraId="6E5C2B1C" w14:textId="3456F19D" w:rsidR="00E113AD" w:rsidRDefault="00E113AD" w:rsidP="005B2F8F">
      <w:pPr>
        <w:rPr>
          <w:rFonts w:ascii="Arial" w:hAnsi="Arial" w:cs="Arial"/>
          <w:sz w:val="20"/>
          <w:szCs w:val="20"/>
          <w:u w:val="single"/>
        </w:rPr>
      </w:pPr>
    </w:p>
    <w:p w14:paraId="067FD2D4" w14:textId="71ACA419" w:rsidR="0095242B" w:rsidRPr="008D4312" w:rsidRDefault="00114063" w:rsidP="005B2F8F">
      <w:pPr>
        <w:rPr>
          <w:rFonts w:ascii="Arial" w:hAnsi="Arial" w:cs="Arial"/>
          <w:i/>
          <w:iCs/>
          <w:color w:val="000000"/>
          <w:sz w:val="20"/>
          <w:szCs w:val="20"/>
          <w:shd w:val="clear" w:color="auto" w:fill="FFFFFF"/>
          <w:lang w:val="en-US"/>
        </w:rPr>
      </w:pPr>
      <w:r w:rsidRPr="008D4312">
        <w:rPr>
          <w:rFonts w:ascii="Arial" w:hAnsi="Arial" w:cs="Arial"/>
          <w:i/>
          <w:iCs/>
          <w:color w:val="000000"/>
          <w:sz w:val="20"/>
          <w:szCs w:val="20"/>
          <w:shd w:val="clear" w:color="auto" w:fill="FFFFFF"/>
          <w:lang w:val="en-US"/>
        </w:rPr>
        <w:lastRenderedPageBreak/>
        <w:t xml:space="preserve">OK </w:t>
      </w:r>
      <w:r w:rsidR="0095242B" w:rsidRPr="008D4312">
        <w:rPr>
          <w:rFonts w:ascii="Arial" w:hAnsi="Arial" w:cs="Arial"/>
          <w:i/>
          <w:iCs/>
          <w:color w:val="000000"/>
          <w:sz w:val="20"/>
          <w:szCs w:val="20"/>
          <w:shd w:val="clear" w:color="auto" w:fill="FFFFFF"/>
          <w:lang w:val="en-US"/>
        </w:rPr>
        <w:t>Scalable store</w:t>
      </w:r>
      <w:r w:rsidR="007E2112" w:rsidRPr="008D4312">
        <w:rPr>
          <w:rFonts w:ascii="Arial" w:hAnsi="Arial" w:cs="Arial"/>
          <w:i/>
          <w:iCs/>
          <w:color w:val="000000"/>
          <w:sz w:val="20"/>
          <w:szCs w:val="20"/>
          <w:shd w:val="clear" w:color="auto" w:fill="FFFFFF"/>
          <w:lang w:val="en-US"/>
        </w:rPr>
        <w:t xml:space="preserve"> </w:t>
      </w:r>
      <w:r w:rsidR="00167DCB" w:rsidRPr="008D4312">
        <w:rPr>
          <w:rFonts w:ascii="Arial" w:hAnsi="Arial" w:cs="Arial"/>
          <w:i/>
          <w:iCs/>
          <w:color w:val="000000"/>
          <w:sz w:val="20"/>
          <w:szCs w:val="20"/>
          <w:shd w:val="clear" w:color="auto" w:fill="FFFFFF"/>
          <w:lang w:val="en-US"/>
        </w:rPr>
        <w:t>[S16]</w:t>
      </w:r>
    </w:p>
    <w:p w14:paraId="01492BE5" w14:textId="0D103C9D" w:rsidR="003F30AE" w:rsidRDefault="003F30AE" w:rsidP="003F30AE">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lang w:val="en-US"/>
        </w:rPr>
        <w:t>Scalability</w:t>
      </w:r>
    </w:p>
    <w:p w14:paraId="136F0328" w14:textId="7BAF1802" w:rsidR="007E2112" w:rsidRDefault="007E2112"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9933CF">
        <w:rPr>
          <w:rFonts w:ascii="Arial" w:hAnsi="Arial" w:cs="Arial"/>
          <w:color w:val="000000"/>
          <w:sz w:val="20"/>
          <w:szCs w:val="20"/>
          <w:shd w:val="clear" w:color="auto" w:fill="FFFFFF"/>
        </w:rPr>
        <w:t xml:space="preserve">Em um sistema baseado em </w:t>
      </w:r>
      <w:proofErr w:type="spellStart"/>
      <w:r w:rsidR="009933CF">
        <w:rPr>
          <w:rFonts w:ascii="Arial" w:hAnsi="Arial" w:cs="Arial"/>
          <w:color w:val="000000"/>
          <w:sz w:val="20"/>
          <w:szCs w:val="20"/>
          <w:shd w:val="clear" w:color="auto" w:fill="FFFFFF"/>
        </w:rPr>
        <w:t>MSs</w:t>
      </w:r>
      <w:proofErr w:type="spellEnd"/>
      <w:r w:rsidR="009933CF">
        <w:rPr>
          <w:rFonts w:ascii="Arial" w:hAnsi="Arial" w:cs="Arial"/>
          <w:color w:val="000000"/>
          <w:sz w:val="20"/>
          <w:szCs w:val="20"/>
          <w:shd w:val="clear" w:color="auto" w:fill="FFFFFF"/>
        </w:rPr>
        <w:t xml:space="preserve">, </w:t>
      </w:r>
      <w:r w:rsidR="00A23D1D">
        <w:rPr>
          <w:rFonts w:ascii="Arial" w:hAnsi="Arial" w:cs="Arial"/>
          <w:color w:val="000000"/>
          <w:sz w:val="20"/>
          <w:szCs w:val="20"/>
          <w:shd w:val="clear" w:color="auto" w:fill="FFFFFF"/>
        </w:rPr>
        <w:t>é necessário</w:t>
      </w:r>
      <w:r w:rsidR="00B2636B">
        <w:rPr>
          <w:rFonts w:ascii="Arial" w:hAnsi="Arial" w:cs="Arial"/>
          <w:color w:val="000000"/>
          <w:sz w:val="20"/>
          <w:szCs w:val="20"/>
          <w:shd w:val="clear" w:color="auto" w:fill="FFFFFF"/>
        </w:rPr>
        <w:t xml:space="preserve"> persistir </w:t>
      </w:r>
      <w:r w:rsidR="00A23D1D">
        <w:rPr>
          <w:rFonts w:ascii="Arial" w:hAnsi="Arial" w:cs="Arial"/>
          <w:color w:val="000000"/>
          <w:sz w:val="20"/>
          <w:szCs w:val="20"/>
          <w:shd w:val="clear" w:color="auto" w:fill="FFFFFF"/>
        </w:rPr>
        <w:t>estado</w:t>
      </w:r>
      <w:r w:rsidR="00934475">
        <w:rPr>
          <w:rFonts w:ascii="Arial" w:hAnsi="Arial" w:cs="Arial"/>
          <w:color w:val="000000"/>
          <w:sz w:val="20"/>
          <w:szCs w:val="20"/>
          <w:shd w:val="clear" w:color="auto" w:fill="FFFFFF"/>
        </w:rPr>
        <w:t>s</w:t>
      </w:r>
      <w:r w:rsidR="00A23D1D">
        <w:rPr>
          <w:rFonts w:ascii="Arial" w:hAnsi="Arial" w:cs="Arial"/>
          <w:color w:val="000000"/>
          <w:sz w:val="20"/>
          <w:szCs w:val="20"/>
          <w:shd w:val="clear" w:color="auto" w:fill="FFFFFF"/>
        </w:rPr>
        <w:t xml:space="preserve"> para representar as interações anteriores e atuais dos usuários.</w:t>
      </w:r>
    </w:p>
    <w:p w14:paraId="07390575" w14:textId="09504C60" w:rsidR="00934475" w:rsidRDefault="00934475"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representar </w:t>
      </w:r>
      <w:r w:rsidR="004203E1">
        <w:rPr>
          <w:rFonts w:ascii="Arial" w:hAnsi="Arial" w:cs="Arial"/>
          <w:color w:val="000000"/>
          <w:sz w:val="20"/>
          <w:szCs w:val="20"/>
          <w:shd w:val="clear" w:color="auto" w:fill="FFFFFF"/>
        </w:rPr>
        <w:t xml:space="preserve">a persistência de </w:t>
      </w:r>
      <w:r>
        <w:rPr>
          <w:rFonts w:ascii="Arial" w:hAnsi="Arial" w:cs="Arial"/>
          <w:color w:val="000000"/>
          <w:sz w:val="20"/>
          <w:szCs w:val="20"/>
          <w:shd w:val="clear" w:color="auto" w:fill="FFFFFF"/>
        </w:rPr>
        <w:t xml:space="preserve">estados em uma aplicação de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688EB6C5" w14:textId="16AE60A9" w:rsidR="004203E1" w:rsidRDefault="004203E1"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AF53AC">
        <w:rPr>
          <w:rFonts w:ascii="Arial" w:hAnsi="Arial" w:cs="Arial"/>
          <w:color w:val="000000"/>
          <w:sz w:val="20"/>
          <w:szCs w:val="20"/>
          <w:shd w:val="clear" w:color="auto" w:fill="FFFFFF"/>
        </w:rPr>
        <w:t>Persistir os estados em</w:t>
      </w:r>
      <w:r w:rsidR="007E1A0F">
        <w:rPr>
          <w:rFonts w:ascii="Arial" w:hAnsi="Arial" w:cs="Arial"/>
          <w:color w:val="000000"/>
          <w:sz w:val="20"/>
          <w:szCs w:val="20"/>
          <w:shd w:val="clear" w:color="auto" w:fill="FFFFFF"/>
        </w:rPr>
        <w:t xml:space="preserve"> um</w:t>
      </w:r>
      <w:r w:rsidR="00AF53AC">
        <w:rPr>
          <w:rFonts w:ascii="Arial" w:hAnsi="Arial" w:cs="Arial"/>
          <w:color w:val="000000"/>
          <w:sz w:val="20"/>
          <w:szCs w:val="20"/>
          <w:shd w:val="clear" w:color="auto" w:fill="FFFFFF"/>
        </w:rPr>
        <w:t>a área de armazenamento escalável</w:t>
      </w:r>
      <w:r w:rsidR="00213486">
        <w:rPr>
          <w:rFonts w:ascii="Arial" w:hAnsi="Arial" w:cs="Arial"/>
          <w:color w:val="000000"/>
          <w:sz w:val="20"/>
          <w:szCs w:val="20"/>
          <w:shd w:val="clear" w:color="auto" w:fill="FFFFFF"/>
        </w:rPr>
        <w:t>, disponível e compartilhada por qualquer número de aplicações</w:t>
      </w:r>
      <w:r w:rsidR="00DE4465">
        <w:rPr>
          <w:rFonts w:ascii="Arial" w:hAnsi="Arial" w:cs="Arial"/>
          <w:color w:val="000000"/>
          <w:sz w:val="20"/>
          <w:szCs w:val="20"/>
          <w:shd w:val="clear" w:color="auto" w:fill="FFFFFF"/>
        </w:rPr>
        <w:t>.</w:t>
      </w:r>
      <w:r w:rsidR="00694799">
        <w:rPr>
          <w:rFonts w:ascii="Arial" w:hAnsi="Arial" w:cs="Arial"/>
          <w:color w:val="000000"/>
          <w:sz w:val="20"/>
          <w:szCs w:val="20"/>
          <w:shd w:val="clear" w:color="auto" w:fill="FFFFFF"/>
        </w:rPr>
        <w:t xml:space="preserve"> </w:t>
      </w:r>
      <w:r w:rsidR="00DE4465">
        <w:rPr>
          <w:rFonts w:ascii="Arial" w:hAnsi="Arial" w:cs="Arial"/>
          <w:color w:val="000000"/>
          <w:sz w:val="20"/>
          <w:szCs w:val="20"/>
          <w:shd w:val="clear" w:color="auto" w:fill="FFFFFF"/>
        </w:rPr>
        <w:t>P</w:t>
      </w:r>
      <w:r w:rsidR="00694799">
        <w:rPr>
          <w:rFonts w:ascii="Arial" w:hAnsi="Arial" w:cs="Arial"/>
          <w:color w:val="000000"/>
          <w:sz w:val="20"/>
          <w:szCs w:val="20"/>
          <w:shd w:val="clear" w:color="auto" w:fill="FFFFFF"/>
        </w:rPr>
        <w:t>ode-se utilizar</w:t>
      </w:r>
      <w:r w:rsidR="00DE4465">
        <w:rPr>
          <w:rFonts w:ascii="Arial" w:hAnsi="Arial" w:cs="Arial"/>
          <w:color w:val="000000"/>
          <w:sz w:val="20"/>
          <w:szCs w:val="20"/>
          <w:shd w:val="clear" w:color="auto" w:fill="FFFFFF"/>
        </w:rPr>
        <w:t>, por exemplo,</w:t>
      </w:r>
      <w:r w:rsidR="00694799">
        <w:rPr>
          <w:rFonts w:ascii="Arial" w:hAnsi="Arial" w:cs="Arial"/>
          <w:color w:val="000000"/>
          <w:sz w:val="20"/>
          <w:szCs w:val="20"/>
          <w:shd w:val="clear" w:color="auto" w:fill="FFFFFF"/>
        </w:rPr>
        <w:t xml:space="preserve"> bancos</w:t>
      </w:r>
      <w:r w:rsidR="008A3195">
        <w:rPr>
          <w:rFonts w:ascii="Arial" w:hAnsi="Arial" w:cs="Arial"/>
          <w:color w:val="000000"/>
          <w:sz w:val="20"/>
          <w:szCs w:val="20"/>
          <w:shd w:val="clear" w:color="auto" w:fill="FFFFFF"/>
        </w:rPr>
        <w:t xml:space="preserve"> de</w:t>
      </w:r>
      <w:r w:rsidR="00694799">
        <w:rPr>
          <w:rFonts w:ascii="Arial" w:hAnsi="Arial" w:cs="Arial"/>
          <w:color w:val="000000"/>
          <w:sz w:val="20"/>
          <w:szCs w:val="20"/>
          <w:shd w:val="clear" w:color="auto" w:fill="FFFFFF"/>
        </w:rPr>
        <w:t xml:space="preserve"> dados relacionais ou “</w:t>
      </w:r>
      <w:proofErr w:type="spellStart"/>
      <w:r w:rsidR="00747D07">
        <w:rPr>
          <w:rFonts w:ascii="Arial" w:hAnsi="Arial" w:cs="Arial"/>
          <w:color w:val="000000"/>
          <w:sz w:val="20"/>
          <w:szCs w:val="20"/>
          <w:shd w:val="clear" w:color="auto" w:fill="FFFFFF"/>
        </w:rPr>
        <w:t>NoSQL</w:t>
      </w:r>
      <w:proofErr w:type="spellEnd"/>
      <w:r w:rsidR="00747D07">
        <w:rPr>
          <w:rFonts w:ascii="Arial" w:hAnsi="Arial" w:cs="Arial"/>
          <w:color w:val="000000"/>
          <w:sz w:val="20"/>
          <w:szCs w:val="20"/>
          <w:shd w:val="clear" w:color="auto" w:fill="FFFFFF"/>
        </w:rPr>
        <w:t>”</w:t>
      </w:r>
      <w:r w:rsidR="00DE4465">
        <w:rPr>
          <w:rFonts w:ascii="Arial" w:hAnsi="Arial" w:cs="Arial"/>
          <w:color w:val="000000"/>
          <w:sz w:val="20"/>
          <w:szCs w:val="20"/>
          <w:shd w:val="clear" w:color="auto" w:fill="FFFFFF"/>
        </w:rPr>
        <w:t>.</w:t>
      </w:r>
      <w:r w:rsidR="00B13B17">
        <w:rPr>
          <w:rFonts w:ascii="Arial" w:hAnsi="Arial" w:cs="Arial"/>
          <w:color w:val="000000"/>
          <w:sz w:val="20"/>
          <w:szCs w:val="20"/>
          <w:shd w:val="clear" w:color="auto" w:fill="FFFFFF"/>
        </w:rPr>
        <w:t xml:space="preserve"> Os padrões </w:t>
      </w:r>
      <w:proofErr w:type="spellStart"/>
      <w:r w:rsidR="00B13B17">
        <w:rPr>
          <w:rFonts w:ascii="Arial" w:hAnsi="Arial" w:cs="Arial"/>
          <w:i/>
          <w:iCs/>
          <w:color w:val="000000"/>
          <w:sz w:val="20"/>
          <w:szCs w:val="20"/>
          <w:shd w:val="clear" w:color="auto" w:fill="FFFFFF"/>
        </w:rPr>
        <w:t>result</w:t>
      </w:r>
      <w:r w:rsidR="00F9333E">
        <w:rPr>
          <w:rFonts w:ascii="Arial" w:hAnsi="Arial" w:cs="Arial"/>
          <w:i/>
          <w:iCs/>
          <w:color w:val="000000"/>
          <w:sz w:val="20"/>
          <w:szCs w:val="20"/>
          <w:shd w:val="clear" w:color="auto" w:fill="FFFFFF"/>
        </w:rPr>
        <w:t>s</w:t>
      </w:r>
      <w:proofErr w:type="spellEnd"/>
      <w:r w:rsidR="00B13B17">
        <w:rPr>
          <w:rFonts w:ascii="Arial" w:hAnsi="Arial" w:cs="Arial"/>
          <w:i/>
          <w:iCs/>
          <w:color w:val="000000"/>
          <w:sz w:val="20"/>
          <w:szCs w:val="20"/>
          <w:shd w:val="clear" w:color="auto" w:fill="FFFFFF"/>
        </w:rPr>
        <w:t xml:space="preserve"> cache </w:t>
      </w:r>
      <w:r w:rsidR="00B13B17">
        <w:rPr>
          <w:rFonts w:ascii="Arial" w:hAnsi="Arial" w:cs="Arial"/>
          <w:color w:val="000000"/>
          <w:sz w:val="20"/>
          <w:szCs w:val="20"/>
          <w:shd w:val="clear" w:color="auto" w:fill="FFFFFF"/>
        </w:rPr>
        <w:t xml:space="preserve">e </w:t>
      </w:r>
      <w:proofErr w:type="spellStart"/>
      <w:r w:rsidR="00B13B17">
        <w:rPr>
          <w:rFonts w:ascii="Arial" w:hAnsi="Arial" w:cs="Arial"/>
          <w:i/>
          <w:iCs/>
          <w:color w:val="000000"/>
          <w:sz w:val="20"/>
          <w:szCs w:val="20"/>
          <w:shd w:val="clear" w:color="auto" w:fill="FFFFFF"/>
        </w:rPr>
        <w:t>page</w:t>
      </w:r>
      <w:r w:rsidR="00F9333E">
        <w:rPr>
          <w:rFonts w:ascii="Arial" w:hAnsi="Arial" w:cs="Arial"/>
          <w:i/>
          <w:iCs/>
          <w:color w:val="000000"/>
          <w:sz w:val="20"/>
          <w:szCs w:val="20"/>
          <w:shd w:val="clear" w:color="auto" w:fill="FFFFFF"/>
        </w:rPr>
        <w:t>s</w:t>
      </w:r>
      <w:proofErr w:type="spellEnd"/>
      <w:r w:rsidR="00B13B17">
        <w:rPr>
          <w:rFonts w:ascii="Arial" w:hAnsi="Arial" w:cs="Arial"/>
          <w:i/>
          <w:iCs/>
          <w:color w:val="000000"/>
          <w:sz w:val="20"/>
          <w:szCs w:val="20"/>
          <w:shd w:val="clear" w:color="auto" w:fill="FFFFFF"/>
        </w:rPr>
        <w:t xml:space="preserve"> cache</w:t>
      </w:r>
      <w:r w:rsidR="00B13B17">
        <w:rPr>
          <w:rFonts w:ascii="Arial" w:hAnsi="Arial" w:cs="Arial"/>
          <w:color w:val="000000"/>
          <w:sz w:val="20"/>
          <w:szCs w:val="20"/>
          <w:shd w:val="clear" w:color="auto" w:fill="FFFFFF"/>
        </w:rPr>
        <w:t xml:space="preserve"> geralmente utilizam o padrão </w:t>
      </w:r>
      <w:proofErr w:type="spellStart"/>
      <w:r w:rsidR="00B13B17" w:rsidRPr="00B13B17">
        <w:rPr>
          <w:rFonts w:ascii="Arial" w:hAnsi="Arial" w:cs="Arial"/>
          <w:i/>
          <w:iCs/>
          <w:color w:val="000000"/>
          <w:sz w:val="20"/>
          <w:szCs w:val="20"/>
          <w:shd w:val="clear" w:color="auto" w:fill="FFFFFF"/>
        </w:rPr>
        <w:t>Scalable</w:t>
      </w:r>
      <w:proofErr w:type="spellEnd"/>
      <w:r w:rsidR="00B13B17" w:rsidRPr="00B13B17">
        <w:rPr>
          <w:rFonts w:ascii="Arial" w:hAnsi="Arial" w:cs="Arial"/>
          <w:i/>
          <w:iCs/>
          <w:color w:val="000000"/>
          <w:sz w:val="20"/>
          <w:szCs w:val="20"/>
          <w:shd w:val="clear" w:color="auto" w:fill="FFFFFF"/>
        </w:rPr>
        <w:t xml:space="preserve"> store</w:t>
      </w:r>
      <w:r w:rsidR="00B13B17">
        <w:rPr>
          <w:rFonts w:ascii="Arial" w:hAnsi="Arial" w:cs="Arial"/>
          <w:color w:val="000000"/>
          <w:sz w:val="20"/>
          <w:szCs w:val="20"/>
          <w:shd w:val="clear" w:color="auto" w:fill="FFFFFF"/>
        </w:rPr>
        <w:t>.</w:t>
      </w:r>
    </w:p>
    <w:p w14:paraId="4910BDF9" w14:textId="6005F8EE" w:rsidR="00B13B17" w:rsidRDefault="00B13B17"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E17B52">
        <w:rPr>
          <w:rFonts w:ascii="Arial" w:hAnsi="Arial" w:cs="Arial"/>
          <w:color w:val="000000"/>
          <w:sz w:val="20"/>
          <w:szCs w:val="20"/>
          <w:shd w:val="clear" w:color="auto" w:fill="FFFFFF"/>
        </w:rPr>
        <w:t>Permite a escala</w:t>
      </w:r>
      <w:r w:rsidR="00E93186">
        <w:rPr>
          <w:rFonts w:ascii="Arial" w:hAnsi="Arial" w:cs="Arial"/>
          <w:color w:val="000000"/>
          <w:sz w:val="20"/>
          <w:szCs w:val="20"/>
          <w:shd w:val="clear" w:color="auto" w:fill="FFFFFF"/>
        </w:rPr>
        <w:t>bilidade da área de armazenamento compartilhada, des</w:t>
      </w:r>
      <w:r w:rsidR="00A17A1F">
        <w:rPr>
          <w:rFonts w:ascii="Arial" w:hAnsi="Arial" w:cs="Arial"/>
          <w:color w:val="000000"/>
          <w:sz w:val="20"/>
          <w:szCs w:val="20"/>
          <w:shd w:val="clear" w:color="auto" w:fill="FFFFFF"/>
        </w:rPr>
        <w:t>ta</w:t>
      </w:r>
      <w:r w:rsidR="00E93186">
        <w:rPr>
          <w:rFonts w:ascii="Arial" w:hAnsi="Arial" w:cs="Arial"/>
          <w:color w:val="000000"/>
          <w:sz w:val="20"/>
          <w:szCs w:val="20"/>
          <w:shd w:val="clear" w:color="auto" w:fill="FFFFFF"/>
        </w:rPr>
        <w:t xml:space="preserve"> forma aumentando a disponibilidade do</w:t>
      </w:r>
      <w:r w:rsidR="00A17A1F">
        <w:rPr>
          <w:rFonts w:ascii="Arial" w:hAnsi="Arial" w:cs="Arial"/>
          <w:color w:val="000000"/>
          <w:sz w:val="20"/>
          <w:szCs w:val="20"/>
          <w:shd w:val="clear" w:color="auto" w:fill="FFFFFF"/>
        </w:rPr>
        <w:t>s serviços.</w:t>
      </w:r>
    </w:p>
    <w:tbl>
      <w:tblPr>
        <w:tblStyle w:val="Tabelacomgrade"/>
        <w:tblW w:w="0" w:type="auto"/>
        <w:tblLook w:val="04A0" w:firstRow="1" w:lastRow="0" w:firstColumn="1" w:lastColumn="0" w:noHBand="0" w:noVBand="1"/>
      </w:tblPr>
      <w:tblGrid>
        <w:gridCol w:w="2951"/>
        <w:gridCol w:w="1842"/>
      </w:tblGrid>
      <w:tr w:rsidR="00A17A1F" w14:paraId="3B16C81D" w14:textId="77777777" w:rsidTr="00D70514">
        <w:tc>
          <w:tcPr>
            <w:tcW w:w="2951" w:type="dxa"/>
          </w:tcPr>
          <w:p w14:paraId="7B638C2F" w14:textId="77777777" w:rsidR="00A17A1F" w:rsidRDefault="00A17A1F" w:rsidP="00D70514">
            <w:pPr>
              <w:rPr>
                <w:rFonts w:ascii="Arial" w:hAnsi="Arial" w:cs="Arial"/>
                <w:sz w:val="20"/>
                <w:szCs w:val="20"/>
              </w:rPr>
            </w:pPr>
            <w:r>
              <w:rPr>
                <w:rFonts w:ascii="Arial" w:hAnsi="Arial" w:cs="Arial"/>
                <w:sz w:val="20"/>
                <w:szCs w:val="20"/>
              </w:rPr>
              <w:t>RNF impactado</w:t>
            </w:r>
          </w:p>
        </w:tc>
        <w:tc>
          <w:tcPr>
            <w:tcW w:w="1842" w:type="dxa"/>
          </w:tcPr>
          <w:p w14:paraId="3505D059" w14:textId="77777777" w:rsidR="00A17A1F" w:rsidRDefault="00A17A1F" w:rsidP="00D70514">
            <w:pPr>
              <w:rPr>
                <w:rFonts w:ascii="Arial" w:hAnsi="Arial" w:cs="Arial"/>
                <w:sz w:val="20"/>
                <w:szCs w:val="20"/>
              </w:rPr>
            </w:pPr>
            <w:r>
              <w:rPr>
                <w:rFonts w:ascii="Arial" w:hAnsi="Arial" w:cs="Arial"/>
                <w:sz w:val="20"/>
                <w:szCs w:val="20"/>
              </w:rPr>
              <w:t>Nível de impacto</w:t>
            </w:r>
          </w:p>
        </w:tc>
      </w:tr>
      <w:tr w:rsidR="00A17A1F" w14:paraId="159E9208" w14:textId="77777777" w:rsidTr="00D70514">
        <w:tc>
          <w:tcPr>
            <w:tcW w:w="2951" w:type="dxa"/>
          </w:tcPr>
          <w:p w14:paraId="7407DBF2" w14:textId="12693BCE" w:rsidR="00A17A1F" w:rsidRPr="00E113AD" w:rsidRDefault="0035788B"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w:t>
            </w:r>
            <w:r w:rsidR="00A17A1F" w:rsidRPr="00E113AD">
              <w:rPr>
                <w:rFonts w:ascii="Arial" w:hAnsi="Arial" w:cs="Arial"/>
                <w:color w:val="000000"/>
                <w:sz w:val="20"/>
                <w:szCs w:val="20"/>
                <w:shd w:val="clear" w:color="auto" w:fill="FFFFFF"/>
                <w:lang w:val="en-US"/>
              </w:rPr>
              <w:t xml:space="preserve"> \cite{S1}</w:t>
            </w:r>
          </w:p>
        </w:tc>
        <w:tc>
          <w:tcPr>
            <w:tcW w:w="1842" w:type="dxa"/>
          </w:tcPr>
          <w:p w14:paraId="6C8DC3D4" w14:textId="77777777" w:rsidR="00A17A1F" w:rsidRDefault="00A17A1F" w:rsidP="00D70514">
            <w:pPr>
              <w:rPr>
                <w:rFonts w:ascii="Arial" w:hAnsi="Arial" w:cs="Arial"/>
                <w:sz w:val="20"/>
                <w:szCs w:val="20"/>
              </w:rPr>
            </w:pPr>
            <w:r>
              <w:rPr>
                <w:rFonts w:ascii="Arial" w:hAnsi="Arial" w:cs="Arial"/>
                <w:sz w:val="20"/>
                <w:szCs w:val="20"/>
              </w:rPr>
              <w:t>++</w:t>
            </w:r>
          </w:p>
        </w:tc>
      </w:tr>
      <w:tr w:rsidR="0035788B" w14:paraId="4BE7E682" w14:textId="77777777" w:rsidTr="00D70514">
        <w:tc>
          <w:tcPr>
            <w:tcW w:w="2951" w:type="dxa"/>
          </w:tcPr>
          <w:p w14:paraId="5A730418" w14:textId="5D93E7D7" w:rsidR="0035788B" w:rsidRDefault="0035788B"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 \cite{S1}</w:t>
            </w:r>
          </w:p>
        </w:tc>
        <w:tc>
          <w:tcPr>
            <w:tcW w:w="1842" w:type="dxa"/>
          </w:tcPr>
          <w:p w14:paraId="0970EAAF" w14:textId="32A9F495" w:rsidR="0035788B" w:rsidRDefault="0035788B" w:rsidP="00D70514">
            <w:pPr>
              <w:rPr>
                <w:rFonts w:ascii="Arial" w:hAnsi="Arial" w:cs="Arial"/>
                <w:sz w:val="20"/>
                <w:szCs w:val="20"/>
              </w:rPr>
            </w:pPr>
            <w:r>
              <w:rPr>
                <w:rFonts w:ascii="Arial" w:hAnsi="Arial" w:cs="Arial"/>
                <w:sz w:val="20"/>
                <w:szCs w:val="20"/>
              </w:rPr>
              <w:t>++</w:t>
            </w:r>
          </w:p>
        </w:tc>
      </w:tr>
    </w:tbl>
    <w:p w14:paraId="602BA571" w14:textId="77777777" w:rsidR="00A17A1F" w:rsidRPr="00B13B17" w:rsidRDefault="00A17A1F" w:rsidP="005B2F8F">
      <w:pPr>
        <w:rPr>
          <w:rFonts w:ascii="Arial" w:hAnsi="Arial" w:cs="Arial"/>
          <w:color w:val="000000"/>
          <w:sz w:val="20"/>
          <w:szCs w:val="20"/>
          <w:shd w:val="clear" w:color="auto" w:fill="FFFFFF"/>
        </w:rPr>
      </w:pPr>
    </w:p>
    <w:p w14:paraId="206354A3" w14:textId="1253046A" w:rsidR="00213486" w:rsidRDefault="00EF6FB9"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BF4A35" w:rsidRPr="008F6638">
        <w:rPr>
          <w:rFonts w:ascii="Arial" w:hAnsi="Arial" w:cs="Arial"/>
          <w:i/>
          <w:iCs/>
          <w:color w:val="000000"/>
          <w:sz w:val="20"/>
          <w:szCs w:val="20"/>
          <w:shd w:val="clear" w:color="auto" w:fill="FFFFFF"/>
        </w:rPr>
        <w:t xml:space="preserve">Edge </w:t>
      </w:r>
      <w:proofErr w:type="gramStart"/>
      <w:r w:rsidR="00BF4A35" w:rsidRPr="008F6638">
        <w:rPr>
          <w:rFonts w:ascii="Arial" w:hAnsi="Arial" w:cs="Arial"/>
          <w:i/>
          <w:iCs/>
          <w:color w:val="000000"/>
          <w:sz w:val="20"/>
          <w:szCs w:val="20"/>
          <w:shd w:val="clear" w:color="auto" w:fill="FFFFFF"/>
        </w:rPr>
        <w:t>server</w:t>
      </w:r>
      <w:proofErr w:type="gramEnd"/>
      <w:r w:rsidR="008F6638" w:rsidRPr="008F6638">
        <w:rPr>
          <w:rFonts w:ascii="Arial" w:hAnsi="Arial" w:cs="Arial"/>
          <w:i/>
          <w:iCs/>
          <w:color w:val="000000"/>
          <w:sz w:val="20"/>
          <w:szCs w:val="20"/>
          <w:shd w:val="clear" w:color="auto" w:fill="FFFFFF"/>
        </w:rPr>
        <w:t xml:space="preserve"> </w:t>
      </w:r>
      <w:r w:rsidR="00ED2440">
        <w:rPr>
          <w:rFonts w:ascii="Arial" w:hAnsi="Arial" w:cs="Arial"/>
          <w:i/>
          <w:iCs/>
          <w:color w:val="000000"/>
          <w:sz w:val="20"/>
          <w:szCs w:val="20"/>
          <w:shd w:val="clear" w:color="auto" w:fill="FFFFFF"/>
        </w:rPr>
        <w:t>[S30]</w:t>
      </w:r>
    </w:p>
    <w:p w14:paraId="5D369162" w14:textId="380B5C98" w:rsidR="0087610B" w:rsidRDefault="0087610B"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lang w:val="en-US"/>
        </w:rPr>
        <w:t>Evolvability</w:t>
      </w:r>
    </w:p>
    <w:p w14:paraId="6DB2F77F" w14:textId="6F795F1A" w:rsidR="008F6638" w:rsidRDefault="00E14318"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1C2C46">
        <w:rPr>
          <w:rFonts w:ascii="Arial" w:hAnsi="Arial" w:cs="Arial"/>
          <w:color w:val="000000"/>
          <w:sz w:val="20"/>
          <w:szCs w:val="20"/>
          <w:shd w:val="clear" w:color="auto" w:fill="FFFFFF"/>
        </w:rPr>
        <w:t xml:space="preserve">Um sistema </w:t>
      </w:r>
      <w:r w:rsidR="002B4A5F">
        <w:rPr>
          <w:rFonts w:ascii="Arial" w:hAnsi="Arial" w:cs="Arial"/>
          <w:color w:val="000000"/>
          <w:sz w:val="20"/>
          <w:szCs w:val="20"/>
          <w:shd w:val="clear" w:color="auto" w:fill="FFFFFF"/>
        </w:rPr>
        <w:t xml:space="preserve">legado foi decomposto em </w:t>
      </w:r>
      <w:proofErr w:type="spellStart"/>
      <w:r w:rsidR="002B4A5F">
        <w:rPr>
          <w:rFonts w:ascii="Arial" w:hAnsi="Arial" w:cs="Arial"/>
          <w:color w:val="000000"/>
          <w:sz w:val="20"/>
          <w:szCs w:val="20"/>
          <w:shd w:val="clear" w:color="auto" w:fill="FFFFFF"/>
        </w:rPr>
        <w:t>MSs</w:t>
      </w:r>
      <w:proofErr w:type="spellEnd"/>
      <w:r w:rsidR="002B4A5F">
        <w:rPr>
          <w:rFonts w:ascii="Arial" w:hAnsi="Arial" w:cs="Arial"/>
          <w:color w:val="000000"/>
          <w:sz w:val="20"/>
          <w:szCs w:val="20"/>
          <w:shd w:val="clear" w:color="auto" w:fill="FFFFFF"/>
        </w:rPr>
        <w:t>.</w:t>
      </w:r>
    </w:p>
    <w:p w14:paraId="1E4259BD" w14:textId="5ACD3B4D" w:rsidR="002B4A5F" w:rsidRDefault="002B4A5F"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390802">
        <w:rPr>
          <w:rFonts w:ascii="Arial" w:hAnsi="Arial" w:cs="Arial"/>
          <w:color w:val="000000"/>
          <w:sz w:val="20"/>
          <w:szCs w:val="20"/>
          <w:shd w:val="clear" w:color="auto" w:fill="FFFFFF"/>
        </w:rPr>
        <w:t xml:space="preserve">esconder </w:t>
      </w:r>
      <w:r w:rsidR="000D50AC">
        <w:rPr>
          <w:rFonts w:ascii="Arial" w:hAnsi="Arial" w:cs="Arial"/>
          <w:color w:val="000000"/>
          <w:sz w:val="20"/>
          <w:szCs w:val="20"/>
          <w:shd w:val="clear" w:color="auto" w:fill="FFFFFF"/>
        </w:rPr>
        <w:t xml:space="preserve">dos </w:t>
      </w:r>
      <w:r w:rsidR="000D44B4">
        <w:rPr>
          <w:rFonts w:ascii="Arial" w:hAnsi="Arial" w:cs="Arial"/>
          <w:color w:val="000000"/>
          <w:sz w:val="20"/>
          <w:szCs w:val="20"/>
          <w:shd w:val="clear" w:color="auto" w:fill="FFFFFF"/>
        </w:rPr>
        <w:t xml:space="preserve">sistemas </w:t>
      </w:r>
      <w:r w:rsidR="000D50AC">
        <w:rPr>
          <w:rFonts w:ascii="Arial" w:hAnsi="Arial" w:cs="Arial"/>
          <w:color w:val="000000"/>
          <w:sz w:val="20"/>
          <w:szCs w:val="20"/>
          <w:shd w:val="clear" w:color="auto" w:fill="FFFFFF"/>
        </w:rPr>
        <w:t xml:space="preserve">clientes a complexidade da estrutura interna dos </w:t>
      </w:r>
      <w:proofErr w:type="spellStart"/>
      <w:r w:rsidR="000D50AC">
        <w:rPr>
          <w:rFonts w:ascii="Arial" w:hAnsi="Arial" w:cs="Arial"/>
          <w:color w:val="000000"/>
          <w:sz w:val="20"/>
          <w:szCs w:val="20"/>
          <w:shd w:val="clear" w:color="auto" w:fill="FFFFFF"/>
        </w:rPr>
        <w:t>MSs</w:t>
      </w:r>
      <w:proofErr w:type="spellEnd"/>
      <w:r w:rsidR="000D50AC">
        <w:rPr>
          <w:rFonts w:ascii="Arial" w:hAnsi="Arial" w:cs="Arial"/>
          <w:color w:val="000000"/>
          <w:sz w:val="20"/>
          <w:szCs w:val="20"/>
          <w:shd w:val="clear" w:color="auto" w:fill="FFFFFF"/>
        </w:rPr>
        <w:t>?</w:t>
      </w:r>
      <w:r w:rsidR="00F336CB">
        <w:rPr>
          <w:rFonts w:ascii="Arial" w:hAnsi="Arial" w:cs="Arial"/>
          <w:color w:val="000000"/>
          <w:sz w:val="20"/>
          <w:szCs w:val="20"/>
          <w:shd w:val="clear" w:color="auto" w:fill="FFFFFF"/>
        </w:rPr>
        <w:t xml:space="preserve"> Como o status e uso dos serviços pode ser monitorado?</w:t>
      </w:r>
    </w:p>
    <w:p w14:paraId="3EB97DEE" w14:textId="44C4440B" w:rsidR="00F336CB" w:rsidRDefault="00F336CB"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Através da inclusão de uma </w:t>
      </w:r>
      <w:r w:rsidR="009203D7">
        <w:rPr>
          <w:rFonts w:ascii="Arial" w:hAnsi="Arial" w:cs="Arial"/>
          <w:color w:val="000000"/>
          <w:sz w:val="20"/>
          <w:szCs w:val="20"/>
          <w:shd w:val="clear" w:color="auto" w:fill="FFFFFF"/>
        </w:rPr>
        <w:t xml:space="preserve">nova </w:t>
      </w:r>
      <w:r>
        <w:rPr>
          <w:rFonts w:ascii="Arial" w:hAnsi="Arial" w:cs="Arial"/>
          <w:color w:val="000000"/>
          <w:sz w:val="20"/>
          <w:szCs w:val="20"/>
          <w:shd w:val="clear" w:color="auto" w:fill="FFFFFF"/>
        </w:rPr>
        <w:t>camada</w:t>
      </w:r>
      <w:r w:rsidR="009203D7">
        <w:rPr>
          <w:rFonts w:ascii="Arial" w:hAnsi="Arial" w:cs="Arial"/>
          <w:color w:val="000000"/>
          <w:sz w:val="20"/>
          <w:szCs w:val="20"/>
          <w:shd w:val="clear" w:color="auto" w:fill="FFFFFF"/>
        </w:rPr>
        <w:t xml:space="preserve"> ao sistema, atuando como uma porta de entrada para os serviços. Esta cam</w:t>
      </w:r>
      <w:r w:rsidR="00F52A51">
        <w:rPr>
          <w:rFonts w:ascii="Arial" w:hAnsi="Arial" w:cs="Arial"/>
          <w:color w:val="000000"/>
          <w:sz w:val="20"/>
          <w:szCs w:val="20"/>
          <w:shd w:val="clear" w:color="auto" w:fill="FFFFFF"/>
        </w:rPr>
        <w:t xml:space="preserve">ada é responsável por fazer um roteamento dinâmico das requisições recebidas aos </w:t>
      </w:r>
      <w:proofErr w:type="spellStart"/>
      <w:r w:rsidR="00F52A51">
        <w:rPr>
          <w:rFonts w:ascii="Arial" w:hAnsi="Arial" w:cs="Arial"/>
          <w:color w:val="000000"/>
          <w:sz w:val="20"/>
          <w:szCs w:val="20"/>
          <w:shd w:val="clear" w:color="auto" w:fill="FFFFFF"/>
        </w:rPr>
        <w:t>MSs</w:t>
      </w:r>
      <w:proofErr w:type="spellEnd"/>
      <w:r w:rsidR="00F52A51">
        <w:rPr>
          <w:rFonts w:ascii="Arial" w:hAnsi="Arial" w:cs="Arial"/>
          <w:color w:val="000000"/>
          <w:sz w:val="20"/>
          <w:szCs w:val="20"/>
          <w:shd w:val="clear" w:color="auto" w:fill="FFFFFF"/>
        </w:rPr>
        <w:t xml:space="preserve"> disponíveis</w:t>
      </w:r>
      <w:r w:rsidR="000D44B4">
        <w:rPr>
          <w:rFonts w:ascii="Arial" w:hAnsi="Arial" w:cs="Arial"/>
          <w:color w:val="000000"/>
          <w:sz w:val="20"/>
          <w:szCs w:val="20"/>
          <w:shd w:val="clear" w:color="auto" w:fill="FFFFFF"/>
        </w:rPr>
        <w:t xml:space="preserve">. Dessa forma, </w:t>
      </w:r>
      <w:r w:rsidR="00873231">
        <w:rPr>
          <w:rFonts w:ascii="Arial" w:hAnsi="Arial" w:cs="Arial"/>
          <w:color w:val="000000"/>
          <w:sz w:val="20"/>
          <w:szCs w:val="20"/>
          <w:shd w:val="clear" w:color="auto" w:fill="FFFFFF"/>
        </w:rPr>
        <w:t xml:space="preserve">mudanças internas na estrutura dos serviços não afetam </w:t>
      </w:r>
      <w:r w:rsidR="00B06EEA">
        <w:rPr>
          <w:rFonts w:ascii="Arial" w:hAnsi="Arial" w:cs="Arial"/>
          <w:color w:val="000000"/>
          <w:sz w:val="20"/>
          <w:szCs w:val="20"/>
          <w:shd w:val="clear" w:color="auto" w:fill="FFFFFF"/>
        </w:rPr>
        <w:t>os clientes, sendo possível também interceptar e monitorar todo o tráfego.</w:t>
      </w:r>
      <w:r w:rsidR="001F083A">
        <w:rPr>
          <w:rFonts w:ascii="Arial" w:hAnsi="Arial" w:cs="Arial"/>
          <w:color w:val="000000"/>
          <w:sz w:val="20"/>
          <w:szCs w:val="20"/>
          <w:shd w:val="clear" w:color="auto" w:fill="FFFFFF"/>
        </w:rPr>
        <w:t xml:space="preserve"> Para evitar que </w:t>
      </w:r>
      <w:r w:rsidR="001D3513">
        <w:rPr>
          <w:rFonts w:ascii="Arial" w:hAnsi="Arial" w:cs="Arial"/>
          <w:color w:val="000000"/>
          <w:sz w:val="20"/>
          <w:szCs w:val="20"/>
          <w:shd w:val="clear" w:color="auto" w:fill="FFFFFF"/>
        </w:rPr>
        <w:t xml:space="preserve">a nova camada seja um ponto único de falha, deve ser </w:t>
      </w:r>
      <w:r w:rsidR="001A03EB">
        <w:rPr>
          <w:rFonts w:ascii="Arial" w:hAnsi="Arial" w:cs="Arial"/>
          <w:color w:val="000000"/>
          <w:sz w:val="20"/>
          <w:szCs w:val="20"/>
          <w:shd w:val="clear" w:color="auto" w:fill="FFFFFF"/>
        </w:rPr>
        <w:t xml:space="preserve">utilizado mecanismos de </w:t>
      </w:r>
      <w:r w:rsidR="001D3513">
        <w:rPr>
          <w:rFonts w:ascii="Arial" w:hAnsi="Arial" w:cs="Arial"/>
          <w:color w:val="000000"/>
          <w:sz w:val="20"/>
          <w:szCs w:val="20"/>
          <w:shd w:val="clear" w:color="auto" w:fill="FFFFFF"/>
        </w:rPr>
        <w:t>balanceamento de carga.</w:t>
      </w:r>
    </w:p>
    <w:p w14:paraId="35EC00B4" w14:textId="0168AF50" w:rsidR="001F083A" w:rsidRDefault="00046B5A"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722A24">
        <w:rPr>
          <w:rFonts w:ascii="Arial" w:hAnsi="Arial" w:cs="Arial"/>
          <w:color w:val="000000"/>
          <w:sz w:val="20"/>
          <w:szCs w:val="20"/>
          <w:shd w:val="clear" w:color="auto" w:fill="FFFFFF"/>
        </w:rPr>
        <w:t xml:space="preserve">Permite </w:t>
      </w:r>
      <w:r w:rsidR="00B60DF7">
        <w:rPr>
          <w:rFonts w:ascii="Arial" w:hAnsi="Arial" w:cs="Arial"/>
          <w:color w:val="000000"/>
          <w:sz w:val="20"/>
          <w:szCs w:val="20"/>
          <w:shd w:val="clear" w:color="auto" w:fill="FFFFFF"/>
        </w:rPr>
        <w:t>que a estrutura dos serviços seja alterada sem causar tanto impacto nos clientes</w:t>
      </w:r>
      <w:r w:rsidR="00156A31">
        <w:rPr>
          <w:rFonts w:ascii="Arial" w:hAnsi="Arial" w:cs="Arial"/>
          <w:color w:val="000000"/>
          <w:sz w:val="20"/>
          <w:szCs w:val="20"/>
          <w:shd w:val="clear" w:color="auto" w:fill="FFFFFF"/>
        </w:rPr>
        <w:t>.</w:t>
      </w:r>
      <w:r w:rsidR="003438B8">
        <w:rPr>
          <w:rFonts w:ascii="Arial" w:hAnsi="Arial" w:cs="Arial"/>
          <w:color w:val="000000"/>
          <w:sz w:val="20"/>
          <w:szCs w:val="20"/>
          <w:shd w:val="clear" w:color="auto" w:fill="FFFFFF"/>
        </w:rPr>
        <w:t xml:space="preserve"> </w:t>
      </w:r>
      <w:r w:rsidR="00FB55FF">
        <w:rPr>
          <w:rFonts w:ascii="Arial" w:hAnsi="Arial" w:cs="Arial"/>
          <w:color w:val="000000"/>
          <w:sz w:val="20"/>
          <w:szCs w:val="20"/>
          <w:shd w:val="clear" w:color="auto" w:fill="FFFFFF"/>
        </w:rPr>
        <w:t xml:space="preserve">Por ser um ponto único de entrada, facilita a </w:t>
      </w:r>
      <w:proofErr w:type="spellStart"/>
      <w:r w:rsidR="00FB55FF">
        <w:rPr>
          <w:rFonts w:ascii="Arial" w:hAnsi="Arial" w:cs="Arial"/>
          <w:color w:val="000000"/>
          <w:sz w:val="20"/>
          <w:szCs w:val="20"/>
          <w:shd w:val="clear" w:color="auto" w:fill="FFFFFF"/>
        </w:rPr>
        <w:t>monitorabilidade</w:t>
      </w:r>
      <w:proofErr w:type="spellEnd"/>
      <w:r w:rsidR="00FB55FF">
        <w:rPr>
          <w:rFonts w:ascii="Arial" w:hAnsi="Arial" w:cs="Arial"/>
          <w:color w:val="000000"/>
          <w:sz w:val="20"/>
          <w:szCs w:val="20"/>
          <w:shd w:val="clear" w:color="auto" w:fill="FFFFFF"/>
        </w:rPr>
        <w:t xml:space="preserve"> dos </w:t>
      </w:r>
      <w:proofErr w:type="spellStart"/>
      <w:r w:rsidR="00FB55FF">
        <w:rPr>
          <w:rFonts w:ascii="Arial" w:hAnsi="Arial" w:cs="Arial"/>
          <w:color w:val="000000"/>
          <w:sz w:val="20"/>
          <w:szCs w:val="20"/>
          <w:shd w:val="clear" w:color="auto" w:fill="FFFFFF"/>
        </w:rPr>
        <w:t>MSs</w:t>
      </w:r>
      <w:proofErr w:type="spellEnd"/>
      <w:r w:rsidR="001F083A">
        <w:rPr>
          <w:rFonts w:ascii="Arial" w:hAnsi="Arial" w:cs="Arial"/>
          <w:color w:val="000000"/>
          <w:sz w:val="20"/>
          <w:szCs w:val="20"/>
          <w:shd w:val="clear" w:color="auto" w:fill="FFFFFF"/>
        </w:rPr>
        <w:t xml:space="preserve">. </w:t>
      </w:r>
    </w:p>
    <w:tbl>
      <w:tblPr>
        <w:tblStyle w:val="Tabelacomgrade"/>
        <w:tblW w:w="0" w:type="auto"/>
        <w:tblLook w:val="04A0" w:firstRow="1" w:lastRow="0" w:firstColumn="1" w:lastColumn="0" w:noHBand="0" w:noVBand="1"/>
      </w:tblPr>
      <w:tblGrid>
        <w:gridCol w:w="2951"/>
        <w:gridCol w:w="1842"/>
      </w:tblGrid>
      <w:tr w:rsidR="00CE49D6" w14:paraId="1B9FDE55" w14:textId="77777777" w:rsidTr="00D70514">
        <w:tc>
          <w:tcPr>
            <w:tcW w:w="2951" w:type="dxa"/>
          </w:tcPr>
          <w:p w14:paraId="13C5E97D" w14:textId="77777777" w:rsidR="00CE49D6" w:rsidRDefault="00CE49D6" w:rsidP="00D70514">
            <w:pPr>
              <w:rPr>
                <w:rFonts w:ascii="Arial" w:hAnsi="Arial" w:cs="Arial"/>
                <w:sz w:val="20"/>
                <w:szCs w:val="20"/>
              </w:rPr>
            </w:pPr>
            <w:r>
              <w:rPr>
                <w:rFonts w:ascii="Arial" w:hAnsi="Arial" w:cs="Arial"/>
                <w:sz w:val="20"/>
                <w:szCs w:val="20"/>
              </w:rPr>
              <w:t>RNF impactado</w:t>
            </w:r>
          </w:p>
        </w:tc>
        <w:tc>
          <w:tcPr>
            <w:tcW w:w="1842" w:type="dxa"/>
          </w:tcPr>
          <w:p w14:paraId="2A9B1C78" w14:textId="77777777" w:rsidR="00CE49D6" w:rsidRDefault="00CE49D6" w:rsidP="00D70514">
            <w:pPr>
              <w:rPr>
                <w:rFonts w:ascii="Arial" w:hAnsi="Arial" w:cs="Arial"/>
                <w:sz w:val="20"/>
                <w:szCs w:val="20"/>
              </w:rPr>
            </w:pPr>
            <w:r>
              <w:rPr>
                <w:rFonts w:ascii="Arial" w:hAnsi="Arial" w:cs="Arial"/>
                <w:sz w:val="20"/>
                <w:szCs w:val="20"/>
              </w:rPr>
              <w:t>Nível de impacto</w:t>
            </w:r>
          </w:p>
        </w:tc>
      </w:tr>
      <w:tr w:rsidR="00CE49D6" w14:paraId="7AC033CE" w14:textId="77777777" w:rsidTr="00D70514">
        <w:tc>
          <w:tcPr>
            <w:tcW w:w="2951" w:type="dxa"/>
          </w:tcPr>
          <w:p w14:paraId="5F211D95" w14:textId="4D60620F" w:rsidR="00CE49D6" w:rsidRPr="00E113AD" w:rsidRDefault="008835FD"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Evolvability</w:t>
            </w:r>
            <w:r w:rsidR="00CE49D6" w:rsidRPr="00E113AD">
              <w:rPr>
                <w:rFonts w:ascii="Arial" w:hAnsi="Arial" w:cs="Arial"/>
                <w:color w:val="000000"/>
                <w:sz w:val="20"/>
                <w:szCs w:val="20"/>
                <w:shd w:val="clear" w:color="auto" w:fill="FFFFFF"/>
                <w:lang w:val="en-US"/>
              </w:rPr>
              <w:t xml:space="preserve"> \</w:t>
            </w:r>
            <w:proofErr w:type="gramStart"/>
            <w:r w:rsidR="00CE49D6" w:rsidRPr="00E113AD">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23</w:t>
            </w:r>
            <w:r w:rsidR="00CE49D6" w:rsidRPr="00E113AD">
              <w:rPr>
                <w:rFonts w:ascii="Arial" w:hAnsi="Arial" w:cs="Arial"/>
                <w:color w:val="000000"/>
                <w:sz w:val="20"/>
                <w:szCs w:val="20"/>
                <w:shd w:val="clear" w:color="auto" w:fill="FFFFFF"/>
                <w:lang w:val="en-US"/>
              </w:rPr>
              <w:t>}</w:t>
            </w:r>
          </w:p>
        </w:tc>
        <w:tc>
          <w:tcPr>
            <w:tcW w:w="1842" w:type="dxa"/>
          </w:tcPr>
          <w:p w14:paraId="1478D641" w14:textId="77777777" w:rsidR="00CE49D6" w:rsidRDefault="00CE49D6" w:rsidP="00D70514">
            <w:pPr>
              <w:rPr>
                <w:rFonts w:ascii="Arial" w:hAnsi="Arial" w:cs="Arial"/>
                <w:sz w:val="20"/>
                <w:szCs w:val="20"/>
              </w:rPr>
            </w:pPr>
            <w:r>
              <w:rPr>
                <w:rFonts w:ascii="Arial" w:hAnsi="Arial" w:cs="Arial"/>
                <w:sz w:val="20"/>
                <w:szCs w:val="20"/>
              </w:rPr>
              <w:t>++</w:t>
            </w:r>
          </w:p>
        </w:tc>
      </w:tr>
      <w:tr w:rsidR="00CE49D6" w14:paraId="1477BBB3" w14:textId="77777777" w:rsidTr="00D70514">
        <w:tc>
          <w:tcPr>
            <w:tcW w:w="2951" w:type="dxa"/>
          </w:tcPr>
          <w:p w14:paraId="3A906EE1" w14:textId="05E104AE" w:rsidR="00CE49D6" w:rsidRDefault="0069611A" w:rsidP="00D70514">
            <w:pPr>
              <w:rPr>
                <w:rFonts w:ascii="Arial" w:hAnsi="Arial" w:cs="Arial"/>
                <w:color w:val="000000"/>
                <w:sz w:val="20"/>
                <w:szCs w:val="20"/>
                <w:shd w:val="clear" w:color="auto" w:fill="FFFFFF"/>
                <w:lang w:val="en-US"/>
              </w:rPr>
            </w:pPr>
            <w:r w:rsidRPr="0069611A">
              <w:rPr>
                <w:rFonts w:ascii="Arial" w:hAnsi="Arial" w:cs="Arial"/>
                <w:color w:val="000000"/>
                <w:sz w:val="20"/>
                <w:szCs w:val="20"/>
                <w:shd w:val="clear" w:color="auto" w:fill="FFFFFF"/>
                <w:lang w:val="en-US"/>
              </w:rPr>
              <w:t>Monitorability</w:t>
            </w:r>
            <w:r>
              <w:rPr>
                <w:rFonts w:ascii="Arial" w:hAnsi="Arial" w:cs="Arial"/>
                <w:color w:val="000000"/>
                <w:sz w:val="20"/>
                <w:szCs w:val="20"/>
                <w:shd w:val="clear" w:color="auto" w:fill="FFFFFF"/>
                <w:lang w:val="en-US"/>
              </w:rPr>
              <w:t xml:space="preserve"> </w:t>
            </w:r>
            <w:r w:rsidR="00CE49D6">
              <w:rPr>
                <w:rFonts w:ascii="Arial" w:hAnsi="Arial" w:cs="Arial"/>
                <w:color w:val="000000"/>
                <w:sz w:val="20"/>
                <w:szCs w:val="20"/>
                <w:shd w:val="clear" w:color="auto" w:fill="FFFFFF"/>
                <w:lang w:val="en-US"/>
              </w:rPr>
              <w:t>\</w:t>
            </w:r>
            <w:proofErr w:type="gramStart"/>
            <w:r w:rsidR="00CE49D6">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23</w:t>
            </w:r>
            <w:r w:rsidR="00CE49D6">
              <w:rPr>
                <w:rFonts w:ascii="Arial" w:hAnsi="Arial" w:cs="Arial"/>
                <w:color w:val="000000"/>
                <w:sz w:val="20"/>
                <w:szCs w:val="20"/>
                <w:shd w:val="clear" w:color="auto" w:fill="FFFFFF"/>
                <w:lang w:val="en-US"/>
              </w:rPr>
              <w:t>}</w:t>
            </w:r>
          </w:p>
        </w:tc>
        <w:tc>
          <w:tcPr>
            <w:tcW w:w="1842" w:type="dxa"/>
          </w:tcPr>
          <w:p w14:paraId="51FA901E" w14:textId="77777777" w:rsidR="00CE49D6" w:rsidRDefault="00CE49D6" w:rsidP="00D70514">
            <w:pPr>
              <w:rPr>
                <w:rFonts w:ascii="Arial" w:hAnsi="Arial" w:cs="Arial"/>
                <w:sz w:val="20"/>
                <w:szCs w:val="20"/>
              </w:rPr>
            </w:pPr>
            <w:r>
              <w:rPr>
                <w:rFonts w:ascii="Arial" w:hAnsi="Arial" w:cs="Arial"/>
                <w:sz w:val="20"/>
                <w:szCs w:val="20"/>
              </w:rPr>
              <w:t>++</w:t>
            </w:r>
          </w:p>
        </w:tc>
      </w:tr>
    </w:tbl>
    <w:p w14:paraId="281A4B42" w14:textId="247D403C" w:rsidR="00CE49D6" w:rsidRDefault="00CE49D6" w:rsidP="005B2F8F">
      <w:pPr>
        <w:rPr>
          <w:rFonts w:ascii="Arial" w:hAnsi="Arial" w:cs="Arial"/>
          <w:color w:val="000000"/>
          <w:sz w:val="20"/>
          <w:szCs w:val="20"/>
          <w:shd w:val="clear" w:color="auto" w:fill="FFFFFF"/>
        </w:rPr>
      </w:pPr>
    </w:p>
    <w:p w14:paraId="7415FA09" w14:textId="5E028121" w:rsidR="0069611A" w:rsidRPr="009723AE" w:rsidRDefault="009723AE" w:rsidP="005B2F8F">
      <w:pPr>
        <w:rPr>
          <w:rFonts w:ascii="Arial" w:hAnsi="Arial" w:cs="Arial"/>
          <w:i/>
          <w:iCs/>
          <w:color w:val="000000"/>
          <w:sz w:val="20"/>
          <w:szCs w:val="20"/>
          <w:shd w:val="clear" w:color="auto" w:fill="FFFFFF"/>
          <w:lang w:val="en-US"/>
        </w:rPr>
      </w:pPr>
      <w:r w:rsidRPr="009723AE">
        <w:rPr>
          <w:rFonts w:ascii="Arial" w:hAnsi="Arial" w:cs="Arial"/>
          <w:i/>
          <w:iCs/>
          <w:color w:val="000000"/>
          <w:sz w:val="20"/>
          <w:szCs w:val="20"/>
          <w:shd w:val="clear" w:color="auto" w:fill="FFFFFF"/>
          <w:lang w:val="en-US"/>
        </w:rPr>
        <w:t xml:space="preserve">Ok </w:t>
      </w:r>
      <w:r w:rsidR="00E91236" w:rsidRPr="009723AE">
        <w:rPr>
          <w:rFonts w:ascii="Arial" w:hAnsi="Arial" w:cs="Arial"/>
          <w:i/>
          <w:iCs/>
          <w:color w:val="000000"/>
          <w:sz w:val="20"/>
          <w:szCs w:val="20"/>
          <w:shd w:val="clear" w:color="auto" w:fill="FFFFFF"/>
          <w:lang w:val="en-US"/>
        </w:rPr>
        <w:t xml:space="preserve">Multiple service per host </w:t>
      </w:r>
      <w:r w:rsidR="00ED2440">
        <w:rPr>
          <w:rFonts w:ascii="Arial" w:hAnsi="Arial" w:cs="Arial"/>
          <w:i/>
          <w:iCs/>
          <w:color w:val="000000"/>
          <w:sz w:val="20"/>
          <w:szCs w:val="20"/>
          <w:shd w:val="clear" w:color="auto" w:fill="FFFFFF"/>
          <w:lang w:val="en-US"/>
        </w:rPr>
        <w:t>[S31]</w:t>
      </w:r>
    </w:p>
    <w:p w14:paraId="36B3B126" w14:textId="269F9000" w:rsidR="008F23C6" w:rsidRPr="00D70FE9" w:rsidRDefault="005C5E66" w:rsidP="008F23C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8D4312">
        <w:rPr>
          <w:rFonts w:ascii="Arial" w:hAnsi="Arial" w:cs="Arial"/>
          <w:color w:val="000000"/>
          <w:sz w:val="20"/>
          <w:szCs w:val="20"/>
          <w:shd w:val="clear" w:color="auto" w:fill="FFFFFF"/>
        </w:rPr>
        <w:t>Deployability</w:t>
      </w:r>
      <w:proofErr w:type="spellEnd"/>
    </w:p>
    <w:p w14:paraId="42957C45" w14:textId="1B360917" w:rsidR="00721420" w:rsidRDefault="00BA046E"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CD31C9">
        <w:rPr>
          <w:rFonts w:ascii="Arial" w:hAnsi="Arial" w:cs="Arial"/>
          <w:color w:val="000000"/>
          <w:sz w:val="20"/>
          <w:szCs w:val="20"/>
          <w:shd w:val="clear" w:color="auto" w:fill="FFFFFF"/>
        </w:rPr>
        <w:t xml:space="preserve">Em um sistema em </w:t>
      </w:r>
      <w:proofErr w:type="spellStart"/>
      <w:r w:rsidR="00CD31C9">
        <w:rPr>
          <w:rFonts w:ascii="Arial" w:hAnsi="Arial" w:cs="Arial"/>
          <w:color w:val="000000"/>
          <w:sz w:val="20"/>
          <w:szCs w:val="20"/>
          <w:shd w:val="clear" w:color="auto" w:fill="FFFFFF"/>
        </w:rPr>
        <w:t>MSs</w:t>
      </w:r>
      <w:proofErr w:type="spellEnd"/>
      <w:r w:rsidR="00CD31C9">
        <w:rPr>
          <w:rFonts w:ascii="Arial" w:hAnsi="Arial" w:cs="Arial"/>
          <w:color w:val="000000"/>
          <w:sz w:val="20"/>
          <w:szCs w:val="20"/>
          <w:shd w:val="clear" w:color="auto" w:fill="FFFFFF"/>
        </w:rPr>
        <w:t xml:space="preserve">, cada serviço </w:t>
      </w:r>
      <w:r w:rsidR="00F724D7">
        <w:rPr>
          <w:rFonts w:ascii="Arial" w:hAnsi="Arial" w:cs="Arial"/>
          <w:color w:val="000000"/>
          <w:sz w:val="20"/>
          <w:szCs w:val="20"/>
          <w:shd w:val="clear" w:color="auto" w:fill="FFFFFF"/>
        </w:rPr>
        <w:t>é</w:t>
      </w:r>
      <w:r w:rsidR="00CD31C9">
        <w:rPr>
          <w:rFonts w:ascii="Arial" w:hAnsi="Arial" w:cs="Arial"/>
          <w:color w:val="000000"/>
          <w:sz w:val="20"/>
          <w:szCs w:val="20"/>
          <w:shd w:val="clear" w:color="auto" w:fill="FFFFFF"/>
        </w:rPr>
        <w:t xml:space="preserve"> implantado com</w:t>
      </w:r>
      <w:r w:rsidR="00937105">
        <w:rPr>
          <w:rFonts w:ascii="Arial" w:hAnsi="Arial" w:cs="Arial"/>
          <w:color w:val="000000"/>
          <w:sz w:val="20"/>
          <w:szCs w:val="20"/>
          <w:shd w:val="clear" w:color="auto" w:fill="FFFFFF"/>
        </w:rPr>
        <w:t xml:space="preserve">o um conjunto de instâncias de serviço, objetivando </w:t>
      </w:r>
      <w:r w:rsidR="008970B5">
        <w:rPr>
          <w:rFonts w:ascii="Arial" w:hAnsi="Arial" w:cs="Arial"/>
          <w:color w:val="000000"/>
          <w:sz w:val="20"/>
          <w:szCs w:val="20"/>
          <w:shd w:val="clear" w:color="auto" w:fill="FFFFFF"/>
        </w:rPr>
        <w:t>aumentar o desempenho e disponibilidade</w:t>
      </w:r>
      <w:r w:rsidR="00F724D7">
        <w:rPr>
          <w:rFonts w:ascii="Arial" w:hAnsi="Arial" w:cs="Arial"/>
          <w:color w:val="000000"/>
          <w:sz w:val="20"/>
          <w:szCs w:val="20"/>
          <w:shd w:val="clear" w:color="auto" w:fill="FFFFFF"/>
        </w:rPr>
        <w:t>.</w:t>
      </w:r>
    </w:p>
    <w:p w14:paraId="031639A1" w14:textId="3CE84BE0" w:rsidR="00F724D7" w:rsidRDefault="00F724D7"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9C3368">
        <w:rPr>
          <w:rFonts w:ascii="Arial" w:hAnsi="Arial" w:cs="Arial"/>
          <w:color w:val="000000"/>
          <w:sz w:val="20"/>
          <w:szCs w:val="20"/>
          <w:shd w:val="clear" w:color="auto" w:fill="FFFFFF"/>
        </w:rPr>
        <w:t>empacotar e implantar os serviços?</w:t>
      </w:r>
    </w:p>
    <w:p w14:paraId="36B3B47B" w14:textId="53C71AB3" w:rsidR="009C3368" w:rsidRDefault="009C3368"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A75D45">
        <w:rPr>
          <w:rFonts w:ascii="Arial" w:hAnsi="Arial" w:cs="Arial"/>
          <w:color w:val="000000"/>
          <w:sz w:val="20"/>
          <w:szCs w:val="20"/>
          <w:shd w:val="clear" w:color="auto" w:fill="FFFFFF"/>
        </w:rPr>
        <w:t xml:space="preserve">Executar múltiplas instâncias de serviços </w:t>
      </w:r>
      <w:r w:rsidR="009317E7">
        <w:rPr>
          <w:rFonts w:ascii="Arial" w:hAnsi="Arial" w:cs="Arial"/>
          <w:color w:val="000000"/>
          <w:sz w:val="20"/>
          <w:szCs w:val="20"/>
          <w:shd w:val="clear" w:color="auto" w:fill="FFFFFF"/>
        </w:rPr>
        <w:t xml:space="preserve">em um </w:t>
      </w:r>
      <w:r w:rsidR="00DB2849">
        <w:rPr>
          <w:rFonts w:ascii="Arial" w:hAnsi="Arial" w:cs="Arial"/>
          <w:color w:val="000000"/>
          <w:sz w:val="20"/>
          <w:szCs w:val="20"/>
          <w:shd w:val="clear" w:color="auto" w:fill="FFFFFF"/>
        </w:rPr>
        <w:t>mesmo servidor</w:t>
      </w:r>
      <w:r w:rsidR="009317E7">
        <w:rPr>
          <w:rFonts w:ascii="Arial" w:hAnsi="Arial" w:cs="Arial"/>
          <w:color w:val="000000"/>
          <w:sz w:val="20"/>
          <w:szCs w:val="20"/>
          <w:shd w:val="clear" w:color="auto" w:fill="FFFFFF"/>
        </w:rPr>
        <w:t>.</w:t>
      </w:r>
    </w:p>
    <w:p w14:paraId="185814AE" w14:textId="05B7E2C5" w:rsidR="0034342D" w:rsidRDefault="0034342D"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 Facilita a escalabilidade</w:t>
      </w:r>
      <w:r w:rsidR="008E573D">
        <w:rPr>
          <w:rFonts w:ascii="Arial" w:hAnsi="Arial" w:cs="Arial"/>
          <w:color w:val="000000"/>
          <w:sz w:val="20"/>
          <w:szCs w:val="20"/>
          <w:shd w:val="clear" w:color="auto" w:fill="FFFFFF"/>
        </w:rPr>
        <w:t xml:space="preserve"> devido a </w:t>
      </w:r>
      <w:r w:rsidR="00A43411">
        <w:rPr>
          <w:rFonts w:ascii="Arial" w:hAnsi="Arial" w:cs="Arial"/>
          <w:color w:val="000000"/>
          <w:sz w:val="20"/>
          <w:szCs w:val="20"/>
          <w:shd w:val="clear" w:color="auto" w:fill="FFFFFF"/>
        </w:rPr>
        <w:t>possibilidade de implantar várias instâncias em um mesmo servidor</w:t>
      </w:r>
      <w:r w:rsidR="0072199F">
        <w:rPr>
          <w:rFonts w:ascii="Arial" w:hAnsi="Arial" w:cs="Arial"/>
          <w:color w:val="000000"/>
          <w:sz w:val="20"/>
          <w:szCs w:val="20"/>
          <w:shd w:val="clear" w:color="auto" w:fill="FFFFFF"/>
        </w:rPr>
        <w:t xml:space="preserve">. </w:t>
      </w:r>
      <w:r w:rsidR="00241378">
        <w:rPr>
          <w:rFonts w:ascii="Arial" w:hAnsi="Arial" w:cs="Arial"/>
          <w:color w:val="000000"/>
          <w:sz w:val="20"/>
          <w:szCs w:val="20"/>
          <w:shd w:val="clear" w:color="auto" w:fill="FFFFFF"/>
        </w:rPr>
        <w:t xml:space="preserve">Melhor utilização dos recursos disponíveis </w:t>
      </w:r>
      <w:r w:rsidR="00B01AD8">
        <w:rPr>
          <w:rFonts w:ascii="Arial" w:hAnsi="Arial" w:cs="Arial"/>
          <w:color w:val="000000"/>
          <w:sz w:val="20"/>
          <w:szCs w:val="20"/>
          <w:shd w:val="clear" w:color="auto" w:fill="FFFFFF"/>
        </w:rPr>
        <w:t>em cada servidor.</w:t>
      </w:r>
    </w:p>
    <w:p w14:paraId="7A835FC7" w14:textId="3A8820E0" w:rsidR="002C3E66" w:rsidRDefault="002C3E66"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Dificulta o monitoramento e rastreabilidade dos serviços, devido a ter várias instâncias rodando </w:t>
      </w:r>
      <w:r w:rsidR="002D6D4D">
        <w:rPr>
          <w:rFonts w:ascii="Arial" w:hAnsi="Arial" w:cs="Arial"/>
          <w:color w:val="000000"/>
          <w:sz w:val="20"/>
          <w:szCs w:val="20"/>
          <w:shd w:val="clear" w:color="auto" w:fill="FFFFFF"/>
        </w:rPr>
        <w:t>no mesmo servidor</w:t>
      </w:r>
      <w:r w:rsidR="005266CF">
        <w:rPr>
          <w:rFonts w:ascii="Arial" w:hAnsi="Arial" w:cs="Arial"/>
          <w:color w:val="000000"/>
          <w:sz w:val="20"/>
          <w:szCs w:val="20"/>
          <w:shd w:val="clear" w:color="auto" w:fill="FFFFFF"/>
        </w:rPr>
        <w:t xml:space="preserve"> e utilizando os mesmos recursos</w:t>
      </w:r>
      <w:r w:rsidR="002D6D4D">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B01AD8" w14:paraId="3F35A4B1" w14:textId="77777777" w:rsidTr="00D70514">
        <w:tc>
          <w:tcPr>
            <w:tcW w:w="2951" w:type="dxa"/>
          </w:tcPr>
          <w:p w14:paraId="0EE81C58" w14:textId="77777777" w:rsidR="00B01AD8" w:rsidRDefault="00B01AD8" w:rsidP="00D70514">
            <w:pPr>
              <w:rPr>
                <w:rFonts w:ascii="Arial" w:hAnsi="Arial" w:cs="Arial"/>
                <w:sz w:val="20"/>
                <w:szCs w:val="20"/>
              </w:rPr>
            </w:pPr>
            <w:r>
              <w:rPr>
                <w:rFonts w:ascii="Arial" w:hAnsi="Arial" w:cs="Arial"/>
                <w:sz w:val="20"/>
                <w:szCs w:val="20"/>
              </w:rPr>
              <w:lastRenderedPageBreak/>
              <w:t>RNF impactado</w:t>
            </w:r>
          </w:p>
        </w:tc>
        <w:tc>
          <w:tcPr>
            <w:tcW w:w="1842" w:type="dxa"/>
          </w:tcPr>
          <w:p w14:paraId="7994094C" w14:textId="77777777" w:rsidR="00B01AD8" w:rsidRDefault="00B01AD8" w:rsidP="00D70514">
            <w:pPr>
              <w:rPr>
                <w:rFonts w:ascii="Arial" w:hAnsi="Arial" w:cs="Arial"/>
                <w:sz w:val="20"/>
                <w:szCs w:val="20"/>
              </w:rPr>
            </w:pPr>
            <w:r>
              <w:rPr>
                <w:rFonts w:ascii="Arial" w:hAnsi="Arial" w:cs="Arial"/>
                <w:sz w:val="20"/>
                <w:szCs w:val="20"/>
              </w:rPr>
              <w:t>Nível de impacto</w:t>
            </w:r>
          </w:p>
        </w:tc>
      </w:tr>
      <w:tr w:rsidR="00B01AD8" w14:paraId="2C26CC83" w14:textId="77777777" w:rsidTr="00D70514">
        <w:tc>
          <w:tcPr>
            <w:tcW w:w="2951" w:type="dxa"/>
          </w:tcPr>
          <w:p w14:paraId="07FBEC5A" w14:textId="233D561E" w:rsidR="00B01AD8" w:rsidRPr="00E113AD" w:rsidRDefault="00B01AD8"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w:t>
            </w:r>
            <w:r w:rsidRPr="00E113AD">
              <w:rPr>
                <w:rFonts w:ascii="Arial" w:hAnsi="Arial" w:cs="Arial"/>
                <w:color w:val="000000"/>
                <w:sz w:val="20"/>
                <w:szCs w:val="20"/>
                <w:shd w:val="clear" w:color="auto" w:fill="FFFFFF"/>
                <w:lang w:val="en-US"/>
              </w:rPr>
              <w:t xml:space="preserve"> \</w:t>
            </w:r>
            <w:proofErr w:type="gramStart"/>
            <w:r w:rsidRPr="00E113AD">
              <w:rPr>
                <w:rFonts w:ascii="Arial" w:hAnsi="Arial" w:cs="Arial"/>
                <w:color w:val="000000"/>
                <w:sz w:val="20"/>
                <w:szCs w:val="20"/>
                <w:shd w:val="clear" w:color="auto" w:fill="FFFFFF"/>
                <w:lang w:val="en-US"/>
              </w:rPr>
              <w:t>cite{</w:t>
            </w:r>
            <w:proofErr w:type="gramEnd"/>
            <w:r w:rsidR="00952D2D">
              <w:rPr>
                <w:rFonts w:ascii="Arial" w:hAnsi="Arial" w:cs="Arial"/>
                <w:color w:val="000000"/>
                <w:sz w:val="20"/>
                <w:szCs w:val="20"/>
                <w:shd w:val="clear" w:color="auto" w:fill="FFFFFF"/>
                <w:lang w:val="en-US"/>
              </w:rPr>
              <w:t>S2, S4</w:t>
            </w:r>
            <w:r w:rsidRPr="00E113AD">
              <w:rPr>
                <w:rFonts w:ascii="Arial" w:hAnsi="Arial" w:cs="Arial"/>
                <w:color w:val="000000"/>
                <w:sz w:val="20"/>
                <w:szCs w:val="20"/>
                <w:shd w:val="clear" w:color="auto" w:fill="FFFFFF"/>
                <w:lang w:val="en-US"/>
              </w:rPr>
              <w:t>}</w:t>
            </w:r>
          </w:p>
        </w:tc>
        <w:tc>
          <w:tcPr>
            <w:tcW w:w="1842" w:type="dxa"/>
          </w:tcPr>
          <w:p w14:paraId="66A6E833" w14:textId="4BB445AC" w:rsidR="00B01AD8" w:rsidRDefault="00B01AD8" w:rsidP="00D70514">
            <w:pPr>
              <w:rPr>
                <w:rFonts w:ascii="Arial" w:hAnsi="Arial" w:cs="Arial"/>
                <w:sz w:val="20"/>
                <w:szCs w:val="20"/>
              </w:rPr>
            </w:pPr>
            <w:r>
              <w:rPr>
                <w:rFonts w:ascii="Arial" w:hAnsi="Arial" w:cs="Arial"/>
                <w:sz w:val="20"/>
                <w:szCs w:val="20"/>
              </w:rPr>
              <w:t>+</w:t>
            </w:r>
            <w:r w:rsidR="000E2EBE">
              <w:rPr>
                <w:rFonts w:ascii="Arial" w:hAnsi="Arial" w:cs="Arial"/>
                <w:sz w:val="20"/>
                <w:szCs w:val="20"/>
              </w:rPr>
              <w:t>+</w:t>
            </w:r>
          </w:p>
        </w:tc>
      </w:tr>
      <w:tr w:rsidR="001319C4" w14:paraId="1CE6A18D" w14:textId="77777777" w:rsidTr="00D70514">
        <w:tc>
          <w:tcPr>
            <w:tcW w:w="2951" w:type="dxa"/>
          </w:tcPr>
          <w:p w14:paraId="631F2073" w14:textId="7E0792FC" w:rsidR="001319C4" w:rsidRDefault="001319C4" w:rsidP="00D70514">
            <w:pPr>
              <w:rPr>
                <w:rFonts w:ascii="Arial" w:hAnsi="Arial" w:cs="Arial"/>
                <w:color w:val="000000"/>
                <w:sz w:val="20"/>
                <w:szCs w:val="20"/>
                <w:shd w:val="clear" w:color="auto" w:fill="FFFFFF"/>
                <w:lang w:val="en-US"/>
              </w:rPr>
            </w:pPr>
            <w:r w:rsidRPr="001319C4">
              <w:rPr>
                <w:rFonts w:ascii="Arial" w:hAnsi="Arial" w:cs="Arial"/>
                <w:color w:val="000000"/>
                <w:sz w:val="20"/>
                <w:szCs w:val="20"/>
                <w:shd w:val="clear" w:color="auto" w:fill="FFFFFF"/>
                <w:lang w:val="en-US"/>
              </w:rPr>
              <w:t>Monitorability</w:t>
            </w:r>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24}</w:t>
            </w:r>
          </w:p>
        </w:tc>
        <w:tc>
          <w:tcPr>
            <w:tcW w:w="1842" w:type="dxa"/>
          </w:tcPr>
          <w:p w14:paraId="3C2CC74D" w14:textId="7D197F8D" w:rsidR="001319C4" w:rsidRDefault="001319C4" w:rsidP="00D70514">
            <w:pPr>
              <w:rPr>
                <w:rFonts w:ascii="Arial" w:hAnsi="Arial" w:cs="Arial"/>
                <w:sz w:val="20"/>
                <w:szCs w:val="20"/>
              </w:rPr>
            </w:pPr>
            <w:r>
              <w:rPr>
                <w:rFonts w:ascii="Arial" w:hAnsi="Arial" w:cs="Arial"/>
                <w:sz w:val="20"/>
                <w:szCs w:val="20"/>
              </w:rPr>
              <w:t>-</w:t>
            </w:r>
          </w:p>
        </w:tc>
      </w:tr>
    </w:tbl>
    <w:p w14:paraId="7DD383C1" w14:textId="77777777" w:rsidR="00B01AD8" w:rsidRDefault="00B01AD8" w:rsidP="005B2F8F">
      <w:pPr>
        <w:rPr>
          <w:rFonts w:ascii="Arial" w:hAnsi="Arial" w:cs="Arial"/>
          <w:color w:val="000000"/>
          <w:sz w:val="20"/>
          <w:szCs w:val="20"/>
          <w:shd w:val="clear" w:color="auto" w:fill="FFFFFF"/>
        </w:rPr>
      </w:pPr>
    </w:p>
    <w:p w14:paraId="30F2363A" w14:textId="2B77DF2E" w:rsidR="009317E7" w:rsidRPr="00E26CEB" w:rsidRDefault="003215C6" w:rsidP="005B2F8F">
      <w:pPr>
        <w:rPr>
          <w:rFonts w:ascii="Arial" w:hAnsi="Arial" w:cs="Arial"/>
          <w:i/>
          <w:iCs/>
          <w:color w:val="000000"/>
          <w:sz w:val="20"/>
          <w:szCs w:val="20"/>
          <w:shd w:val="clear" w:color="auto" w:fill="FFFFFF"/>
          <w:lang w:val="en-US"/>
        </w:rPr>
      </w:pPr>
      <w:r w:rsidRPr="00E26CEB">
        <w:rPr>
          <w:rFonts w:ascii="Arial" w:hAnsi="Arial" w:cs="Arial"/>
          <w:i/>
          <w:iCs/>
          <w:color w:val="000000"/>
          <w:sz w:val="20"/>
          <w:szCs w:val="20"/>
          <w:shd w:val="clear" w:color="auto" w:fill="FFFFFF"/>
          <w:lang w:val="en-US"/>
        </w:rPr>
        <w:t xml:space="preserve">Ok </w:t>
      </w:r>
      <w:r w:rsidR="006053FA" w:rsidRPr="00E26CEB">
        <w:rPr>
          <w:rFonts w:ascii="Arial" w:hAnsi="Arial" w:cs="Arial"/>
          <w:i/>
          <w:iCs/>
          <w:color w:val="000000"/>
          <w:sz w:val="20"/>
          <w:szCs w:val="20"/>
          <w:shd w:val="clear" w:color="auto" w:fill="FFFFFF"/>
          <w:lang w:val="en-US"/>
        </w:rPr>
        <w:t xml:space="preserve">Single service per host </w:t>
      </w:r>
      <w:r w:rsidR="00FE33B5">
        <w:rPr>
          <w:rFonts w:ascii="Arial" w:hAnsi="Arial" w:cs="Arial"/>
          <w:i/>
          <w:iCs/>
          <w:color w:val="000000"/>
          <w:sz w:val="20"/>
          <w:szCs w:val="20"/>
          <w:shd w:val="clear" w:color="auto" w:fill="FFFFFF"/>
          <w:lang w:val="en-US"/>
        </w:rPr>
        <w:t>[S33]</w:t>
      </w:r>
    </w:p>
    <w:p w14:paraId="5D297B6F" w14:textId="5711084F" w:rsidR="008F23C6" w:rsidRPr="00D70FE9" w:rsidRDefault="008F23C6" w:rsidP="008F23C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005C5E66" w:rsidRPr="008D4312">
        <w:rPr>
          <w:rFonts w:ascii="Arial" w:hAnsi="Arial" w:cs="Arial"/>
          <w:color w:val="000000"/>
          <w:sz w:val="20"/>
          <w:szCs w:val="20"/>
          <w:shd w:val="clear" w:color="auto" w:fill="FFFFFF"/>
        </w:rPr>
        <w:t>Deployability</w:t>
      </w:r>
      <w:proofErr w:type="spellEnd"/>
    </w:p>
    <w:p w14:paraId="56E0D0D3" w14:textId="77777777" w:rsidR="0046571C" w:rsidRDefault="0046571C" w:rsidP="0046571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sistema em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cada serviço é implantado como um conjunto de instâncias de serviço, objetivando aumentar o desempenho e disponibilidade.</w:t>
      </w:r>
    </w:p>
    <w:p w14:paraId="09B80D97" w14:textId="77777777" w:rsidR="0046571C" w:rsidRDefault="0046571C" w:rsidP="0046571C">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empacotar e implantar os serviços?</w:t>
      </w:r>
    </w:p>
    <w:p w14:paraId="74EE12A6" w14:textId="5C0E14AA" w:rsidR="0046571C" w:rsidRDefault="0046571C" w:rsidP="0046571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Executar </w:t>
      </w:r>
      <w:r w:rsidR="006B1DED">
        <w:rPr>
          <w:rFonts w:ascii="Arial" w:hAnsi="Arial" w:cs="Arial"/>
          <w:color w:val="000000"/>
          <w:sz w:val="20"/>
          <w:szCs w:val="20"/>
          <w:shd w:val="clear" w:color="auto" w:fill="FFFFFF"/>
        </w:rPr>
        <w:t>cada instância</w:t>
      </w:r>
      <w:r>
        <w:rPr>
          <w:rFonts w:ascii="Arial" w:hAnsi="Arial" w:cs="Arial"/>
          <w:color w:val="000000"/>
          <w:sz w:val="20"/>
          <w:szCs w:val="20"/>
          <w:shd w:val="clear" w:color="auto" w:fill="FFFFFF"/>
        </w:rPr>
        <w:t xml:space="preserve"> de serviço em servidor</w:t>
      </w:r>
      <w:r w:rsidR="004637F5">
        <w:rPr>
          <w:rFonts w:ascii="Arial" w:hAnsi="Arial" w:cs="Arial"/>
          <w:color w:val="000000"/>
          <w:sz w:val="20"/>
          <w:szCs w:val="20"/>
          <w:shd w:val="clear" w:color="auto" w:fill="FFFFFF"/>
        </w:rPr>
        <w:t>es separados</w:t>
      </w:r>
      <w:r>
        <w:rPr>
          <w:rFonts w:ascii="Arial" w:hAnsi="Arial" w:cs="Arial"/>
          <w:color w:val="000000"/>
          <w:sz w:val="20"/>
          <w:szCs w:val="20"/>
          <w:shd w:val="clear" w:color="auto" w:fill="FFFFFF"/>
        </w:rPr>
        <w:t>.</w:t>
      </w:r>
    </w:p>
    <w:p w14:paraId="6C4E5E5E" w14:textId="233A2712" w:rsidR="0046571C" w:rsidRDefault="0046571C" w:rsidP="0046571C">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w:t>
      </w:r>
      <w:r w:rsidR="00F57B83">
        <w:rPr>
          <w:rFonts w:ascii="Arial" w:hAnsi="Arial" w:cs="Arial"/>
          <w:color w:val="000000"/>
          <w:sz w:val="20"/>
          <w:szCs w:val="20"/>
          <w:shd w:val="clear" w:color="auto" w:fill="FFFFFF"/>
        </w:rPr>
        <w:t xml:space="preserve"> Permite isolar completamente os serviços, reduzindo a possibilidade de conflito de recursos</w:t>
      </w:r>
      <w:r w:rsidR="009C5B5A">
        <w:rPr>
          <w:rFonts w:ascii="Arial" w:hAnsi="Arial" w:cs="Arial"/>
          <w:color w:val="000000"/>
          <w:sz w:val="20"/>
          <w:szCs w:val="20"/>
          <w:shd w:val="clear" w:color="auto" w:fill="FFFFFF"/>
        </w:rPr>
        <w:t>.</w:t>
      </w:r>
      <w:r w:rsidR="002D6D4D">
        <w:rPr>
          <w:rFonts w:ascii="Arial" w:hAnsi="Arial" w:cs="Arial"/>
          <w:color w:val="000000"/>
          <w:sz w:val="20"/>
          <w:szCs w:val="20"/>
          <w:shd w:val="clear" w:color="auto" w:fill="FFFFFF"/>
        </w:rPr>
        <w:t xml:space="preserve"> Facilita o monitoramento dos </w:t>
      </w:r>
      <w:r w:rsidR="00650230">
        <w:rPr>
          <w:rFonts w:ascii="Arial" w:hAnsi="Arial" w:cs="Arial"/>
          <w:color w:val="000000"/>
          <w:sz w:val="20"/>
          <w:szCs w:val="20"/>
          <w:shd w:val="clear" w:color="auto" w:fill="FFFFFF"/>
        </w:rPr>
        <w:t xml:space="preserve">recursos utilizados pelos </w:t>
      </w:r>
      <w:r w:rsidR="002D6D4D">
        <w:rPr>
          <w:rFonts w:ascii="Arial" w:hAnsi="Arial" w:cs="Arial"/>
          <w:color w:val="000000"/>
          <w:sz w:val="20"/>
          <w:szCs w:val="20"/>
          <w:shd w:val="clear" w:color="auto" w:fill="FFFFFF"/>
        </w:rPr>
        <w:t>serviços</w:t>
      </w:r>
      <w:r w:rsidR="009F6424">
        <w:rPr>
          <w:rFonts w:ascii="Arial" w:hAnsi="Arial" w:cs="Arial"/>
          <w:color w:val="000000"/>
          <w:sz w:val="20"/>
          <w:szCs w:val="20"/>
          <w:shd w:val="clear" w:color="auto" w:fill="FFFFFF"/>
        </w:rPr>
        <w:t xml:space="preserve"> devido a cada </w:t>
      </w:r>
      <w:r w:rsidR="00650230">
        <w:rPr>
          <w:rFonts w:ascii="Arial" w:hAnsi="Arial" w:cs="Arial"/>
          <w:color w:val="000000"/>
          <w:sz w:val="20"/>
          <w:szCs w:val="20"/>
          <w:shd w:val="clear" w:color="auto" w:fill="FFFFFF"/>
        </w:rPr>
        <w:t>instância executar um único serviço</w:t>
      </w:r>
      <w:r w:rsidR="002D6D4D">
        <w:rPr>
          <w:rFonts w:ascii="Arial" w:hAnsi="Arial" w:cs="Arial"/>
          <w:color w:val="000000"/>
          <w:sz w:val="20"/>
          <w:szCs w:val="20"/>
          <w:shd w:val="clear" w:color="auto" w:fill="FFFFFF"/>
        </w:rPr>
        <w:t>.</w:t>
      </w:r>
    </w:p>
    <w:p w14:paraId="391FA393" w14:textId="7B284287" w:rsidR="009C5B5A" w:rsidRDefault="009C5B5A" w:rsidP="0046571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00EF50D4">
        <w:rPr>
          <w:rFonts w:ascii="Arial" w:hAnsi="Arial" w:cs="Arial"/>
          <w:color w:val="000000"/>
          <w:sz w:val="20"/>
          <w:szCs w:val="20"/>
          <w:shd w:val="clear" w:color="auto" w:fill="FFFFFF"/>
        </w:rPr>
        <w:t xml:space="preserve">Reduz a eficiência na utilização </w:t>
      </w:r>
      <w:r w:rsidR="00B438BA">
        <w:rPr>
          <w:rFonts w:ascii="Arial" w:hAnsi="Arial" w:cs="Arial"/>
          <w:color w:val="000000"/>
          <w:sz w:val="20"/>
          <w:szCs w:val="20"/>
          <w:shd w:val="clear" w:color="auto" w:fill="FFFFFF"/>
        </w:rPr>
        <w:t>d</w:t>
      </w:r>
      <w:r w:rsidR="00EF50D4">
        <w:rPr>
          <w:rFonts w:ascii="Arial" w:hAnsi="Arial" w:cs="Arial"/>
          <w:color w:val="000000"/>
          <w:sz w:val="20"/>
          <w:szCs w:val="20"/>
          <w:shd w:val="clear" w:color="auto" w:fill="FFFFFF"/>
        </w:rPr>
        <w:t xml:space="preserve">e recursos, já que é </w:t>
      </w:r>
      <w:proofErr w:type="gramStart"/>
      <w:r w:rsidR="00EF50D4">
        <w:rPr>
          <w:rFonts w:ascii="Arial" w:hAnsi="Arial" w:cs="Arial"/>
          <w:color w:val="000000"/>
          <w:sz w:val="20"/>
          <w:szCs w:val="20"/>
          <w:shd w:val="clear" w:color="auto" w:fill="FFFFFF"/>
        </w:rPr>
        <w:t>necessário mais hosts</w:t>
      </w:r>
      <w:proofErr w:type="gramEnd"/>
      <w:r w:rsidR="00EF50D4">
        <w:rPr>
          <w:rFonts w:ascii="Arial" w:hAnsi="Arial" w:cs="Arial"/>
          <w:color w:val="000000"/>
          <w:sz w:val="20"/>
          <w:szCs w:val="20"/>
          <w:shd w:val="clear" w:color="auto" w:fill="FFFFFF"/>
        </w:rPr>
        <w:t>, um para cada serviço</w:t>
      </w:r>
      <w:r>
        <w:rPr>
          <w:rFonts w:ascii="Arial" w:hAnsi="Arial" w:cs="Arial"/>
          <w:color w:val="000000"/>
          <w:sz w:val="20"/>
          <w:szCs w:val="20"/>
          <w:shd w:val="clear" w:color="auto" w:fill="FFFFFF"/>
        </w:rPr>
        <w:t>.</w:t>
      </w:r>
      <w:r w:rsidR="00FA1CBE">
        <w:rPr>
          <w:rFonts w:ascii="Arial" w:hAnsi="Arial" w:cs="Arial"/>
          <w:color w:val="000000"/>
          <w:sz w:val="20"/>
          <w:szCs w:val="20"/>
          <w:shd w:val="clear" w:color="auto" w:fill="FFFFFF"/>
        </w:rPr>
        <w:t xml:space="preserve"> A escalabilidade pode ser prejudicada, pois</w:t>
      </w:r>
      <w:r w:rsidR="00F24D70">
        <w:rPr>
          <w:rFonts w:ascii="Arial" w:hAnsi="Arial" w:cs="Arial"/>
          <w:color w:val="000000"/>
          <w:sz w:val="20"/>
          <w:szCs w:val="20"/>
          <w:shd w:val="clear" w:color="auto" w:fill="FFFFFF"/>
        </w:rPr>
        <w:t xml:space="preserve">, para escalar um serviço, é necessário escalar </w:t>
      </w:r>
      <w:r w:rsidR="007F6F4B">
        <w:rPr>
          <w:rFonts w:ascii="Arial" w:hAnsi="Arial" w:cs="Arial"/>
          <w:color w:val="000000"/>
          <w:sz w:val="20"/>
          <w:szCs w:val="20"/>
          <w:shd w:val="clear" w:color="auto" w:fill="FFFFFF"/>
        </w:rPr>
        <w:t xml:space="preserve">o </w:t>
      </w:r>
      <w:r w:rsidR="00F24D70">
        <w:rPr>
          <w:rFonts w:ascii="Arial" w:hAnsi="Arial" w:cs="Arial"/>
          <w:color w:val="000000"/>
          <w:sz w:val="20"/>
          <w:szCs w:val="20"/>
          <w:shd w:val="clear" w:color="auto" w:fill="FFFFFF"/>
        </w:rPr>
        <w:t>host inteiro, utilizando mais recursos</w:t>
      </w:r>
      <w:r w:rsidR="007F6F4B">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46571C" w14:paraId="700F690D" w14:textId="77777777" w:rsidTr="00D70514">
        <w:tc>
          <w:tcPr>
            <w:tcW w:w="2951" w:type="dxa"/>
          </w:tcPr>
          <w:p w14:paraId="158723ED" w14:textId="77777777" w:rsidR="0046571C" w:rsidRDefault="0046571C" w:rsidP="00D70514">
            <w:pPr>
              <w:rPr>
                <w:rFonts w:ascii="Arial" w:hAnsi="Arial" w:cs="Arial"/>
                <w:sz w:val="20"/>
                <w:szCs w:val="20"/>
              </w:rPr>
            </w:pPr>
            <w:r>
              <w:rPr>
                <w:rFonts w:ascii="Arial" w:hAnsi="Arial" w:cs="Arial"/>
                <w:sz w:val="20"/>
                <w:szCs w:val="20"/>
              </w:rPr>
              <w:t>RNF impactado</w:t>
            </w:r>
          </w:p>
        </w:tc>
        <w:tc>
          <w:tcPr>
            <w:tcW w:w="1842" w:type="dxa"/>
          </w:tcPr>
          <w:p w14:paraId="7C7A0499" w14:textId="77777777" w:rsidR="0046571C" w:rsidRDefault="0046571C" w:rsidP="00D70514">
            <w:pPr>
              <w:rPr>
                <w:rFonts w:ascii="Arial" w:hAnsi="Arial" w:cs="Arial"/>
                <w:sz w:val="20"/>
                <w:szCs w:val="20"/>
              </w:rPr>
            </w:pPr>
            <w:r>
              <w:rPr>
                <w:rFonts w:ascii="Arial" w:hAnsi="Arial" w:cs="Arial"/>
                <w:sz w:val="20"/>
                <w:szCs w:val="20"/>
              </w:rPr>
              <w:t>Nível de impacto</w:t>
            </w:r>
          </w:p>
        </w:tc>
      </w:tr>
      <w:tr w:rsidR="0046571C" w14:paraId="4F777010" w14:textId="77777777" w:rsidTr="00D70514">
        <w:tc>
          <w:tcPr>
            <w:tcW w:w="2951" w:type="dxa"/>
          </w:tcPr>
          <w:p w14:paraId="1A3E0126" w14:textId="45521D59" w:rsidR="0046571C" w:rsidRPr="00E113AD" w:rsidRDefault="00BE3CB8"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Independency</w:t>
            </w:r>
            <w:r w:rsidR="0046571C" w:rsidRPr="00E113AD">
              <w:rPr>
                <w:rFonts w:ascii="Arial" w:hAnsi="Arial" w:cs="Arial"/>
                <w:color w:val="000000"/>
                <w:sz w:val="20"/>
                <w:szCs w:val="20"/>
                <w:shd w:val="clear" w:color="auto" w:fill="FFFFFF"/>
                <w:lang w:val="en-US"/>
              </w:rPr>
              <w:t xml:space="preserve"> \</w:t>
            </w:r>
            <w:proofErr w:type="gramStart"/>
            <w:r w:rsidR="0046571C" w:rsidRPr="00E113AD">
              <w:rPr>
                <w:rFonts w:ascii="Arial" w:hAnsi="Arial" w:cs="Arial"/>
                <w:color w:val="000000"/>
                <w:sz w:val="20"/>
                <w:szCs w:val="20"/>
                <w:shd w:val="clear" w:color="auto" w:fill="FFFFFF"/>
                <w:lang w:val="en-US"/>
              </w:rPr>
              <w:t>cite{</w:t>
            </w:r>
            <w:proofErr w:type="gramEnd"/>
            <w:r w:rsidR="0046571C">
              <w:rPr>
                <w:rFonts w:ascii="Arial" w:hAnsi="Arial" w:cs="Arial"/>
                <w:color w:val="000000"/>
                <w:sz w:val="20"/>
                <w:szCs w:val="20"/>
                <w:shd w:val="clear" w:color="auto" w:fill="FFFFFF"/>
                <w:lang w:val="en-US"/>
              </w:rPr>
              <w:t>S2, S4</w:t>
            </w:r>
            <w:r w:rsidR="00F1708E">
              <w:rPr>
                <w:rFonts w:ascii="Arial" w:hAnsi="Arial" w:cs="Arial"/>
                <w:color w:val="000000"/>
                <w:sz w:val="20"/>
                <w:szCs w:val="20"/>
                <w:shd w:val="clear" w:color="auto" w:fill="FFFFFF"/>
                <w:lang w:val="en-US"/>
              </w:rPr>
              <w:t>, S5</w:t>
            </w:r>
            <w:r w:rsidR="0046571C" w:rsidRPr="00E113AD">
              <w:rPr>
                <w:rFonts w:ascii="Arial" w:hAnsi="Arial" w:cs="Arial"/>
                <w:color w:val="000000"/>
                <w:sz w:val="20"/>
                <w:szCs w:val="20"/>
                <w:shd w:val="clear" w:color="auto" w:fill="FFFFFF"/>
                <w:lang w:val="en-US"/>
              </w:rPr>
              <w:t>}</w:t>
            </w:r>
          </w:p>
        </w:tc>
        <w:tc>
          <w:tcPr>
            <w:tcW w:w="1842" w:type="dxa"/>
          </w:tcPr>
          <w:p w14:paraId="57BED829" w14:textId="7A3CC4DB" w:rsidR="0046571C" w:rsidRDefault="0046571C" w:rsidP="00D70514">
            <w:pPr>
              <w:rPr>
                <w:rFonts w:ascii="Arial" w:hAnsi="Arial" w:cs="Arial"/>
                <w:sz w:val="20"/>
                <w:szCs w:val="20"/>
              </w:rPr>
            </w:pPr>
            <w:r>
              <w:rPr>
                <w:rFonts w:ascii="Arial" w:hAnsi="Arial" w:cs="Arial"/>
                <w:sz w:val="20"/>
                <w:szCs w:val="20"/>
              </w:rPr>
              <w:t>+</w:t>
            </w:r>
            <w:r w:rsidR="00F1708E">
              <w:rPr>
                <w:rFonts w:ascii="Arial" w:hAnsi="Arial" w:cs="Arial"/>
                <w:sz w:val="20"/>
                <w:szCs w:val="20"/>
              </w:rPr>
              <w:t>+</w:t>
            </w:r>
          </w:p>
        </w:tc>
      </w:tr>
      <w:tr w:rsidR="00863493" w14:paraId="27BEFD37" w14:textId="77777777" w:rsidTr="00D70514">
        <w:tc>
          <w:tcPr>
            <w:tcW w:w="2951" w:type="dxa"/>
          </w:tcPr>
          <w:p w14:paraId="21D2A855" w14:textId="68FB8C05" w:rsidR="00863493" w:rsidRDefault="00863493" w:rsidP="00863493">
            <w:pPr>
              <w:rPr>
                <w:rFonts w:ascii="Arial" w:hAnsi="Arial" w:cs="Arial"/>
                <w:color w:val="000000"/>
                <w:sz w:val="20"/>
                <w:szCs w:val="20"/>
                <w:shd w:val="clear" w:color="auto" w:fill="FFFFFF"/>
                <w:lang w:val="en-US"/>
              </w:rPr>
            </w:pPr>
            <w:r w:rsidRPr="001319C4">
              <w:rPr>
                <w:rFonts w:ascii="Arial" w:hAnsi="Arial" w:cs="Arial"/>
                <w:color w:val="000000"/>
                <w:sz w:val="20"/>
                <w:szCs w:val="20"/>
                <w:shd w:val="clear" w:color="auto" w:fill="FFFFFF"/>
                <w:lang w:val="en-US"/>
              </w:rPr>
              <w:t>Monitorability</w:t>
            </w:r>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24}</w:t>
            </w:r>
          </w:p>
        </w:tc>
        <w:tc>
          <w:tcPr>
            <w:tcW w:w="1842" w:type="dxa"/>
          </w:tcPr>
          <w:p w14:paraId="29908159" w14:textId="1537920E" w:rsidR="00863493" w:rsidRDefault="00863493" w:rsidP="00863493">
            <w:pPr>
              <w:rPr>
                <w:rFonts w:ascii="Arial" w:hAnsi="Arial" w:cs="Arial"/>
                <w:sz w:val="20"/>
                <w:szCs w:val="20"/>
              </w:rPr>
            </w:pPr>
            <w:r>
              <w:rPr>
                <w:rFonts w:ascii="Arial" w:hAnsi="Arial" w:cs="Arial"/>
                <w:sz w:val="20"/>
                <w:szCs w:val="20"/>
              </w:rPr>
              <w:t>+</w:t>
            </w:r>
          </w:p>
        </w:tc>
      </w:tr>
      <w:tr w:rsidR="00863493" w14:paraId="3FB18B3A" w14:textId="77777777" w:rsidTr="00D70514">
        <w:tc>
          <w:tcPr>
            <w:tcW w:w="2951" w:type="dxa"/>
          </w:tcPr>
          <w:p w14:paraId="3413077B" w14:textId="7BC7F559" w:rsidR="00863493" w:rsidRPr="00E255AF" w:rsidRDefault="00DC4957" w:rsidP="00863493">
            <w:pPr>
              <w:rPr>
                <w:rFonts w:ascii="Arial" w:hAnsi="Arial" w:cs="Arial"/>
                <w:color w:val="000000"/>
                <w:sz w:val="20"/>
                <w:szCs w:val="20"/>
                <w:shd w:val="clear" w:color="auto" w:fill="FFFFFF"/>
              </w:rPr>
            </w:pPr>
            <w:proofErr w:type="spellStart"/>
            <w:r w:rsidRPr="00E255AF">
              <w:rPr>
                <w:rFonts w:ascii="Arial" w:hAnsi="Arial" w:cs="Arial"/>
                <w:color w:val="000000"/>
                <w:sz w:val="20"/>
                <w:szCs w:val="20"/>
                <w:shd w:val="clear" w:color="auto" w:fill="FFFFFF"/>
              </w:rPr>
              <w:t>Resources</w:t>
            </w:r>
            <w:proofErr w:type="spellEnd"/>
            <w:r w:rsidRPr="00E255AF">
              <w:rPr>
                <w:rFonts w:ascii="Arial" w:hAnsi="Arial" w:cs="Arial"/>
                <w:color w:val="000000"/>
                <w:sz w:val="20"/>
                <w:szCs w:val="20"/>
                <w:shd w:val="clear" w:color="auto" w:fill="FFFFFF"/>
              </w:rPr>
              <w:t xml:space="preserve"> </w:t>
            </w:r>
            <w:proofErr w:type="spellStart"/>
            <w:r w:rsidRPr="00E255AF">
              <w:rPr>
                <w:rFonts w:ascii="Arial" w:hAnsi="Arial" w:cs="Arial"/>
                <w:color w:val="000000"/>
                <w:sz w:val="20"/>
                <w:szCs w:val="20"/>
                <w:shd w:val="clear" w:color="auto" w:fill="FFFFFF"/>
              </w:rPr>
              <w:t>efficiency</w:t>
            </w:r>
            <w:proofErr w:type="spellEnd"/>
            <w:r w:rsidRPr="00E255AF">
              <w:rPr>
                <w:rFonts w:ascii="Arial" w:hAnsi="Arial" w:cs="Arial"/>
                <w:color w:val="000000"/>
                <w:sz w:val="20"/>
                <w:szCs w:val="20"/>
                <w:shd w:val="clear" w:color="auto" w:fill="FFFFFF"/>
              </w:rPr>
              <w:t xml:space="preserve"> </w:t>
            </w:r>
            <w:r w:rsidR="00863493" w:rsidRPr="00E255AF">
              <w:rPr>
                <w:rFonts w:ascii="Arial" w:hAnsi="Arial" w:cs="Arial"/>
                <w:color w:val="000000"/>
                <w:sz w:val="20"/>
                <w:szCs w:val="20"/>
                <w:shd w:val="clear" w:color="auto" w:fill="FFFFFF"/>
              </w:rPr>
              <w:t>\</w:t>
            </w:r>
            <w:proofErr w:type="gramStart"/>
            <w:r w:rsidR="00863493" w:rsidRPr="00E255AF">
              <w:rPr>
                <w:rFonts w:ascii="Arial" w:hAnsi="Arial" w:cs="Arial"/>
                <w:color w:val="000000"/>
                <w:sz w:val="20"/>
                <w:szCs w:val="20"/>
                <w:shd w:val="clear" w:color="auto" w:fill="FFFFFF"/>
              </w:rPr>
              <w:t>cite{</w:t>
            </w:r>
            <w:proofErr w:type="gramEnd"/>
            <w:r w:rsidR="00863493" w:rsidRPr="00E255AF">
              <w:rPr>
                <w:rFonts w:ascii="Arial" w:hAnsi="Arial" w:cs="Arial"/>
                <w:color w:val="000000"/>
                <w:sz w:val="20"/>
                <w:szCs w:val="20"/>
                <w:shd w:val="clear" w:color="auto" w:fill="FFFFFF"/>
              </w:rPr>
              <w:t>24}</w:t>
            </w:r>
          </w:p>
        </w:tc>
        <w:tc>
          <w:tcPr>
            <w:tcW w:w="1842" w:type="dxa"/>
          </w:tcPr>
          <w:p w14:paraId="5912C237" w14:textId="1D740A71" w:rsidR="00863493" w:rsidRPr="00E255AF" w:rsidRDefault="00863493" w:rsidP="00863493">
            <w:pPr>
              <w:rPr>
                <w:rFonts w:ascii="Arial" w:hAnsi="Arial" w:cs="Arial"/>
                <w:sz w:val="20"/>
                <w:szCs w:val="20"/>
              </w:rPr>
            </w:pPr>
            <w:r w:rsidRPr="00E255AF">
              <w:rPr>
                <w:rFonts w:ascii="Arial" w:hAnsi="Arial" w:cs="Arial"/>
                <w:sz w:val="20"/>
                <w:szCs w:val="20"/>
              </w:rPr>
              <w:t>-</w:t>
            </w:r>
          </w:p>
        </w:tc>
      </w:tr>
      <w:tr w:rsidR="00863493" w14:paraId="106A8DAE" w14:textId="77777777" w:rsidTr="00D70514">
        <w:tc>
          <w:tcPr>
            <w:tcW w:w="2951" w:type="dxa"/>
          </w:tcPr>
          <w:p w14:paraId="6BC9D2AE" w14:textId="63C1146C" w:rsidR="00863493" w:rsidRDefault="00863493" w:rsidP="00863493">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\cite{S2}</w:t>
            </w:r>
          </w:p>
        </w:tc>
        <w:tc>
          <w:tcPr>
            <w:tcW w:w="1842" w:type="dxa"/>
          </w:tcPr>
          <w:p w14:paraId="38A44151" w14:textId="01394C1A" w:rsidR="00863493" w:rsidRDefault="00863493" w:rsidP="00863493">
            <w:pPr>
              <w:rPr>
                <w:rFonts w:ascii="Arial" w:hAnsi="Arial" w:cs="Arial"/>
                <w:sz w:val="20"/>
                <w:szCs w:val="20"/>
              </w:rPr>
            </w:pPr>
            <w:r>
              <w:rPr>
                <w:rFonts w:ascii="Arial" w:hAnsi="Arial" w:cs="Arial"/>
                <w:sz w:val="20"/>
                <w:szCs w:val="20"/>
              </w:rPr>
              <w:t>-</w:t>
            </w:r>
          </w:p>
        </w:tc>
      </w:tr>
      <w:tr w:rsidR="005C5E66" w14:paraId="1F9AF76B" w14:textId="77777777" w:rsidTr="00D70514">
        <w:tc>
          <w:tcPr>
            <w:tcW w:w="2951" w:type="dxa"/>
          </w:tcPr>
          <w:p w14:paraId="37CA2549" w14:textId="73D6DCA8" w:rsidR="005C5E66" w:rsidRDefault="005C5E66" w:rsidP="00863493">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\cite{S2}</w:t>
            </w:r>
          </w:p>
        </w:tc>
        <w:tc>
          <w:tcPr>
            <w:tcW w:w="1842" w:type="dxa"/>
          </w:tcPr>
          <w:p w14:paraId="610533A4" w14:textId="5B959AF9" w:rsidR="005C5E66" w:rsidRDefault="005C5E66" w:rsidP="00863493">
            <w:pPr>
              <w:rPr>
                <w:rFonts w:ascii="Arial" w:hAnsi="Arial" w:cs="Arial"/>
                <w:sz w:val="20"/>
                <w:szCs w:val="20"/>
              </w:rPr>
            </w:pPr>
            <w:r>
              <w:rPr>
                <w:rFonts w:ascii="Arial" w:hAnsi="Arial" w:cs="Arial"/>
                <w:sz w:val="20"/>
                <w:szCs w:val="20"/>
              </w:rPr>
              <w:t>++</w:t>
            </w:r>
          </w:p>
        </w:tc>
      </w:tr>
    </w:tbl>
    <w:p w14:paraId="50F7E3D2" w14:textId="562CCD44" w:rsidR="006053FA" w:rsidRDefault="006053FA" w:rsidP="005B2F8F">
      <w:pPr>
        <w:rPr>
          <w:rFonts w:ascii="Arial" w:hAnsi="Arial" w:cs="Arial"/>
          <w:color w:val="000000"/>
          <w:sz w:val="20"/>
          <w:szCs w:val="20"/>
          <w:shd w:val="clear" w:color="auto" w:fill="FFFFFF"/>
        </w:rPr>
      </w:pPr>
    </w:p>
    <w:p w14:paraId="0FCB8C9D" w14:textId="23B6B6A6" w:rsidR="00640C34" w:rsidRDefault="00E26CEB"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640C34" w:rsidRPr="001A7EDC">
        <w:rPr>
          <w:rFonts w:ascii="Arial" w:hAnsi="Arial" w:cs="Arial"/>
          <w:i/>
          <w:iCs/>
          <w:color w:val="000000"/>
          <w:sz w:val="20"/>
          <w:szCs w:val="20"/>
          <w:shd w:val="clear" w:color="auto" w:fill="FFFFFF"/>
        </w:rPr>
        <w:t>Containerization</w:t>
      </w:r>
      <w:proofErr w:type="spellEnd"/>
      <w:r w:rsidR="001A7EDC" w:rsidRPr="001A7EDC">
        <w:rPr>
          <w:rFonts w:ascii="Arial" w:hAnsi="Arial" w:cs="Arial"/>
          <w:i/>
          <w:iCs/>
          <w:color w:val="000000"/>
          <w:sz w:val="20"/>
          <w:szCs w:val="20"/>
          <w:shd w:val="clear" w:color="auto" w:fill="FFFFFF"/>
        </w:rPr>
        <w:t xml:space="preserve"> [S1]</w:t>
      </w:r>
    </w:p>
    <w:p w14:paraId="4B3F670F" w14:textId="4C4E063D" w:rsidR="003B68FB" w:rsidRPr="00D70FE9" w:rsidRDefault="003B68FB" w:rsidP="003B68FB">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00D35C37">
        <w:rPr>
          <w:rFonts w:ascii="Arial" w:hAnsi="Arial" w:cs="Arial"/>
          <w:color w:val="000000"/>
          <w:sz w:val="20"/>
          <w:szCs w:val="20"/>
          <w:shd w:val="clear" w:color="auto" w:fill="FFFFFF"/>
          <w:lang w:val="en-US"/>
        </w:rPr>
        <w:t>Deployability</w:t>
      </w:r>
      <w:proofErr w:type="spellEnd"/>
    </w:p>
    <w:p w14:paraId="38DD7785" w14:textId="38B12C74" w:rsidR="001A7EDC" w:rsidRDefault="001A7EDC"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723163">
        <w:rPr>
          <w:rFonts w:ascii="Arial" w:hAnsi="Arial" w:cs="Arial"/>
          <w:color w:val="000000"/>
          <w:sz w:val="20"/>
          <w:szCs w:val="20"/>
          <w:shd w:val="clear" w:color="auto" w:fill="FFFFFF"/>
        </w:rPr>
        <w:t xml:space="preserve">Em um sistema em </w:t>
      </w:r>
      <w:proofErr w:type="spellStart"/>
      <w:r w:rsidR="00723163">
        <w:rPr>
          <w:rFonts w:ascii="Arial" w:hAnsi="Arial" w:cs="Arial"/>
          <w:color w:val="000000"/>
          <w:sz w:val="20"/>
          <w:szCs w:val="20"/>
          <w:shd w:val="clear" w:color="auto" w:fill="FFFFFF"/>
        </w:rPr>
        <w:t>MSs</w:t>
      </w:r>
      <w:proofErr w:type="spellEnd"/>
      <w:r w:rsidR="00723163">
        <w:rPr>
          <w:rFonts w:ascii="Arial" w:hAnsi="Arial" w:cs="Arial"/>
          <w:color w:val="000000"/>
          <w:sz w:val="20"/>
          <w:szCs w:val="20"/>
          <w:shd w:val="clear" w:color="auto" w:fill="FFFFFF"/>
        </w:rPr>
        <w:t>, cada serviço é implantado como um conjunto de instâncias de serviço.</w:t>
      </w:r>
    </w:p>
    <w:p w14:paraId="00032B2C" w14:textId="51F6C587" w:rsidR="00723163" w:rsidRDefault="00723163"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9F259F">
        <w:rPr>
          <w:rFonts w:ascii="Arial" w:hAnsi="Arial" w:cs="Arial"/>
          <w:color w:val="000000"/>
          <w:sz w:val="20"/>
          <w:szCs w:val="20"/>
          <w:shd w:val="clear" w:color="auto" w:fill="FFFFFF"/>
        </w:rPr>
        <w:t xml:space="preserve">Como simplificar a implantação </w:t>
      </w:r>
      <w:r w:rsidR="008048E0">
        <w:rPr>
          <w:rFonts w:ascii="Arial" w:hAnsi="Arial" w:cs="Arial"/>
          <w:color w:val="000000"/>
          <w:sz w:val="20"/>
          <w:szCs w:val="20"/>
          <w:shd w:val="clear" w:color="auto" w:fill="FFFFFF"/>
        </w:rPr>
        <w:t>dos serviços?</w:t>
      </w:r>
    </w:p>
    <w:p w14:paraId="0304A789" w14:textId="21D2251F" w:rsidR="008048E0" w:rsidRDefault="008048E0"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0D4831">
        <w:rPr>
          <w:rFonts w:ascii="Arial" w:hAnsi="Arial" w:cs="Arial"/>
          <w:color w:val="000000"/>
          <w:sz w:val="20"/>
          <w:szCs w:val="20"/>
          <w:shd w:val="clear" w:color="auto" w:fill="FFFFFF"/>
        </w:rPr>
        <w:t xml:space="preserve">Utilizar containers para </w:t>
      </w:r>
      <w:r w:rsidR="00132223">
        <w:rPr>
          <w:rFonts w:ascii="Arial" w:hAnsi="Arial" w:cs="Arial"/>
          <w:color w:val="000000"/>
          <w:sz w:val="20"/>
          <w:szCs w:val="20"/>
          <w:shd w:val="clear" w:color="auto" w:fill="FFFFFF"/>
        </w:rPr>
        <w:t>implantação, os quais incluem tudo que é necessário para um MS ser executado</w:t>
      </w:r>
      <w:r w:rsidR="00740132">
        <w:rPr>
          <w:rFonts w:ascii="Arial" w:hAnsi="Arial" w:cs="Arial"/>
          <w:color w:val="000000"/>
          <w:sz w:val="20"/>
          <w:szCs w:val="20"/>
          <w:shd w:val="clear" w:color="auto" w:fill="FFFFFF"/>
        </w:rPr>
        <w:t>, como bibliotecas e dados.</w:t>
      </w:r>
    </w:p>
    <w:p w14:paraId="15E6E025" w14:textId="26FA4AAC" w:rsidR="000E060C" w:rsidRDefault="000E060C"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w:t>
      </w:r>
      <w:r w:rsidR="004E3A77">
        <w:rPr>
          <w:rFonts w:ascii="Arial" w:hAnsi="Arial" w:cs="Arial"/>
          <w:color w:val="000000"/>
          <w:sz w:val="20"/>
          <w:szCs w:val="20"/>
          <w:shd w:val="clear" w:color="auto" w:fill="FFFFFF"/>
        </w:rPr>
        <w:t xml:space="preserve"> Apresenta uma melhor </w:t>
      </w:r>
      <w:r w:rsidR="003438CB">
        <w:rPr>
          <w:rFonts w:ascii="Arial" w:hAnsi="Arial" w:cs="Arial"/>
          <w:color w:val="000000"/>
          <w:sz w:val="20"/>
          <w:szCs w:val="20"/>
          <w:shd w:val="clear" w:color="auto" w:fill="FFFFFF"/>
        </w:rPr>
        <w:t xml:space="preserve">performance </w:t>
      </w:r>
      <w:r w:rsidR="00F2573C">
        <w:rPr>
          <w:rFonts w:ascii="Arial" w:hAnsi="Arial" w:cs="Arial"/>
          <w:color w:val="000000"/>
          <w:sz w:val="20"/>
          <w:szCs w:val="20"/>
          <w:shd w:val="clear" w:color="auto" w:fill="FFFFFF"/>
        </w:rPr>
        <w:t xml:space="preserve">na comunicação com </w:t>
      </w:r>
      <w:r w:rsidR="00EF61A8">
        <w:rPr>
          <w:rFonts w:ascii="Arial" w:hAnsi="Arial" w:cs="Arial"/>
          <w:color w:val="000000"/>
          <w:sz w:val="20"/>
          <w:szCs w:val="20"/>
          <w:shd w:val="clear" w:color="auto" w:fill="FFFFFF"/>
        </w:rPr>
        <w:t>a máquina</w:t>
      </w:r>
      <w:r w:rsidR="00B642DD">
        <w:rPr>
          <w:rFonts w:ascii="Arial" w:hAnsi="Arial" w:cs="Arial"/>
          <w:color w:val="000000"/>
          <w:sz w:val="20"/>
          <w:szCs w:val="20"/>
          <w:shd w:val="clear" w:color="auto" w:fill="FFFFFF"/>
        </w:rPr>
        <w:t xml:space="preserve"> hospedeir</w:t>
      </w:r>
      <w:r w:rsidR="00EF61A8">
        <w:rPr>
          <w:rFonts w:ascii="Arial" w:hAnsi="Arial" w:cs="Arial"/>
          <w:color w:val="000000"/>
          <w:sz w:val="20"/>
          <w:szCs w:val="20"/>
          <w:shd w:val="clear" w:color="auto" w:fill="FFFFFF"/>
        </w:rPr>
        <w:t>a</w:t>
      </w:r>
      <w:r w:rsidR="00126758">
        <w:rPr>
          <w:rFonts w:ascii="Arial" w:hAnsi="Arial" w:cs="Arial"/>
          <w:color w:val="000000"/>
          <w:sz w:val="20"/>
          <w:szCs w:val="20"/>
          <w:shd w:val="clear" w:color="auto" w:fill="FFFFFF"/>
        </w:rPr>
        <w:t xml:space="preserve">. </w:t>
      </w:r>
      <w:r w:rsidR="001C3E34">
        <w:rPr>
          <w:rFonts w:ascii="Arial" w:hAnsi="Arial" w:cs="Arial"/>
          <w:color w:val="000000"/>
          <w:sz w:val="20"/>
          <w:szCs w:val="20"/>
          <w:shd w:val="clear" w:color="auto" w:fill="FFFFFF"/>
        </w:rPr>
        <w:t xml:space="preserve"> </w:t>
      </w:r>
      <w:r w:rsidR="00C15BFA">
        <w:rPr>
          <w:rFonts w:ascii="Arial" w:hAnsi="Arial" w:cs="Arial"/>
          <w:color w:val="000000"/>
          <w:sz w:val="20"/>
          <w:szCs w:val="20"/>
          <w:shd w:val="clear" w:color="auto" w:fill="FFFFFF"/>
        </w:rPr>
        <w:t>Permite melhor aproveitamento dos recursos disponíveis</w:t>
      </w:r>
      <w:r w:rsidR="00FD77CC">
        <w:rPr>
          <w:rFonts w:ascii="Arial" w:hAnsi="Arial" w:cs="Arial"/>
          <w:color w:val="000000"/>
          <w:sz w:val="20"/>
          <w:szCs w:val="20"/>
          <w:shd w:val="clear" w:color="auto" w:fill="FFFFFF"/>
        </w:rPr>
        <w:t>, reduzindo custos de infraestrutura.</w:t>
      </w:r>
      <w:r w:rsidR="001C3E34">
        <w:rPr>
          <w:rFonts w:ascii="Arial" w:hAnsi="Arial" w:cs="Arial"/>
          <w:color w:val="000000"/>
          <w:sz w:val="20"/>
          <w:szCs w:val="20"/>
          <w:shd w:val="clear" w:color="auto" w:fill="FFFFFF"/>
        </w:rPr>
        <w:t xml:space="preserve"> </w:t>
      </w:r>
      <w:r w:rsidR="00A1604D">
        <w:rPr>
          <w:rFonts w:ascii="Arial" w:hAnsi="Arial" w:cs="Arial"/>
          <w:color w:val="000000"/>
          <w:sz w:val="20"/>
          <w:szCs w:val="20"/>
          <w:shd w:val="clear" w:color="auto" w:fill="FFFFFF"/>
        </w:rPr>
        <w:t>A escalabilidade das instâncias é facilitada devido a característica mais leve dos containers</w:t>
      </w:r>
      <w:r w:rsidR="00A51ADF">
        <w:rPr>
          <w:rFonts w:ascii="Arial" w:hAnsi="Arial" w:cs="Arial"/>
          <w:color w:val="000000"/>
          <w:sz w:val="20"/>
          <w:szCs w:val="20"/>
          <w:shd w:val="clear" w:color="auto" w:fill="FFFFFF"/>
        </w:rPr>
        <w:t xml:space="preserve">. O isolamento </w:t>
      </w:r>
      <w:r w:rsidR="009F5405">
        <w:rPr>
          <w:rFonts w:ascii="Arial" w:hAnsi="Arial" w:cs="Arial"/>
          <w:color w:val="000000"/>
          <w:sz w:val="20"/>
          <w:szCs w:val="20"/>
          <w:shd w:val="clear" w:color="auto" w:fill="FFFFFF"/>
        </w:rPr>
        <w:t>de cada instância favorece a segurança e a independência dos serviços.</w:t>
      </w:r>
    </w:p>
    <w:tbl>
      <w:tblPr>
        <w:tblStyle w:val="Tabelacomgrade"/>
        <w:tblW w:w="0" w:type="auto"/>
        <w:tblLook w:val="04A0" w:firstRow="1" w:lastRow="0" w:firstColumn="1" w:lastColumn="0" w:noHBand="0" w:noVBand="1"/>
      </w:tblPr>
      <w:tblGrid>
        <w:gridCol w:w="2951"/>
        <w:gridCol w:w="1842"/>
      </w:tblGrid>
      <w:tr w:rsidR="009F5405" w14:paraId="7B4F5230" w14:textId="77777777" w:rsidTr="00D70514">
        <w:tc>
          <w:tcPr>
            <w:tcW w:w="2951" w:type="dxa"/>
          </w:tcPr>
          <w:p w14:paraId="317C72C2" w14:textId="77777777" w:rsidR="009F5405" w:rsidRDefault="009F5405" w:rsidP="00D70514">
            <w:pPr>
              <w:rPr>
                <w:rFonts w:ascii="Arial" w:hAnsi="Arial" w:cs="Arial"/>
                <w:sz w:val="20"/>
                <w:szCs w:val="20"/>
              </w:rPr>
            </w:pPr>
            <w:r>
              <w:rPr>
                <w:rFonts w:ascii="Arial" w:hAnsi="Arial" w:cs="Arial"/>
                <w:sz w:val="20"/>
                <w:szCs w:val="20"/>
              </w:rPr>
              <w:t>RNF impactado</w:t>
            </w:r>
          </w:p>
        </w:tc>
        <w:tc>
          <w:tcPr>
            <w:tcW w:w="1842" w:type="dxa"/>
          </w:tcPr>
          <w:p w14:paraId="0E4B56D8" w14:textId="77777777" w:rsidR="009F5405" w:rsidRDefault="009F5405" w:rsidP="00D70514">
            <w:pPr>
              <w:rPr>
                <w:rFonts w:ascii="Arial" w:hAnsi="Arial" w:cs="Arial"/>
                <w:sz w:val="20"/>
                <w:szCs w:val="20"/>
              </w:rPr>
            </w:pPr>
            <w:r>
              <w:rPr>
                <w:rFonts w:ascii="Arial" w:hAnsi="Arial" w:cs="Arial"/>
                <w:sz w:val="20"/>
                <w:szCs w:val="20"/>
              </w:rPr>
              <w:t>Nível de impacto</w:t>
            </w:r>
          </w:p>
        </w:tc>
      </w:tr>
      <w:tr w:rsidR="009F5405" w14:paraId="54964169" w14:textId="77777777" w:rsidTr="00D70514">
        <w:tc>
          <w:tcPr>
            <w:tcW w:w="2951" w:type="dxa"/>
          </w:tcPr>
          <w:p w14:paraId="2D1104B5" w14:textId="5F0B49FA" w:rsidR="009F5405" w:rsidRPr="00E113AD" w:rsidRDefault="002643C7"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\cite{S1}</w:t>
            </w:r>
          </w:p>
        </w:tc>
        <w:tc>
          <w:tcPr>
            <w:tcW w:w="1842" w:type="dxa"/>
          </w:tcPr>
          <w:p w14:paraId="00EE649B" w14:textId="393B470E" w:rsidR="009F5405" w:rsidRDefault="002643C7" w:rsidP="00D70514">
            <w:pPr>
              <w:rPr>
                <w:rFonts w:ascii="Arial" w:hAnsi="Arial" w:cs="Arial"/>
                <w:sz w:val="20"/>
                <w:szCs w:val="20"/>
              </w:rPr>
            </w:pPr>
            <w:r>
              <w:rPr>
                <w:rFonts w:ascii="Arial" w:hAnsi="Arial" w:cs="Arial"/>
                <w:sz w:val="20"/>
                <w:szCs w:val="20"/>
              </w:rPr>
              <w:t>+</w:t>
            </w:r>
          </w:p>
        </w:tc>
      </w:tr>
      <w:tr w:rsidR="009F5405" w14:paraId="7666C7B9" w14:textId="77777777" w:rsidTr="00D70514">
        <w:tc>
          <w:tcPr>
            <w:tcW w:w="2951" w:type="dxa"/>
          </w:tcPr>
          <w:p w14:paraId="23582E57" w14:textId="75995654" w:rsidR="009F5405" w:rsidRDefault="002643C7"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Independency \cite{</w:t>
            </w:r>
            <w:r w:rsidR="000914D5">
              <w:rPr>
                <w:rFonts w:ascii="Arial" w:hAnsi="Arial" w:cs="Arial"/>
                <w:color w:val="000000"/>
                <w:sz w:val="20"/>
                <w:szCs w:val="20"/>
                <w:shd w:val="clear" w:color="auto" w:fill="FFFFFF"/>
                <w:lang w:val="en-US"/>
              </w:rPr>
              <w:t>S9</w:t>
            </w:r>
            <w:r>
              <w:rPr>
                <w:rFonts w:ascii="Arial" w:hAnsi="Arial" w:cs="Arial"/>
                <w:color w:val="000000"/>
                <w:sz w:val="20"/>
                <w:szCs w:val="20"/>
                <w:shd w:val="clear" w:color="auto" w:fill="FFFFFF"/>
                <w:lang w:val="en-US"/>
              </w:rPr>
              <w:t>}</w:t>
            </w:r>
          </w:p>
        </w:tc>
        <w:tc>
          <w:tcPr>
            <w:tcW w:w="1842" w:type="dxa"/>
          </w:tcPr>
          <w:p w14:paraId="08F692B4" w14:textId="16A26A15" w:rsidR="009F5405" w:rsidRDefault="000914D5" w:rsidP="00D70514">
            <w:pPr>
              <w:rPr>
                <w:rFonts w:ascii="Arial" w:hAnsi="Arial" w:cs="Arial"/>
                <w:sz w:val="20"/>
                <w:szCs w:val="20"/>
              </w:rPr>
            </w:pPr>
            <w:r>
              <w:rPr>
                <w:rFonts w:ascii="Arial" w:hAnsi="Arial" w:cs="Arial"/>
                <w:sz w:val="20"/>
                <w:szCs w:val="20"/>
              </w:rPr>
              <w:t>+</w:t>
            </w:r>
            <w:r w:rsidR="005F3241">
              <w:rPr>
                <w:rFonts w:ascii="Arial" w:hAnsi="Arial" w:cs="Arial"/>
                <w:sz w:val="20"/>
                <w:szCs w:val="20"/>
              </w:rPr>
              <w:t>+</w:t>
            </w:r>
          </w:p>
        </w:tc>
      </w:tr>
      <w:tr w:rsidR="009F5405" w14:paraId="6C1B9B6D" w14:textId="77777777" w:rsidTr="00D70514">
        <w:tc>
          <w:tcPr>
            <w:tcW w:w="2951" w:type="dxa"/>
          </w:tcPr>
          <w:p w14:paraId="6008F738" w14:textId="1228BA4E" w:rsidR="009F5405" w:rsidRDefault="00306E7D" w:rsidP="00D70514">
            <w:pPr>
              <w:rPr>
                <w:rFonts w:ascii="Arial" w:hAnsi="Arial" w:cs="Arial"/>
                <w:color w:val="000000"/>
                <w:sz w:val="20"/>
                <w:szCs w:val="20"/>
                <w:shd w:val="clear" w:color="auto" w:fill="FFFFFF"/>
                <w:lang w:val="en-US"/>
              </w:rPr>
            </w:pPr>
            <w:r w:rsidRPr="00306E7D">
              <w:rPr>
                <w:rFonts w:ascii="Arial" w:hAnsi="Arial" w:cs="Arial"/>
                <w:color w:val="000000"/>
                <w:sz w:val="20"/>
                <w:szCs w:val="20"/>
                <w:shd w:val="clear" w:color="auto" w:fill="FFFFFF"/>
                <w:lang w:val="en-US"/>
              </w:rPr>
              <w:t>Reliability</w:t>
            </w:r>
            <w:r>
              <w:rPr>
                <w:rFonts w:ascii="Arial" w:hAnsi="Arial" w:cs="Arial"/>
                <w:color w:val="000000"/>
                <w:sz w:val="20"/>
                <w:szCs w:val="20"/>
                <w:shd w:val="clear" w:color="auto" w:fill="FFFFFF"/>
                <w:lang w:val="en-US"/>
              </w:rPr>
              <w:t xml:space="preserve"> \cite{</w:t>
            </w:r>
            <w:r w:rsidR="0022591E">
              <w:rPr>
                <w:rFonts w:ascii="Arial" w:hAnsi="Arial" w:cs="Arial"/>
                <w:color w:val="000000"/>
                <w:sz w:val="20"/>
                <w:szCs w:val="20"/>
                <w:shd w:val="clear" w:color="auto" w:fill="FFFFFF"/>
                <w:lang w:val="en-US"/>
              </w:rPr>
              <w:t>S6</w:t>
            </w:r>
            <w:r>
              <w:rPr>
                <w:rFonts w:ascii="Arial" w:hAnsi="Arial" w:cs="Arial"/>
                <w:color w:val="000000"/>
                <w:sz w:val="20"/>
                <w:szCs w:val="20"/>
                <w:shd w:val="clear" w:color="auto" w:fill="FFFFFF"/>
                <w:lang w:val="en-US"/>
              </w:rPr>
              <w:t>}</w:t>
            </w:r>
          </w:p>
        </w:tc>
        <w:tc>
          <w:tcPr>
            <w:tcW w:w="1842" w:type="dxa"/>
          </w:tcPr>
          <w:p w14:paraId="530118A7" w14:textId="2BEBF3E4" w:rsidR="009F5405" w:rsidRDefault="0022591E" w:rsidP="00D70514">
            <w:pPr>
              <w:rPr>
                <w:rFonts w:ascii="Arial" w:hAnsi="Arial" w:cs="Arial"/>
                <w:sz w:val="20"/>
                <w:szCs w:val="20"/>
              </w:rPr>
            </w:pPr>
            <w:r>
              <w:rPr>
                <w:rFonts w:ascii="Arial" w:hAnsi="Arial" w:cs="Arial"/>
                <w:sz w:val="20"/>
                <w:szCs w:val="20"/>
              </w:rPr>
              <w:t>++</w:t>
            </w:r>
          </w:p>
        </w:tc>
      </w:tr>
      <w:tr w:rsidR="009F5405" w14:paraId="4DA5DDFE" w14:textId="77777777" w:rsidTr="00D70514">
        <w:tc>
          <w:tcPr>
            <w:tcW w:w="2951" w:type="dxa"/>
          </w:tcPr>
          <w:p w14:paraId="7A269FDA" w14:textId="22343414" w:rsidR="009F5405" w:rsidRDefault="0022591E"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 \cite{S15}</w:t>
            </w:r>
          </w:p>
        </w:tc>
        <w:tc>
          <w:tcPr>
            <w:tcW w:w="1842" w:type="dxa"/>
          </w:tcPr>
          <w:p w14:paraId="36CF66C1" w14:textId="7CADC9E8" w:rsidR="009F5405" w:rsidRDefault="0022591E" w:rsidP="00D70514">
            <w:pPr>
              <w:rPr>
                <w:rFonts w:ascii="Arial" w:hAnsi="Arial" w:cs="Arial"/>
                <w:sz w:val="20"/>
                <w:szCs w:val="20"/>
              </w:rPr>
            </w:pPr>
            <w:r>
              <w:rPr>
                <w:rFonts w:ascii="Arial" w:hAnsi="Arial" w:cs="Arial"/>
                <w:sz w:val="20"/>
                <w:szCs w:val="20"/>
              </w:rPr>
              <w:t>+</w:t>
            </w:r>
          </w:p>
        </w:tc>
      </w:tr>
      <w:tr w:rsidR="009F5405" w14:paraId="440EFA9D" w14:textId="77777777" w:rsidTr="00D70514">
        <w:tc>
          <w:tcPr>
            <w:tcW w:w="2951" w:type="dxa"/>
          </w:tcPr>
          <w:p w14:paraId="6F4237FB" w14:textId="2E56C4BB" w:rsidR="009F5405" w:rsidRDefault="00CA1225"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Security \cite{S10}</w:t>
            </w:r>
          </w:p>
        </w:tc>
        <w:tc>
          <w:tcPr>
            <w:tcW w:w="1842" w:type="dxa"/>
          </w:tcPr>
          <w:p w14:paraId="5A6A88CD" w14:textId="6FCC5C13" w:rsidR="009F5405" w:rsidRDefault="00CA1225" w:rsidP="00D70514">
            <w:pPr>
              <w:rPr>
                <w:rFonts w:ascii="Arial" w:hAnsi="Arial" w:cs="Arial"/>
                <w:sz w:val="20"/>
                <w:szCs w:val="20"/>
              </w:rPr>
            </w:pPr>
            <w:r>
              <w:rPr>
                <w:rFonts w:ascii="Arial" w:hAnsi="Arial" w:cs="Arial"/>
                <w:sz w:val="20"/>
                <w:szCs w:val="20"/>
              </w:rPr>
              <w:t>+</w:t>
            </w:r>
            <w:r w:rsidR="005F3241">
              <w:rPr>
                <w:rFonts w:ascii="Arial" w:hAnsi="Arial" w:cs="Arial"/>
                <w:sz w:val="20"/>
                <w:szCs w:val="20"/>
              </w:rPr>
              <w:t>+</w:t>
            </w:r>
          </w:p>
        </w:tc>
      </w:tr>
      <w:tr w:rsidR="00CA1225" w14:paraId="11A44587" w14:textId="77777777" w:rsidTr="00D70514">
        <w:tc>
          <w:tcPr>
            <w:tcW w:w="2951" w:type="dxa"/>
          </w:tcPr>
          <w:p w14:paraId="17D03BD6" w14:textId="13757C17" w:rsidR="00CA1225" w:rsidRDefault="007B5C23"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 \cite{</w:t>
            </w:r>
            <w:r w:rsidR="00BD4058">
              <w:rPr>
                <w:rFonts w:ascii="Arial" w:hAnsi="Arial" w:cs="Arial"/>
                <w:color w:val="000000"/>
                <w:sz w:val="20"/>
                <w:szCs w:val="20"/>
                <w:shd w:val="clear" w:color="auto" w:fill="FFFFFF"/>
                <w:lang w:val="en-US"/>
              </w:rPr>
              <w:t>S1</w:t>
            </w:r>
            <w:r>
              <w:rPr>
                <w:rFonts w:ascii="Arial" w:hAnsi="Arial" w:cs="Arial"/>
                <w:color w:val="000000"/>
                <w:sz w:val="20"/>
                <w:szCs w:val="20"/>
                <w:shd w:val="clear" w:color="auto" w:fill="FFFFFF"/>
                <w:lang w:val="en-US"/>
              </w:rPr>
              <w:t>}</w:t>
            </w:r>
          </w:p>
        </w:tc>
        <w:tc>
          <w:tcPr>
            <w:tcW w:w="1842" w:type="dxa"/>
          </w:tcPr>
          <w:p w14:paraId="2A942D8D" w14:textId="605AA722" w:rsidR="00CA1225" w:rsidRDefault="00BD4058" w:rsidP="00D70514">
            <w:pPr>
              <w:rPr>
                <w:rFonts w:ascii="Arial" w:hAnsi="Arial" w:cs="Arial"/>
                <w:sz w:val="20"/>
                <w:szCs w:val="20"/>
              </w:rPr>
            </w:pPr>
            <w:r>
              <w:rPr>
                <w:rFonts w:ascii="Arial" w:hAnsi="Arial" w:cs="Arial"/>
                <w:sz w:val="20"/>
                <w:szCs w:val="20"/>
              </w:rPr>
              <w:t>++</w:t>
            </w:r>
          </w:p>
        </w:tc>
      </w:tr>
      <w:tr w:rsidR="00E07A95" w14:paraId="4852712E" w14:textId="77777777" w:rsidTr="00D70514">
        <w:tc>
          <w:tcPr>
            <w:tcW w:w="2951" w:type="dxa"/>
          </w:tcPr>
          <w:p w14:paraId="09AC14DA" w14:textId="6BF3A7C0" w:rsidR="00E07A95" w:rsidRDefault="00E07A95"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\cite{S</w:t>
            </w:r>
            <w:r w:rsidR="00D35C37">
              <w:rPr>
                <w:rFonts w:ascii="Arial" w:hAnsi="Arial" w:cs="Arial"/>
                <w:color w:val="000000"/>
                <w:sz w:val="20"/>
                <w:szCs w:val="20"/>
                <w:shd w:val="clear" w:color="auto" w:fill="FFFFFF"/>
                <w:lang w:val="en-US"/>
              </w:rPr>
              <w:t>1}</w:t>
            </w:r>
          </w:p>
        </w:tc>
        <w:tc>
          <w:tcPr>
            <w:tcW w:w="1842" w:type="dxa"/>
          </w:tcPr>
          <w:p w14:paraId="29A8B5C8" w14:textId="2072D4A6" w:rsidR="00E07A95" w:rsidRDefault="00E07A95" w:rsidP="00D70514">
            <w:pPr>
              <w:rPr>
                <w:rFonts w:ascii="Arial" w:hAnsi="Arial" w:cs="Arial"/>
                <w:sz w:val="20"/>
                <w:szCs w:val="20"/>
              </w:rPr>
            </w:pPr>
            <w:r>
              <w:rPr>
                <w:rFonts w:ascii="Arial" w:hAnsi="Arial" w:cs="Arial"/>
                <w:sz w:val="20"/>
                <w:szCs w:val="20"/>
              </w:rPr>
              <w:t>++</w:t>
            </w:r>
          </w:p>
        </w:tc>
      </w:tr>
    </w:tbl>
    <w:p w14:paraId="6B0F7D3A" w14:textId="10CA9C98" w:rsidR="009F5405" w:rsidRDefault="009F5405" w:rsidP="005B2F8F">
      <w:pPr>
        <w:rPr>
          <w:rFonts w:ascii="Arial" w:hAnsi="Arial" w:cs="Arial"/>
          <w:color w:val="000000"/>
          <w:sz w:val="20"/>
          <w:szCs w:val="20"/>
          <w:shd w:val="clear" w:color="auto" w:fill="FFFFFF"/>
        </w:rPr>
      </w:pPr>
    </w:p>
    <w:p w14:paraId="47E63382" w14:textId="165C14BE" w:rsidR="00BD4058" w:rsidRDefault="00FA4479" w:rsidP="005B2F8F">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4E6F68" w:rsidRPr="007A60A8">
        <w:rPr>
          <w:rFonts w:ascii="Arial" w:hAnsi="Arial" w:cs="Arial"/>
          <w:i/>
          <w:iCs/>
          <w:color w:val="000000"/>
          <w:sz w:val="20"/>
          <w:szCs w:val="20"/>
          <w:shd w:val="clear" w:color="auto" w:fill="FFFFFF"/>
          <w:lang w:val="en-US"/>
        </w:rPr>
        <w:t>Service-side Circuit Breaker</w:t>
      </w:r>
      <w:r w:rsidR="00BD4058" w:rsidRPr="007A60A8">
        <w:rPr>
          <w:rFonts w:ascii="Arial" w:hAnsi="Arial" w:cs="Arial"/>
          <w:i/>
          <w:iCs/>
          <w:color w:val="000000"/>
          <w:sz w:val="20"/>
          <w:szCs w:val="20"/>
          <w:shd w:val="clear" w:color="auto" w:fill="FFFFFF"/>
          <w:lang w:val="en-US"/>
        </w:rPr>
        <w:t xml:space="preserve"> </w:t>
      </w:r>
      <w:r w:rsidR="00F00E14">
        <w:rPr>
          <w:rFonts w:ascii="Arial" w:hAnsi="Arial" w:cs="Arial"/>
          <w:i/>
          <w:iCs/>
          <w:color w:val="000000"/>
          <w:sz w:val="20"/>
          <w:szCs w:val="20"/>
          <w:shd w:val="clear" w:color="auto" w:fill="FFFFFF"/>
          <w:lang w:val="en-US"/>
        </w:rPr>
        <w:t>[S15]</w:t>
      </w:r>
    </w:p>
    <w:p w14:paraId="68FB232B" w14:textId="77777777" w:rsidR="003B68FB" w:rsidRPr="00D70FE9" w:rsidRDefault="003B68FB" w:rsidP="003B68FB">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3B68FB">
        <w:rPr>
          <w:rFonts w:ascii="Arial" w:hAnsi="Arial" w:cs="Arial"/>
          <w:color w:val="000000"/>
          <w:sz w:val="20"/>
          <w:szCs w:val="20"/>
          <w:shd w:val="clear" w:color="auto" w:fill="FFFFFF"/>
        </w:rPr>
        <w:t>Availability</w:t>
      </w:r>
      <w:proofErr w:type="spellEnd"/>
    </w:p>
    <w:p w14:paraId="4BD06F45" w14:textId="33927B35" w:rsidR="001F3177" w:rsidRDefault="001F3177" w:rsidP="005B2F8F">
      <w:pPr>
        <w:rPr>
          <w:rFonts w:ascii="Arial" w:hAnsi="Arial" w:cs="Arial"/>
          <w:color w:val="000000"/>
          <w:sz w:val="20"/>
          <w:szCs w:val="20"/>
          <w:shd w:val="clear" w:color="auto" w:fill="FFFFFF"/>
        </w:rPr>
      </w:pPr>
      <w:r w:rsidRPr="00A4160A">
        <w:rPr>
          <w:rFonts w:ascii="Arial" w:hAnsi="Arial" w:cs="Arial"/>
          <w:color w:val="000000"/>
          <w:sz w:val="20"/>
          <w:szCs w:val="20"/>
          <w:shd w:val="clear" w:color="auto" w:fill="FFFFFF"/>
        </w:rPr>
        <w:lastRenderedPageBreak/>
        <w:t xml:space="preserve">Contexto: </w:t>
      </w:r>
      <w:r w:rsidR="0002532F">
        <w:rPr>
          <w:rFonts w:ascii="Arial" w:hAnsi="Arial" w:cs="Arial"/>
          <w:color w:val="000000"/>
          <w:sz w:val="20"/>
          <w:szCs w:val="20"/>
          <w:shd w:val="clear" w:color="auto" w:fill="FFFFFF"/>
        </w:rPr>
        <w:t>Em caso de falh</w:t>
      </w:r>
      <w:r w:rsidR="00336327">
        <w:rPr>
          <w:rFonts w:ascii="Arial" w:hAnsi="Arial" w:cs="Arial"/>
          <w:color w:val="000000"/>
          <w:sz w:val="20"/>
          <w:szCs w:val="20"/>
          <w:shd w:val="clear" w:color="auto" w:fill="FFFFFF"/>
        </w:rPr>
        <w:t xml:space="preserve">a, </w:t>
      </w:r>
      <w:proofErr w:type="spellStart"/>
      <w:r w:rsidR="00336327">
        <w:rPr>
          <w:rFonts w:ascii="Arial" w:hAnsi="Arial" w:cs="Arial"/>
          <w:color w:val="000000"/>
          <w:sz w:val="20"/>
          <w:szCs w:val="20"/>
          <w:shd w:val="clear" w:color="auto" w:fill="FFFFFF"/>
        </w:rPr>
        <w:t>MS</w:t>
      </w:r>
      <w:r w:rsidR="00E6105C">
        <w:rPr>
          <w:rFonts w:ascii="Arial" w:hAnsi="Arial" w:cs="Arial"/>
          <w:color w:val="000000"/>
          <w:sz w:val="20"/>
          <w:szCs w:val="20"/>
          <w:shd w:val="clear" w:color="auto" w:fill="FFFFFF"/>
        </w:rPr>
        <w:t>s</w:t>
      </w:r>
      <w:proofErr w:type="spellEnd"/>
      <w:r w:rsidR="00336327">
        <w:rPr>
          <w:rFonts w:ascii="Arial" w:hAnsi="Arial" w:cs="Arial"/>
          <w:color w:val="000000"/>
          <w:sz w:val="20"/>
          <w:szCs w:val="20"/>
          <w:shd w:val="clear" w:color="auto" w:fill="FFFFFF"/>
        </w:rPr>
        <w:t xml:space="preserve"> deve</w:t>
      </w:r>
      <w:r w:rsidR="00E6105C">
        <w:rPr>
          <w:rFonts w:ascii="Arial" w:hAnsi="Arial" w:cs="Arial"/>
          <w:color w:val="000000"/>
          <w:sz w:val="20"/>
          <w:szCs w:val="20"/>
          <w:shd w:val="clear" w:color="auto" w:fill="FFFFFF"/>
        </w:rPr>
        <w:t>m</w:t>
      </w:r>
      <w:r w:rsidR="00336327">
        <w:rPr>
          <w:rFonts w:ascii="Arial" w:hAnsi="Arial" w:cs="Arial"/>
          <w:color w:val="000000"/>
          <w:sz w:val="20"/>
          <w:szCs w:val="20"/>
          <w:shd w:val="clear" w:color="auto" w:fill="FFFFFF"/>
        </w:rPr>
        <w:t xml:space="preserve"> ficar indisponíve</w:t>
      </w:r>
      <w:r w:rsidR="00E6105C">
        <w:rPr>
          <w:rFonts w:ascii="Arial" w:hAnsi="Arial" w:cs="Arial"/>
          <w:color w:val="000000"/>
          <w:sz w:val="20"/>
          <w:szCs w:val="20"/>
          <w:shd w:val="clear" w:color="auto" w:fill="FFFFFF"/>
        </w:rPr>
        <w:t>is</w:t>
      </w:r>
      <w:r w:rsidR="00336327">
        <w:rPr>
          <w:rFonts w:ascii="Arial" w:hAnsi="Arial" w:cs="Arial"/>
          <w:color w:val="000000"/>
          <w:sz w:val="20"/>
          <w:szCs w:val="20"/>
          <w:shd w:val="clear" w:color="auto" w:fill="FFFFFF"/>
        </w:rPr>
        <w:t xml:space="preserve"> para novas requisições.</w:t>
      </w:r>
    </w:p>
    <w:p w14:paraId="2294551E" w14:textId="3FD4EE47" w:rsidR="00336327" w:rsidRDefault="00336327"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E6105C">
        <w:rPr>
          <w:rFonts w:ascii="Arial" w:hAnsi="Arial" w:cs="Arial"/>
          <w:color w:val="000000"/>
          <w:sz w:val="20"/>
          <w:szCs w:val="20"/>
          <w:shd w:val="clear" w:color="auto" w:fill="FFFFFF"/>
        </w:rPr>
        <w:t xml:space="preserve">evitar que </w:t>
      </w:r>
      <w:proofErr w:type="spellStart"/>
      <w:r w:rsidR="00E6105C">
        <w:rPr>
          <w:rFonts w:ascii="Arial" w:hAnsi="Arial" w:cs="Arial"/>
          <w:color w:val="000000"/>
          <w:sz w:val="20"/>
          <w:szCs w:val="20"/>
          <w:shd w:val="clear" w:color="auto" w:fill="FFFFFF"/>
        </w:rPr>
        <w:t>MSs</w:t>
      </w:r>
      <w:proofErr w:type="spellEnd"/>
      <w:r w:rsidR="00E6105C">
        <w:rPr>
          <w:rFonts w:ascii="Arial" w:hAnsi="Arial" w:cs="Arial"/>
          <w:color w:val="000000"/>
          <w:sz w:val="20"/>
          <w:szCs w:val="20"/>
          <w:shd w:val="clear" w:color="auto" w:fill="FFFFFF"/>
        </w:rPr>
        <w:t xml:space="preserve"> continuem recebendo requisições em caso de falha?</w:t>
      </w:r>
    </w:p>
    <w:p w14:paraId="66C5E279" w14:textId="7C68A347" w:rsidR="00A737E6" w:rsidRDefault="00A737E6"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Implementar um proxy para interceptar requisições entre serviços e evitar que um serviço receba requisições caso esteja com problemas. </w:t>
      </w:r>
      <w:r w:rsidR="00284D42">
        <w:rPr>
          <w:rFonts w:ascii="Arial" w:hAnsi="Arial" w:cs="Arial"/>
          <w:color w:val="000000"/>
          <w:sz w:val="20"/>
          <w:szCs w:val="20"/>
          <w:shd w:val="clear" w:color="auto" w:fill="FFFFFF"/>
        </w:rPr>
        <w:t xml:space="preserve">No caso do padrão </w:t>
      </w:r>
      <w:proofErr w:type="spellStart"/>
      <w:r w:rsidR="00284D42">
        <w:rPr>
          <w:rFonts w:ascii="Arial" w:hAnsi="Arial" w:cs="Arial"/>
          <w:color w:val="000000"/>
          <w:sz w:val="20"/>
          <w:szCs w:val="20"/>
          <w:shd w:val="clear" w:color="auto" w:fill="FFFFFF"/>
        </w:rPr>
        <w:t>service-side</w:t>
      </w:r>
      <w:proofErr w:type="spellEnd"/>
      <w:r w:rsidR="00284D42">
        <w:rPr>
          <w:rFonts w:ascii="Arial" w:hAnsi="Arial" w:cs="Arial"/>
          <w:color w:val="000000"/>
          <w:sz w:val="20"/>
          <w:szCs w:val="20"/>
          <w:shd w:val="clear" w:color="auto" w:fill="FFFFFF"/>
        </w:rPr>
        <w:t xml:space="preserve">, este serviço roda no mesmo servidor que o </w:t>
      </w:r>
      <w:proofErr w:type="spellStart"/>
      <w:r w:rsidR="00284D42">
        <w:rPr>
          <w:rFonts w:ascii="Arial" w:hAnsi="Arial" w:cs="Arial"/>
          <w:color w:val="000000"/>
          <w:sz w:val="20"/>
          <w:szCs w:val="20"/>
          <w:shd w:val="clear" w:color="auto" w:fill="FFFFFF"/>
        </w:rPr>
        <w:t>MSs</w:t>
      </w:r>
      <w:proofErr w:type="spellEnd"/>
      <w:r w:rsidR="003F109E">
        <w:rPr>
          <w:rFonts w:ascii="Arial" w:hAnsi="Arial" w:cs="Arial"/>
          <w:color w:val="000000"/>
          <w:sz w:val="20"/>
          <w:szCs w:val="20"/>
          <w:shd w:val="clear" w:color="auto" w:fill="FFFFFF"/>
        </w:rPr>
        <w:t>, interceptando todas as requisições que chegam ao serviço e bloqueando-as caso o MS esteja indisponível.</w:t>
      </w:r>
    </w:p>
    <w:p w14:paraId="554CD407" w14:textId="1289E21A" w:rsidR="00524BAD" w:rsidRDefault="00524BAD"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proofErr w:type="spellStart"/>
      <w:r w:rsidR="00190450">
        <w:rPr>
          <w:rFonts w:ascii="Arial" w:hAnsi="Arial" w:cs="Arial"/>
          <w:color w:val="000000"/>
          <w:sz w:val="20"/>
          <w:szCs w:val="20"/>
          <w:shd w:val="clear" w:color="auto" w:fill="FFFFFF"/>
        </w:rPr>
        <w:t>MSs</w:t>
      </w:r>
      <w:proofErr w:type="spellEnd"/>
      <w:r w:rsidR="00190450">
        <w:rPr>
          <w:rFonts w:ascii="Arial" w:hAnsi="Arial" w:cs="Arial"/>
          <w:color w:val="000000"/>
          <w:sz w:val="20"/>
          <w:szCs w:val="20"/>
          <w:shd w:val="clear" w:color="auto" w:fill="FFFFFF"/>
        </w:rPr>
        <w:t xml:space="preserve"> </w:t>
      </w:r>
      <w:r w:rsidR="00487045">
        <w:rPr>
          <w:rFonts w:ascii="Arial" w:hAnsi="Arial" w:cs="Arial"/>
          <w:color w:val="000000"/>
          <w:sz w:val="20"/>
          <w:szCs w:val="20"/>
          <w:shd w:val="clear" w:color="auto" w:fill="FFFFFF"/>
        </w:rPr>
        <w:t xml:space="preserve">podem </w:t>
      </w:r>
      <w:r w:rsidR="003E1E54">
        <w:rPr>
          <w:rFonts w:ascii="Arial" w:hAnsi="Arial" w:cs="Arial"/>
          <w:color w:val="000000"/>
          <w:sz w:val="20"/>
          <w:szCs w:val="20"/>
          <w:shd w:val="clear" w:color="auto" w:fill="FFFFFF"/>
        </w:rPr>
        <w:t>trabalha</w:t>
      </w:r>
      <w:r w:rsidR="00487045">
        <w:rPr>
          <w:rFonts w:ascii="Arial" w:hAnsi="Arial" w:cs="Arial"/>
          <w:color w:val="000000"/>
          <w:sz w:val="20"/>
          <w:szCs w:val="20"/>
          <w:shd w:val="clear" w:color="auto" w:fill="FFFFFF"/>
        </w:rPr>
        <w:t>r</w:t>
      </w:r>
      <w:r w:rsidR="003E1E54">
        <w:rPr>
          <w:rFonts w:ascii="Arial" w:hAnsi="Arial" w:cs="Arial"/>
          <w:color w:val="000000"/>
          <w:sz w:val="20"/>
          <w:szCs w:val="20"/>
          <w:shd w:val="clear" w:color="auto" w:fill="FFFFFF"/>
        </w:rPr>
        <w:t xml:space="preserve"> em conjunto, causando dependências entre eles. Este padrão m</w:t>
      </w:r>
      <w:r w:rsidR="008A2F19">
        <w:rPr>
          <w:rFonts w:ascii="Arial" w:hAnsi="Arial" w:cs="Arial"/>
          <w:color w:val="000000"/>
          <w:sz w:val="20"/>
          <w:szCs w:val="20"/>
          <w:shd w:val="clear" w:color="auto" w:fill="FFFFFF"/>
        </w:rPr>
        <w:t>inimiza efeitos em cascata causados p</w:t>
      </w:r>
      <w:r w:rsidR="003E1E54">
        <w:rPr>
          <w:rFonts w:ascii="Arial" w:hAnsi="Arial" w:cs="Arial"/>
          <w:color w:val="000000"/>
          <w:sz w:val="20"/>
          <w:szCs w:val="20"/>
          <w:shd w:val="clear" w:color="auto" w:fill="FFFFFF"/>
        </w:rPr>
        <w:t>ela falha de um dos serviços na cadeia de dependência</w:t>
      </w:r>
      <w:r w:rsidR="004660F8">
        <w:rPr>
          <w:rFonts w:ascii="Arial" w:hAnsi="Arial" w:cs="Arial"/>
          <w:color w:val="000000"/>
          <w:sz w:val="20"/>
          <w:szCs w:val="20"/>
          <w:shd w:val="clear" w:color="auto" w:fill="FFFFFF"/>
        </w:rPr>
        <w:t xml:space="preserve">, auxiliando na disponibilidade dos </w:t>
      </w:r>
      <w:proofErr w:type="spellStart"/>
      <w:r w:rsidR="004660F8">
        <w:rPr>
          <w:rFonts w:ascii="Arial" w:hAnsi="Arial" w:cs="Arial"/>
          <w:color w:val="000000"/>
          <w:sz w:val="20"/>
          <w:szCs w:val="20"/>
          <w:shd w:val="clear" w:color="auto" w:fill="FFFFFF"/>
        </w:rPr>
        <w:t>MSs</w:t>
      </w:r>
      <w:proofErr w:type="spellEnd"/>
      <w:r w:rsidR="004660F8">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B346CA" w14:paraId="320E97D5" w14:textId="77777777" w:rsidTr="00D70514">
        <w:tc>
          <w:tcPr>
            <w:tcW w:w="2951" w:type="dxa"/>
          </w:tcPr>
          <w:p w14:paraId="616A9C4E" w14:textId="77777777" w:rsidR="00B346CA" w:rsidRDefault="00B346CA" w:rsidP="00D70514">
            <w:pPr>
              <w:rPr>
                <w:rFonts w:ascii="Arial" w:hAnsi="Arial" w:cs="Arial"/>
                <w:sz w:val="20"/>
                <w:szCs w:val="20"/>
              </w:rPr>
            </w:pPr>
            <w:r>
              <w:rPr>
                <w:rFonts w:ascii="Arial" w:hAnsi="Arial" w:cs="Arial"/>
                <w:sz w:val="20"/>
                <w:szCs w:val="20"/>
              </w:rPr>
              <w:t>RNF impactado</w:t>
            </w:r>
          </w:p>
        </w:tc>
        <w:tc>
          <w:tcPr>
            <w:tcW w:w="1842" w:type="dxa"/>
          </w:tcPr>
          <w:p w14:paraId="51FB5592" w14:textId="77777777" w:rsidR="00B346CA" w:rsidRDefault="00B346CA" w:rsidP="00D70514">
            <w:pPr>
              <w:rPr>
                <w:rFonts w:ascii="Arial" w:hAnsi="Arial" w:cs="Arial"/>
                <w:sz w:val="20"/>
                <w:szCs w:val="20"/>
              </w:rPr>
            </w:pPr>
            <w:r>
              <w:rPr>
                <w:rFonts w:ascii="Arial" w:hAnsi="Arial" w:cs="Arial"/>
                <w:sz w:val="20"/>
                <w:szCs w:val="20"/>
              </w:rPr>
              <w:t>Nível de impacto</w:t>
            </w:r>
          </w:p>
        </w:tc>
      </w:tr>
      <w:tr w:rsidR="00B346CA" w14:paraId="6314AA94" w14:textId="77777777" w:rsidTr="00D70514">
        <w:tc>
          <w:tcPr>
            <w:tcW w:w="2951" w:type="dxa"/>
          </w:tcPr>
          <w:p w14:paraId="69059287" w14:textId="13F8D20D" w:rsidR="00B346CA" w:rsidRDefault="00B346CA"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 \cite{S1</w:t>
            </w:r>
            <w:r w:rsidR="00C35DE6">
              <w:rPr>
                <w:rFonts w:ascii="Arial" w:hAnsi="Arial" w:cs="Arial"/>
                <w:color w:val="000000"/>
                <w:sz w:val="20"/>
                <w:szCs w:val="20"/>
                <w:shd w:val="clear" w:color="auto" w:fill="FFFFFF"/>
                <w:lang w:val="en-US"/>
              </w:rPr>
              <w:t>5</w:t>
            </w:r>
            <w:r>
              <w:rPr>
                <w:rFonts w:ascii="Arial" w:hAnsi="Arial" w:cs="Arial"/>
                <w:color w:val="000000"/>
                <w:sz w:val="20"/>
                <w:szCs w:val="20"/>
                <w:shd w:val="clear" w:color="auto" w:fill="FFFFFF"/>
                <w:lang w:val="en-US"/>
              </w:rPr>
              <w:t>}</w:t>
            </w:r>
          </w:p>
        </w:tc>
        <w:tc>
          <w:tcPr>
            <w:tcW w:w="1842" w:type="dxa"/>
          </w:tcPr>
          <w:p w14:paraId="15D337E9" w14:textId="44DF4789" w:rsidR="00B346CA" w:rsidRDefault="00B346CA" w:rsidP="00D70514">
            <w:pPr>
              <w:rPr>
                <w:rFonts w:ascii="Arial" w:hAnsi="Arial" w:cs="Arial"/>
                <w:sz w:val="20"/>
                <w:szCs w:val="20"/>
              </w:rPr>
            </w:pPr>
            <w:r>
              <w:rPr>
                <w:rFonts w:ascii="Arial" w:hAnsi="Arial" w:cs="Arial"/>
                <w:sz w:val="20"/>
                <w:szCs w:val="20"/>
              </w:rPr>
              <w:t>+</w:t>
            </w:r>
            <w:r w:rsidR="004038FD">
              <w:rPr>
                <w:rFonts w:ascii="Arial" w:hAnsi="Arial" w:cs="Arial"/>
                <w:sz w:val="20"/>
                <w:szCs w:val="20"/>
              </w:rPr>
              <w:t>+</w:t>
            </w:r>
          </w:p>
        </w:tc>
      </w:tr>
    </w:tbl>
    <w:p w14:paraId="4EB3C3C8" w14:textId="279B4040" w:rsidR="00B346CA" w:rsidRDefault="00B346CA" w:rsidP="005B2F8F">
      <w:pPr>
        <w:rPr>
          <w:rFonts w:ascii="Arial" w:hAnsi="Arial" w:cs="Arial"/>
          <w:color w:val="000000"/>
          <w:sz w:val="20"/>
          <w:szCs w:val="20"/>
          <w:shd w:val="clear" w:color="auto" w:fill="FFFFFF"/>
        </w:rPr>
      </w:pPr>
    </w:p>
    <w:p w14:paraId="09FC94EB" w14:textId="0D47922C" w:rsidR="0015533A" w:rsidRPr="00FA4479" w:rsidRDefault="00FA4479" w:rsidP="005B2F8F">
      <w:pPr>
        <w:rPr>
          <w:rFonts w:ascii="Arial" w:hAnsi="Arial" w:cs="Arial"/>
          <w:i/>
          <w:iCs/>
          <w:color w:val="000000"/>
          <w:sz w:val="20"/>
          <w:szCs w:val="20"/>
          <w:shd w:val="clear" w:color="auto" w:fill="FFFFFF"/>
          <w:lang w:val="en-US"/>
        </w:rPr>
      </w:pPr>
      <w:r w:rsidRPr="00FA4479">
        <w:rPr>
          <w:rFonts w:ascii="Arial" w:hAnsi="Arial" w:cs="Arial"/>
          <w:i/>
          <w:iCs/>
          <w:color w:val="000000"/>
          <w:sz w:val="20"/>
          <w:szCs w:val="20"/>
          <w:shd w:val="clear" w:color="auto" w:fill="FFFFFF"/>
          <w:lang w:val="en-US"/>
        </w:rPr>
        <w:t xml:space="preserve">Ok </w:t>
      </w:r>
      <w:r w:rsidR="00550D04" w:rsidRPr="00FA4479">
        <w:rPr>
          <w:rFonts w:ascii="Arial" w:hAnsi="Arial" w:cs="Arial"/>
          <w:i/>
          <w:iCs/>
          <w:color w:val="000000"/>
          <w:sz w:val="20"/>
          <w:szCs w:val="20"/>
          <w:shd w:val="clear" w:color="auto" w:fill="FFFFFF"/>
          <w:lang w:val="en-US"/>
        </w:rPr>
        <w:t xml:space="preserve">Client-side Circuit Breaker </w:t>
      </w:r>
      <w:r w:rsidR="00F00E14">
        <w:rPr>
          <w:rFonts w:ascii="Arial" w:hAnsi="Arial" w:cs="Arial"/>
          <w:i/>
          <w:iCs/>
          <w:color w:val="000000"/>
          <w:sz w:val="20"/>
          <w:szCs w:val="20"/>
          <w:shd w:val="clear" w:color="auto" w:fill="FFFFFF"/>
          <w:lang w:val="en-US"/>
        </w:rPr>
        <w:t>[S15]</w:t>
      </w:r>
    </w:p>
    <w:p w14:paraId="7CF7171F" w14:textId="77777777" w:rsidR="003B68FB" w:rsidRPr="00D70FE9" w:rsidRDefault="003B68FB" w:rsidP="003B68FB">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3B68FB">
        <w:rPr>
          <w:rFonts w:ascii="Arial" w:hAnsi="Arial" w:cs="Arial"/>
          <w:color w:val="000000"/>
          <w:sz w:val="20"/>
          <w:szCs w:val="20"/>
          <w:shd w:val="clear" w:color="auto" w:fill="FFFFFF"/>
        </w:rPr>
        <w:t>Availability</w:t>
      </w:r>
      <w:proofErr w:type="spellEnd"/>
    </w:p>
    <w:p w14:paraId="4DE1ADE7" w14:textId="77777777" w:rsidR="00BF0758" w:rsidRDefault="00BF0758" w:rsidP="00BF0758">
      <w:pPr>
        <w:rPr>
          <w:rFonts w:ascii="Arial" w:hAnsi="Arial" w:cs="Arial"/>
          <w:color w:val="000000"/>
          <w:sz w:val="20"/>
          <w:szCs w:val="20"/>
          <w:shd w:val="clear" w:color="auto" w:fill="FFFFFF"/>
        </w:rPr>
      </w:pPr>
      <w:r w:rsidRPr="00A4160A">
        <w:rPr>
          <w:rFonts w:ascii="Arial" w:hAnsi="Arial" w:cs="Arial"/>
          <w:color w:val="000000"/>
          <w:sz w:val="20"/>
          <w:szCs w:val="20"/>
          <w:shd w:val="clear" w:color="auto" w:fill="FFFFFF"/>
        </w:rPr>
        <w:t xml:space="preserve">Contexto: </w:t>
      </w:r>
      <w:r>
        <w:rPr>
          <w:rFonts w:ascii="Arial" w:hAnsi="Arial" w:cs="Arial"/>
          <w:color w:val="000000"/>
          <w:sz w:val="20"/>
          <w:szCs w:val="20"/>
          <w:shd w:val="clear" w:color="auto" w:fill="FFFFFF"/>
        </w:rPr>
        <w:t xml:space="preserve">Em caso de falha,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devem ficar indisponíveis para novas requisições.</w:t>
      </w:r>
    </w:p>
    <w:p w14:paraId="65D96104" w14:textId="77777777" w:rsidR="00BF0758" w:rsidRDefault="00BF0758" w:rsidP="00BF075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evitar que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continuem recebendo requisições em caso de falha?</w:t>
      </w:r>
    </w:p>
    <w:p w14:paraId="5F6BB815" w14:textId="4811488F" w:rsidR="00BF0758" w:rsidRDefault="00BF0758" w:rsidP="00BF075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Implementar um proxy para interceptar requisições entre serviços e evitar que um serviço receba requisições caso esteja com problemas. No caso do padrão </w:t>
      </w:r>
      <w:proofErr w:type="spellStart"/>
      <w:r w:rsidR="00EF3859">
        <w:rPr>
          <w:rFonts w:ascii="Arial" w:hAnsi="Arial" w:cs="Arial"/>
          <w:color w:val="000000"/>
          <w:sz w:val="20"/>
          <w:szCs w:val="20"/>
          <w:shd w:val="clear" w:color="auto" w:fill="FFFFFF"/>
        </w:rPr>
        <w:t>client</w:t>
      </w:r>
      <w:r>
        <w:rPr>
          <w:rFonts w:ascii="Arial" w:hAnsi="Arial" w:cs="Arial"/>
          <w:color w:val="000000"/>
          <w:sz w:val="20"/>
          <w:szCs w:val="20"/>
          <w:shd w:val="clear" w:color="auto" w:fill="FFFFFF"/>
        </w:rPr>
        <w:t>-side</w:t>
      </w:r>
      <w:proofErr w:type="spellEnd"/>
      <w:r>
        <w:rPr>
          <w:rFonts w:ascii="Arial" w:hAnsi="Arial" w:cs="Arial"/>
          <w:color w:val="000000"/>
          <w:sz w:val="20"/>
          <w:szCs w:val="20"/>
          <w:shd w:val="clear" w:color="auto" w:fill="FFFFFF"/>
        </w:rPr>
        <w:t xml:space="preserve">, este serviço roda no mesmo servidor que o </w:t>
      </w:r>
      <w:r w:rsidR="00EF3859">
        <w:rPr>
          <w:rFonts w:ascii="Arial" w:hAnsi="Arial" w:cs="Arial"/>
          <w:color w:val="000000"/>
          <w:sz w:val="20"/>
          <w:szCs w:val="20"/>
          <w:shd w:val="clear" w:color="auto" w:fill="FFFFFF"/>
        </w:rPr>
        <w:t xml:space="preserve">cliente dos demais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interceptando todas as requisições e bloqueando</w:t>
      </w:r>
      <w:r w:rsidR="00A570D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as </w:t>
      </w:r>
      <w:r w:rsidR="00A570D5">
        <w:rPr>
          <w:rFonts w:ascii="Arial" w:hAnsi="Arial" w:cs="Arial"/>
          <w:color w:val="000000"/>
          <w:sz w:val="20"/>
          <w:szCs w:val="20"/>
          <w:shd w:val="clear" w:color="auto" w:fill="FFFFFF"/>
        </w:rPr>
        <w:t xml:space="preserve">que são enviadas para serviços </w:t>
      </w:r>
      <w:r>
        <w:rPr>
          <w:rFonts w:ascii="Arial" w:hAnsi="Arial" w:cs="Arial"/>
          <w:color w:val="000000"/>
          <w:sz w:val="20"/>
          <w:szCs w:val="20"/>
          <w:shd w:val="clear" w:color="auto" w:fill="FFFFFF"/>
        </w:rPr>
        <w:t>indisponíve</w:t>
      </w:r>
      <w:r w:rsidR="00A570D5">
        <w:rPr>
          <w:rFonts w:ascii="Arial" w:hAnsi="Arial" w:cs="Arial"/>
          <w:color w:val="000000"/>
          <w:sz w:val="20"/>
          <w:szCs w:val="20"/>
          <w:shd w:val="clear" w:color="auto" w:fill="FFFFFF"/>
        </w:rPr>
        <w:t>is</w:t>
      </w:r>
      <w:r>
        <w:rPr>
          <w:rFonts w:ascii="Arial" w:hAnsi="Arial" w:cs="Arial"/>
          <w:color w:val="000000"/>
          <w:sz w:val="20"/>
          <w:szCs w:val="20"/>
          <w:shd w:val="clear" w:color="auto" w:fill="FFFFFF"/>
        </w:rPr>
        <w:t>.</w:t>
      </w:r>
    </w:p>
    <w:p w14:paraId="4281F178" w14:textId="77777777" w:rsidR="00BF0758" w:rsidRDefault="00BF0758" w:rsidP="00BF075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podem trabalhar em conjunto, causando dependências entre eles. Este padrão minimiza efeitos em cascata causados pela falha de um dos serviços na cadeia de dependência, auxiliando na disponibilidade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BF0758" w14:paraId="4364E74E" w14:textId="77777777" w:rsidTr="00D70514">
        <w:tc>
          <w:tcPr>
            <w:tcW w:w="2951" w:type="dxa"/>
          </w:tcPr>
          <w:p w14:paraId="0E195B65" w14:textId="77777777" w:rsidR="00BF0758" w:rsidRDefault="00BF0758" w:rsidP="00D70514">
            <w:pPr>
              <w:rPr>
                <w:rFonts w:ascii="Arial" w:hAnsi="Arial" w:cs="Arial"/>
                <w:sz w:val="20"/>
                <w:szCs w:val="20"/>
              </w:rPr>
            </w:pPr>
            <w:r>
              <w:rPr>
                <w:rFonts w:ascii="Arial" w:hAnsi="Arial" w:cs="Arial"/>
                <w:sz w:val="20"/>
                <w:szCs w:val="20"/>
              </w:rPr>
              <w:t>RNF impactado</w:t>
            </w:r>
          </w:p>
        </w:tc>
        <w:tc>
          <w:tcPr>
            <w:tcW w:w="1842" w:type="dxa"/>
          </w:tcPr>
          <w:p w14:paraId="7DD3DA26" w14:textId="77777777" w:rsidR="00BF0758" w:rsidRDefault="00BF0758" w:rsidP="00D70514">
            <w:pPr>
              <w:rPr>
                <w:rFonts w:ascii="Arial" w:hAnsi="Arial" w:cs="Arial"/>
                <w:sz w:val="20"/>
                <w:szCs w:val="20"/>
              </w:rPr>
            </w:pPr>
            <w:r>
              <w:rPr>
                <w:rFonts w:ascii="Arial" w:hAnsi="Arial" w:cs="Arial"/>
                <w:sz w:val="20"/>
                <w:szCs w:val="20"/>
              </w:rPr>
              <w:t>Nível de impacto</w:t>
            </w:r>
          </w:p>
        </w:tc>
      </w:tr>
      <w:tr w:rsidR="00BF0758" w14:paraId="7E517273" w14:textId="77777777" w:rsidTr="00D70514">
        <w:tc>
          <w:tcPr>
            <w:tcW w:w="2951" w:type="dxa"/>
          </w:tcPr>
          <w:p w14:paraId="110A6CC9" w14:textId="77777777" w:rsidR="00BF0758" w:rsidRDefault="00BF0758"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 \cite{S15}</w:t>
            </w:r>
          </w:p>
        </w:tc>
        <w:tc>
          <w:tcPr>
            <w:tcW w:w="1842" w:type="dxa"/>
          </w:tcPr>
          <w:p w14:paraId="57FC1F81" w14:textId="77777777" w:rsidR="00BF0758" w:rsidRDefault="00BF0758" w:rsidP="00D70514">
            <w:pPr>
              <w:rPr>
                <w:rFonts w:ascii="Arial" w:hAnsi="Arial" w:cs="Arial"/>
                <w:sz w:val="20"/>
                <w:szCs w:val="20"/>
              </w:rPr>
            </w:pPr>
            <w:r>
              <w:rPr>
                <w:rFonts w:ascii="Arial" w:hAnsi="Arial" w:cs="Arial"/>
                <w:sz w:val="20"/>
                <w:szCs w:val="20"/>
              </w:rPr>
              <w:t>++</w:t>
            </w:r>
          </w:p>
        </w:tc>
      </w:tr>
    </w:tbl>
    <w:p w14:paraId="1F8167BA" w14:textId="77777777" w:rsidR="00550D04" w:rsidRDefault="00550D04" w:rsidP="005B2F8F">
      <w:pPr>
        <w:rPr>
          <w:rFonts w:ascii="Arial" w:hAnsi="Arial" w:cs="Arial"/>
          <w:color w:val="000000"/>
          <w:sz w:val="20"/>
          <w:szCs w:val="20"/>
          <w:shd w:val="clear" w:color="auto" w:fill="FFFFFF"/>
        </w:rPr>
      </w:pPr>
    </w:p>
    <w:p w14:paraId="195A7C46" w14:textId="00A01D25" w:rsidR="00F51AE4" w:rsidRPr="00F00E14" w:rsidRDefault="00FA4479" w:rsidP="00F51AE4">
      <w:pPr>
        <w:rPr>
          <w:rFonts w:ascii="Arial" w:hAnsi="Arial" w:cs="Arial"/>
          <w:i/>
          <w:iCs/>
          <w:color w:val="000000"/>
          <w:sz w:val="20"/>
          <w:szCs w:val="20"/>
          <w:shd w:val="clear" w:color="auto" w:fill="FFFFFF"/>
          <w:lang w:val="en-US"/>
        </w:rPr>
      </w:pPr>
      <w:r w:rsidRPr="00F00E14">
        <w:rPr>
          <w:rFonts w:ascii="Arial" w:hAnsi="Arial" w:cs="Arial"/>
          <w:i/>
          <w:iCs/>
          <w:color w:val="000000"/>
          <w:sz w:val="20"/>
          <w:szCs w:val="20"/>
          <w:shd w:val="clear" w:color="auto" w:fill="FFFFFF"/>
          <w:lang w:val="en-US"/>
        </w:rPr>
        <w:t xml:space="preserve">Ok </w:t>
      </w:r>
      <w:r w:rsidR="00F51AE4" w:rsidRPr="00F00E14">
        <w:rPr>
          <w:rFonts w:ascii="Arial" w:hAnsi="Arial" w:cs="Arial"/>
          <w:i/>
          <w:iCs/>
          <w:color w:val="000000"/>
          <w:sz w:val="20"/>
          <w:szCs w:val="20"/>
          <w:shd w:val="clear" w:color="auto" w:fill="FFFFFF"/>
          <w:lang w:val="en-US"/>
        </w:rPr>
        <w:t xml:space="preserve">Proxy Circuit Breaker </w:t>
      </w:r>
      <w:r w:rsidR="00F00E14" w:rsidRPr="00F00E14">
        <w:rPr>
          <w:rFonts w:ascii="Arial" w:hAnsi="Arial" w:cs="Arial"/>
          <w:i/>
          <w:iCs/>
          <w:color w:val="000000"/>
          <w:sz w:val="20"/>
          <w:szCs w:val="20"/>
          <w:shd w:val="clear" w:color="auto" w:fill="FFFFFF"/>
          <w:lang w:val="en-US"/>
        </w:rPr>
        <w:t>[S15]</w:t>
      </w:r>
    </w:p>
    <w:p w14:paraId="13820B9A" w14:textId="07C17C3A" w:rsidR="00AB7074" w:rsidRPr="00D70FE9" w:rsidRDefault="00AB7074" w:rsidP="00AB7074">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8D4312">
        <w:rPr>
          <w:rFonts w:ascii="Arial" w:hAnsi="Arial" w:cs="Arial"/>
          <w:color w:val="000000"/>
          <w:sz w:val="20"/>
          <w:szCs w:val="20"/>
          <w:shd w:val="clear" w:color="auto" w:fill="FFFFFF"/>
        </w:rPr>
        <w:t>Availability</w:t>
      </w:r>
      <w:proofErr w:type="spellEnd"/>
    </w:p>
    <w:p w14:paraId="3F5E4AFE" w14:textId="77777777" w:rsidR="00F51AE4" w:rsidRDefault="00F51AE4" w:rsidP="00F51AE4">
      <w:pPr>
        <w:rPr>
          <w:rFonts w:ascii="Arial" w:hAnsi="Arial" w:cs="Arial"/>
          <w:color w:val="000000"/>
          <w:sz w:val="20"/>
          <w:szCs w:val="20"/>
          <w:shd w:val="clear" w:color="auto" w:fill="FFFFFF"/>
        </w:rPr>
      </w:pPr>
      <w:r w:rsidRPr="00A4160A">
        <w:rPr>
          <w:rFonts w:ascii="Arial" w:hAnsi="Arial" w:cs="Arial"/>
          <w:color w:val="000000"/>
          <w:sz w:val="20"/>
          <w:szCs w:val="20"/>
          <w:shd w:val="clear" w:color="auto" w:fill="FFFFFF"/>
        </w:rPr>
        <w:t xml:space="preserve">Contexto: </w:t>
      </w:r>
      <w:r>
        <w:rPr>
          <w:rFonts w:ascii="Arial" w:hAnsi="Arial" w:cs="Arial"/>
          <w:color w:val="000000"/>
          <w:sz w:val="20"/>
          <w:szCs w:val="20"/>
          <w:shd w:val="clear" w:color="auto" w:fill="FFFFFF"/>
        </w:rPr>
        <w:t xml:space="preserve">Em caso de falha,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devem ficar indisponíveis para novas requisições.</w:t>
      </w:r>
    </w:p>
    <w:p w14:paraId="1F6FC9A4" w14:textId="77777777" w:rsidR="00F51AE4" w:rsidRDefault="00F51AE4" w:rsidP="00F51AE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evitar que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continuem recebendo requisições em caso de falha?</w:t>
      </w:r>
    </w:p>
    <w:p w14:paraId="1E976A7A" w14:textId="36DC6FD9" w:rsidR="00F51AE4" w:rsidRDefault="00F51AE4" w:rsidP="00F51AE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Implementar um proxy para interceptar requisições entre serviços e evitar que um serviço receba requisições caso esteja com problemas. No caso do padrão </w:t>
      </w:r>
      <w:r w:rsidR="00295714">
        <w:rPr>
          <w:rFonts w:ascii="Arial" w:hAnsi="Arial" w:cs="Arial"/>
          <w:color w:val="000000"/>
          <w:sz w:val="20"/>
          <w:szCs w:val="20"/>
          <w:shd w:val="clear" w:color="auto" w:fill="FFFFFF"/>
        </w:rPr>
        <w:t>proxy</w:t>
      </w:r>
      <w:r>
        <w:rPr>
          <w:rFonts w:ascii="Arial" w:hAnsi="Arial" w:cs="Arial"/>
          <w:color w:val="000000"/>
          <w:sz w:val="20"/>
          <w:szCs w:val="20"/>
          <w:shd w:val="clear" w:color="auto" w:fill="FFFFFF"/>
        </w:rPr>
        <w:t xml:space="preserve">, este serviço </w:t>
      </w:r>
      <w:r w:rsidR="00295714">
        <w:rPr>
          <w:rFonts w:ascii="Arial" w:hAnsi="Arial" w:cs="Arial"/>
          <w:color w:val="000000"/>
          <w:sz w:val="20"/>
          <w:szCs w:val="20"/>
          <w:shd w:val="clear" w:color="auto" w:fill="FFFFFF"/>
        </w:rPr>
        <w:t xml:space="preserve">é executado como um serviço separado, que fica </w:t>
      </w:r>
      <w:r w:rsidR="00347D36">
        <w:rPr>
          <w:rFonts w:ascii="Arial" w:hAnsi="Arial" w:cs="Arial"/>
          <w:color w:val="000000"/>
          <w:sz w:val="20"/>
          <w:szCs w:val="20"/>
          <w:shd w:val="clear" w:color="auto" w:fill="FFFFFF"/>
        </w:rPr>
        <w:t xml:space="preserve">entre o cliente e o MS, </w:t>
      </w:r>
      <w:r>
        <w:rPr>
          <w:rFonts w:ascii="Arial" w:hAnsi="Arial" w:cs="Arial"/>
          <w:color w:val="000000"/>
          <w:sz w:val="20"/>
          <w:szCs w:val="20"/>
          <w:shd w:val="clear" w:color="auto" w:fill="FFFFFF"/>
        </w:rPr>
        <w:t>interceptando todas as requisições e bloqueando as que são enviadas para serviços indisponíveis.</w:t>
      </w:r>
    </w:p>
    <w:p w14:paraId="31DC9241" w14:textId="77777777" w:rsidR="00F51AE4" w:rsidRDefault="00F51AE4" w:rsidP="00F51AE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podem trabalhar em conjunto, causando dependências entre eles. Este padrão minimiza efeitos em cascata causados pela falha de um dos serviços na cadeia de dependência, auxiliando na disponibilidade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F51AE4" w14:paraId="55489817" w14:textId="77777777" w:rsidTr="00D70514">
        <w:tc>
          <w:tcPr>
            <w:tcW w:w="2951" w:type="dxa"/>
          </w:tcPr>
          <w:p w14:paraId="75E38979" w14:textId="77777777" w:rsidR="00F51AE4" w:rsidRDefault="00F51AE4" w:rsidP="00D70514">
            <w:pPr>
              <w:rPr>
                <w:rFonts w:ascii="Arial" w:hAnsi="Arial" w:cs="Arial"/>
                <w:sz w:val="20"/>
                <w:szCs w:val="20"/>
              </w:rPr>
            </w:pPr>
            <w:r>
              <w:rPr>
                <w:rFonts w:ascii="Arial" w:hAnsi="Arial" w:cs="Arial"/>
                <w:sz w:val="20"/>
                <w:szCs w:val="20"/>
              </w:rPr>
              <w:t>RNF impactado</w:t>
            </w:r>
          </w:p>
        </w:tc>
        <w:tc>
          <w:tcPr>
            <w:tcW w:w="1842" w:type="dxa"/>
          </w:tcPr>
          <w:p w14:paraId="351DDA33" w14:textId="77777777" w:rsidR="00F51AE4" w:rsidRDefault="00F51AE4" w:rsidP="00D70514">
            <w:pPr>
              <w:rPr>
                <w:rFonts w:ascii="Arial" w:hAnsi="Arial" w:cs="Arial"/>
                <w:sz w:val="20"/>
                <w:szCs w:val="20"/>
              </w:rPr>
            </w:pPr>
            <w:r>
              <w:rPr>
                <w:rFonts w:ascii="Arial" w:hAnsi="Arial" w:cs="Arial"/>
                <w:sz w:val="20"/>
                <w:szCs w:val="20"/>
              </w:rPr>
              <w:t>Nível de impacto</w:t>
            </w:r>
          </w:p>
        </w:tc>
      </w:tr>
      <w:tr w:rsidR="00F51AE4" w14:paraId="63469BBD" w14:textId="77777777" w:rsidTr="00D70514">
        <w:tc>
          <w:tcPr>
            <w:tcW w:w="2951" w:type="dxa"/>
          </w:tcPr>
          <w:p w14:paraId="5CFF81B8" w14:textId="77777777" w:rsidR="00F51AE4" w:rsidRDefault="00F51AE4"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 \cite{S15}</w:t>
            </w:r>
          </w:p>
        </w:tc>
        <w:tc>
          <w:tcPr>
            <w:tcW w:w="1842" w:type="dxa"/>
          </w:tcPr>
          <w:p w14:paraId="5120681A" w14:textId="77777777" w:rsidR="00F51AE4" w:rsidRDefault="00F51AE4" w:rsidP="00D70514">
            <w:pPr>
              <w:rPr>
                <w:rFonts w:ascii="Arial" w:hAnsi="Arial" w:cs="Arial"/>
                <w:sz w:val="20"/>
                <w:szCs w:val="20"/>
              </w:rPr>
            </w:pPr>
            <w:r>
              <w:rPr>
                <w:rFonts w:ascii="Arial" w:hAnsi="Arial" w:cs="Arial"/>
                <w:sz w:val="20"/>
                <w:szCs w:val="20"/>
              </w:rPr>
              <w:t>++</w:t>
            </w:r>
          </w:p>
        </w:tc>
      </w:tr>
    </w:tbl>
    <w:p w14:paraId="219405AD" w14:textId="31F02572" w:rsidR="00B346CA" w:rsidRDefault="00B346CA" w:rsidP="005B2F8F">
      <w:pPr>
        <w:rPr>
          <w:rFonts w:ascii="Arial" w:hAnsi="Arial" w:cs="Arial"/>
          <w:color w:val="000000"/>
          <w:sz w:val="20"/>
          <w:szCs w:val="20"/>
          <w:shd w:val="clear" w:color="auto" w:fill="FFFFFF"/>
        </w:rPr>
      </w:pPr>
    </w:p>
    <w:p w14:paraId="64D947C0" w14:textId="7E12BDCC" w:rsidR="00A2624F" w:rsidRDefault="004C4955"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0632DC" w:rsidRPr="005A3149">
        <w:rPr>
          <w:rFonts w:ascii="Arial" w:hAnsi="Arial" w:cs="Arial"/>
          <w:i/>
          <w:iCs/>
          <w:color w:val="000000"/>
          <w:sz w:val="20"/>
          <w:szCs w:val="20"/>
          <w:shd w:val="clear" w:color="auto" w:fill="FFFFFF"/>
        </w:rPr>
        <w:t>Contribu</w:t>
      </w:r>
      <w:r w:rsidR="00202A39">
        <w:rPr>
          <w:rFonts w:ascii="Arial" w:hAnsi="Arial" w:cs="Arial"/>
          <w:i/>
          <w:iCs/>
          <w:color w:val="000000"/>
          <w:sz w:val="20"/>
          <w:szCs w:val="20"/>
          <w:shd w:val="clear" w:color="auto" w:fill="FFFFFF"/>
        </w:rPr>
        <w:t>t</w:t>
      </w:r>
      <w:r w:rsidR="000632DC" w:rsidRPr="005A3149">
        <w:rPr>
          <w:rFonts w:ascii="Arial" w:hAnsi="Arial" w:cs="Arial"/>
          <w:i/>
          <w:iCs/>
          <w:color w:val="000000"/>
          <w:sz w:val="20"/>
          <w:szCs w:val="20"/>
          <w:shd w:val="clear" w:color="auto" w:fill="FFFFFF"/>
        </w:rPr>
        <w:t>o</w:t>
      </w:r>
      <w:r w:rsidR="00202A39">
        <w:rPr>
          <w:rFonts w:ascii="Arial" w:hAnsi="Arial" w:cs="Arial"/>
          <w:i/>
          <w:iCs/>
          <w:color w:val="000000"/>
          <w:sz w:val="20"/>
          <w:szCs w:val="20"/>
          <w:shd w:val="clear" w:color="auto" w:fill="FFFFFF"/>
        </w:rPr>
        <w:t>r</w:t>
      </w:r>
      <w:proofErr w:type="spellEnd"/>
      <w:r w:rsidR="00A2624F" w:rsidRPr="005A3149">
        <w:rPr>
          <w:rFonts w:ascii="Arial" w:hAnsi="Arial" w:cs="Arial"/>
          <w:i/>
          <w:iCs/>
          <w:color w:val="000000"/>
          <w:sz w:val="20"/>
          <w:szCs w:val="20"/>
          <w:shd w:val="clear" w:color="auto" w:fill="FFFFFF"/>
        </w:rPr>
        <w:t xml:space="preserve"> </w:t>
      </w:r>
      <w:proofErr w:type="spellStart"/>
      <w:r w:rsidR="00A2624F" w:rsidRPr="005A3149">
        <w:rPr>
          <w:rFonts w:ascii="Arial" w:hAnsi="Arial" w:cs="Arial"/>
          <w:i/>
          <w:iCs/>
          <w:color w:val="000000"/>
          <w:sz w:val="20"/>
          <w:szCs w:val="20"/>
          <w:shd w:val="clear" w:color="auto" w:fill="FFFFFF"/>
        </w:rPr>
        <w:t>Coupling</w:t>
      </w:r>
      <w:proofErr w:type="spellEnd"/>
      <w:r w:rsidR="005A3149" w:rsidRPr="005A3149">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[S15]</w:t>
      </w:r>
    </w:p>
    <w:p w14:paraId="31376561" w14:textId="77777777" w:rsidR="00FD4E8E" w:rsidRPr="00D70FE9" w:rsidRDefault="00FD4E8E" w:rsidP="00FD4E8E">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AB7074">
        <w:rPr>
          <w:rFonts w:ascii="Arial" w:hAnsi="Arial" w:cs="Arial"/>
          <w:color w:val="000000"/>
          <w:sz w:val="20"/>
          <w:szCs w:val="20"/>
          <w:shd w:val="clear" w:color="auto" w:fill="FFFFFF"/>
        </w:rPr>
        <w:t>Modularity</w:t>
      </w:r>
      <w:proofErr w:type="spellEnd"/>
    </w:p>
    <w:p w14:paraId="138D287F" w14:textId="49986933" w:rsidR="005A3149" w:rsidRDefault="005A3149"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Contexto: </w:t>
      </w:r>
      <w:r w:rsidR="00650317">
        <w:rPr>
          <w:rFonts w:ascii="Arial" w:hAnsi="Arial" w:cs="Arial"/>
          <w:color w:val="000000"/>
          <w:sz w:val="20"/>
          <w:szCs w:val="20"/>
          <w:shd w:val="clear" w:color="auto" w:fill="FFFFFF"/>
        </w:rPr>
        <w:t xml:space="preserve">Na migração de um sistema monolítico para MS, </w:t>
      </w:r>
      <w:r w:rsidR="00E03938">
        <w:rPr>
          <w:rFonts w:ascii="Arial" w:hAnsi="Arial" w:cs="Arial"/>
          <w:color w:val="000000"/>
          <w:sz w:val="20"/>
          <w:szCs w:val="20"/>
          <w:shd w:val="clear" w:color="auto" w:fill="FFFFFF"/>
        </w:rPr>
        <w:t xml:space="preserve">o sistema deve ser decomposto em pequenos serviços, </w:t>
      </w:r>
      <w:r w:rsidR="00C64BE6">
        <w:rPr>
          <w:rFonts w:ascii="Arial" w:hAnsi="Arial" w:cs="Arial"/>
          <w:color w:val="000000"/>
          <w:sz w:val="20"/>
          <w:szCs w:val="20"/>
          <w:shd w:val="clear" w:color="auto" w:fill="FFFFFF"/>
        </w:rPr>
        <w:t>busca</w:t>
      </w:r>
      <w:r w:rsidR="00E03938">
        <w:rPr>
          <w:rFonts w:ascii="Arial" w:hAnsi="Arial" w:cs="Arial"/>
          <w:color w:val="000000"/>
          <w:sz w:val="20"/>
          <w:szCs w:val="20"/>
          <w:shd w:val="clear" w:color="auto" w:fill="FFFFFF"/>
        </w:rPr>
        <w:t>ndo-se</w:t>
      </w:r>
      <w:r w:rsidR="00C64BE6">
        <w:rPr>
          <w:rFonts w:ascii="Arial" w:hAnsi="Arial" w:cs="Arial"/>
          <w:color w:val="000000"/>
          <w:sz w:val="20"/>
          <w:szCs w:val="20"/>
          <w:shd w:val="clear" w:color="auto" w:fill="FFFFFF"/>
        </w:rPr>
        <w:t xml:space="preserve"> a correta granularidade dos serviços, objetivando</w:t>
      </w:r>
      <w:r w:rsidR="00841599">
        <w:rPr>
          <w:rFonts w:ascii="Arial" w:hAnsi="Arial" w:cs="Arial"/>
          <w:color w:val="000000"/>
          <w:sz w:val="20"/>
          <w:szCs w:val="20"/>
          <w:shd w:val="clear" w:color="auto" w:fill="FFFFFF"/>
        </w:rPr>
        <w:t xml:space="preserve"> uma alta coesão e baixo acoplamento.</w:t>
      </w:r>
    </w:p>
    <w:p w14:paraId="646F4E48" w14:textId="7B5F0A6A" w:rsidR="00841599" w:rsidRDefault="00841599"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obter </w:t>
      </w:r>
      <w:r w:rsidR="00E03938">
        <w:rPr>
          <w:rFonts w:ascii="Arial" w:hAnsi="Arial" w:cs="Arial"/>
          <w:color w:val="000000"/>
          <w:sz w:val="20"/>
          <w:szCs w:val="20"/>
          <w:shd w:val="clear" w:color="auto" w:fill="FFFFFF"/>
        </w:rPr>
        <w:t xml:space="preserve">uma alta coesão e baixo acoplamento </w:t>
      </w:r>
      <w:r w:rsidR="00A76EE3">
        <w:rPr>
          <w:rFonts w:ascii="Arial" w:hAnsi="Arial" w:cs="Arial"/>
          <w:color w:val="000000"/>
          <w:sz w:val="20"/>
          <w:szCs w:val="20"/>
          <w:shd w:val="clear" w:color="auto" w:fill="FFFFFF"/>
        </w:rPr>
        <w:t>n</w:t>
      </w:r>
      <w:r w:rsidR="00E03938">
        <w:rPr>
          <w:rFonts w:ascii="Arial" w:hAnsi="Arial" w:cs="Arial"/>
          <w:color w:val="000000"/>
          <w:sz w:val="20"/>
          <w:szCs w:val="20"/>
          <w:shd w:val="clear" w:color="auto" w:fill="FFFFFF"/>
        </w:rPr>
        <w:t xml:space="preserve">a decomposição de sistemas monolíticos para </w:t>
      </w:r>
      <w:proofErr w:type="spellStart"/>
      <w:r w:rsidR="00E03938">
        <w:rPr>
          <w:rFonts w:ascii="Arial" w:hAnsi="Arial" w:cs="Arial"/>
          <w:color w:val="000000"/>
          <w:sz w:val="20"/>
          <w:szCs w:val="20"/>
          <w:shd w:val="clear" w:color="auto" w:fill="FFFFFF"/>
        </w:rPr>
        <w:t>MSs</w:t>
      </w:r>
      <w:proofErr w:type="spellEnd"/>
      <w:r w:rsidR="00E03938">
        <w:rPr>
          <w:rFonts w:ascii="Arial" w:hAnsi="Arial" w:cs="Arial"/>
          <w:color w:val="000000"/>
          <w:sz w:val="20"/>
          <w:szCs w:val="20"/>
          <w:shd w:val="clear" w:color="auto" w:fill="FFFFFF"/>
        </w:rPr>
        <w:t>?</w:t>
      </w:r>
    </w:p>
    <w:p w14:paraId="081F85FD" w14:textId="79341D18" w:rsidR="00A76EE3" w:rsidRDefault="00A76EE3"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6E06A5">
        <w:rPr>
          <w:rFonts w:ascii="Arial" w:hAnsi="Arial" w:cs="Arial"/>
          <w:color w:val="000000"/>
          <w:sz w:val="20"/>
          <w:szCs w:val="20"/>
          <w:shd w:val="clear" w:color="auto" w:fill="FFFFFF"/>
        </w:rPr>
        <w:t xml:space="preserve">Fazer a divisão dos serviços baseando-se em aspectos </w:t>
      </w:r>
      <w:r w:rsidR="00AF0295">
        <w:rPr>
          <w:rFonts w:ascii="Arial" w:hAnsi="Arial" w:cs="Arial"/>
          <w:color w:val="000000"/>
          <w:sz w:val="20"/>
          <w:szCs w:val="20"/>
          <w:shd w:val="clear" w:color="auto" w:fill="FFFFFF"/>
        </w:rPr>
        <w:t xml:space="preserve">dos times de desenvolvimento. </w:t>
      </w:r>
      <w:r w:rsidR="00A3410E">
        <w:rPr>
          <w:rFonts w:ascii="Arial" w:hAnsi="Arial" w:cs="Arial"/>
          <w:color w:val="000000"/>
          <w:sz w:val="20"/>
          <w:szCs w:val="20"/>
          <w:shd w:val="clear" w:color="auto" w:fill="FFFFFF"/>
        </w:rPr>
        <w:t xml:space="preserve">Por exemplo, módulos do sistema monolítico </w:t>
      </w:r>
      <w:r w:rsidR="006A0B04">
        <w:rPr>
          <w:rFonts w:ascii="Arial" w:hAnsi="Arial" w:cs="Arial"/>
          <w:color w:val="000000"/>
          <w:sz w:val="20"/>
          <w:szCs w:val="20"/>
          <w:shd w:val="clear" w:color="auto" w:fill="FFFFFF"/>
        </w:rPr>
        <w:t>que giram em torn</w:t>
      </w:r>
      <w:r w:rsidR="00D55EF6">
        <w:rPr>
          <w:rFonts w:ascii="Arial" w:hAnsi="Arial" w:cs="Arial"/>
          <w:color w:val="000000"/>
          <w:sz w:val="20"/>
          <w:szCs w:val="20"/>
          <w:shd w:val="clear" w:color="auto" w:fill="FFFFFF"/>
        </w:rPr>
        <w:t>o</w:t>
      </w:r>
      <w:r w:rsidR="006A0B04">
        <w:rPr>
          <w:rFonts w:ascii="Arial" w:hAnsi="Arial" w:cs="Arial"/>
          <w:color w:val="000000"/>
          <w:sz w:val="20"/>
          <w:szCs w:val="20"/>
          <w:shd w:val="clear" w:color="auto" w:fill="FFFFFF"/>
        </w:rPr>
        <w:t xml:space="preserve"> das mesmas capacidades de negócio e</w:t>
      </w:r>
      <w:r w:rsidR="004178A3">
        <w:rPr>
          <w:rFonts w:ascii="Arial" w:hAnsi="Arial" w:cs="Arial"/>
          <w:color w:val="000000"/>
          <w:sz w:val="20"/>
          <w:szCs w:val="20"/>
          <w:shd w:val="clear" w:color="auto" w:fill="FFFFFF"/>
        </w:rPr>
        <w:t xml:space="preserve"> </w:t>
      </w:r>
      <w:r w:rsidR="00A3410E">
        <w:rPr>
          <w:rFonts w:ascii="Arial" w:hAnsi="Arial" w:cs="Arial"/>
          <w:color w:val="000000"/>
          <w:sz w:val="20"/>
          <w:szCs w:val="20"/>
          <w:shd w:val="clear" w:color="auto" w:fill="FFFFFF"/>
        </w:rPr>
        <w:t xml:space="preserve">que </w:t>
      </w:r>
      <w:r w:rsidR="009129AB">
        <w:rPr>
          <w:rFonts w:ascii="Arial" w:hAnsi="Arial" w:cs="Arial"/>
          <w:color w:val="000000"/>
          <w:sz w:val="20"/>
          <w:szCs w:val="20"/>
          <w:shd w:val="clear" w:color="auto" w:fill="FFFFFF"/>
        </w:rPr>
        <w:t xml:space="preserve">são desenvolvidos por um mesmo grupo de pessoas poderiam ser colocados em um mesmo MS, dessa forma </w:t>
      </w:r>
      <w:r w:rsidR="00735700">
        <w:rPr>
          <w:rFonts w:ascii="Arial" w:hAnsi="Arial" w:cs="Arial"/>
          <w:color w:val="000000"/>
          <w:sz w:val="20"/>
          <w:szCs w:val="20"/>
          <w:shd w:val="clear" w:color="auto" w:fill="FFFFFF"/>
        </w:rPr>
        <w:t>diminuindo a necessidade de comunicação externa e maximizando a comunicação interna e a coesão dentro do time de desenvo</w:t>
      </w:r>
      <w:r w:rsidR="006A0B04">
        <w:rPr>
          <w:rFonts w:ascii="Arial" w:hAnsi="Arial" w:cs="Arial"/>
          <w:color w:val="000000"/>
          <w:sz w:val="20"/>
          <w:szCs w:val="20"/>
          <w:shd w:val="clear" w:color="auto" w:fill="FFFFFF"/>
        </w:rPr>
        <w:t>l</w:t>
      </w:r>
      <w:r w:rsidR="00735700">
        <w:rPr>
          <w:rFonts w:ascii="Arial" w:hAnsi="Arial" w:cs="Arial"/>
          <w:color w:val="000000"/>
          <w:sz w:val="20"/>
          <w:szCs w:val="20"/>
          <w:shd w:val="clear" w:color="auto" w:fill="FFFFFF"/>
        </w:rPr>
        <w:t>vimento.</w:t>
      </w:r>
    </w:p>
    <w:p w14:paraId="051EBD70" w14:textId="08803166" w:rsidR="006A0B04" w:rsidRDefault="006A0B04"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973034">
        <w:rPr>
          <w:rFonts w:ascii="Arial" w:hAnsi="Arial" w:cs="Arial"/>
          <w:color w:val="000000"/>
          <w:sz w:val="20"/>
          <w:szCs w:val="20"/>
          <w:shd w:val="clear" w:color="auto" w:fill="FFFFFF"/>
        </w:rPr>
        <w:t xml:space="preserve">A correta decomposição dos </w:t>
      </w:r>
      <w:proofErr w:type="spellStart"/>
      <w:r w:rsidR="00973034">
        <w:rPr>
          <w:rFonts w:ascii="Arial" w:hAnsi="Arial" w:cs="Arial"/>
          <w:color w:val="000000"/>
          <w:sz w:val="20"/>
          <w:szCs w:val="20"/>
          <w:shd w:val="clear" w:color="auto" w:fill="FFFFFF"/>
        </w:rPr>
        <w:t>MSs</w:t>
      </w:r>
      <w:proofErr w:type="spellEnd"/>
      <w:r w:rsidR="00973034">
        <w:rPr>
          <w:rFonts w:ascii="Arial" w:hAnsi="Arial" w:cs="Arial"/>
          <w:color w:val="000000"/>
          <w:sz w:val="20"/>
          <w:szCs w:val="20"/>
          <w:shd w:val="clear" w:color="auto" w:fill="FFFFFF"/>
        </w:rPr>
        <w:t xml:space="preserve"> melhora a escalabilidade do sistema</w:t>
      </w:r>
      <w:r w:rsidR="00820F6E">
        <w:rPr>
          <w:rFonts w:ascii="Arial" w:hAnsi="Arial" w:cs="Arial"/>
          <w:color w:val="000000"/>
          <w:sz w:val="20"/>
          <w:szCs w:val="20"/>
          <w:shd w:val="clear" w:color="auto" w:fill="FFFFFF"/>
        </w:rPr>
        <w:t xml:space="preserve">, a independência dos serviços e a sua implantação, dando mais agilidade ao processo de desenvolvimento. </w:t>
      </w:r>
      <w:r w:rsidR="006C5CF0">
        <w:rPr>
          <w:rFonts w:ascii="Arial" w:hAnsi="Arial" w:cs="Arial"/>
          <w:color w:val="000000"/>
          <w:sz w:val="20"/>
          <w:szCs w:val="20"/>
          <w:shd w:val="clear" w:color="auto" w:fill="FFFFFF"/>
        </w:rPr>
        <w:t>A manutenibilidade é melhorada devido à coesão dos serviços e ao baixo acoplamento.</w:t>
      </w:r>
    </w:p>
    <w:tbl>
      <w:tblPr>
        <w:tblStyle w:val="Tabelacomgrade"/>
        <w:tblW w:w="0" w:type="auto"/>
        <w:tblLook w:val="04A0" w:firstRow="1" w:lastRow="0" w:firstColumn="1" w:lastColumn="0" w:noHBand="0" w:noVBand="1"/>
      </w:tblPr>
      <w:tblGrid>
        <w:gridCol w:w="2951"/>
        <w:gridCol w:w="1842"/>
      </w:tblGrid>
      <w:tr w:rsidR="00A22587" w14:paraId="47D8A888" w14:textId="77777777" w:rsidTr="00D70514">
        <w:tc>
          <w:tcPr>
            <w:tcW w:w="2951" w:type="dxa"/>
          </w:tcPr>
          <w:p w14:paraId="04A9B220" w14:textId="77777777" w:rsidR="00A22587" w:rsidRDefault="00A22587" w:rsidP="00D70514">
            <w:pPr>
              <w:rPr>
                <w:rFonts w:ascii="Arial" w:hAnsi="Arial" w:cs="Arial"/>
                <w:sz w:val="20"/>
                <w:szCs w:val="20"/>
              </w:rPr>
            </w:pPr>
            <w:r>
              <w:rPr>
                <w:rFonts w:ascii="Arial" w:hAnsi="Arial" w:cs="Arial"/>
                <w:sz w:val="20"/>
                <w:szCs w:val="20"/>
              </w:rPr>
              <w:t>RNF impactado</w:t>
            </w:r>
          </w:p>
        </w:tc>
        <w:tc>
          <w:tcPr>
            <w:tcW w:w="1842" w:type="dxa"/>
          </w:tcPr>
          <w:p w14:paraId="7D2321E7" w14:textId="77777777" w:rsidR="00A22587" w:rsidRDefault="00A22587" w:rsidP="00D70514">
            <w:pPr>
              <w:rPr>
                <w:rFonts w:ascii="Arial" w:hAnsi="Arial" w:cs="Arial"/>
                <w:sz w:val="20"/>
                <w:szCs w:val="20"/>
              </w:rPr>
            </w:pPr>
            <w:r>
              <w:rPr>
                <w:rFonts w:ascii="Arial" w:hAnsi="Arial" w:cs="Arial"/>
                <w:sz w:val="20"/>
                <w:szCs w:val="20"/>
              </w:rPr>
              <w:t>Nível de impacto</w:t>
            </w:r>
          </w:p>
        </w:tc>
      </w:tr>
      <w:tr w:rsidR="00A22587" w14:paraId="700E6348" w14:textId="77777777" w:rsidTr="00D70514">
        <w:tc>
          <w:tcPr>
            <w:tcW w:w="2951" w:type="dxa"/>
          </w:tcPr>
          <w:p w14:paraId="5DC64EEF" w14:textId="4BEFE47D" w:rsidR="00A22587" w:rsidRDefault="00A22587"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\cite{S15}</w:t>
            </w:r>
          </w:p>
        </w:tc>
        <w:tc>
          <w:tcPr>
            <w:tcW w:w="1842" w:type="dxa"/>
          </w:tcPr>
          <w:p w14:paraId="1BCF0563" w14:textId="77777777" w:rsidR="00A22587" w:rsidRDefault="00A22587" w:rsidP="00D70514">
            <w:pPr>
              <w:rPr>
                <w:rFonts w:ascii="Arial" w:hAnsi="Arial" w:cs="Arial"/>
                <w:sz w:val="20"/>
                <w:szCs w:val="20"/>
              </w:rPr>
            </w:pPr>
            <w:r>
              <w:rPr>
                <w:rFonts w:ascii="Arial" w:hAnsi="Arial" w:cs="Arial"/>
                <w:sz w:val="20"/>
                <w:szCs w:val="20"/>
              </w:rPr>
              <w:t>++</w:t>
            </w:r>
          </w:p>
        </w:tc>
      </w:tr>
      <w:tr w:rsidR="00421C00" w14:paraId="0CCDEF53" w14:textId="77777777" w:rsidTr="00D70514">
        <w:tc>
          <w:tcPr>
            <w:tcW w:w="2951" w:type="dxa"/>
          </w:tcPr>
          <w:p w14:paraId="18982D59" w14:textId="2469DD57" w:rsidR="00421C00" w:rsidRDefault="00421C00"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Independency \cite{S15}</w:t>
            </w:r>
          </w:p>
        </w:tc>
        <w:tc>
          <w:tcPr>
            <w:tcW w:w="1842" w:type="dxa"/>
          </w:tcPr>
          <w:p w14:paraId="211063B6" w14:textId="2F2289C8" w:rsidR="00421C00" w:rsidRDefault="00421C00" w:rsidP="00D70514">
            <w:pPr>
              <w:rPr>
                <w:rFonts w:ascii="Arial" w:hAnsi="Arial" w:cs="Arial"/>
                <w:sz w:val="20"/>
                <w:szCs w:val="20"/>
              </w:rPr>
            </w:pPr>
            <w:r>
              <w:rPr>
                <w:rFonts w:ascii="Arial" w:hAnsi="Arial" w:cs="Arial"/>
                <w:sz w:val="20"/>
                <w:szCs w:val="20"/>
              </w:rPr>
              <w:t>++</w:t>
            </w:r>
          </w:p>
        </w:tc>
      </w:tr>
      <w:tr w:rsidR="00421C00" w14:paraId="53679CBC" w14:textId="77777777" w:rsidTr="00D70514">
        <w:tc>
          <w:tcPr>
            <w:tcW w:w="2951" w:type="dxa"/>
          </w:tcPr>
          <w:p w14:paraId="0F788F60" w14:textId="78BD8D75" w:rsidR="00421C00" w:rsidRDefault="004324E3"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\cite{S15}</w:t>
            </w:r>
          </w:p>
        </w:tc>
        <w:tc>
          <w:tcPr>
            <w:tcW w:w="1842" w:type="dxa"/>
          </w:tcPr>
          <w:p w14:paraId="1F211677" w14:textId="54996743" w:rsidR="004324E3" w:rsidRDefault="004324E3" w:rsidP="00D70514">
            <w:pPr>
              <w:rPr>
                <w:rFonts w:ascii="Arial" w:hAnsi="Arial" w:cs="Arial"/>
                <w:sz w:val="20"/>
                <w:szCs w:val="20"/>
              </w:rPr>
            </w:pPr>
            <w:r>
              <w:rPr>
                <w:rFonts w:ascii="Arial" w:hAnsi="Arial" w:cs="Arial"/>
                <w:sz w:val="20"/>
                <w:szCs w:val="20"/>
              </w:rPr>
              <w:t>++</w:t>
            </w:r>
          </w:p>
        </w:tc>
      </w:tr>
      <w:tr w:rsidR="004324E3" w14:paraId="760130F1" w14:textId="77777777" w:rsidTr="00D70514">
        <w:tc>
          <w:tcPr>
            <w:tcW w:w="2951" w:type="dxa"/>
          </w:tcPr>
          <w:p w14:paraId="663C2A73" w14:textId="27FD45AA" w:rsidR="004324E3" w:rsidRDefault="00AF6CC6" w:rsidP="00AF6CC6">
            <w:pPr>
              <w:rPr>
                <w:rFonts w:ascii="Arial" w:hAnsi="Arial" w:cs="Arial"/>
                <w:color w:val="000000"/>
                <w:sz w:val="20"/>
                <w:szCs w:val="20"/>
                <w:shd w:val="clear" w:color="auto" w:fill="FFFFFF"/>
                <w:lang w:val="en-US"/>
              </w:rPr>
            </w:pPr>
            <w:r w:rsidRPr="00AF6CC6">
              <w:rPr>
                <w:rFonts w:ascii="Arial" w:hAnsi="Arial" w:cs="Arial"/>
                <w:color w:val="000000"/>
                <w:sz w:val="20"/>
                <w:szCs w:val="20"/>
                <w:shd w:val="clear" w:color="auto" w:fill="FFFFFF"/>
                <w:lang w:val="en-US"/>
              </w:rPr>
              <w:t>Maintainability</w:t>
            </w:r>
            <w:r>
              <w:rPr>
                <w:rFonts w:ascii="Arial" w:hAnsi="Arial" w:cs="Arial"/>
                <w:color w:val="000000"/>
                <w:sz w:val="20"/>
                <w:szCs w:val="20"/>
                <w:shd w:val="clear" w:color="auto" w:fill="FFFFFF"/>
                <w:lang w:val="en-US"/>
              </w:rPr>
              <w:t xml:space="preserve"> \cite{S15}</w:t>
            </w:r>
          </w:p>
        </w:tc>
        <w:tc>
          <w:tcPr>
            <w:tcW w:w="1842" w:type="dxa"/>
          </w:tcPr>
          <w:p w14:paraId="2D356F72" w14:textId="58AD7BA9" w:rsidR="004324E3" w:rsidRDefault="00AF6CC6" w:rsidP="00D70514">
            <w:pPr>
              <w:rPr>
                <w:rFonts w:ascii="Arial" w:hAnsi="Arial" w:cs="Arial"/>
                <w:sz w:val="20"/>
                <w:szCs w:val="20"/>
              </w:rPr>
            </w:pPr>
            <w:r>
              <w:rPr>
                <w:rFonts w:ascii="Arial" w:hAnsi="Arial" w:cs="Arial"/>
                <w:sz w:val="20"/>
                <w:szCs w:val="20"/>
              </w:rPr>
              <w:t>+</w:t>
            </w:r>
          </w:p>
        </w:tc>
      </w:tr>
      <w:tr w:rsidR="001F0170" w14:paraId="3E318CBF" w14:textId="77777777" w:rsidTr="00D70514">
        <w:tc>
          <w:tcPr>
            <w:tcW w:w="2951" w:type="dxa"/>
          </w:tcPr>
          <w:p w14:paraId="55510EB8" w14:textId="08CF91D4" w:rsidR="001F0170" w:rsidRPr="00AF6CC6" w:rsidRDefault="001F0170" w:rsidP="00AF6CC6">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Modularity \cite{S15}</w:t>
            </w:r>
          </w:p>
        </w:tc>
        <w:tc>
          <w:tcPr>
            <w:tcW w:w="1842" w:type="dxa"/>
          </w:tcPr>
          <w:p w14:paraId="21AE7E57" w14:textId="6C2E63AB" w:rsidR="001F0170" w:rsidRDefault="001F0170" w:rsidP="00D70514">
            <w:pPr>
              <w:rPr>
                <w:rFonts w:ascii="Arial" w:hAnsi="Arial" w:cs="Arial"/>
                <w:sz w:val="20"/>
                <w:szCs w:val="20"/>
              </w:rPr>
            </w:pPr>
            <w:r>
              <w:rPr>
                <w:rFonts w:ascii="Arial" w:hAnsi="Arial" w:cs="Arial"/>
                <w:sz w:val="20"/>
                <w:szCs w:val="20"/>
              </w:rPr>
              <w:t>++</w:t>
            </w:r>
          </w:p>
        </w:tc>
      </w:tr>
    </w:tbl>
    <w:p w14:paraId="19A607A7" w14:textId="77777777" w:rsidR="004A0969" w:rsidRDefault="004A0969" w:rsidP="00A22587">
      <w:pPr>
        <w:rPr>
          <w:rFonts w:ascii="Arial" w:hAnsi="Arial" w:cs="Arial"/>
          <w:i/>
          <w:iCs/>
          <w:color w:val="000000"/>
          <w:sz w:val="20"/>
          <w:szCs w:val="20"/>
          <w:shd w:val="clear" w:color="auto" w:fill="FFFFFF"/>
        </w:rPr>
      </w:pPr>
    </w:p>
    <w:p w14:paraId="2CACA325" w14:textId="45C2DA54" w:rsidR="00A22587" w:rsidRDefault="00427940" w:rsidP="00A22587">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D70FE9" w:rsidRPr="00D70FE9">
        <w:rPr>
          <w:rFonts w:ascii="Arial" w:hAnsi="Arial" w:cs="Arial"/>
          <w:i/>
          <w:iCs/>
          <w:color w:val="000000"/>
          <w:sz w:val="20"/>
          <w:szCs w:val="20"/>
          <w:shd w:val="clear" w:color="auto" w:fill="FFFFFF"/>
        </w:rPr>
        <w:t>Logical</w:t>
      </w:r>
      <w:proofErr w:type="spellEnd"/>
      <w:r w:rsidR="00D70FE9" w:rsidRPr="00D70FE9">
        <w:rPr>
          <w:rFonts w:ascii="Arial" w:hAnsi="Arial" w:cs="Arial"/>
          <w:i/>
          <w:iCs/>
          <w:color w:val="000000"/>
          <w:sz w:val="20"/>
          <w:szCs w:val="20"/>
          <w:shd w:val="clear" w:color="auto" w:fill="FFFFFF"/>
        </w:rPr>
        <w:t xml:space="preserve"> </w:t>
      </w:r>
      <w:proofErr w:type="spellStart"/>
      <w:r w:rsidR="00D70FE9" w:rsidRPr="00D70FE9">
        <w:rPr>
          <w:rFonts w:ascii="Arial" w:hAnsi="Arial" w:cs="Arial"/>
          <w:i/>
          <w:iCs/>
          <w:color w:val="000000"/>
          <w:sz w:val="20"/>
          <w:szCs w:val="20"/>
          <w:shd w:val="clear" w:color="auto" w:fill="FFFFFF"/>
        </w:rPr>
        <w:t>coupling</w:t>
      </w:r>
      <w:proofErr w:type="spellEnd"/>
      <w:r w:rsidR="00A22587" w:rsidRPr="00D70FE9">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[S15]</w:t>
      </w:r>
    </w:p>
    <w:p w14:paraId="7E2E39C2" w14:textId="77777777" w:rsidR="00FD4E8E" w:rsidRPr="00D70FE9" w:rsidRDefault="00FD4E8E" w:rsidP="00FD4E8E">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FD4E8E">
        <w:rPr>
          <w:rFonts w:ascii="Arial" w:hAnsi="Arial" w:cs="Arial"/>
          <w:color w:val="000000"/>
          <w:sz w:val="20"/>
          <w:szCs w:val="20"/>
          <w:shd w:val="clear" w:color="auto" w:fill="FFFFFF"/>
        </w:rPr>
        <w:t>Modularity</w:t>
      </w:r>
      <w:proofErr w:type="spellEnd"/>
    </w:p>
    <w:p w14:paraId="2219D3C9" w14:textId="77777777" w:rsidR="000632DC" w:rsidRDefault="000632DC" w:rsidP="000632DC">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Contexto: Na migração de um sistema monolítico para MS, o sistema deve ser decomposto em pequenos serviços, buscando-se a correta granularidade dos serviços, objetivando uma alta coesão e baixo acoplamento.</w:t>
      </w:r>
    </w:p>
    <w:p w14:paraId="53DE81E3" w14:textId="77777777" w:rsidR="000632DC" w:rsidRDefault="000632DC" w:rsidP="000632D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obter uma alta coesão e baixo acoplamento na decomposição de sistemas monolíticos para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1A29C054" w14:textId="543B61DC" w:rsidR="000632DC" w:rsidRDefault="000632DC" w:rsidP="000632D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Fazer a divisão dos serviços baseando-se </w:t>
      </w:r>
      <w:r w:rsidR="00BC592B">
        <w:rPr>
          <w:rFonts w:ascii="Arial" w:hAnsi="Arial" w:cs="Arial"/>
          <w:color w:val="000000"/>
          <w:sz w:val="20"/>
          <w:szCs w:val="20"/>
          <w:shd w:val="clear" w:color="auto" w:fill="FFFFFF"/>
        </w:rPr>
        <w:t>nos princípios da responsabilidade única</w:t>
      </w:r>
      <w:r w:rsidR="008616F6">
        <w:rPr>
          <w:rFonts w:ascii="Arial" w:hAnsi="Arial" w:cs="Arial"/>
          <w:color w:val="000000"/>
          <w:sz w:val="20"/>
          <w:szCs w:val="20"/>
          <w:shd w:val="clear" w:color="auto" w:fill="FFFFFF"/>
        </w:rPr>
        <w:t xml:space="preserve"> dos </w:t>
      </w:r>
      <w:proofErr w:type="spellStart"/>
      <w:r w:rsidR="008616F6">
        <w:rPr>
          <w:rFonts w:ascii="Arial" w:hAnsi="Arial" w:cs="Arial"/>
          <w:color w:val="000000"/>
          <w:sz w:val="20"/>
          <w:szCs w:val="20"/>
          <w:shd w:val="clear" w:color="auto" w:fill="FFFFFF"/>
        </w:rPr>
        <w:t>MSs</w:t>
      </w:r>
      <w:proofErr w:type="spellEnd"/>
      <w:r w:rsidR="008616F6">
        <w:rPr>
          <w:rFonts w:ascii="Arial" w:hAnsi="Arial" w:cs="Arial"/>
          <w:color w:val="000000"/>
          <w:sz w:val="20"/>
          <w:szCs w:val="20"/>
          <w:shd w:val="clear" w:color="auto" w:fill="FFFFFF"/>
        </w:rPr>
        <w:t xml:space="preserve">, </w:t>
      </w:r>
      <w:r w:rsidR="00FD01EA">
        <w:rPr>
          <w:rFonts w:ascii="Arial" w:hAnsi="Arial" w:cs="Arial"/>
          <w:color w:val="000000"/>
          <w:sz w:val="20"/>
          <w:szCs w:val="20"/>
          <w:shd w:val="clear" w:color="auto" w:fill="FFFFFF"/>
        </w:rPr>
        <w:t xml:space="preserve">ou seja, </w:t>
      </w:r>
      <w:r w:rsidR="008616F6">
        <w:rPr>
          <w:rFonts w:ascii="Arial" w:hAnsi="Arial" w:cs="Arial"/>
          <w:color w:val="000000"/>
          <w:sz w:val="20"/>
          <w:szCs w:val="20"/>
          <w:shd w:val="clear" w:color="auto" w:fill="FFFFFF"/>
        </w:rPr>
        <w:t xml:space="preserve">elementos de software que </w:t>
      </w:r>
      <w:r w:rsidR="00FD01EA">
        <w:rPr>
          <w:rFonts w:ascii="Arial" w:hAnsi="Arial" w:cs="Arial"/>
          <w:color w:val="000000"/>
          <w:sz w:val="20"/>
          <w:szCs w:val="20"/>
          <w:shd w:val="clear" w:color="auto" w:fill="FFFFFF"/>
        </w:rPr>
        <w:t>são alterados</w:t>
      </w:r>
      <w:r w:rsidR="008616F6">
        <w:rPr>
          <w:rFonts w:ascii="Arial" w:hAnsi="Arial" w:cs="Arial"/>
          <w:color w:val="000000"/>
          <w:sz w:val="20"/>
          <w:szCs w:val="20"/>
          <w:shd w:val="clear" w:color="auto" w:fill="FFFFFF"/>
        </w:rPr>
        <w:t xml:space="preserve"> pela mesma razão</w:t>
      </w:r>
      <w:r w:rsidR="00FD01EA">
        <w:rPr>
          <w:rFonts w:ascii="Arial" w:hAnsi="Arial" w:cs="Arial"/>
          <w:color w:val="000000"/>
          <w:sz w:val="20"/>
          <w:szCs w:val="20"/>
          <w:shd w:val="clear" w:color="auto" w:fill="FFFFFF"/>
        </w:rPr>
        <w:t xml:space="preserve"> devem ser mantidos unidos.</w:t>
      </w:r>
      <w:r w:rsidR="00231FB4">
        <w:rPr>
          <w:rFonts w:ascii="Arial" w:hAnsi="Arial" w:cs="Arial"/>
          <w:color w:val="000000"/>
          <w:sz w:val="20"/>
          <w:szCs w:val="20"/>
          <w:shd w:val="clear" w:color="auto" w:fill="FFFFFF"/>
        </w:rPr>
        <w:t xml:space="preserve"> Dessa forma, </w:t>
      </w:r>
      <w:r w:rsidR="0091048E">
        <w:rPr>
          <w:rFonts w:ascii="Arial" w:hAnsi="Arial" w:cs="Arial"/>
          <w:color w:val="000000"/>
          <w:sz w:val="20"/>
          <w:szCs w:val="20"/>
          <w:shd w:val="clear" w:color="auto" w:fill="FFFFFF"/>
        </w:rPr>
        <w:t xml:space="preserve">os limites de cada serviço são determinados pelas suas responsabilidades ou </w:t>
      </w:r>
      <w:r w:rsidR="0043205E">
        <w:rPr>
          <w:rFonts w:ascii="Arial" w:hAnsi="Arial" w:cs="Arial"/>
          <w:color w:val="000000"/>
          <w:sz w:val="20"/>
          <w:szCs w:val="20"/>
          <w:shd w:val="clear" w:color="auto" w:fill="FFFFFF"/>
        </w:rPr>
        <w:t>pelas suas mudanças de comportamento.</w:t>
      </w:r>
    </w:p>
    <w:p w14:paraId="4EC40858" w14:textId="77777777" w:rsidR="000632DC" w:rsidRDefault="000632DC" w:rsidP="000632D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A correta decomposição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melhora a escalabilidade do sistema, a independência dos serviços e a sua implantação, dando mais agilidade ao processo de desenvolvimento. A manutenibilidade é melhorada devido à coesão dos serviços e ao baixo acoplamento.</w:t>
      </w:r>
    </w:p>
    <w:tbl>
      <w:tblPr>
        <w:tblStyle w:val="Tabelacomgrade"/>
        <w:tblW w:w="0" w:type="auto"/>
        <w:tblLook w:val="04A0" w:firstRow="1" w:lastRow="0" w:firstColumn="1" w:lastColumn="0" w:noHBand="0" w:noVBand="1"/>
      </w:tblPr>
      <w:tblGrid>
        <w:gridCol w:w="2951"/>
        <w:gridCol w:w="1842"/>
      </w:tblGrid>
      <w:tr w:rsidR="000632DC" w14:paraId="639AF919" w14:textId="77777777" w:rsidTr="00D70514">
        <w:tc>
          <w:tcPr>
            <w:tcW w:w="2951" w:type="dxa"/>
          </w:tcPr>
          <w:p w14:paraId="5180E9CA" w14:textId="77777777" w:rsidR="000632DC" w:rsidRDefault="000632DC" w:rsidP="00D70514">
            <w:pPr>
              <w:rPr>
                <w:rFonts w:ascii="Arial" w:hAnsi="Arial" w:cs="Arial"/>
                <w:sz w:val="20"/>
                <w:szCs w:val="20"/>
              </w:rPr>
            </w:pPr>
            <w:r>
              <w:rPr>
                <w:rFonts w:ascii="Arial" w:hAnsi="Arial" w:cs="Arial"/>
                <w:sz w:val="20"/>
                <w:szCs w:val="20"/>
              </w:rPr>
              <w:t>RNF impactado</w:t>
            </w:r>
          </w:p>
        </w:tc>
        <w:tc>
          <w:tcPr>
            <w:tcW w:w="1842" w:type="dxa"/>
          </w:tcPr>
          <w:p w14:paraId="5995D1B5" w14:textId="77777777" w:rsidR="000632DC" w:rsidRDefault="000632DC" w:rsidP="00D70514">
            <w:pPr>
              <w:rPr>
                <w:rFonts w:ascii="Arial" w:hAnsi="Arial" w:cs="Arial"/>
                <w:sz w:val="20"/>
                <w:szCs w:val="20"/>
              </w:rPr>
            </w:pPr>
            <w:r>
              <w:rPr>
                <w:rFonts w:ascii="Arial" w:hAnsi="Arial" w:cs="Arial"/>
                <w:sz w:val="20"/>
                <w:szCs w:val="20"/>
              </w:rPr>
              <w:t>Nível de impacto</w:t>
            </w:r>
          </w:p>
        </w:tc>
      </w:tr>
      <w:tr w:rsidR="000632DC" w14:paraId="2A43DEA7" w14:textId="77777777" w:rsidTr="00D70514">
        <w:tc>
          <w:tcPr>
            <w:tcW w:w="2951" w:type="dxa"/>
          </w:tcPr>
          <w:p w14:paraId="4B5326F2" w14:textId="77777777" w:rsidR="000632DC" w:rsidRDefault="000632DC"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\cite{S15}</w:t>
            </w:r>
          </w:p>
        </w:tc>
        <w:tc>
          <w:tcPr>
            <w:tcW w:w="1842" w:type="dxa"/>
          </w:tcPr>
          <w:p w14:paraId="5009FD36" w14:textId="77777777" w:rsidR="000632DC" w:rsidRDefault="000632DC" w:rsidP="00D70514">
            <w:pPr>
              <w:rPr>
                <w:rFonts w:ascii="Arial" w:hAnsi="Arial" w:cs="Arial"/>
                <w:sz w:val="20"/>
                <w:szCs w:val="20"/>
              </w:rPr>
            </w:pPr>
            <w:r>
              <w:rPr>
                <w:rFonts w:ascii="Arial" w:hAnsi="Arial" w:cs="Arial"/>
                <w:sz w:val="20"/>
                <w:szCs w:val="20"/>
              </w:rPr>
              <w:t>++</w:t>
            </w:r>
          </w:p>
        </w:tc>
      </w:tr>
      <w:tr w:rsidR="000632DC" w14:paraId="6F4C733D" w14:textId="77777777" w:rsidTr="00D70514">
        <w:tc>
          <w:tcPr>
            <w:tcW w:w="2951" w:type="dxa"/>
          </w:tcPr>
          <w:p w14:paraId="08C184F0" w14:textId="77777777" w:rsidR="000632DC" w:rsidRDefault="000632DC"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Independency \cite{S15}</w:t>
            </w:r>
          </w:p>
        </w:tc>
        <w:tc>
          <w:tcPr>
            <w:tcW w:w="1842" w:type="dxa"/>
          </w:tcPr>
          <w:p w14:paraId="03159D9E" w14:textId="77777777" w:rsidR="000632DC" w:rsidRDefault="000632DC" w:rsidP="00D70514">
            <w:pPr>
              <w:rPr>
                <w:rFonts w:ascii="Arial" w:hAnsi="Arial" w:cs="Arial"/>
                <w:sz w:val="20"/>
                <w:szCs w:val="20"/>
              </w:rPr>
            </w:pPr>
            <w:r>
              <w:rPr>
                <w:rFonts w:ascii="Arial" w:hAnsi="Arial" w:cs="Arial"/>
                <w:sz w:val="20"/>
                <w:szCs w:val="20"/>
              </w:rPr>
              <w:t>++</w:t>
            </w:r>
          </w:p>
        </w:tc>
      </w:tr>
      <w:tr w:rsidR="000632DC" w14:paraId="18B7EE9F" w14:textId="77777777" w:rsidTr="00D70514">
        <w:tc>
          <w:tcPr>
            <w:tcW w:w="2951" w:type="dxa"/>
          </w:tcPr>
          <w:p w14:paraId="62EDD7E2" w14:textId="77777777" w:rsidR="000632DC" w:rsidRDefault="000632DC"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\cite{S15}</w:t>
            </w:r>
          </w:p>
        </w:tc>
        <w:tc>
          <w:tcPr>
            <w:tcW w:w="1842" w:type="dxa"/>
          </w:tcPr>
          <w:p w14:paraId="597FD915" w14:textId="77777777" w:rsidR="000632DC" w:rsidRDefault="000632DC" w:rsidP="00D70514">
            <w:pPr>
              <w:rPr>
                <w:rFonts w:ascii="Arial" w:hAnsi="Arial" w:cs="Arial"/>
                <w:sz w:val="20"/>
                <w:szCs w:val="20"/>
              </w:rPr>
            </w:pPr>
            <w:r>
              <w:rPr>
                <w:rFonts w:ascii="Arial" w:hAnsi="Arial" w:cs="Arial"/>
                <w:sz w:val="20"/>
                <w:szCs w:val="20"/>
              </w:rPr>
              <w:t>++</w:t>
            </w:r>
          </w:p>
        </w:tc>
      </w:tr>
      <w:tr w:rsidR="000632DC" w14:paraId="2DB378B6" w14:textId="77777777" w:rsidTr="00D70514">
        <w:tc>
          <w:tcPr>
            <w:tcW w:w="2951" w:type="dxa"/>
          </w:tcPr>
          <w:p w14:paraId="634A0421" w14:textId="77777777" w:rsidR="000632DC" w:rsidRDefault="000632DC" w:rsidP="00D70514">
            <w:pPr>
              <w:rPr>
                <w:rFonts w:ascii="Arial" w:hAnsi="Arial" w:cs="Arial"/>
                <w:color w:val="000000"/>
                <w:sz w:val="20"/>
                <w:szCs w:val="20"/>
                <w:shd w:val="clear" w:color="auto" w:fill="FFFFFF"/>
                <w:lang w:val="en-US"/>
              </w:rPr>
            </w:pPr>
            <w:r w:rsidRPr="00AF6CC6">
              <w:rPr>
                <w:rFonts w:ascii="Arial" w:hAnsi="Arial" w:cs="Arial"/>
                <w:color w:val="000000"/>
                <w:sz w:val="20"/>
                <w:szCs w:val="20"/>
                <w:shd w:val="clear" w:color="auto" w:fill="FFFFFF"/>
                <w:lang w:val="en-US"/>
              </w:rPr>
              <w:t>Maintainability</w:t>
            </w:r>
            <w:r>
              <w:rPr>
                <w:rFonts w:ascii="Arial" w:hAnsi="Arial" w:cs="Arial"/>
                <w:color w:val="000000"/>
                <w:sz w:val="20"/>
                <w:szCs w:val="20"/>
                <w:shd w:val="clear" w:color="auto" w:fill="FFFFFF"/>
                <w:lang w:val="en-US"/>
              </w:rPr>
              <w:t xml:space="preserve"> \cite{S15}</w:t>
            </w:r>
          </w:p>
        </w:tc>
        <w:tc>
          <w:tcPr>
            <w:tcW w:w="1842" w:type="dxa"/>
          </w:tcPr>
          <w:p w14:paraId="298D52F0" w14:textId="1FE4082D" w:rsidR="000632DC" w:rsidRDefault="000632DC" w:rsidP="00D70514">
            <w:pPr>
              <w:rPr>
                <w:rFonts w:ascii="Arial" w:hAnsi="Arial" w:cs="Arial"/>
                <w:sz w:val="20"/>
                <w:szCs w:val="20"/>
              </w:rPr>
            </w:pPr>
            <w:r>
              <w:rPr>
                <w:rFonts w:ascii="Arial" w:hAnsi="Arial" w:cs="Arial"/>
                <w:sz w:val="20"/>
                <w:szCs w:val="20"/>
              </w:rPr>
              <w:t>+</w:t>
            </w:r>
          </w:p>
        </w:tc>
      </w:tr>
      <w:tr w:rsidR="000632DC" w14:paraId="400A3DDF" w14:textId="77777777" w:rsidTr="00D70514">
        <w:tc>
          <w:tcPr>
            <w:tcW w:w="2951" w:type="dxa"/>
          </w:tcPr>
          <w:p w14:paraId="592AA872" w14:textId="77777777" w:rsidR="000632DC" w:rsidRPr="00AF6CC6" w:rsidRDefault="000632DC"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Modularity \cite{S15}</w:t>
            </w:r>
          </w:p>
        </w:tc>
        <w:tc>
          <w:tcPr>
            <w:tcW w:w="1842" w:type="dxa"/>
          </w:tcPr>
          <w:p w14:paraId="548CFE72" w14:textId="77777777" w:rsidR="000632DC" w:rsidRDefault="000632DC" w:rsidP="00D70514">
            <w:pPr>
              <w:rPr>
                <w:rFonts w:ascii="Arial" w:hAnsi="Arial" w:cs="Arial"/>
                <w:sz w:val="20"/>
                <w:szCs w:val="20"/>
              </w:rPr>
            </w:pPr>
            <w:r>
              <w:rPr>
                <w:rFonts w:ascii="Arial" w:hAnsi="Arial" w:cs="Arial"/>
                <w:sz w:val="20"/>
                <w:szCs w:val="20"/>
              </w:rPr>
              <w:t>++</w:t>
            </w:r>
          </w:p>
        </w:tc>
      </w:tr>
    </w:tbl>
    <w:p w14:paraId="4B2384DB" w14:textId="7F0C7AA0" w:rsidR="00A22587" w:rsidRDefault="00A22587" w:rsidP="005B2F8F">
      <w:pPr>
        <w:rPr>
          <w:rFonts w:ascii="Arial" w:hAnsi="Arial" w:cs="Arial"/>
          <w:color w:val="000000"/>
          <w:sz w:val="20"/>
          <w:szCs w:val="20"/>
          <w:shd w:val="clear" w:color="auto" w:fill="FFFFFF"/>
        </w:rPr>
      </w:pPr>
    </w:p>
    <w:p w14:paraId="708ACF62" w14:textId="7EC2476E" w:rsidR="00202A39" w:rsidRDefault="00E94A06" w:rsidP="00202A39">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202A39">
        <w:rPr>
          <w:rFonts w:ascii="Arial" w:hAnsi="Arial" w:cs="Arial"/>
          <w:i/>
          <w:iCs/>
          <w:color w:val="000000"/>
          <w:sz w:val="20"/>
          <w:szCs w:val="20"/>
          <w:shd w:val="clear" w:color="auto" w:fill="FFFFFF"/>
        </w:rPr>
        <w:t>Semantic</w:t>
      </w:r>
      <w:proofErr w:type="spellEnd"/>
      <w:r w:rsidR="00202A39" w:rsidRPr="00D70FE9">
        <w:rPr>
          <w:rFonts w:ascii="Arial" w:hAnsi="Arial" w:cs="Arial"/>
          <w:i/>
          <w:iCs/>
          <w:color w:val="000000"/>
          <w:sz w:val="20"/>
          <w:szCs w:val="20"/>
          <w:shd w:val="clear" w:color="auto" w:fill="FFFFFF"/>
        </w:rPr>
        <w:t xml:space="preserve"> </w:t>
      </w:r>
      <w:proofErr w:type="spellStart"/>
      <w:r w:rsidR="00202A39" w:rsidRPr="00D70FE9">
        <w:rPr>
          <w:rFonts w:ascii="Arial" w:hAnsi="Arial" w:cs="Arial"/>
          <w:i/>
          <w:iCs/>
          <w:color w:val="000000"/>
          <w:sz w:val="20"/>
          <w:szCs w:val="20"/>
          <w:shd w:val="clear" w:color="auto" w:fill="FFFFFF"/>
        </w:rPr>
        <w:t>coupling</w:t>
      </w:r>
      <w:proofErr w:type="spellEnd"/>
      <w:r w:rsidR="00202A39" w:rsidRPr="00D70FE9">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[S15]</w:t>
      </w:r>
    </w:p>
    <w:p w14:paraId="305140EA" w14:textId="4CA72E78" w:rsidR="00DB66B5" w:rsidRPr="00D70FE9" w:rsidRDefault="00DB66B5" w:rsidP="00202A39">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lang w:val="en-US"/>
        </w:rPr>
        <w:t>Modularity</w:t>
      </w:r>
    </w:p>
    <w:p w14:paraId="1842CC1A" w14:textId="77777777" w:rsidR="00202A39" w:rsidRDefault="00202A39" w:rsidP="00202A39">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Contexto: Na migração de um sistema monolítico para MS, o sistema deve ser decomposto em pequenos serviços, buscando-se a correta granularidade dos serviços, objetivando uma alta coesão e baixo acoplamento.</w:t>
      </w:r>
    </w:p>
    <w:p w14:paraId="559CD1B1" w14:textId="77777777" w:rsidR="00202A39" w:rsidRDefault="00202A39" w:rsidP="00202A3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obter uma alta coesão e baixo acoplamento na decomposição de sistemas monolíticos para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7C2561BE" w14:textId="6CAAC1ED" w:rsidR="00202A39" w:rsidRDefault="00202A39" w:rsidP="00202A3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Fazer a divisão dos serviços baseando-se </w:t>
      </w:r>
      <w:r w:rsidR="00987739">
        <w:rPr>
          <w:rFonts w:ascii="Arial" w:hAnsi="Arial" w:cs="Arial"/>
          <w:color w:val="000000"/>
          <w:sz w:val="20"/>
          <w:szCs w:val="20"/>
          <w:shd w:val="clear" w:color="auto" w:fill="FFFFFF"/>
        </w:rPr>
        <w:t>nas noções</w:t>
      </w:r>
      <w:r w:rsidR="00025357">
        <w:rPr>
          <w:rFonts w:ascii="Arial" w:hAnsi="Arial" w:cs="Arial"/>
          <w:color w:val="000000"/>
          <w:sz w:val="20"/>
          <w:szCs w:val="20"/>
          <w:shd w:val="clear" w:color="auto" w:fill="FFFFFF"/>
        </w:rPr>
        <w:t xml:space="preserve"> de limit</w:t>
      </w:r>
      <w:r w:rsidR="006A6341">
        <w:rPr>
          <w:rFonts w:ascii="Arial" w:hAnsi="Arial" w:cs="Arial"/>
          <w:color w:val="000000"/>
          <w:sz w:val="20"/>
          <w:szCs w:val="20"/>
          <w:shd w:val="clear" w:color="auto" w:fill="FFFFFF"/>
        </w:rPr>
        <w:t>es</w:t>
      </w:r>
      <w:r w:rsidR="00025357">
        <w:rPr>
          <w:rFonts w:ascii="Arial" w:hAnsi="Arial" w:cs="Arial"/>
          <w:color w:val="000000"/>
          <w:sz w:val="20"/>
          <w:szCs w:val="20"/>
          <w:shd w:val="clear" w:color="auto" w:fill="FFFFFF"/>
        </w:rPr>
        <w:t xml:space="preserve"> de contexto originárias</w:t>
      </w:r>
      <w:r w:rsidR="006A6341">
        <w:rPr>
          <w:rFonts w:ascii="Arial" w:hAnsi="Arial" w:cs="Arial"/>
          <w:color w:val="000000"/>
          <w:sz w:val="20"/>
          <w:szCs w:val="20"/>
          <w:shd w:val="clear" w:color="auto" w:fill="FFFFFF"/>
        </w:rPr>
        <w:t xml:space="preserve"> do DDD (Domain-</w:t>
      </w:r>
      <w:proofErr w:type="spellStart"/>
      <w:r w:rsidR="006A6341">
        <w:rPr>
          <w:rFonts w:ascii="Arial" w:hAnsi="Arial" w:cs="Arial"/>
          <w:color w:val="000000"/>
          <w:sz w:val="20"/>
          <w:szCs w:val="20"/>
          <w:shd w:val="clear" w:color="auto" w:fill="FFFFFF"/>
        </w:rPr>
        <w:t>driven</w:t>
      </w:r>
      <w:proofErr w:type="spellEnd"/>
      <w:r w:rsidR="006A6341">
        <w:rPr>
          <w:rFonts w:ascii="Arial" w:hAnsi="Arial" w:cs="Arial"/>
          <w:color w:val="000000"/>
          <w:sz w:val="20"/>
          <w:szCs w:val="20"/>
          <w:shd w:val="clear" w:color="auto" w:fill="FFFFFF"/>
        </w:rPr>
        <w:t xml:space="preserve"> Design)</w:t>
      </w:r>
      <w:r w:rsidR="00E21149">
        <w:rPr>
          <w:rFonts w:ascii="Arial" w:hAnsi="Arial" w:cs="Arial"/>
          <w:color w:val="000000"/>
          <w:sz w:val="20"/>
          <w:szCs w:val="20"/>
          <w:shd w:val="clear" w:color="auto" w:fill="FFFFFF"/>
        </w:rPr>
        <w:t xml:space="preserve">. Os limites de cada MS </w:t>
      </w:r>
      <w:r w:rsidR="001570DA">
        <w:rPr>
          <w:rFonts w:ascii="Arial" w:hAnsi="Arial" w:cs="Arial"/>
          <w:color w:val="000000"/>
          <w:sz w:val="20"/>
          <w:szCs w:val="20"/>
          <w:shd w:val="clear" w:color="auto" w:fill="FFFFFF"/>
        </w:rPr>
        <w:t>são</w:t>
      </w:r>
      <w:r w:rsidR="00E21149">
        <w:rPr>
          <w:rFonts w:ascii="Arial" w:hAnsi="Arial" w:cs="Arial"/>
          <w:color w:val="000000"/>
          <w:sz w:val="20"/>
          <w:szCs w:val="20"/>
          <w:shd w:val="clear" w:color="auto" w:fill="FFFFFF"/>
        </w:rPr>
        <w:t xml:space="preserve"> determinado</w:t>
      </w:r>
      <w:r w:rsidR="001570DA">
        <w:rPr>
          <w:rFonts w:ascii="Arial" w:hAnsi="Arial" w:cs="Arial"/>
          <w:color w:val="000000"/>
          <w:sz w:val="20"/>
          <w:szCs w:val="20"/>
          <w:shd w:val="clear" w:color="auto" w:fill="FFFFFF"/>
        </w:rPr>
        <w:t>s</w:t>
      </w:r>
      <w:r w:rsidR="00E21149">
        <w:rPr>
          <w:rFonts w:ascii="Arial" w:hAnsi="Arial" w:cs="Arial"/>
          <w:color w:val="000000"/>
          <w:sz w:val="20"/>
          <w:szCs w:val="20"/>
          <w:shd w:val="clear" w:color="auto" w:fill="FFFFFF"/>
        </w:rPr>
        <w:t xml:space="preserve"> </w:t>
      </w:r>
      <w:r w:rsidR="00D630AD">
        <w:rPr>
          <w:rFonts w:ascii="Arial" w:hAnsi="Arial" w:cs="Arial"/>
          <w:color w:val="000000"/>
          <w:sz w:val="20"/>
          <w:szCs w:val="20"/>
          <w:shd w:val="clear" w:color="auto" w:fill="FFFFFF"/>
        </w:rPr>
        <w:t>através do exame de conteúdo e semântica do código fonte do sistema.</w:t>
      </w:r>
      <w:r w:rsidR="005F62AA">
        <w:rPr>
          <w:rFonts w:ascii="Arial" w:hAnsi="Arial" w:cs="Arial"/>
          <w:color w:val="000000"/>
          <w:sz w:val="20"/>
          <w:szCs w:val="20"/>
          <w:shd w:val="clear" w:color="auto" w:fill="FFFFFF"/>
        </w:rPr>
        <w:t xml:space="preserve"> </w:t>
      </w:r>
    </w:p>
    <w:p w14:paraId="4123AC30" w14:textId="77777777" w:rsidR="00202A39" w:rsidRDefault="00202A39" w:rsidP="00202A3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A correta decomposição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melhora a escalabilidade do sistema, a independência dos serviços e a sua implantação, dando mais agilidade ao processo de desenvolvimento. A manutenibilidade é melhorada devido à coesão dos serviços e ao baixo acoplamento.</w:t>
      </w:r>
    </w:p>
    <w:tbl>
      <w:tblPr>
        <w:tblStyle w:val="Tabelacomgrade"/>
        <w:tblW w:w="0" w:type="auto"/>
        <w:tblLook w:val="04A0" w:firstRow="1" w:lastRow="0" w:firstColumn="1" w:lastColumn="0" w:noHBand="0" w:noVBand="1"/>
      </w:tblPr>
      <w:tblGrid>
        <w:gridCol w:w="2951"/>
        <w:gridCol w:w="1842"/>
      </w:tblGrid>
      <w:tr w:rsidR="00202A39" w14:paraId="205F8975" w14:textId="77777777" w:rsidTr="00D70514">
        <w:tc>
          <w:tcPr>
            <w:tcW w:w="2951" w:type="dxa"/>
          </w:tcPr>
          <w:p w14:paraId="10917226" w14:textId="77777777" w:rsidR="00202A39" w:rsidRDefault="00202A39" w:rsidP="00D70514">
            <w:pPr>
              <w:rPr>
                <w:rFonts w:ascii="Arial" w:hAnsi="Arial" w:cs="Arial"/>
                <w:sz w:val="20"/>
                <w:szCs w:val="20"/>
              </w:rPr>
            </w:pPr>
            <w:r>
              <w:rPr>
                <w:rFonts w:ascii="Arial" w:hAnsi="Arial" w:cs="Arial"/>
                <w:sz w:val="20"/>
                <w:szCs w:val="20"/>
              </w:rPr>
              <w:t>RNF impactado</w:t>
            </w:r>
          </w:p>
        </w:tc>
        <w:tc>
          <w:tcPr>
            <w:tcW w:w="1842" w:type="dxa"/>
          </w:tcPr>
          <w:p w14:paraId="36D4E4F0" w14:textId="77777777" w:rsidR="00202A39" w:rsidRDefault="00202A39" w:rsidP="00D70514">
            <w:pPr>
              <w:rPr>
                <w:rFonts w:ascii="Arial" w:hAnsi="Arial" w:cs="Arial"/>
                <w:sz w:val="20"/>
                <w:szCs w:val="20"/>
              </w:rPr>
            </w:pPr>
            <w:r>
              <w:rPr>
                <w:rFonts w:ascii="Arial" w:hAnsi="Arial" w:cs="Arial"/>
                <w:sz w:val="20"/>
                <w:szCs w:val="20"/>
              </w:rPr>
              <w:t>Nível de impacto</w:t>
            </w:r>
          </w:p>
        </w:tc>
      </w:tr>
      <w:tr w:rsidR="00202A39" w14:paraId="4C0AA21E" w14:textId="77777777" w:rsidTr="00D70514">
        <w:tc>
          <w:tcPr>
            <w:tcW w:w="2951" w:type="dxa"/>
          </w:tcPr>
          <w:p w14:paraId="0C28FECF" w14:textId="77777777" w:rsidR="00202A39" w:rsidRDefault="00202A39"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\cite{S15}</w:t>
            </w:r>
          </w:p>
        </w:tc>
        <w:tc>
          <w:tcPr>
            <w:tcW w:w="1842" w:type="dxa"/>
          </w:tcPr>
          <w:p w14:paraId="1BC4129C" w14:textId="77777777" w:rsidR="00202A39" w:rsidRDefault="00202A39" w:rsidP="00D70514">
            <w:pPr>
              <w:rPr>
                <w:rFonts w:ascii="Arial" w:hAnsi="Arial" w:cs="Arial"/>
                <w:sz w:val="20"/>
                <w:szCs w:val="20"/>
              </w:rPr>
            </w:pPr>
            <w:r>
              <w:rPr>
                <w:rFonts w:ascii="Arial" w:hAnsi="Arial" w:cs="Arial"/>
                <w:sz w:val="20"/>
                <w:szCs w:val="20"/>
              </w:rPr>
              <w:t>++</w:t>
            </w:r>
          </w:p>
        </w:tc>
      </w:tr>
      <w:tr w:rsidR="00202A39" w14:paraId="6E0E9D16" w14:textId="77777777" w:rsidTr="00D70514">
        <w:tc>
          <w:tcPr>
            <w:tcW w:w="2951" w:type="dxa"/>
          </w:tcPr>
          <w:p w14:paraId="4EFA429F" w14:textId="77777777" w:rsidR="00202A39" w:rsidRDefault="00202A39"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Independency \cite{S15}</w:t>
            </w:r>
          </w:p>
        </w:tc>
        <w:tc>
          <w:tcPr>
            <w:tcW w:w="1842" w:type="dxa"/>
          </w:tcPr>
          <w:p w14:paraId="71DAB2EA" w14:textId="77777777" w:rsidR="00202A39" w:rsidRDefault="00202A39" w:rsidP="00D70514">
            <w:pPr>
              <w:rPr>
                <w:rFonts w:ascii="Arial" w:hAnsi="Arial" w:cs="Arial"/>
                <w:sz w:val="20"/>
                <w:szCs w:val="20"/>
              </w:rPr>
            </w:pPr>
            <w:r>
              <w:rPr>
                <w:rFonts w:ascii="Arial" w:hAnsi="Arial" w:cs="Arial"/>
                <w:sz w:val="20"/>
                <w:szCs w:val="20"/>
              </w:rPr>
              <w:t>++</w:t>
            </w:r>
          </w:p>
        </w:tc>
      </w:tr>
      <w:tr w:rsidR="00202A39" w14:paraId="14AE6BE8" w14:textId="77777777" w:rsidTr="00D70514">
        <w:tc>
          <w:tcPr>
            <w:tcW w:w="2951" w:type="dxa"/>
          </w:tcPr>
          <w:p w14:paraId="41AD4C5A" w14:textId="77777777" w:rsidR="00202A39" w:rsidRDefault="00202A39" w:rsidP="00D70514">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\cite{S15}</w:t>
            </w:r>
          </w:p>
        </w:tc>
        <w:tc>
          <w:tcPr>
            <w:tcW w:w="1842" w:type="dxa"/>
          </w:tcPr>
          <w:p w14:paraId="3057002C" w14:textId="77777777" w:rsidR="00202A39" w:rsidRDefault="00202A39" w:rsidP="00D70514">
            <w:pPr>
              <w:rPr>
                <w:rFonts w:ascii="Arial" w:hAnsi="Arial" w:cs="Arial"/>
                <w:sz w:val="20"/>
                <w:szCs w:val="20"/>
              </w:rPr>
            </w:pPr>
            <w:r>
              <w:rPr>
                <w:rFonts w:ascii="Arial" w:hAnsi="Arial" w:cs="Arial"/>
                <w:sz w:val="20"/>
                <w:szCs w:val="20"/>
              </w:rPr>
              <w:t>++</w:t>
            </w:r>
          </w:p>
        </w:tc>
      </w:tr>
      <w:tr w:rsidR="00202A39" w14:paraId="36DE8CB5" w14:textId="77777777" w:rsidTr="00D70514">
        <w:tc>
          <w:tcPr>
            <w:tcW w:w="2951" w:type="dxa"/>
          </w:tcPr>
          <w:p w14:paraId="026E678C" w14:textId="77777777" w:rsidR="00202A39" w:rsidRDefault="00202A39" w:rsidP="00D70514">
            <w:pPr>
              <w:rPr>
                <w:rFonts w:ascii="Arial" w:hAnsi="Arial" w:cs="Arial"/>
                <w:color w:val="000000"/>
                <w:sz w:val="20"/>
                <w:szCs w:val="20"/>
                <w:shd w:val="clear" w:color="auto" w:fill="FFFFFF"/>
                <w:lang w:val="en-US"/>
              </w:rPr>
            </w:pPr>
            <w:r w:rsidRPr="00AF6CC6">
              <w:rPr>
                <w:rFonts w:ascii="Arial" w:hAnsi="Arial" w:cs="Arial"/>
                <w:color w:val="000000"/>
                <w:sz w:val="20"/>
                <w:szCs w:val="20"/>
                <w:shd w:val="clear" w:color="auto" w:fill="FFFFFF"/>
                <w:lang w:val="en-US"/>
              </w:rPr>
              <w:t>Maintainability</w:t>
            </w:r>
            <w:r>
              <w:rPr>
                <w:rFonts w:ascii="Arial" w:hAnsi="Arial" w:cs="Arial"/>
                <w:color w:val="000000"/>
                <w:sz w:val="20"/>
                <w:szCs w:val="20"/>
                <w:shd w:val="clear" w:color="auto" w:fill="FFFFFF"/>
                <w:lang w:val="en-US"/>
              </w:rPr>
              <w:t xml:space="preserve"> \cite{S15}</w:t>
            </w:r>
          </w:p>
        </w:tc>
        <w:tc>
          <w:tcPr>
            <w:tcW w:w="1842" w:type="dxa"/>
          </w:tcPr>
          <w:p w14:paraId="6087052E" w14:textId="0A1A6AE9" w:rsidR="00202A39" w:rsidRDefault="00202A39" w:rsidP="00D70514">
            <w:pPr>
              <w:rPr>
                <w:rFonts w:ascii="Arial" w:hAnsi="Arial" w:cs="Arial"/>
                <w:sz w:val="20"/>
                <w:szCs w:val="20"/>
              </w:rPr>
            </w:pPr>
            <w:r>
              <w:rPr>
                <w:rFonts w:ascii="Arial" w:hAnsi="Arial" w:cs="Arial"/>
                <w:sz w:val="20"/>
                <w:szCs w:val="20"/>
              </w:rPr>
              <w:t>+</w:t>
            </w:r>
          </w:p>
        </w:tc>
      </w:tr>
      <w:tr w:rsidR="00202A39" w14:paraId="77004614" w14:textId="77777777" w:rsidTr="00D70514">
        <w:tc>
          <w:tcPr>
            <w:tcW w:w="2951" w:type="dxa"/>
          </w:tcPr>
          <w:p w14:paraId="12C8C1D1" w14:textId="77777777" w:rsidR="00202A39" w:rsidRPr="00AF6CC6" w:rsidRDefault="00202A39"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Modularity \cite{S15}</w:t>
            </w:r>
          </w:p>
        </w:tc>
        <w:tc>
          <w:tcPr>
            <w:tcW w:w="1842" w:type="dxa"/>
          </w:tcPr>
          <w:p w14:paraId="3AC01C09" w14:textId="77777777" w:rsidR="00202A39" w:rsidRDefault="00202A39" w:rsidP="00D70514">
            <w:pPr>
              <w:rPr>
                <w:rFonts w:ascii="Arial" w:hAnsi="Arial" w:cs="Arial"/>
                <w:sz w:val="20"/>
                <w:szCs w:val="20"/>
              </w:rPr>
            </w:pPr>
            <w:r>
              <w:rPr>
                <w:rFonts w:ascii="Arial" w:hAnsi="Arial" w:cs="Arial"/>
                <w:sz w:val="20"/>
                <w:szCs w:val="20"/>
              </w:rPr>
              <w:t>++</w:t>
            </w:r>
          </w:p>
        </w:tc>
      </w:tr>
    </w:tbl>
    <w:p w14:paraId="1CC945E3" w14:textId="77661A00" w:rsidR="00202A39" w:rsidRDefault="00202A39" w:rsidP="005B2F8F">
      <w:pPr>
        <w:rPr>
          <w:rFonts w:ascii="Arial" w:hAnsi="Arial" w:cs="Arial"/>
          <w:color w:val="000000"/>
          <w:sz w:val="20"/>
          <w:szCs w:val="20"/>
          <w:shd w:val="clear" w:color="auto" w:fill="FFFFFF"/>
        </w:rPr>
      </w:pPr>
    </w:p>
    <w:p w14:paraId="60C8A20E" w14:textId="7DD414DB" w:rsidR="008F0384" w:rsidRDefault="008F2997" w:rsidP="008F0384">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146484" w:rsidRPr="00146484">
        <w:rPr>
          <w:rFonts w:ascii="Arial" w:hAnsi="Arial" w:cs="Arial"/>
          <w:i/>
          <w:iCs/>
          <w:color w:val="000000"/>
          <w:sz w:val="20"/>
          <w:szCs w:val="20"/>
          <w:shd w:val="clear" w:color="auto" w:fill="FFFFFF"/>
        </w:rPr>
        <w:t>Strangler</w:t>
      </w:r>
      <w:proofErr w:type="spellEnd"/>
      <w:r w:rsidR="008F0384" w:rsidRPr="00146484">
        <w:rPr>
          <w:rFonts w:ascii="Arial" w:hAnsi="Arial" w:cs="Arial"/>
          <w:i/>
          <w:iCs/>
          <w:color w:val="000000"/>
          <w:sz w:val="20"/>
          <w:szCs w:val="20"/>
          <w:shd w:val="clear" w:color="auto" w:fill="FFFFFF"/>
        </w:rPr>
        <w:t xml:space="preserve"> </w:t>
      </w:r>
      <w:r w:rsidR="00ED2440">
        <w:rPr>
          <w:rFonts w:ascii="Arial" w:hAnsi="Arial" w:cs="Arial"/>
          <w:i/>
          <w:iCs/>
          <w:color w:val="000000"/>
          <w:sz w:val="20"/>
          <w:szCs w:val="20"/>
          <w:shd w:val="clear" w:color="auto" w:fill="FFFFFF"/>
        </w:rPr>
        <w:t>[S32]</w:t>
      </w:r>
    </w:p>
    <w:p w14:paraId="4EDB2581" w14:textId="2BAE8F4F" w:rsidR="007E5D3C" w:rsidRPr="009518C8" w:rsidRDefault="007E5D3C" w:rsidP="007E5D3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Pr="00BE10C7">
        <w:rPr>
          <w:rFonts w:ascii="Arial" w:hAnsi="Arial" w:cs="Arial"/>
          <w:color w:val="000000"/>
          <w:sz w:val="20"/>
          <w:szCs w:val="20"/>
          <w:shd w:val="clear" w:color="auto" w:fill="FFFFFF"/>
          <w:lang w:val="en-US"/>
        </w:rPr>
        <w:t>Evolvability</w:t>
      </w:r>
    </w:p>
    <w:p w14:paraId="0BFDCAC1" w14:textId="5C50F9C4" w:rsidR="008F0384" w:rsidRDefault="008F0384" w:rsidP="008F03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443579">
        <w:rPr>
          <w:rFonts w:ascii="Arial" w:hAnsi="Arial" w:cs="Arial"/>
          <w:color w:val="000000"/>
          <w:sz w:val="20"/>
          <w:szCs w:val="20"/>
          <w:shd w:val="clear" w:color="auto" w:fill="FFFFFF"/>
        </w:rPr>
        <w:t>À medida que os sistemas envelhecem</w:t>
      </w:r>
      <w:r w:rsidR="00CF13EE">
        <w:rPr>
          <w:rFonts w:ascii="Arial" w:hAnsi="Arial" w:cs="Arial"/>
          <w:color w:val="000000"/>
          <w:sz w:val="20"/>
          <w:szCs w:val="20"/>
          <w:shd w:val="clear" w:color="auto" w:fill="FFFFFF"/>
        </w:rPr>
        <w:t>, as tecnologias utilizadas para seu desenvolvimento e sua arquitetura tendem a se tornar obsoletas</w:t>
      </w:r>
      <w:r>
        <w:rPr>
          <w:rFonts w:ascii="Arial" w:hAnsi="Arial" w:cs="Arial"/>
          <w:color w:val="000000"/>
          <w:sz w:val="20"/>
          <w:szCs w:val="20"/>
          <w:shd w:val="clear" w:color="auto" w:fill="FFFFFF"/>
        </w:rPr>
        <w:t>.</w:t>
      </w:r>
      <w:r w:rsidR="00DA6AE3">
        <w:rPr>
          <w:rFonts w:ascii="Arial" w:hAnsi="Arial" w:cs="Arial"/>
          <w:color w:val="000000"/>
          <w:sz w:val="20"/>
          <w:szCs w:val="20"/>
          <w:shd w:val="clear" w:color="auto" w:fill="FFFFFF"/>
        </w:rPr>
        <w:t xml:space="preserve"> Conforme novas funcionalidades são adicionadas, sua complexidade aumenta</w:t>
      </w:r>
      <w:r w:rsidR="00BD3E83">
        <w:rPr>
          <w:rFonts w:ascii="Arial" w:hAnsi="Arial" w:cs="Arial"/>
          <w:color w:val="000000"/>
          <w:sz w:val="20"/>
          <w:szCs w:val="20"/>
          <w:shd w:val="clear" w:color="auto" w:fill="FFFFFF"/>
        </w:rPr>
        <w:t xml:space="preserve">, tornando a manutenção ou inclusão de novas funcionalidades </w:t>
      </w:r>
      <w:r w:rsidR="00BB6213">
        <w:rPr>
          <w:rFonts w:ascii="Arial" w:hAnsi="Arial" w:cs="Arial"/>
          <w:color w:val="000000"/>
          <w:sz w:val="20"/>
          <w:szCs w:val="20"/>
          <w:shd w:val="clear" w:color="auto" w:fill="FFFFFF"/>
        </w:rPr>
        <w:t>bastante difícil.</w:t>
      </w:r>
      <w:r w:rsidR="00BB7D2D">
        <w:rPr>
          <w:rFonts w:ascii="Arial" w:hAnsi="Arial" w:cs="Arial"/>
          <w:color w:val="000000"/>
          <w:sz w:val="20"/>
          <w:szCs w:val="20"/>
          <w:shd w:val="clear" w:color="auto" w:fill="FFFFFF"/>
        </w:rPr>
        <w:t xml:space="preserve"> Buscando modernizar </w:t>
      </w:r>
      <w:r w:rsidR="00FD6761">
        <w:rPr>
          <w:rFonts w:ascii="Arial" w:hAnsi="Arial" w:cs="Arial"/>
          <w:color w:val="000000"/>
          <w:sz w:val="20"/>
          <w:szCs w:val="20"/>
          <w:shd w:val="clear" w:color="auto" w:fill="FFFFFF"/>
        </w:rPr>
        <w:t>seus sistemas, o</w:t>
      </w:r>
      <w:r w:rsidR="00BB7D2D">
        <w:rPr>
          <w:rFonts w:ascii="Arial" w:hAnsi="Arial" w:cs="Arial"/>
          <w:color w:val="000000"/>
          <w:sz w:val="20"/>
          <w:szCs w:val="20"/>
          <w:shd w:val="clear" w:color="auto" w:fill="FFFFFF"/>
        </w:rPr>
        <w:t>rganizações buscam substitu</w:t>
      </w:r>
      <w:r w:rsidR="00FD6761">
        <w:rPr>
          <w:rFonts w:ascii="Arial" w:hAnsi="Arial" w:cs="Arial"/>
          <w:color w:val="000000"/>
          <w:sz w:val="20"/>
          <w:szCs w:val="20"/>
          <w:shd w:val="clear" w:color="auto" w:fill="FFFFFF"/>
        </w:rPr>
        <w:t>í-los</w:t>
      </w:r>
      <w:r w:rsidR="00A876E5">
        <w:rPr>
          <w:rFonts w:ascii="Arial" w:hAnsi="Arial" w:cs="Arial"/>
          <w:color w:val="000000"/>
          <w:sz w:val="20"/>
          <w:szCs w:val="20"/>
          <w:shd w:val="clear" w:color="auto" w:fill="FFFFFF"/>
        </w:rPr>
        <w:t>,</w:t>
      </w:r>
      <w:r w:rsidR="00FD6761">
        <w:rPr>
          <w:rFonts w:ascii="Arial" w:hAnsi="Arial" w:cs="Arial"/>
          <w:color w:val="000000"/>
          <w:sz w:val="20"/>
          <w:szCs w:val="20"/>
          <w:shd w:val="clear" w:color="auto" w:fill="FFFFFF"/>
        </w:rPr>
        <w:t xml:space="preserve"> utilizando a</w:t>
      </w:r>
      <w:r w:rsidR="00BB7D2D">
        <w:rPr>
          <w:rFonts w:ascii="Arial" w:hAnsi="Arial" w:cs="Arial"/>
          <w:color w:val="000000"/>
          <w:sz w:val="20"/>
          <w:szCs w:val="20"/>
          <w:shd w:val="clear" w:color="auto" w:fill="FFFFFF"/>
        </w:rPr>
        <w:t xml:space="preserve"> arquitetura de </w:t>
      </w:r>
      <w:proofErr w:type="spellStart"/>
      <w:r w:rsidR="00BB7D2D">
        <w:rPr>
          <w:rFonts w:ascii="Arial" w:hAnsi="Arial" w:cs="Arial"/>
          <w:color w:val="000000"/>
          <w:sz w:val="20"/>
          <w:szCs w:val="20"/>
          <w:shd w:val="clear" w:color="auto" w:fill="FFFFFF"/>
        </w:rPr>
        <w:t>MSs</w:t>
      </w:r>
      <w:proofErr w:type="spellEnd"/>
      <w:r w:rsidR="00BB7D2D">
        <w:rPr>
          <w:rFonts w:ascii="Arial" w:hAnsi="Arial" w:cs="Arial"/>
          <w:color w:val="000000"/>
          <w:sz w:val="20"/>
          <w:szCs w:val="20"/>
          <w:shd w:val="clear" w:color="auto" w:fill="FFFFFF"/>
        </w:rPr>
        <w:t>.</w:t>
      </w:r>
      <w:r w:rsidR="00A876E5">
        <w:rPr>
          <w:rFonts w:ascii="Arial" w:hAnsi="Arial" w:cs="Arial"/>
          <w:color w:val="000000"/>
          <w:sz w:val="20"/>
          <w:szCs w:val="20"/>
          <w:shd w:val="clear" w:color="auto" w:fill="FFFFFF"/>
        </w:rPr>
        <w:t xml:space="preserve"> No entanto, </w:t>
      </w:r>
      <w:r w:rsidR="00DE021B">
        <w:rPr>
          <w:rFonts w:ascii="Arial" w:hAnsi="Arial" w:cs="Arial"/>
          <w:color w:val="000000"/>
          <w:sz w:val="20"/>
          <w:szCs w:val="20"/>
          <w:shd w:val="clear" w:color="auto" w:fill="FFFFFF"/>
        </w:rPr>
        <w:t xml:space="preserve">a completa substituição do sistema legado </w:t>
      </w:r>
      <w:r w:rsidR="00DC0C01">
        <w:rPr>
          <w:rFonts w:ascii="Arial" w:hAnsi="Arial" w:cs="Arial"/>
          <w:color w:val="000000"/>
          <w:sz w:val="20"/>
          <w:szCs w:val="20"/>
          <w:shd w:val="clear" w:color="auto" w:fill="FFFFFF"/>
        </w:rPr>
        <w:t>é uma tarefa bastante complexa.</w:t>
      </w:r>
    </w:p>
    <w:p w14:paraId="22581586" w14:textId="410E864F" w:rsidR="008F0384" w:rsidRDefault="008F0384" w:rsidP="008F03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447E3A">
        <w:rPr>
          <w:rFonts w:ascii="Arial" w:hAnsi="Arial" w:cs="Arial"/>
          <w:color w:val="000000"/>
          <w:sz w:val="20"/>
          <w:szCs w:val="20"/>
          <w:shd w:val="clear" w:color="auto" w:fill="FFFFFF"/>
        </w:rPr>
        <w:t xml:space="preserve">Como fazer a substituição de um sistema legado por um novo sistema </w:t>
      </w:r>
      <w:r w:rsidR="008B1AB5">
        <w:rPr>
          <w:rFonts w:ascii="Arial" w:hAnsi="Arial" w:cs="Arial"/>
          <w:color w:val="000000"/>
          <w:sz w:val="20"/>
          <w:szCs w:val="20"/>
          <w:shd w:val="clear" w:color="auto" w:fill="FFFFFF"/>
        </w:rPr>
        <w:t xml:space="preserve">desenvolvido </w:t>
      </w:r>
      <w:r w:rsidR="00447E3A">
        <w:rPr>
          <w:rFonts w:ascii="Arial" w:hAnsi="Arial" w:cs="Arial"/>
          <w:color w:val="000000"/>
          <w:sz w:val="20"/>
          <w:szCs w:val="20"/>
          <w:shd w:val="clear" w:color="auto" w:fill="FFFFFF"/>
        </w:rPr>
        <w:t>em MS</w:t>
      </w:r>
      <w:r>
        <w:rPr>
          <w:rFonts w:ascii="Arial" w:hAnsi="Arial" w:cs="Arial"/>
          <w:color w:val="000000"/>
          <w:sz w:val="20"/>
          <w:szCs w:val="20"/>
          <w:shd w:val="clear" w:color="auto" w:fill="FFFFFF"/>
        </w:rPr>
        <w:t>?</w:t>
      </w:r>
    </w:p>
    <w:p w14:paraId="283E6D21" w14:textId="25EB9F6C" w:rsidR="008F0384" w:rsidRDefault="008F0384" w:rsidP="008F03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9513D4">
        <w:rPr>
          <w:rFonts w:ascii="Arial" w:hAnsi="Arial" w:cs="Arial"/>
          <w:color w:val="000000"/>
          <w:sz w:val="20"/>
          <w:szCs w:val="20"/>
          <w:shd w:val="clear" w:color="auto" w:fill="FFFFFF"/>
        </w:rPr>
        <w:t>Fazer uma substituição incremental de funcionalidades específicas</w:t>
      </w:r>
      <w:r w:rsidR="00C73981">
        <w:rPr>
          <w:rFonts w:ascii="Arial" w:hAnsi="Arial" w:cs="Arial"/>
          <w:color w:val="000000"/>
          <w:sz w:val="20"/>
          <w:szCs w:val="20"/>
          <w:shd w:val="clear" w:color="auto" w:fill="FFFFFF"/>
        </w:rPr>
        <w:t xml:space="preserve"> do sistema legado para </w:t>
      </w:r>
      <w:proofErr w:type="spellStart"/>
      <w:r w:rsidR="00C73981">
        <w:rPr>
          <w:rFonts w:ascii="Arial" w:hAnsi="Arial" w:cs="Arial"/>
          <w:color w:val="000000"/>
          <w:sz w:val="20"/>
          <w:szCs w:val="20"/>
          <w:shd w:val="clear" w:color="auto" w:fill="FFFFFF"/>
        </w:rPr>
        <w:t>MSs</w:t>
      </w:r>
      <w:proofErr w:type="spellEnd"/>
      <w:r w:rsidR="00C73981">
        <w:rPr>
          <w:rFonts w:ascii="Arial" w:hAnsi="Arial" w:cs="Arial"/>
          <w:color w:val="000000"/>
          <w:sz w:val="20"/>
          <w:szCs w:val="20"/>
          <w:shd w:val="clear" w:color="auto" w:fill="FFFFFF"/>
        </w:rPr>
        <w:t>.</w:t>
      </w:r>
      <w:r w:rsidR="00807285">
        <w:rPr>
          <w:rFonts w:ascii="Arial" w:hAnsi="Arial" w:cs="Arial"/>
          <w:color w:val="000000"/>
          <w:sz w:val="20"/>
          <w:szCs w:val="20"/>
          <w:shd w:val="clear" w:color="auto" w:fill="FFFFFF"/>
        </w:rPr>
        <w:t xml:space="preserve"> </w:t>
      </w:r>
      <w:r w:rsidR="008E577D">
        <w:rPr>
          <w:rFonts w:ascii="Arial" w:hAnsi="Arial" w:cs="Arial"/>
          <w:color w:val="000000"/>
          <w:sz w:val="20"/>
          <w:szCs w:val="20"/>
          <w:shd w:val="clear" w:color="auto" w:fill="FFFFFF"/>
        </w:rPr>
        <w:t>Criar uma interface</w:t>
      </w:r>
      <w:r w:rsidR="00962BB9">
        <w:rPr>
          <w:rFonts w:ascii="Arial" w:hAnsi="Arial" w:cs="Arial"/>
          <w:color w:val="000000"/>
          <w:sz w:val="20"/>
          <w:szCs w:val="20"/>
          <w:shd w:val="clear" w:color="auto" w:fill="FFFFFF"/>
        </w:rPr>
        <w:t xml:space="preserve"> que intercepta requisições vindas do sistema legado e encaminha para a aplicação legada ou para os novos serviços</w:t>
      </w:r>
      <w:r w:rsidR="00CF6A11">
        <w:rPr>
          <w:rFonts w:ascii="Arial" w:hAnsi="Arial" w:cs="Arial"/>
          <w:color w:val="000000"/>
          <w:sz w:val="20"/>
          <w:szCs w:val="20"/>
          <w:shd w:val="clear" w:color="auto" w:fill="FFFFFF"/>
        </w:rPr>
        <w:t xml:space="preserve">. </w:t>
      </w:r>
      <w:r w:rsidR="002F67A4">
        <w:rPr>
          <w:rFonts w:ascii="Arial" w:hAnsi="Arial" w:cs="Arial"/>
          <w:color w:val="000000"/>
          <w:sz w:val="20"/>
          <w:szCs w:val="20"/>
          <w:shd w:val="clear" w:color="auto" w:fill="FFFFFF"/>
        </w:rPr>
        <w:t xml:space="preserve">Os clientes podem continuar utilizando a interface, e a migração </w:t>
      </w:r>
      <w:r w:rsidR="005755B2">
        <w:rPr>
          <w:rFonts w:ascii="Arial" w:hAnsi="Arial" w:cs="Arial"/>
          <w:color w:val="000000"/>
          <w:sz w:val="20"/>
          <w:szCs w:val="20"/>
          <w:shd w:val="clear" w:color="auto" w:fill="FFFFFF"/>
        </w:rPr>
        <w:t>pode ocorrer de forma transparente, até que se substitua todo o sistema antigo.</w:t>
      </w:r>
    </w:p>
    <w:p w14:paraId="7DED4E58" w14:textId="0F2AF2EB" w:rsidR="008F0384" w:rsidRDefault="008F0384" w:rsidP="008F03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6D180F">
        <w:rPr>
          <w:rFonts w:ascii="Arial" w:hAnsi="Arial" w:cs="Arial"/>
          <w:color w:val="000000"/>
          <w:sz w:val="20"/>
          <w:szCs w:val="20"/>
          <w:shd w:val="clear" w:color="auto" w:fill="FFFFFF"/>
        </w:rPr>
        <w:t xml:space="preserve">Permite a </w:t>
      </w:r>
      <w:proofErr w:type="spellStart"/>
      <w:r w:rsidR="006D180F">
        <w:rPr>
          <w:rFonts w:ascii="Arial" w:hAnsi="Arial" w:cs="Arial"/>
          <w:color w:val="000000"/>
          <w:sz w:val="20"/>
          <w:szCs w:val="20"/>
          <w:shd w:val="clear" w:color="auto" w:fill="FFFFFF"/>
        </w:rPr>
        <w:t>evolucionalidade</w:t>
      </w:r>
      <w:proofErr w:type="spellEnd"/>
      <w:r w:rsidR="006D180F">
        <w:rPr>
          <w:rFonts w:ascii="Arial" w:hAnsi="Arial" w:cs="Arial"/>
          <w:color w:val="000000"/>
          <w:sz w:val="20"/>
          <w:szCs w:val="20"/>
          <w:shd w:val="clear" w:color="auto" w:fill="FFFFFF"/>
        </w:rPr>
        <w:t xml:space="preserve"> do sistema</w:t>
      </w:r>
      <w:r w:rsidR="003F09B5">
        <w:rPr>
          <w:rFonts w:ascii="Arial" w:hAnsi="Arial" w:cs="Arial"/>
          <w:color w:val="000000"/>
          <w:sz w:val="20"/>
          <w:szCs w:val="20"/>
          <w:shd w:val="clear" w:color="auto" w:fill="FFFFFF"/>
        </w:rPr>
        <w:t xml:space="preserve"> legado</w:t>
      </w:r>
      <w:r w:rsidR="006D180F">
        <w:rPr>
          <w:rFonts w:ascii="Arial" w:hAnsi="Arial" w:cs="Arial"/>
          <w:color w:val="000000"/>
          <w:sz w:val="20"/>
          <w:szCs w:val="20"/>
          <w:shd w:val="clear" w:color="auto" w:fill="FFFFFF"/>
        </w:rPr>
        <w:t xml:space="preserve">, que pode </w:t>
      </w:r>
      <w:r w:rsidR="003F09B5">
        <w:rPr>
          <w:rFonts w:ascii="Arial" w:hAnsi="Arial" w:cs="Arial"/>
          <w:color w:val="000000"/>
          <w:sz w:val="20"/>
          <w:szCs w:val="20"/>
          <w:shd w:val="clear" w:color="auto" w:fill="FFFFFF"/>
        </w:rPr>
        <w:t xml:space="preserve">ser migrado para uma nova arquitetura, além de manter a compatibilidade </w:t>
      </w:r>
      <w:r w:rsidR="00951D40">
        <w:rPr>
          <w:rFonts w:ascii="Arial" w:hAnsi="Arial" w:cs="Arial"/>
          <w:color w:val="000000"/>
          <w:sz w:val="20"/>
          <w:szCs w:val="20"/>
          <w:shd w:val="clear" w:color="auto" w:fill="FFFFFF"/>
        </w:rPr>
        <w:t>com o código antigo até que tenha sido migrado.</w:t>
      </w:r>
    </w:p>
    <w:tbl>
      <w:tblPr>
        <w:tblStyle w:val="Tabelacomgrade"/>
        <w:tblW w:w="0" w:type="auto"/>
        <w:tblLook w:val="04A0" w:firstRow="1" w:lastRow="0" w:firstColumn="1" w:lastColumn="0" w:noHBand="0" w:noVBand="1"/>
      </w:tblPr>
      <w:tblGrid>
        <w:gridCol w:w="2951"/>
        <w:gridCol w:w="1842"/>
      </w:tblGrid>
      <w:tr w:rsidR="008F0384" w14:paraId="6FE996A6" w14:textId="77777777" w:rsidTr="00D70514">
        <w:tc>
          <w:tcPr>
            <w:tcW w:w="2951" w:type="dxa"/>
          </w:tcPr>
          <w:p w14:paraId="13E3917D" w14:textId="77777777" w:rsidR="008F0384" w:rsidRDefault="008F0384" w:rsidP="00D70514">
            <w:pPr>
              <w:rPr>
                <w:rFonts w:ascii="Arial" w:hAnsi="Arial" w:cs="Arial"/>
                <w:sz w:val="20"/>
                <w:szCs w:val="20"/>
              </w:rPr>
            </w:pPr>
            <w:r>
              <w:rPr>
                <w:rFonts w:ascii="Arial" w:hAnsi="Arial" w:cs="Arial"/>
                <w:sz w:val="20"/>
                <w:szCs w:val="20"/>
              </w:rPr>
              <w:t>RNF impactado</w:t>
            </w:r>
          </w:p>
        </w:tc>
        <w:tc>
          <w:tcPr>
            <w:tcW w:w="1842" w:type="dxa"/>
          </w:tcPr>
          <w:p w14:paraId="1C512448" w14:textId="77777777" w:rsidR="008F0384" w:rsidRDefault="008F0384" w:rsidP="00D70514">
            <w:pPr>
              <w:rPr>
                <w:rFonts w:ascii="Arial" w:hAnsi="Arial" w:cs="Arial"/>
                <w:sz w:val="20"/>
                <w:szCs w:val="20"/>
              </w:rPr>
            </w:pPr>
            <w:r>
              <w:rPr>
                <w:rFonts w:ascii="Arial" w:hAnsi="Arial" w:cs="Arial"/>
                <w:sz w:val="20"/>
                <w:szCs w:val="20"/>
              </w:rPr>
              <w:t>Nível de impacto</w:t>
            </w:r>
          </w:p>
        </w:tc>
      </w:tr>
      <w:tr w:rsidR="008F0384" w14:paraId="7D05814B" w14:textId="77777777" w:rsidTr="00D70514">
        <w:tc>
          <w:tcPr>
            <w:tcW w:w="2951" w:type="dxa"/>
          </w:tcPr>
          <w:p w14:paraId="6F455CDB" w14:textId="3A749DD9" w:rsidR="008F0384" w:rsidRDefault="00BE10C7" w:rsidP="00D70514">
            <w:pPr>
              <w:rPr>
                <w:rFonts w:ascii="Arial" w:hAnsi="Arial" w:cs="Arial"/>
                <w:color w:val="000000"/>
                <w:sz w:val="20"/>
                <w:szCs w:val="20"/>
                <w:shd w:val="clear" w:color="auto" w:fill="FFFFFF"/>
                <w:lang w:val="en-US"/>
              </w:rPr>
            </w:pPr>
            <w:r w:rsidRPr="00BE10C7">
              <w:rPr>
                <w:rFonts w:ascii="Arial" w:hAnsi="Arial" w:cs="Arial"/>
                <w:color w:val="000000"/>
                <w:sz w:val="20"/>
                <w:szCs w:val="20"/>
                <w:shd w:val="clear" w:color="auto" w:fill="FFFFFF"/>
                <w:lang w:val="en-US"/>
              </w:rPr>
              <w:t>Evolvability</w:t>
            </w:r>
            <w:r>
              <w:rPr>
                <w:rFonts w:ascii="Arial" w:hAnsi="Arial" w:cs="Arial"/>
                <w:color w:val="000000"/>
                <w:sz w:val="20"/>
                <w:szCs w:val="20"/>
                <w:shd w:val="clear" w:color="auto" w:fill="FFFFFF"/>
                <w:lang w:val="en-US"/>
              </w:rPr>
              <w:t xml:space="preserve"> </w:t>
            </w:r>
            <w:r w:rsidR="008F0384">
              <w:rPr>
                <w:rFonts w:ascii="Arial" w:hAnsi="Arial" w:cs="Arial"/>
                <w:color w:val="000000"/>
                <w:sz w:val="20"/>
                <w:szCs w:val="20"/>
                <w:shd w:val="clear" w:color="auto" w:fill="FFFFFF"/>
                <w:lang w:val="en-US"/>
              </w:rPr>
              <w:t>\cite{S</w:t>
            </w:r>
            <w:r>
              <w:rPr>
                <w:rFonts w:ascii="Arial" w:hAnsi="Arial" w:cs="Arial"/>
                <w:color w:val="000000"/>
                <w:sz w:val="20"/>
                <w:szCs w:val="20"/>
                <w:shd w:val="clear" w:color="auto" w:fill="FFFFFF"/>
                <w:lang w:val="en-US"/>
              </w:rPr>
              <w:t>3</w:t>
            </w:r>
            <w:r w:rsidR="008F0384">
              <w:rPr>
                <w:rFonts w:ascii="Arial" w:hAnsi="Arial" w:cs="Arial"/>
                <w:color w:val="000000"/>
                <w:sz w:val="20"/>
                <w:szCs w:val="20"/>
                <w:shd w:val="clear" w:color="auto" w:fill="FFFFFF"/>
                <w:lang w:val="en-US"/>
              </w:rPr>
              <w:t>}</w:t>
            </w:r>
          </w:p>
        </w:tc>
        <w:tc>
          <w:tcPr>
            <w:tcW w:w="1842" w:type="dxa"/>
          </w:tcPr>
          <w:p w14:paraId="530835D1" w14:textId="77777777" w:rsidR="008F0384" w:rsidRDefault="008F0384" w:rsidP="00D70514">
            <w:pPr>
              <w:rPr>
                <w:rFonts w:ascii="Arial" w:hAnsi="Arial" w:cs="Arial"/>
                <w:sz w:val="20"/>
                <w:szCs w:val="20"/>
              </w:rPr>
            </w:pPr>
            <w:r>
              <w:rPr>
                <w:rFonts w:ascii="Arial" w:hAnsi="Arial" w:cs="Arial"/>
                <w:sz w:val="20"/>
                <w:szCs w:val="20"/>
              </w:rPr>
              <w:t>++</w:t>
            </w:r>
          </w:p>
        </w:tc>
      </w:tr>
      <w:tr w:rsidR="008F0384" w14:paraId="617B52FC" w14:textId="77777777" w:rsidTr="00D70514">
        <w:tc>
          <w:tcPr>
            <w:tcW w:w="2951" w:type="dxa"/>
          </w:tcPr>
          <w:p w14:paraId="573E0970" w14:textId="6C2E8BCA" w:rsidR="008F0384" w:rsidRDefault="00D14F5B"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C</w:t>
            </w:r>
            <w:r w:rsidRPr="00D14F5B">
              <w:rPr>
                <w:rFonts w:ascii="Arial" w:hAnsi="Arial" w:cs="Arial"/>
                <w:color w:val="000000"/>
                <w:sz w:val="20"/>
                <w:szCs w:val="20"/>
                <w:shd w:val="clear" w:color="auto" w:fill="FFFFFF"/>
                <w:lang w:val="en-US"/>
              </w:rPr>
              <w:t>ompatibility</w:t>
            </w:r>
            <w:r>
              <w:rPr>
                <w:rFonts w:ascii="Arial" w:hAnsi="Arial" w:cs="Arial"/>
                <w:color w:val="000000"/>
                <w:sz w:val="20"/>
                <w:szCs w:val="20"/>
                <w:shd w:val="clear" w:color="auto" w:fill="FFFFFF"/>
                <w:lang w:val="en-US"/>
              </w:rPr>
              <w:t xml:space="preserve"> </w:t>
            </w:r>
            <w:r w:rsidR="008F0384">
              <w:rPr>
                <w:rFonts w:ascii="Arial" w:hAnsi="Arial" w:cs="Arial"/>
                <w:color w:val="000000"/>
                <w:sz w:val="20"/>
                <w:szCs w:val="20"/>
                <w:shd w:val="clear" w:color="auto" w:fill="FFFFFF"/>
                <w:lang w:val="en-US"/>
              </w:rPr>
              <w:t>\cite{S</w:t>
            </w:r>
            <w:r>
              <w:rPr>
                <w:rFonts w:ascii="Arial" w:hAnsi="Arial" w:cs="Arial"/>
                <w:color w:val="000000"/>
                <w:sz w:val="20"/>
                <w:szCs w:val="20"/>
                <w:shd w:val="clear" w:color="auto" w:fill="FFFFFF"/>
                <w:lang w:val="en-US"/>
              </w:rPr>
              <w:t>3</w:t>
            </w:r>
            <w:r w:rsidR="008F0384">
              <w:rPr>
                <w:rFonts w:ascii="Arial" w:hAnsi="Arial" w:cs="Arial"/>
                <w:color w:val="000000"/>
                <w:sz w:val="20"/>
                <w:szCs w:val="20"/>
                <w:shd w:val="clear" w:color="auto" w:fill="FFFFFF"/>
                <w:lang w:val="en-US"/>
              </w:rPr>
              <w:t>}</w:t>
            </w:r>
          </w:p>
        </w:tc>
        <w:tc>
          <w:tcPr>
            <w:tcW w:w="1842" w:type="dxa"/>
          </w:tcPr>
          <w:p w14:paraId="01FCFCCF" w14:textId="77777777" w:rsidR="008F0384" w:rsidRDefault="008F0384" w:rsidP="00D70514">
            <w:pPr>
              <w:rPr>
                <w:rFonts w:ascii="Arial" w:hAnsi="Arial" w:cs="Arial"/>
                <w:sz w:val="20"/>
                <w:szCs w:val="20"/>
              </w:rPr>
            </w:pPr>
            <w:r>
              <w:rPr>
                <w:rFonts w:ascii="Arial" w:hAnsi="Arial" w:cs="Arial"/>
                <w:sz w:val="20"/>
                <w:szCs w:val="20"/>
              </w:rPr>
              <w:t>++</w:t>
            </w:r>
          </w:p>
        </w:tc>
      </w:tr>
    </w:tbl>
    <w:p w14:paraId="42D1A8E6" w14:textId="77777777" w:rsidR="008F0384" w:rsidRDefault="008F0384" w:rsidP="008F0384">
      <w:pPr>
        <w:rPr>
          <w:rFonts w:ascii="Arial" w:hAnsi="Arial" w:cs="Arial"/>
          <w:i/>
          <w:iCs/>
          <w:color w:val="000000"/>
          <w:sz w:val="20"/>
          <w:szCs w:val="20"/>
          <w:shd w:val="clear" w:color="auto" w:fill="FFFFFF"/>
        </w:rPr>
      </w:pPr>
    </w:p>
    <w:p w14:paraId="23006252" w14:textId="404EA8CD" w:rsidR="008F0384" w:rsidRDefault="008F2997" w:rsidP="005B2F8F">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BF73E9" w:rsidRPr="00CF69BC">
        <w:rPr>
          <w:rFonts w:ascii="Arial" w:hAnsi="Arial" w:cs="Arial"/>
          <w:i/>
          <w:iCs/>
          <w:color w:val="000000"/>
          <w:sz w:val="20"/>
          <w:szCs w:val="20"/>
          <w:shd w:val="clear" w:color="auto" w:fill="FFFFFF"/>
          <w:lang w:val="en-US"/>
        </w:rPr>
        <w:t>Aggregation processing of monitored data</w:t>
      </w:r>
      <w:r w:rsidR="006A521E" w:rsidRPr="00CF69BC">
        <w:rPr>
          <w:rFonts w:ascii="Arial" w:hAnsi="Arial" w:cs="Arial"/>
          <w:i/>
          <w:iCs/>
          <w:color w:val="000000"/>
          <w:sz w:val="20"/>
          <w:szCs w:val="20"/>
          <w:shd w:val="clear" w:color="auto" w:fill="FFFFFF"/>
          <w:lang w:val="en-US"/>
        </w:rPr>
        <w:t xml:space="preserve"> </w:t>
      </w:r>
      <w:r w:rsidR="00F00E14">
        <w:rPr>
          <w:rFonts w:ascii="Arial" w:hAnsi="Arial" w:cs="Arial"/>
          <w:i/>
          <w:iCs/>
          <w:color w:val="000000"/>
          <w:sz w:val="20"/>
          <w:szCs w:val="20"/>
          <w:shd w:val="clear" w:color="auto" w:fill="FFFFFF"/>
          <w:lang w:val="en-US"/>
        </w:rPr>
        <w:t>[S15]</w:t>
      </w:r>
    </w:p>
    <w:p w14:paraId="7EFD9930" w14:textId="77777777" w:rsidR="005071DE" w:rsidRPr="009518C8" w:rsidRDefault="005071DE" w:rsidP="005071DE">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7E5D3C">
        <w:rPr>
          <w:rFonts w:ascii="Arial" w:hAnsi="Arial" w:cs="Arial"/>
          <w:color w:val="000000"/>
          <w:sz w:val="20"/>
          <w:szCs w:val="20"/>
          <w:shd w:val="clear" w:color="auto" w:fill="FFFFFF"/>
        </w:rPr>
        <w:t>Monitorability</w:t>
      </w:r>
      <w:proofErr w:type="spellEnd"/>
    </w:p>
    <w:p w14:paraId="72E165E2" w14:textId="77777777" w:rsidR="00A14B41" w:rsidRDefault="00806D45"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4F58C7">
        <w:rPr>
          <w:rFonts w:ascii="Arial" w:hAnsi="Arial" w:cs="Arial"/>
          <w:color w:val="000000"/>
          <w:sz w:val="20"/>
          <w:szCs w:val="20"/>
          <w:shd w:val="clear" w:color="auto" w:fill="FFFFFF"/>
        </w:rPr>
        <w:t xml:space="preserve">Diferentes tipos de dados </w:t>
      </w:r>
      <w:r w:rsidR="00A14B41">
        <w:rPr>
          <w:rFonts w:ascii="Arial" w:hAnsi="Arial" w:cs="Arial"/>
          <w:color w:val="000000"/>
          <w:sz w:val="20"/>
          <w:szCs w:val="20"/>
          <w:shd w:val="clear" w:color="auto" w:fill="FFFFFF"/>
        </w:rPr>
        <w:t xml:space="preserve">sobre os </w:t>
      </w:r>
      <w:proofErr w:type="spellStart"/>
      <w:r w:rsidR="00A14B41">
        <w:rPr>
          <w:rFonts w:ascii="Arial" w:hAnsi="Arial" w:cs="Arial"/>
          <w:color w:val="000000"/>
          <w:sz w:val="20"/>
          <w:szCs w:val="20"/>
          <w:shd w:val="clear" w:color="auto" w:fill="FFFFFF"/>
        </w:rPr>
        <w:t>MSs</w:t>
      </w:r>
      <w:proofErr w:type="spellEnd"/>
      <w:r w:rsidR="00A14B41">
        <w:rPr>
          <w:rFonts w:ascii="Arial" w:hAnsi="Arial" w:cs="Arial"/>
          <w:color w:val="000000"/>
          <w:sz w:val="20"/>
          <w:szCs w:val="20"/>
          <w:shd w:val="clear" w:color="auto" w:fill="FFFFFF"/>
        </w:rPr>
        <w:t xml:space="preserve"> foram coletados através do monitoramento dos serviços.</w:t>
      </w:r>
    </w:p>
    <w:p w14:paraId="04AA9368" w14:textId="77777777" w:rsidR="00DA2FBB" w:rsidRDefault="00A14B41"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DA2FBB">
        <w:rPr>
          <w:rFonts w:ascii="Arial" w:hAnsi="Arial" w:cs="Arial"/>
          <w:color w:val="000000"/>
          <w:sz w:val="20"/>
          <w:szCs w:val="20"/>
          <w:shd w:val="clear" w:color="auto" w:fill="FFFFFF"/>
        </w:rPr>
        <w:t>Como processar e analisar os dados de monitoramento coletados?</w:t>
      </w:r>
    </w:p>
    <w:p w14:paraId="0DE23C67" w14:textId="588CC357" w:rsidR="00806D45" w:rsidRDefault="00DA2FBB"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Solução: </w:t>
      </w:r>
      <w:r w:rsidR="00D80E1D">
        <w:rPr>
          <w:rFonts w:ascii="Arial" w:hAnsi="Arial" w:cs="Arial"/>
          <w:color w:val="000000"/>
          <w:sz w:val="20"/>
          <w:szCs w:val="20"/>
          <w:shd w:val="clear" w:color="auto" w:fill="FFFFFF"/>
        </w:rPr>
        <w:t xml:space="preserve"> </w:t>
      </w:r>
      <w:r w:rsidR="00F302B0">
        <w:rPr>
          <w:rFonts w:ascii="Arial" w:hAnsi="Arial" w:cs="Arial"/>
          <w:color w:val="000000"/>
          <w:sz w:val="20"/>
          <w:szCs w:val="20"/>
          <w:shd w:val="clear" w:color="auto" w:fill="FFFFFF"/>
        </w:rPr>
        <w:t xml:space="preserve">Armazenar </w:t>
      </w:r>
      <w:r w:rsidR="00533CAC">
        <w:rPr>
          <w:rFonts w:ascii="Arial" w:hAnsi="Arial" w:cs="Arial"/>
          <w:color w:val="000000"/>
          <w:sz w:val="20"/>
          <w:szCs w:val="20"/>
          <w:shd w:val="clear" w:color="auto" w:fill="FFFFFF"/>
        </w:rPr>
        <w:t xml:space="preserve">os dados coletados em formato agregado, reduzindo, dessa forma, o espaço de </w:t>
      </w:r>
      <w:r w:rsidR="001410CB">
        <w:rPr>
          <w:rFonts w:ascii="Arial" w:hAnsi="Arial" w:cs="Arial"/>
          <w:color w:val="000000"/>
          <w:sz w:val="20"/>
          <w:szCs w:val="20"/>
          <w:shd w:val="clear" w:color="auto" w:fill="FFFFFF"/>
        </w:rPr>
        <w:t>armazenamento necessário</w:t>
      </w:r>
      <w:r w:rsidR="00911E84">
        <w:rPr>
          <w:rFonts w:ascii="Arial" w:hAnsi="Arial" w:cs="Arial"/>
          <w:color w:val="000000"/>
          <w:sz w:val="20"/>
          <w:szCs w:val="20"/>
          <w:shd w:val="clear" w:color="auto" w:fill="FFFFFF"/>
        </w:rPr>
        <w:t>.</w:t>
      </w:r>
    </w:p>
    <w:p w14:paraId="5F29A979" w14:textId="77777777" w:rsidR="0026181B" w:rsidRDefault="00533CAC"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911E84">
        <w:rPr>
          <w:rFonts w:ascii="Arial" w:hAnsi="Arial" w:cs="Arial"/>
          <w:color w:val="000000"/>
          <w:sz w:val="20"/>
          <w:szCs w:val="20"/>
          <w:shd w:val="clear" w:color="auto" w:fill="FFFFFF"/>
        </w:rPr>
        <w:t xml:space="preserve">Com a redução do espaço de armazenamento, </w:t>
      </w:r>
      <w:r w:rsidR="0026181B">
        <w:rPr>
          <w:rFonts w:ascii="Arial" w:hAnsi="Arial" w:cs="Arial"/>
          <w:color w:val="000000"/>
          <w:sz w:val="20"/>
          <w:szCs w:val="20"/>
          <w:shd w:val="clear" w:color="auto" w:fill="FFFFFF"/>
        </w:rPr>
        <w:t xml:space="preserve">os dados agregados podem ser armazenados por um longo prazo. </w:t>
      </w:r>
    </w:p>
    <w:p w14:paraId="1C01C86F" w14:textId="0E692F7F" w:rsidR="00533CAC" w:rsidRDefault="0026181B"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Informações mais detalhadas são perdidas </w:t>
      </w:r>
      <w:r w:rsidR="00F10B75">
        <w:rPr>
          <w:rFonts w:ascii="Arial" w:hAnsi="Arial" w:cs="Arial"/>
          <w:color w:val="000000"/>
          <w:sz w:val="20"/>
          <w:szCs w:val="20"/>
          <w:shd w:val="clear" w:color="auto" w:fill="FFFFFF"/>
        </w:rPr>
        <w:t>ao armazenar em f</w:t>
      </w:r>
      <w:r>
        <w:rPr>
          <w:rFonts w:ascii="Arial" w:hAnsi="Arial" w:cs="Arial"/>
          <w:color w:val="000000"/>
          <w:sz w:val="20"/>
          <w:szCs w:val="20"/>
          <w:shd w:val="clear" w:color="auto" w:fill="FFFFFF"/>
        </w:rPr>
        <w:t>ormato agregado.</w:t>
      </w:r>
    </w:p>
    <w:tbl>
      <w:tblPr>
        <w:tblStyle w:val="Tabelacomgrade"/>
        <w:tblW w:w="0" w:type="auto"/>
        <w:tblLook w:val="04A0" w:firstRow="1" w:lastRow="0" w:firstColumn="1" w:lastColumn="0" w:noHBand="0" w:noVBand="1"/>
      </w:tblPr>
      <w:tblGrid>
        <w:gridCol w:w="2951"/>
        <w:gridCol w:w="1842"/>
      </w:tblGrid>
      <w:tr w:rsidR="0026181B" w14:paraId="418F030C" w14:textId="77777777" w:rsidTr="00D70514">
        <w:tc>
          <w:tcPr>
            <w:tcW w:w="2951" w:type="dxa"/>
          </w:tcPr>
          <w:p w14:paraId="0999074C" w14:textId="77777777" w:rsidR="0026181B" w:rsidRDefault="0026181B" w:rsidP="00D70514">
            <w:pPr>
              <w:rPr>
                <w:rFonts w:ascii="Arial" w:hAnsi="Arial" w:cs="Arial"/>
                <w:sz w:val="20"/>
                <w:szCs w:val="20"/>
              </w:rPr>
            </w:pPr>
            <w:r>
              <w:rPr>
                <w:rFonts w:ascii="Arial" w:hAnsi="Arial" w:cs="Arial"/>
                <w:sz w:val="20"/>
                <w:szCs w:val="20"/>
              </w:rPr>
              <w:t>RNF impactado</w:t>
            </w:r>
          </w:p>
        </w:tc>
        <w:tc>
          <w:tcPr>
            <w:tcW w:w="1842" w:type="dxa"/>
          </w:tcPr>
          <w:p w14:paraId="4EB99B7E" w14:textId="77777777" w:rsidR="0026181B" w:rsidRDefault="0026181B" w:rsidP="00D70514">
            <w:pPr>
              <w:rPr>
                <w:rFonts w:ascii="Arial" w:hAnsi="Arial" w:cs="Arial"/>
                <w:sz w:val="20"/>
                <w:szCs w:val="20"/>
              </w:rPr>
            </w:pPr>
            <w:r>
              <w:rPr>
                <w:rFonts w:ascii="Arial" w:hAnsi="Arial" w:cs="Arial"/>
                <w:sz w:val="20"/>
                <w:szCs w:val="20"/>
              </w:rPr>
              <w:t>Nível de impacto</w:t>
            </w:r>
          </w:p>
        </w:tc>
      </w:tr>
      <w:tr w:rsidR="0026181B" w14:paraId="2C8E7430" w14:textId="77777777" w:rsidTr="00D70514">
        <w:tc>
          <w:tcPr>
            <w:tcW w:w="2951" w:type="dxa"/>
          </w:tcPr>
          <w:p w14:paraId="2674A7C5" w14:textId="41075223" w:rsidR="0026181B" w:rsidRDefault="00F10B75"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Monitorability</w:t>
            </w:r>
            <w:r w:rsidR="0026181B">
              <w:rPr>
                <w:rFonts w:ascii="Arial" w:hAnsi="Arial" w:cs="Arial"/>
                <w:color w:val="000000"/>
                <w:sz w:val="20"/>
                <w:szCs w:val="20"/>
                <w:shd w:val="clear" w:color="auto" w:fill="FFFFFF"/>
                <w:lang w:val="en-US"/>
              </w:rPr>
              <w:t xml:space="preserve"> \cite{S</w:t>
            </w:r>
            <w:r>
              <w:rPr>
                <w:rFonts w:ascii="Arial" w:hAnsi="Arial" w:cs="Arial"/>
                <w:color w:val="000000"/>
                <w:sz w:val="20"/>
                <w:szCs w:val="20"/>
                <w:shd w:val="clear" w:color="auto" w:fill="FFFFFF"/>
                <w:lang w:val="en-US"/>
              </w:rPr>
              <w:t>15</w:t>
            </w:r>
            <w:r w:rsidR="0026181B">
              <w:rPr>
                <w:rFonts w:ascii="Arial" w:hAnsi="Arial" w:cs="Arial"/>
                <w:color w:val="000000"/>
                <w:sz w:val="20"/>
                <w:szCs w:val="20"/>
                <w:shd w:val="clear" w:color="auto" w:fill="FFFFFF"/>
                <w:lang w:val="en-US"/>
              </w:rPr>
              <w:t>}</w:t>
            </w:r>
          </w:p>
        </w:tc>
        <w:tc>
          <w:tcPr>
            <w:tcW w:w="1842" w:type="dxa"/>
          </w:tcPr>
          <w:p w14:paraId="6455042F" w14:textId="77777777" w:rsidR="0026181B" w:rsidRDefault="0026181B" w:rsidP="00D70514">
            <w:pPr>
              <w:rPr>
                <w:rFonts w:ascii="Arial" w:hAnsi="Arial" w:cs="Arial"/>
                <w:sz w:val="20"/>
                <w:szCs w:val="20"/>
              </w:rPr>
            </w:pPr>
            <w:r>
              <w:rPr>
                <w:rFonts w:ascii="Arial" w:hAnsi="Arial" w:cs="Arial"/>
                <w:sz w:val="20"/>
                <w:szCs w:val="20"/>
              </w:rPr>
              <w:t>++</w:t>
            </w:r>
          </w:p>
        </w:tc>
      </w:tr>
    </w:tbl>
    <w:p w14:paraId="5485A029" w14:textId="36CDCEC5" w:rsidR="00806D45" w:rsidRDefault="00806D45" w:rsidP="005B2F8F">
      <w:pPr>
        <w:rPr>
          <w:rFonts w:ascii="Arial" w:hAnsi="Arial" w:cs="Arial"/>
          <w:color w:val="000000"/>
          <w:sz w:val="20"/>
          <w:szCs w:val="20"/>
          <w:shd w:val="clear" w:color="auto" w:fill="FFFFFF"/>
        </w:rPr>
      </w:pPr>
    </w:p>
    <w:p w14:paraId="6A7EF409" w14:textId="56B0DFC6" w:rsidR="00F10B75" w:rsidRDefault="00545489" w:rsidP="00F10B75">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F10B75">
        <w:rPr>
          <w:rFonts w:ascii="Arial" w:hAnsi="Arial" w:cs="Arial"/>
          <w:i/>
          <w:iCs/>
          <w:color w:val="000000"/>
          <w:sz w:val="20"/>
          <w:szCs w:val="20"/>
          <w:shd w:val="clear" w:color="auto" w:fill="FFFFFF"/>
          <w:lang w:val="en-US"/>
        </w:rPr>
        <w:t>None-</w:t>
      </w:r>
      <w:r w:rsidR="00BA2A92">
        <w:rPr>
          <w:rFonts w:ascii="Arial" w:hAnsi="Arial" w:cs="Arial"/>
          <w:i/>
          <w:iCs/>
          <w:color w:val="000000"/>
          <w:sz w:val="20"/>
          <w:szCs w:val="20"/>
          <w:shd w:val="clear" w:color="auto" w:fill="FFFFFF"/>
          <w:lang w:val="en-US"/>
        </w:rPr>
        <w:t>a</w:t>
      </w:r>
      <w:r w:rsidR="00F10B75" w:rsidRPr="00CF69BC">
        <w:rPr>
          <w:rFonts w:ascii="Arial" w:hAnsi="Arial" w:cs="Arial"/>
          <w:i/>
          <w:iCs/>
          <w:color w:val="000000"/>
          <w:sz w:val="20"/>
          <w:szCs w:val="20"/>
          <w:shd w:val="clear" w:color="auto" w:fill="FFFFFF"/>
          <w:lang w:val="en-US"/>
        </w:rPr>
        <w:t xml:space="preserve">ggregation processing of monitored data </w:t>
      </w:r>
      <w:r w:rsidR="00F00E14">
        <w:rPr>
          <w:rFonts w:ascii="Arial" w:hAnsi="Arial" w:cs="Arial"/>
          <w:i/>
          <w:iCs/>
          <w:color w:val="000000"/>
          <w:sz w:val="20"/>
          <w:szCs w:val="20"/>
          <w:shd w:val="clear" w:color="auto" w:fill="FFFFFF"/>
          <w:lang w:val="en-US"/>
        </w:rPr>
        <w:t>[S15]</w:t>
      </w:r>
    </w:p>
    <w:p w14:paraId="206C1604" w14:textId="642235EB" w:rsidR="005071DE" w:rsidRPr="009518C8" w:rsidRDefault="005071DE" w:rsidP="005071DE">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CC4F2B">
        <w:rPr>
          <w:rFonts w:ascii="Arial" w:hAnsi="Arial" w:cs="Arial"/>
          <w:color w:val="000000"/>
          <w:sz w:val="20"/>
          <w:szCs w:val="20"/>
          <w:shd w:val="clear" w:color="auto" w:fill="FFFFFF"/>
        </w:rPr>
        <w:t>Monitorability</w:t>
      </w:r>
      <w:proofErr w:type="spellEnd"/>
    </w:p>
    <w:p w14:paraId="2364DE61" w14:textId="77777777" w:rsidR="00F10B75" w:rsidRDefault="00F10B75" w:rsidP="00F10B7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Diferentes tipos de dados sobre 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foram coletados através do monitoramento dos serviços.</w:t>
      </w:r>
    </w:p>
    <w:p w14:paraId="6FB3F24C" w14:textId="77777777" w:rsidR="00F10B75" w:rsidRDefault="00F10B75" w:rsidP="00F10B75">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processar e analisar os dados de monitoramento coletados?</w:t>
      </w:r>
    </w:p>
    <w:p w14:paraId="65633D40" w14:textId="3BB80FE0" w:rsidR="00F10B75" w:rsidRDefault="00F10B75" w:rsidP="00F10B7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Armazenar os dados coletados </w:t>
      </w:r>
      <w:r w:rsidR="00BA2A92">
        <w:rPr>
          <w:rFonts w:ascii="Arial" w:hAnsi="Arial" w:cs="Arial"/>
          <w:color w:val="000000"/>
          <w:sz w:val="20"/>
          <w:szCs w:val="20"/>
          <w:shd w:val="clear" w:color="auto" w:fill="FFFFFF"/>
        </w:rPr>
        <w:t xml:space="preserve">como foram coletados, ou seja, </w:t>
      </w:r>
      <w:r w:rsidR="00966903">
        <w:rPr>
          <w:rFonts w:ascii="Arial" w:hAnsi="Arial" w:cs="Arial"/>
          <w:color w:val="000000"/>
          <w:sz w:val="20"/>
          <w:szCs w:val="20"/>
          <w:shd w:val="clear" w:color="auto" w:fill="FFFFFF"/>
        </w:rPr>
        <w:t>de forma</w:t>
      </w:r>
      <w:r w:rsidR="00BA2A92">
        <w:rPr>
          <w:rFonts w:ascii="Arial" w:hAnsi="Arial" w:cs="Arial"/>
          <w:color w:val="000000"/>
          <w:sz w:val="20"/>
          <w:szCs w:val="20"/>
          <w:shd w:val="clear" w:color="auto" w:fill="FFFFFF"/>
        </w:rPr>
        <w:t xml:space="preserve"> detalhad</w:t>
      </w:r>
      <w:r w:rsidR="00966903">
        <w:rPr>
          <w:rFonts w:ascii="Arial" w:hAnsi="Arial" w:cs="Arial"/>
          <w:color w:val="000000"/>
          <w:sz w:val="20"/>
          <w:szCs w:val="20"/>
          <w:shd w:val="clear" w:color="auto" w:fill="FFFFFF"/>
        </w:rPr>
        <w:t>a</w:t>
      </w:r>
      <w:r w:rsidR="00BA2A92">
        <w:rPr>
          <w:rFonts w:ascii="Arial" w:hAnsi="Arial" w:cs="Arial"/>
          <w:color w:val="000000"/>
          <w:sz w:val="20"/>
          <w:szCs w:val="20"/>
          <w:shd w:val="clear" w:color="auto" w:fill="FFFFFF"/>
        </w:rPr>
        <w:t>.</w:t>
      </w:r>
    </w:p>
    <w:p w14:paraId="2B31B2F8" w14:textId="249CACC8" w:rsidR="00F10B75" w:rsidRDefault="00F10B75" w:rsidP="00F10B7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966903">
        <w:rPr>
          <w:rFonts w:ascii="Arial" w:hAnsi="Arial" w:cs="Arial"/>
          <w:color w:val="000000"/>
          <w:sz w:val="20"/>
          <w:szCs w:val="20"/>
          <w:shd w:val="clear" w:color="auto" w:fill="FFFFFF"/>
        </w:rPr>
        <w:t xml:space="preserve">Tendo os dados de log </w:t>
      </w:r>
      <w:r w:rsidR="00800CE8">
        <w:rPr>
          <w:rFonts w:ascii="Arial" w:hAnsi="Arial" w:cs="Arial"/>
          <w:color w:val="000000"/>
          <w:sz w:val="20"/>
          <w:szCs w:val="20"/>
          <w:shd w:val="clear" w:color="auto" w:fill="FFFFFF"/>
        </w:rPr>
        <w:t>no formato em que foram coletados</w:t>
      </w:r>
      <w:r w:rsidR="00966903">
        <w:rPr>
          <w:rFonts w:ascii="Arial" w:hAnsi="Arial" w:cs="Arial"/>
          <w:color w:val="000000"/>
          <w:sz w:val="20"/>
          <w:szCs w:val="20"/>
          <w:shd w:val="clear" w:color="auto" w:fill="FFFFFF"/>
        </w:rPr>
        <w:t xml:space="preserve">, é possível fazer </w:t>
      </w:r>
      <w:r w:rsidR="00800CE8">
        <w:rPr>
          <w:rFonts w:ascii="Arial" w:hAnsi="Arial" w:cs="Arial"/>
          <w:color w:val="000000"/>
          <w:sz w:val="20"/>
          <w:szCs w:val="20"/>
          <w:shd w:val="clear" w:color="auto" w:fill="FFFFFF"/>
        </w:rPr>
        <w:t>análises mais detalhadas.</w:t>
      </w:r>
      <w:r>
        <w:rPr>
          <w:rFonts w:ascii="Arial" w:hAnsi="Arial" w:cs="Arial"/>
          <w:color w:val="000000"/>
          <w:sz w:val="20"/>
          <w:szCs w:val="20"/>
          <w:shd w:val="clear" w:color="auto" w:fill="FFFFFF"/>
        </w:rPr>
        <w:t xml:space="preserve"> </w:t>
      </w:r>
    </w:p>
    <w:p w14:paraId="2CAB8B18" w14:textId="77CD92F4" w:rsidR="00F10B75" w:rsidRDefault="00F10B75" w:rsidP="00F10B7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00800CE8">
        <w:rPr>
          <w:rFonts w:ascii="Arial" w:hAnsi="Arial" w:cs="Arial"/>
          <w:color w:val="000000"/>
          <w:sz w:val="20"/>
          <w:szCs w:val="20"/>
          <w:shd w:val="clear" w:color="auto" w:fill="FFFFFF"/>
        </w:rPr>
        <w:t>O formato detalhado aumento muito a necessidade de espaço de armazenamento, impossibilitando a guarda por longos períodos</w:t>
      </w:r>
      <w:r>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F10B75" w14:paraId="67C9AAFB" w14:textId="77777777" w:rsidTr="00D70514">
        <w:tc>
          <w:tcPr>
            <w:tcW w:w="2951" w:type="dxa"/>
          </w:tcPr>
          <w:p w14:paraId="4C03D7A2" w14:textId="77777777" w:rsidR="00F10B75" w:rsidRDefault="00F10B75" w:rsidP="00D70514">
            <w:pPr>
              <w:rPr>
                <w:rFonts w:ascii="Arial" w:hAnsi="Arial" w:cs="Arial"/>
                <w:sz w:val="20"/>
                <w:szCs w:val="20"/>
              </w:rPr>
            </w:pPr>
            <w:r>
              <w:rPr>
                <w:rFonts w:ascii="Arial" w:hAnsi="Arial" w:cs="Arial"/>
                <w:sz w:val="20"/>
                <w:szCs w:val="20"/>
              </w:rPr>
              <w:t>RNF impactado</w:t>
            </w:r>
          </w:p>
        </w:tc>
        <w:tc>
          <w:tcPr>
            <w:tcW w:w="1842" w:type="dxa"/>
          </w:tcPr>
          <w:p w14:paraId="4A74395E" w14:textId="77777777" w:rsidR="00F10B75" w:rsidRDefault="00F10B75" w:rsidP="00D70514">
            <w:pPr>
              <w:rPr>
                <w:rFonts w:ascii="Arial" w:hAnsi="Arial" w:cs="Arial"/>
                <w:sz w:val="20"/>
                <w:szCs w:val="20"/>
              </w:rPr>
            </w:pPr>
            <w:r>
              <w:rPr>
                <w:rFonts w:ascii="Arial" w:hAnsi="Arial" w:cs="Arial"/>
                <w:sz w:val="20"/>
                <w:szCs w:val="20"/>
              </w:rPr>
              <w:t>Nível de impacto</w:t>
            </w:r>
          </w:p>
        </w:tc>
      </w:tr>
      <w:tr w:rsidR="00F10B75" w14:paraId="46632CC3" w14:textId="77777777" w:rsidTr="00D70514">
        <w:tc>
          <w:tcPr>
            <w:tcW w:w="2951" w:type="dxa"/>
          </w:tcPr>
          <w:p w14:paraId="3EB1453D" w14:textId="77777777" w:rsidR="00F10B75" w:rsidRDefault="00F10B75"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Monitorability \cite{S15}</w:t>
            </w:r>
          </w:p>
        </w:tc>
        <w:tc>
          <w:tcPr>
            <w:tcW w:w="1842" w:type="dxa"/>
          </w:tcPr>
          <w:p w14:paraId="31B9F7C6" w14:textId="77777777" w:rsidR="00F10B75" w:rsidRDefault="00F10B75" w:rsidP="00D70514">
            <w:pPr>
              <w:rPr>
                <w:rFonts w:ascii="Arial" w:hAnsi="Arial" w:cs="Arial"/>
                <w:sz w:val="20"/>
                <w:szCs w:val="20"/>
              </w:rPr>
            </w:pPr>
            <w:r>
              <w:rPr>
                <w:rFonts w:ascii="Arial" w:hAnsi="Arial" w:cs="Arial"/>
                <w:sz w:val="20"/>
                <w:szCs w:val="20"/>
              </w:rPr>
              <w:t>++</w:t>
            </w:r>
          </w:p>
        </w:tc>
      </w:tr>
    </w:tbl>
    <w:p w14:paraId="10821C28" w14:textId="6D30F73F" w:rsidR="00F10B75" w:rsidRDefault="00F10B75" w:rsidP="005B2F8F">
      <w:pPr>
        <w:rPr>
          <w:rFonts w:ascii="Arial" w:hAnsi="Arial" w:cs="Arial"/>
          <w:color w:val="000000"/>
          <w:sz w:val="20"/>
          <w:szCs w:val="20"/>
          <w:shd w:val="clear" w:color="auto" w:fill="FFFFFF"/>
        </w:rPr>
      </w:pPr>
    </w:p>
    <w:p w14:paraId="0A8A19CF" w14:textId="44BF5361" w:rsidR="007E7FF3" w:rsidRDefault="00877270" w:rsidP="005B2F8F">
      <w:pPr>
        <w:rPr>
          <w:rFonts w:ascii="Roboto" w:hAnsi="Roboto"/>
          <w:i/>
          <w:iCs/>
          <w:color w:val="000000"/>
          <w:sz w:val="20"/>
          <w:szCs w:val="20"/>
          <w:shd w:val="clear" w:color="auto" w:fill="FFFFFF"/>
        </w:rPr>
      </w:pPr>
      <w:r>
        <w:rPr>
          <w:rFonts w:ascii="Roboto" w:hAnsi="Roboto"/>
          <w:i/>
          <w:iCs/>
          <w:color w:val="000000"/>
          <w:sz w:val="20"/>
          <w:szCs w:val="20"/>
          <w:shd w:val="clear" w:color="auto" w:fill="FFFFFF"/>
        </w:rPr>
        <w:t xml:space="preserve">Ok </w:t>
      </w:r>
      <w:proofErr w:type="spellStart"/>
      <w:r w:rsidR="0056601E" w:rsidRPr="0056601E">
        <w:rPr>
          <w:rFonts w:ascii="Roboto" w:hAnsi="Roboto"/>
          <w:i/>
          <w:iCs/>
          <w:color w:val="000000"/>
          <w:sz w:val="20"/>
          <w:szCs w:val="20"/>
          <w:shd w:val="clear" w:color="auto" w:fill="FFFFFF"/>
        </w:rPr>
        <w:t>Application</w:t>
      </w:r>
      <w:proofErr w:type="spellEnd"/>
      <w:r w:rsidR="0056601E" w:rsidRPr="0056601E">
        <w:rPr>
          <w:rFonts w:ascii="Roboto" w:hAnsi="Roboto"/>
          <w:i/>
          <w:iCs/>
          <w:color w:val="000000"/>
          <w:sz w:val="20"/>
          <w:szCs w:val="20"/>
          <w:shd w:val="clear" w:color="auto" w:fill="FFFFFF"/>
        </w:rPr>
        <w:t xml:space="preserve"> </w:t>
      </w:r>
      <w:proofErr w:type="spellStart"/>
      <w:r w:rsidR="0056601E" w:rsidRPr="0056601E">
        <w:rPr>
          <w:rFonts w:ascii="Roboto" w:hAnsi="Roboto"/>
          <w:i/>
          <w:iCs/>
          <w:color w:val="000000"/>
          <w:sz w:val="20"/>
          <w:szCs w:val="20"/>
          <w:shd w:val="clear" w:color="auto" w:fill="FFFFFF"/>
        </w:rPr>
        <w:t>metrics</w:t>
      </w:r>
      <w:proofErr w:type="spellEnd"/>
      <w:r w:rsidR="0056601E" w:rsidRPr="0056601E">
        <w:rPr>
          <w:rFonts w:ascii="Roboto" w:hAnsi="Roboto"/>
          <w:i/>
          <w:iCs/>
          <w:color w:val="000000"/>
          <w:sz w:val="20"/>
          <w:szCs w:val="20"/>
          <w:shd w:val="clear" w:color="auto" w:fill="FFFFFF"/>
        </w:rPr>
        <w:t xml:space="preserve"> </w:t>
      </w:r>
      <w:r w:rsidR="005A1484">
        <w:rPr>
          <w:rFonts w:ascii="Roboto" w:hAnsi="Roboto"/>
          <w:i/>
          <w:iCs/>
          <w:color w:val="000000"/>
          <w:sz w:val="20"/>
          <w:szCs w:val="20"/>
          <w:shd w:val="clear" w:color="auto" w:fill="FFFFFF"/>
        </w:rPr>
        <w:t>[S5]</w:t>
      </w:r>
    </w:p>
    <w:p w14:paraId="30FB5F8E" w14:textId="204DCBE5" w:rsidR="000C1F33" w:rsidRPr="009518C8" w:rsidRDefault="000C1F33" w:rsidP="000C1F33">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lang w:val="en-US"/>
        </w:rPr>
        <w:t>Performance</w:t>
      </w:r>
    </w:p>
    <w:p w14:paraId="034D3A9A" w14:textId="1943A351" w:rsidR="0056601E" w:rsidRDefault="0056601E"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71278A">
        <w:rPr>
          <w:rFonts w:ascii="Arial" w:hAnsi="Arial" w:cs="Arial"/>
          <w:color w:val="000000"/>
          <w:sz w:val="20"/>
          <w:szCs w:val="20"/>
          <w:shd w:val="clear" w:color="auto" w:fill="FFFFFF"/>
        </w:rPr>
        <w:t xml:space="preserve">Sistemas desenvolvidos em </w:t>
      </w:r>
      <w:proofErr w:type="spellStart"/>
      <w:r w:rsidR="0071278A">
        <w:rPr>
          <w:rFonts w:ascii="Arial" w:hAnsi="Arial" w:cs="Arial"/>
          <w:color w:val="000000"/>
          <w:sz w:val="20"/>
          <w:szCs w:val="20"/>
          <w:shd w:val="clear" w:color="auto" w:fill="FFFFFF"/>
        </w:rPr>
        <w:t>MSs</w:t>
      </w:r>
      <w:proofErr w:type="spellEnd"/>
      <w:r w:rsidR="0071278A">
        <w:rPr>
          <w:rFonts w:ascii="Arial" w:hAnsi="Arial" w:cs="Arial"/>
          <w:color w:val="000000"/>
          <w:sz w:val="20"/>
          <w:szCs w:val="20"/>
          <w:shd w:val="clear" w:color="auto" w:fill="FFFFFF"/>
        </w:rPr>
        <w:t xml:space="preserve"> são frequentemente sujeitos a </w:t>
      </w:r>
      <w:r w:rsidR="00C029D5">
        <w:rPr>
          <w:rFonts w:ascii="Arial" w:hAnsi="Arial" w:cs="Arial"/>
          <w:color w:val="000000"/>
          <w:sz w:val="20"/>
          <w:szCs w:val="20"/>
          <w:shd w:val="clear" w:color="auto" w:fill="FFFFFF"/>
        </w:rPr>
        <w:t xml:space="preserve">contratos de garantia de nível de serviço. Dessa forma, é crucial </w:t>
      </w:r>
      <w:r w:rsidR="002F0AC6">
        <w:rPr>
          <w:rFonts w:ascii="Arial" w:hAnsi="Arial" w:cs="Arial"/>
          <w:color w:val="000000"/>
          <w:sz w:val="20"/>
          <w:szCs w:val="20"/>
          <w:shd w:val="clear" w:color="auto" w:fill="FFFFFF"/>
        </w:rPr>
        <w:t>o monitoramento de sua performance.</w:t>
      </w:r>
    </w:p>
    <w:p w14:paraId="52DD25CE" w14:textId="2BFBF935" w:rsidR="002F0AC6" w:rsidRDefault="002F0AC6"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EB6D5C">
        <w:rPr>
          <w:rFonts w:ascii="Arial" w:hAnsi="Arial" w:cs="Arial"/>
          <w:color w:val="000000"/>
          <w:sz w:val="20"/>
          <w:szCs w:val="20"/>
          <w:shd w:val="clear" w:color="auto" w:fill="FFFFFF"/>
        </w:rPr>
        <w:t xml:space="preserve">Como fazer o monitoramento da performance dos </w:t>
      </w:r>
      <w:proofErr w:type="spellStart"/>
      <w:r w:rsidR="00EB6D5C">
        <w:rPr>
          <w:rFonts w:ascii="Arial" w:hAnsi="Arial" w:cs="Arial"/>
          <w:color w:val="000000"/>
          <w:sz w:val="20"/>
          <w:szCs w:val="20"/>
          <w:shd w:val="clear" w:color="auto" w:fill="FFFFFF"/>
        </w:rPr>
        <w:t>MSs</w:t>
      </w:r>
      <w:proofErr w:type="spellEnd"/>
      <w:r w:rsidR="00EB6D5C">
        <w:rPr>
          <w:rFonts w:ascii="Arial" w:hAnsi="Arial" w:cs="Arial"/>
          <w:color w:val="000000"/>
          <w:sz w:val="20"/>
          <w:szCs w:val="20"/>
          <w:shd w:val="clear" w:color="auto" w:fill="FFFFFF"/>
        </w:rPr>
        <w:t>?</w:t>
      </w:r>
    </w:p>
    <w:p w14:paraId="7C942B1C" w14:textId="5DC143A1" w:rsidR="00EB6D5C" w:rsidRDefault="00EB6D5C"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Utilizar ferramentas de monitoramento </w:t>
      </w:r>
      <w:r w:rsidR="00AD3B1B">
        <w:rPr>
          <w:rFonts w:ascii="Arial" w:hAnsi="Arial" w:cs="Arial"/>
          <w:color w:val="000000"/>
          <w:sz w:val="20"/>
          <w:szCs w:val="20"/>
          <w:shd w:val="clear" w:color="auto" w:fill="FFFFFF"/>
        </w:rPr>
        <w:t xml:space="preserve">que permitam coletar dados </w:t>
      </w:r>
      <w:r w:rsidR="007E7660">
        <w:rPr>
          <w:rFonts w:ascii="Arial" w:hAnsi="Arial" w:cs="Arial"/>
          <w:color w:val="000000"/>
          <w:sz w:val="20"/>
          <w:szCs w:val="20"/>
          <w:shd w:val="clear" w:color="auto" w:fill="FFFFFF"/>
        </w:rPr>
        <w:t xml:space="preserve">e estatísticas </w:t>
      </w:r>
      <w:r w:rsidR="00AD3B1B">
        <w:rPr>
          <w:rFonts w:ascii="Arial" w:hAnsi="Arial" w:cs="Arial"/>
          <w:color w:val="000000"/>
          <w:sz w:val="20"/>
          <w:szCs w:val="20"/>
          <w:shd w:val="clear" w:color="auto" w:fill="FFFFFF"/>
        </w:rPr>
        <w:t>sobre performance e falhas</w:t>
      </w:r>
      <w:r w:rsidR="007E7660">
        <w:rPr>
          <w:rFonts w:ascii="Arial" w:hAnsi="Arial" w:cs="Arial"/>
          <w:color w:val="000000"/>
          <w:sz w:val="20"/>
          <w:szCs w:val="20"/>
          <w:shd w:val="clear" w:color="auto" w:fill="FFFFFF"/>
        </w:rPr>
        <w:t xml:space="preserve"> de cada MS pertencente a um sistema.</w:t>
      </w:r>
    </w:p>
    <w:p w14:paraId="5A4C5D51" w14:textId="372E4EA5" w:rsidR="007E7660" w:rsidRDefault="007E7660"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C64C5E">
        <w:rPr>
          <w:rFonts w:ascii="Arial" w:hAnsi="Arial" w:cs="Arial"/>
          <w:color w:val="000000"/>
          <w:sz w:val="20"/>
          <w:szCs w:val="20"/>
          <w:shd w:val="clear" w:color="auto" w:fill="FFFFFF"/>
        </w:rPr>
        <w:t xml:space="preserve">O monitoramento de todos os aspectos dos </w:t>
      </w:r>
      <w:proofErr w:type="spellStart"/>
      <w:r w:rsidR="00C64C5E">
        <w:rPr>
          <w:rFonts w:ascii="Arial" w:hAnsi="Arial" w:cs="Arial"/>
          <w:color w:val="000000"/>
          <w:sz w:val="20"/>
          <w:szCs w:val="20"/>
          <w:shd w:val="clear" w:color="auto" w:fill="FFFFFF"/>
        </w:rPr>
        <w:t>MSs</w:t>
      </w:r>
      <w:proofErr w:type="spellEnd"/>
      <w:r w:rsidR="00C64C5E">
        <w:rPr>
          <w:rFonts w:ascii="Arial" w:hAnsi="Arial" w:cs="Arial"/>
          <w:color w:val="000000"/>
          <w:sz w:val="20"/>
          <w:szCs w:val="20"/>
          <w:shd w:val="clear" w:color="auto" w:fill="FFFFFF"/>
        </w:rPr>
        <w:t xml:space="preserve"> </w:t>
      </w:r>
      <w:r w:rsidR="00B173AC">
        <w:rPr>
          <w:rFonts w:ascii="Arial" w:hAnsi="Arial" w:cs="Arial"/>
          <w:color w:val="000000"/>
          <w:sz w:val="20"/>
          <w:szCs w:val="20"/>
          <w:shd w:val="clear" w:color="auto" w:fill="FFFFFF"/>
        </w:rPr>
        <w:t>possibilita</w:t>
      </w:r>
      <w:r w:rsidR="00C64C5E">
        <w:rPr>
          <w:rFonts w:ascii="Arial" w:hAnsi="Arial" w:cs="Arial"/>
          <w:color w:val="000000"/>
          <w:sz w:val="20"/>
          <w:szCs w:val="20"/>
          <w:shd w:val="clear" w:color="auto" w:fill="FFFFFF"/>
        </w:rPr>
        <w:t xml:space="preserve"> um entendimento completo sobre o comportamento </w:t>
      </w:r>
      <w:r w:rsidR="00737E8F">
        <w:rPr>
          <w:rFonts w:ascii="Arial" w:hAnsi="Arial" w:cs="Arial"/>
          <w:color w:val="000000"/>
          <w:sz w:val="20"/>
          <w:szCs w:val="20"/>
          <w:shd w:val="clear" w:color="auto" w:fill="FFFFFF"/>
        </w:rPr>
        <w:t xml:space="preserve">de uma aplicação, </w:t>
      </w:r>
      <w:r w:rsidR="00B173AC">
        <w:rPr>
          <w:rFonts w:ascii="Arial" w:hAnsi="Arial" w:cs="Arial"/>
          <w:color w:val="000000"/>
          <w:sz w:val="20"/>
          <w:szCs w:val="20"/>
          <w:shd w:val="clear" w:color="auto" w:fill="FFFFFF"/>
        </w:rPr>
        <w:t>provendo dados que permitem melhorar a p</w:t>
      </w:r>
      <w:r w:rsidR="00737E8F">
        <w:rPr>
          <w:rFonts w:ascii="Arial" w:hAnsi="Arial" w:cs="Arial"/>
          <w:color w:val="000000"/>
          <w:sz w:val="20"/>
          <w:szCs w:val="20"/>
          <w:shd w:val="clear" w:color="auto" w:fill="FFFFFF"/>
        </w:rPr>
        <w:t>erformance e qualidade</w:t>
      </w:r>
      <w:r w:rsidR="00B173AC">
        <w:rPr>
          <w:rFonts w:ascii="Arial" w:hAnsi="Arial" w:cs="Arial"/>
          <w:color w:val="000000"/>
          <w:sz w:val="20"/>
          <w:szCs w:val="20"/>
          <w:shd w:val="clear" w:color="auto" w:fill="FFFFFF"/>
        </w:rPr>
        <w:t xml:space="preserve"> dos serviços.</w:t>
      </w:r>
    </w:p>
    <w:p w14:paraId="3B445863" w14:textId="2A8CF716" w:rsidR="007E7FF3" w:rsidRDefault="002C6C79"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00AE0ADA" w:rsidRPr="00AE0ADA">
        <w:rPr>
          <w:rFonts w:ascii="Arial" w:hAnsi="Arial" w:cs="Arial"/>
          <w:color w:val="000000"/>
          <w:sz w:val="20"/>
          <w:szCs w:val="20"/>
          <w:shd w:val="clear" w:color="auto" w:fill="FFFFFF"/>
        </w:rPr>
        <w:t xml:space="preserve">A utilização de ferramentas e infraestrutura de monitoramento pode requerer o </w:t>
      </w:r>
      <w:proofErr w:type="spellStart"/>
      <w:r w:rsidR="00AE0ADA" w:rsidRPr="00AE0ADA">
        <w:rPr>
          <w:rFonts w:ascii="Arial" w:hAnsi="Arial" w:cs="Arial"/>
          <w:color w:val="000000"/>
          <w:sz w:val="20"/>
          <w:szCs w:val="20"/>
          <w:shd w:val="clear" w:color="auto" w:fill="FFFFFF"/>
        </w:rPr>
        <w:t>refatoramento</w:t>
      </w:r>
      <w:proofErr w:type="spellEnd"/>
      <w:r w:rsidR="00AE0ADA" w:rsidRPr="00AE0ADA">
        <w:rPr>
          <w:rFonts w:ascii="Arial" w:hAnsi="Arial" w:cs="Arial"/>
          <w:color w:val="000000"/>
          <w:sz w:val="20"/>
          <w:szCs w:val="20"/>
          <w:shd w:val="clear" w:color="auto" w:fill="FFFFFF"/>
        </w:rPr>
        <w:t xml:space="preserve"> dos serviços e a unificação de logs de serviços heterogêneos, </w:t>
      </w:r>
      <w:r w:rsidR="00056B53">
        <w:rPr>
          <w:rFonts w:ascii="Arial" w:hAnsi="Arial" w:cs="Arial"/>
          <w:color w:val="000000"/>
          <w:sz w:val="20"/>
          <w:szCs w:val="20"/>
          <w:shd w:val="clear" w:color="auto" w:fill="FFFFFF"/>
        </w:rPr>
        <w:t xml:space="preserve">levando a um aumento na </w:t>
      </w:r>
      <w:r w:rsidR="00AE0ADA" w:rsidRPr="00AE0ADA">
        <w:rPr>
          <w:rFonts w:ascii="Arial" w:hAnsi="Arial" w:cs="Arial"/>
          <w:color w:val="000000"/>
          <w:sz w:val="20"/>
          <w:szCs w:val="20"/>
          <w:shd w:val="clear" w:color="auto" w:fill="FFFFFF"/>
        </w:rPr>
        <w:t>complexidade de desenvolvimento.</w:t>
      </w:r>
    </w:p>
    <w:tbl>
      <w:tblPr>
        <w:tblStyle w:val="Tabelacomgrade"/>
        <w:tblW w:w="0" w:type="auto"/>
        <w:tblLook w:val="04A0" w:firstRow="1" w:lastRow="0" w:firstColumn="1" w:lastColumn="0" w:noHBand="0" w:noVBand="1"/>
      </w:tblPr>
      <w:tblGrid>
        <w:gridCol w:w="2951"/>
        <w:gridCol w:w="1842"/>
      </w:tblGrid>
      <w:tr w:rsidR="000525BD" w14:paraId="7D3FB9B5" w14:textId="77777777" w:rsidTr="00D70514">
        <w:tc>
          <w:tcPr>
            <w:tcW w:w="2951" w:type="dxa"/>
          </w:tcPr>
          <w:p w14:paraId="139D0D75" w14:textId="77777777" w:rsidR="000525BD" w:rsidRDefault="000525BD" w:rsidP="00D70514">
            <w:pPr>
              <w:rPr>
                <w:rFonts w:ascii="Arial" w:hAnsi="Arial" w:cs="Arial"/>
                <w:sz w:val="20"/>
                <w:szCs w:val="20"/>
              </w:rPr>
            </w:pPr>
            <w:r>
              <w:rPr>
                <w:rFonts w:ascii="Arial" w:hAnsi="Arial" w:cs="Arial"/>
                <w:sz w:val="20"/>
                <w:szCs w:val="20"/>
              </w:rPr>
              <w:t>RNF impactado</w:t>
            </w:r>
          </w:p>
        </w:tc>
        <w:tc>
          <w:tcPr>
            <w:tcW w:w="1842" w:type="dxa"/>
          </w:tcPr>
          <w:p w14:paraId="0B19F103" w14:textId="77777777" w:rsidR="000525BD" w:rsidRDefault="000525BD" w:rsidP="00D70514">
            <w:pPr>
              <w:rPr>
                <w:rFonts w:ascii="Arial" w:hAnsi="Arial" w:cs="Arial"/>
                <w:sz w:val="20"/>
                <w:szCs w:val="20"/>
              </w:rPr>
            </w:pPr>
            <w:r>
              <w:rPr>
                <w:rFonts w:ascii="Arial" w:hAnsi="Arial" w:cs="Arial"/>
                <w:sz w:val="20"/>
                <w:szCs w:val="20"/>
              </w:rPr>
              <w:t>Nível de impacto</w:t>
            </w:r>
          </w:p>
        </w:tc>
      </w:tr>
      <w:tr w:rsidR="000525BD" w14:paraId="67A9B60F" w14:textId="77777777" w:rsidTr="00D70514">
        <w:tc>
          <w:tcPr>
            <w:tcW w:w="2951" w:type="dxa"/>
          </w:tcPr>
          <w:p w14:paraId="10C448BF" w14:textId="4AD36211" w:rsidR="000525BD" w:rsidRDefault="00C7523E"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w:t>
            </w:r>
            <w:r w:rsidR="000525BD">
              <w:rPr>
                <w:rFonts w:ascii="Arial" w:hAnsi="Arial" w:cs="Arial"/>
                <w:color w:val="000000"/>
                <w:sz w:val="20"/>
                <w:szCs w:val="20"/>
                <w:shd w:val="clear" w:color="auto" w:fill="FFFFFF"/>
                <w:lang w:val="en-US"/>
              </w:rPr>
              <w:t xml:space="preserve"> \cite{S5}</w:t>
            </w:r>
          </w:p>
        </w:tc>
        <w:tc>
          <w:tcPr>
            <w:tcW w:w="1842" w:type="dxa"/>
          </w:tcPr>
          <w:p w14:paraId="552781C1" w14:textId="10177919" w:rsidR="000525BD" w:rsidRDefault="000525BD" w:rsidP="00D70514">
            <w:pPr>
              <w:rPr>
                <w:rFonts w:ascii="Arial" w:hAnsi="Arial" w:cs="Arial"/>
                <w:sz w:val="20"/>
                <w:szCs w:val="20"/>
              </w:rPr>
            </w:pPr>
            <w:r>
              <w:rPr>
                <w:rFonts w:ascii="Arial" w:hAnsi="Arial" w:cs="Arial"/>
                <w:sz w:val="20"/>
                <w:szCs w:val="20"/>
              </w:rPr>
              <w:t>+</w:t>
            </w:r>
          </w:p>
        </w:tc>
      </w:tr>
      <w:tr w:rsidR="00DF5593" w14:paraId="1106BFAD" w14:textId="77777777" w:rsidTr="00D70514">
        <w:tc>
          <w:tcPr>
            <w:tcW w:w="2951" w:type="dxa"/>
          </w:tcPr>
          <w:p w14:paraId="6FC5E80B" w14:textId="50FB5BED" w:rsidR="00DF5593" w:rsidRDefault="00CC4337" w:rsidP="00AD6F2B">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Agility</w:t>
            </w:r>
          </w:p>
        </w:tc>
        <w:tc>
          <w:tcPr>
            <w:tcW w:w="1842" w:type="dxa"/>
          </w:tcPr>
          <w:p w14:paraId="1663E2F6" w14:textId="7DAD60D7" w:rsidR="00DF5593" w:rsidRDefault="00204819" w:rsidP="00D70514">
            <w:pPr>
              <w:rPr>
                <w:rFonts w:ascii="Arial" w:hAnsi="Arial" w:cs="Arial"/>
                <w:sz w:val="20"/>
                <w:szCs w:val="20"/>
              </w:rPr>
            </w:pPr>
            <w:r>
              <w:rPr>
                <w:rFonts w:ascii="Arial" w:hAnsi="Arial" w:cs="Arial"/>
                <w:sz w:val="20"/>
                <w:szCs w:val="20"/>
              </w:rPr>
              <w:t>-</w:t>
            </w:r>
          </w:p>
        </w:tc>
      </w:tr>
    </w:tbl>
    <w:p w14:paraId="3FBFB8E6" w14:textId="74BA3B55" w:rsidR="002C6C79" w:rsidRDefault="002C6C79" w:rsidP="005B2F8F">
      <w:pPr>
        <w:rPr>
          <w:rFonts w:ascii="Arial" w:hAnsi="Arial" w:cs="Arial"/>
          <w:color w:val="000000"/>
          <w:sz w:val="20"/>
          <w:szCs w:val="20"/>
          <w:shd w:val="clear" w:color="auto" w:fill="FFFFFF"/>
        </w:rPr>
      </w:pPr>
    </w:p>
    <w:p w14:paraId="27831C93" w14:textId="4E898E80" w:rsidR="000525BD" w:rsidRDefault="00F41BF1"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0D2E50">
        <w:rPr>
          <w:rFonts w:ascii="Arial" w:hAnsi="Arial" w:cs="Arial"/>
          <w:i/>
          <w:iCs/>
          <w:color w:val="000000"/>
          <w:sz w:val="20"/>
          <w:szCs w:val="20"/>
          <w:shd w:val="clear" w:color="auto" w:fill="FFFFFF"/>
        </w:rPr>
        <w:t>Centralized</w:t>
      </w:r>
      <w:proofErr w:type="spellEnd"/>
      <w:r w:rsidR="00513959" w:rsidRPr="0069104D">
        <w:rPr>
          <w:rFonts w:ascii="Arial" w:hAnsi="Arial" w:cs="Arial"/>
          <w:i/>
          <w:iCs/>
          <w:color w:val="000000"/>
          <w:sz w:val="20"/>
          <w:szCs w:val="20"/>
          <w:shd w:val="clear" w:color="auto" w:fill="FFFFFF"/>
        </w:rPr>
        <w:t xml:space="preserve"> monitor</w:t>
      </w:r>
      <w:r w:rsidR="00B22889" w:rsidRPr="0069104D">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[S15]</w:t>
      </w:r>
    </w:p>
    <w:p w14:paraId="03C9E6A6" w14:textId="77777777" w:rsidR="00275305" w:rsidRPr="009518C8" w:rsidRDefault="00275305" w:rsidP="00275305">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0C1F33">
        <w:rPr>
          <w:rFonts w:ascii="Arial" w:hAnsi="Arial" w:cs="Arial"/>
          <w:color w:val="000000"/>
          <w:sz w:val="20"/>
          <w:szCs w:val="20"/>
          <w:shd w:val="clear" w:color="auto" w:fill="FFFFFF"/>
        </w:rPr>
        <w:t>Availability</w:t>
      </w:r>
      <w:proofErr w:type="spellEnd"/>
    </w:p>
    <w:p w14:paraId="78937C97" w14:textId="670A9878" w:rsidR="0048281D" w:rsidRDefault="0069104D"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Contexto: </w:t>
      </w:r>
      <w:r w:rsidR="00B800D7">
        <w:rPr>
          <w:rFonts w:ascii="Arial" w:hAnsi="Arial" w:cs="Arial"/>
          <w:color w:val="000000"/>
          <w:sz w:val="20"/>
          <w:szCs w:val="20"/>
          <w:shd w:val="clear" w:color="auto" w:fill="FFFFFF"/>
        </w:rPr>
        <w:t>Em um</w:t>
      </w:r>
      <w:r w:rsidR="00FD047D">
        <w:rPr>
          <w:rFonts w:ascii="Arial" w:hAnsi="Arial" w:cs="Arial"/>
          <w:color w:val="000000"/>
          <w:sz w:val="20"/>
          <w:szCs w:val="20"/>
          <w:shd w:val="clear" w:color="auto" w:fill="FFFFFF"/>
        </w:rPr>
        <w:t xml:space="preserve"> ambiente de </w:t>
      </w:r>
      <w:proofErr w:type="spellStart"/>
      <w:r w:rsidR="00FD047D">
        <w:rPr>
          <w:rFonts w:ascii="Arial" w:hAnsi="Arial" w:cs="Arial"/>
          <w:color w:val="000000"/>
          <w:sz w:val="20"/>
          <w:szCs w:val="20"/>
          <w:shd w:val="clear" w:color="auto" w:fill="FFFFFF"/>
        </w:rPr>
        <w:t>MSs</w:t>
      </w:r>
      <w:proofErr w:type="spellEnd"/>
      <w:r w:rsidR="00FD047D">
        <w:rPr>
          <w:rFonts w:ascii="Arial" w:hAnsi="Arial" w:cs="Arial"/>
          <w:color w:val="000000"/>
          <w:sz w:val="20"/>
          <w:szCs w:val="20"/>
          <w:shd w:val="clear" w:color="auto" w:fill="FFFFFF"/>
        </w:rPr>
        <w:t xml:space="preserve">, </w:t>
      </w:r>
      <w:r w:rsidR="002322F8">
        <w:rPr>
          <w:rFonts w:ascii="Arial" w:hAnsi="Arial" w:cs="Arial"/>
          <w:color w:val="000000"/>
          <w:sz w:val="20"/>
          <w:szCs w:val="20"/>
          <w:shd w:val="clear" w:color="auto" w:fill="FFFFFF"/>
        </w:rPr>
        <w:t>é necessário monitorar os serviços</w:t>
      </w:r>
      <w:r w:rsidR="00E42515">
        <w:rPr>
          <w:rFonts w:ascii="Arial" w:hAnsi="Arial" w:cs="Arial"/>
          <w:color w:val="000000"/>
          <w:sz w:val="20"/>
          <w:szCs w:val="20"/>
          <w:shd w:val="clear" w:color="auto" w:fill="FFFFFF"/>
        </w:rPr>
        <w:t xml:space="preserve"> para detectar </w:t>
      </w:r>
      <w:r w:rsidR="00CD10E7">
        <w:rPr>
          <w:rFonts w:ascii="Arial" w:hAnsi="Arial" w:cs="Arial"/>
          <w:color w:val="000000"/>
          <w:sz w:val="20"/>
          <w:szCs w:val="20"/>
          <w:shd w:val="clear" w:color="auto" w:fill="FFFFFF"/>
        </w:rPr>
        <w:t>o</w:t>
      </w:r>
      <w:r w:rsidR="009D24EB">
        <w:rPr>
          <w:rFonts w:ascii="Arial" w:hAnsi="Arial" w:cs="Arial"/>
          <w:color w:val="000000"/>
          <w:sz w:val="20"/>
          <w:szCs w:val="20"/>
          <w:shd w:val="clear" w:color="auto" w:fill="FFFFFF"/>
        </w:rPr>
        <w:t xml:space="preserve">u </w:t>
      </w:r>
      <w:r w:rsidR="00CD10E7">
        <w:rPr>
          <w:rFonts w:ascii="Arial" w:hAnsi="Arial" w:cs="Arial"/>
          <w:color w:val="000000"/>
          <w:sz w:val="20"/>
          <w:szCs w:val="20"/>
          <w:shd w:val="clear" w:color="auto" w:fill="FFFFFF"/>
        </w:rPr>
        <w:t xml:space="preserve">antecipar </w:t>
      </w:r>
      <w:r w:rsidR="00E42515">
        <w:rPr>
          <w:rFonts w:ascii="Arial" w:hAnsi="Arial" w:cs="Arial"/>
          <w:color w:val="000000"/>
          <w:sz w:val="20"/>
          <w:szCs w:val="20"/>
          <w:shd w:val="clear" w:color="auto" w:fill="FFFFFF"/>
        </w:rPr>
        <w:t>falhas</w:t>
      </w:r>
      <w:r w:rsidR="009D24EB">
        <w:rPr>
          <w:rFonts w:ascii="Arial" w:hAnsi="Arial" w:cs="Arial"/>
          <w:color w:val="000000"/>
          <w:sz w:val="20"/>
          <w:szCs w:val="20"/>
          <w:shd w:val="clear" w:color="auto" w:fill="FFFFFF"/>
        </w:rPr>
        <w:t>, objetivando tomar</w:t>
      </w:r>
      <w:r w:rsidR="00CD10E7">
        <w:rPr>
          <w:rFonts w:ascii="Arial" w:hAnsi="Arial" w:cs="Arial"/>
          <w:color w:val="000000"/>
          <w:sz w:val="20"/>
          <w:szCs w:val="20"/>
          <w:shd w:val="clear" w:color="auto" w:fill="FFFFFF"/>
        </w:rPr>
        <w:t xml:space="preserve"> ações </w:t>
      </w:r>
      <w:r w:rsidR="009D24EB">
        <w:rPr>
          <w:rFonts w:ascii="Arial" w:hAnsi="Arial" w:cs="Arial"/>
          <w:color w:val="000000"/>
          <w:sz w:val="20"/>
          <w:szCs w:val="20"/>
          <w:shd w:val="clear" w:color="auto" w:fill="FFFFFF"/>
        </w:rPr>
        <w:t>para que o sistema se recupere.</w:t>
      </w:r>
    </w:p>
    <w:p w14:paraId="1C882244" w14:textId="2EBAD7D7" w:rsidR="000D2E50" w:rsidRDefault="000D2E50"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fazer o monitoramento dos serviços?</w:t>
      </w:r>
    </w:p>
    <w:p w14:paraId="50F72A3F" w14:textId="7D8AA789" w:rsidR="000D2E50" w:rsidRDefault="000D2E50"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F21917">
        <w:rPr>
          <w:rFonts w:ascii="Arial" w:hAnsi="Arial" w:cs="Arial"/>
          <w:color w:val="000000"/>
          <w:sz w:val="20"/>
          <w:szCs w:val="20"/>
          <w:shd w:val="clear" w:color="auto" w:fill="FFFFFF"/>
        </w:rPr>
        <w:t xml:space="preserve">Utilização de </w:t>
      </w:r>
      <w:r w:rsidR="00F21917" w:rsidRPr="00F21917">
        <w:rPr>
          <w:rFonts w:ascii="Arial" w:hAnsi="Arial" w:cs="Arial"/>
          <w:color w:val="000000"/>
          <w:sz w:val="20"/>
          <w:szCs w:val="20"/>
          <w:shd w:val="clear" w:color="auto" w:fill="FFFFFF"/>
        </w:rPr>
        <w:t>um serviço central</w:t>
      </w:r>
      <w:r w:rsidR="00F21917">
        <w:rPr>
          <w:rFonts w:ascii="Arial" w:hAnsi="Arial" w:cs="Arial"/>
          <w:color w:val="000000"/>
          <w:sz w:val="20"/>
          <w:szCs w:val="20"/>
          <w:shd w:val="clear" w:color="auto" w:fill="FFFFFF"/>
        </w:rPr>
        <w:t xml:space="preserve">, o qual </w:t>
      </w:r>
      <w:r w:rsidR="00F21917" w:rsidRPr="00F21917">
        <w:rPr>
          <w:rFonts w:ascii="Arial" w:hAnsi="Arial" w:cs="Arial"/>
          <w:color w:val="000000"/>
          <w:sz w:val="20"/>
          <w:szCs w:val="20"/>
          <w:shd w:val="clear" w:color="auto" w:fill="FFFFFF"/>
        </w:rPr>
        <w:t>é responsável por coletar e atualizar informações sobre a disponibilidade dos demais serviços</w:t>
      </w:r>
      <w:r w:rsidR="003E2472">
        <w:rPr>
          <w:rFonts w:ascii="Arial" w:hAnsi="Arial" w:cs="Arial"/>
          <w:color w:val="000000"/>
          <w:sz w:val="20"/>
          <w:szCs w:val="20"/>
          <w:shd w:val="clear" w:color="auto" w:fill="FFFFFF"/>
        </w:rPr>
        <w:t xml:space="preserve"> e atualizar o status d</w:t>
      </w:r>
      <w:r w:rsidR="00C65207">
        <w:rPr>
          <w:rFonts w:ascii="Arial" w:hAnsi="Arial" w:cs="Arial"/>
          <w:color w:val="000000"/>
          <w:sz w:val="20"/>
          <w:szCs w:val="20"/>
          <w:shd w:val="clear" w:color="auto" w:fill="FFFFFF"/>
        </w:rPr>
        <w:t>e sua</w:t>
      </w:r>
      <w:r w:rsidR="003E2472">
        <w:rPr>
          <w:rFonts w:ascii="Arial" w:hAnsi="Arial" w:cs="Arial"/>
          <w:color w:val="000000"/>
          <w:sz w:val="20"/>
          <w:szCs w:val="20"/>
          <w:shd w:val="clear" w:color="auto" w:fill="FFFFFF"/>
        </w:rPr>
        <w:t xml:space="preserve"> disponibilidad</w:t>
      </w:r>
      <w:r w:rsidR="00C65207">
        <w:rPr>
          <w:rFonts w:ascii="Arial" w:hAnsi="Arial" w:cs="Arial"/>
          <w:color w:val="000000"/>
          <w:sz w:val="20"/>
          <w:szCs w:val="20"/>
          <w:shd w:val="clear" w:color="auto" w:fill="FFFFFF"/>
        </w:rPr>
        <w:t>e no registrador de serviços (</w:t>
      </w:r>
      <w:proofErr w:type="spellStart"/>
      <w:r w:rsidR="00C65207">
        <w:rPr>
          <w:rFonts w:ascii="Arial" w:hAnsi="Arial" w:cs="Arial"/>
          <w:color w:val="000000"/>
          <w:sz w:val="20"/>
          <w:szCs w:val="20"/>
          <w:shd w:val="clear" w:color="auto" w:fill="FFFFFF"/>
        </w:rPr>
        <w:t>service</w:t>
      </w:r>
      <w:proofErr w:type="spellEnd"/>
      <w:r w:rsidR="00C65207">
        <w:rPr>
          <w:rFonts w:ascii="Arial" w:hAnsi="Arial" w:cs="Arial"/>
          <w:color w:val="000000"/>
          <w:sz w:val="20"/>
          <w:szCs w:val="20"/>
          <w:shd w:val="clear" w:color="auto" w:fill="FFFFFF"/>
        </w:rPr>
        <w:t xml:space="preserve"> registry)</w:t>
      </w:r>
      <w:r w:rsidR="00AD1614">
        <w:rPr>
          <w:rFonts w:ascii="Arial" w:hAnsi="Arial" w:cs="Arial"/>
          <w:color w:val="000000"/>
          <w:sz w:val="20"/>
          <w:szCs w:val="20"/>
          <w:shd w:val="clear" w:color="auto" w:fill="FFFFFF"/>
        </w:rPr>
        <w:t>.</w:t>
      </w:r>
    </w:p>
    <w:p w14:paraId="5086EF38" w14:textId="624611EE" w:rsidR="00AF5D5B" w:rsidRDefault="00AF5D5B"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AD1614">
        <w:rPr>
          <w:rFonts w:ascii="Arial" w:hAnsi="Arial" w:cs="Arial"/>
          <w:color w:val="000000"/>
          <w:sz w:val="20"/>
          <w:szCs w:val="20"/>
          <w:shd w:val="clear" w:color="auto" w:fill="FFFFFF"/>
        </w:rPr>
        <w:t>Através da checagem de falhas, é</w:t>
      </w:r>
      <w:r w:rsidR="007F4FBE">
        <w:rPr>
          <w:rFonts w:ascii="Arial" w:hAnsi="Arial" w:cs="Arial"/>
          <w:color w:val="000000"/>
          <w:sz w:val="20"/>
          <w:szCs w:val="20"/>
          <w:shd w:val="clear" w:color="auto" w:fill="FFFFFF"/>
        </w:rPr>
        <w:t xml:space="preserve"> possível evitar que </w:t>
      </w:r>
      <w:r w:rsidR="00AD1614">
        <w:rPr>
          <w:rFonts w:ascii="Arial" w:hAnsi="Arial" w:cs="Arial"/>
          <w:color w:val="000000"/>
          <w:sz w:val="20"/>
          <w:szCs w:val="20"/>
          <w:shd w:val="clear" w:color="auto" w:fill="FFFFFF"/>
        </w:rPr>
        <w:t>requisições sejam encaminhadas para o serviço até que ele se recupere da falha</w:t>
      </w:r>
      <w:r w:rsidR="00E07367">
        <w:rPr>
          <w:rFonts w:ascii="Arial" w:hAnsi="Arial" w:cs="Arial"/>
          <w:color w:val="000000"/>
          <w:sz w:val="20"/>
          <w:szCs w:val="20"/>
          <w:shd w:val="clear" w:color="auto" w:fill="FFFFFF"/>
        </w:rPr>
        <w:t>.</w:t>
      </w:r>
    </w:p>
    <w:p w14:paraId="352AB798" w14:textId="7A0A18CC" w:rsidR="004E3982" w:rsidRDefault="004E3982"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00E23403">
        <w:rPr>
          <w:rFonts w:ascii="Arial" w:hAnsi="Arial" w:cs="Arial"/>
          <w:color w:val="000000"/>
          <w:sz w:val="20"/>
          <w:szCs w:val="20"/>
          <w:shd w:val="clear" w:color="auto" w:fill="FFFFFF"/>
        </w:rPr>
        <w:t>O ponto central de monitoramento pode se tornar um ponto único de falhas.</w:t>
      </w:r>
    </w:p>
    <w:tbl>
      <w:tblPr>
        <w:tblStyle w:val="Tabelacomgrade"/>
        <w:tblW w:w="0" w:type="auto"/>
        <w:tblLook w:val="04A0" w:firstRow="1" w:lastRow="0" w:firstColumn="1" w:lastColumn="0" w:noHBand="0" w:noVBand="1"/>
      </w:tblPr>
      <w:tblGrid>
        <w:gridCol w:w="2951"/>
        <w:gridCol w:w="1842"/>
      </w:tblGrid>
      <w:tr w:rsidR="007F4FBE" w14:paraId="27559A73" w14:textId="77777777" w:rsidTr="00D70514">
        <w:tc>
          <w:tcPr>
            <w:tcW w:w="2951" w:type="dxa"/>
          </w:tcPr>
          <w:p w14:paraId="1E381718" w14:textId="77777777" w:rsidR="007F4FBE" w:rsidRDefault="007F4FBE" w:rsidP="00D70514">
            <w:pPr>
              <w:rPr>
                <w:rFonts w:ascii="Arial" w:hAnsi="Arial" w:cs="Arial"/>
                <w:sz w:val="20"/>
                <w:szCs w:val="20"/>
              </w:rPr>
            </w:pPr>
            <w:r>
              <w:rPr>
                <w:rFonts w:ascii="Arial" w:hAnsi="Arial" w:cs="Arial"/>
                <w:sz w:val="20"/>
                <w:szCs w:val="20"/>
              </w:rPr>
              <w:t>RNF impactado</w:t>
            </w:r>
          </w:p>
        </w:tc>
        <w:tc>
          <w:tcPr>
            <w:tcW w:w="1842" w:type="dxa"/>
          </w:tcPr>
          <w:p w14:paraId="68DAA76B" w14:textId="77777777" w:rsidR="007F4FBE" w:rsidRDefault="007F4FBE" w:rsidP="00D70514">
            <w:pPr>
              <w:rPr>
                <w:rFonts w:ascii="Arial" w:hAnsi="Arial" w:cs="Arial"/>
                <w:sz w:val="20"/>
                <w:szCs w:val="20"/>
              </w:rPr>
            </w:pPr>
            <w:r>
              <w:rPr>
                <w:rFonts w:ascii="Arial" w:hAnsi="Arial" w:cs="Arial"/>
                <w:sz w:val="20"/>
                <w:szCs w:val="20"/>
              </w:rPr>
              <w:t>Nível de impacto</w:t>
            </w:r>
          </w:p>
        </w:tc>
      </w:tr>
      <w:tr w:rsidR="007F4FBE" w14:paraId="773E729F" w14:textId="77777777" w:rsidTr="00D70514">
        <w:tc>
          <w:tcPr>
            <w:tcW w:w="2951" w:type="dxa"/>
          </w:tcPr>
          <w:p w14:paraId="1A12FACE" w14:textId="1620D3EF" w:rsidR="007F4FBE" w:rsidRDefault="00DF3676"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w:t>
            </w:r>
            <w:r w:rsidR="007F4FBE">
              <w:rPr>
                <w:rFonts w:ascii="Arial" w:hAnsi="Arial" w:cs="Arial"/>
                <w:color w:val="000000"/>
                <w:sz w:val="20"/>
                <w:szCs w:val="20"/>
                <w:shd w:val="clear" w:color="auto" w:fill="FFFFFF"/>
                <w:lang w:val="en-US"/>
              </w:rPr>
              <w:t xml:space="preserve"> \cite{S</w:t>
            </w:r>
            <w:r>
              <w:rPr>
                <w:rFonts w:ascii="Arial" w:hAnsi="Arial" w:cs="Arial"/>
                <w:color w:val="000000"/>
                <w:sz w:val="20"/>
                <w:szCs w:val="20"/>
                <w:shd w:val="clear" w:color="auto" w:fill="FFFFFF"/>
                <w:lang w:val="en-US"/>
              </w:rPr>
              <w:t>1</w:t>
            </w:r>
            <w:r w:rsidR="007F4FBE">
              <w:rPr>
                <w:rFonts w:ascii="Arial" w:hAnsi="Arial" w:cs="Arial"/>
                <w:color w:val="000000"/>
                <w:sz w:val="20"/>
                <w:szCs w:val="20"/>
                <w:shd w:val="clear" w:color="auto" w:fill="FFFFFF"/>
                <w:lang w:val="en-US"/>
              </w:rPr>
              <w:t>5}</w:t>
            </w:r>
          </w:p>
        </w:tc>
        <w:tc>
          <w:tcPr>
            <w:tcW w:w="1842" w:type="dxa"/>
          </w:tcPr>
          <w:p w14:paraId="652C802F" w14:textId="70664E81" w:rsidR="007F4FBE" w:rsidRDefault="007F4FBE" w:rsidP="00D70514">
            <w:pPr>
              <w:rPr>
                <w:rFonts w:ascii="Arial" w:hAnsi="Arial" w:cs="Arial"/>
                <w:sz w:val="20"/>
                <w:szCs w:val="20"/>
              </w:rPr>
            </w:pPr>
            <w:r>
              <w:rPr>
                <w:rFonts w:ascii="Arial" w:hAnsi="Arial" w:cs="Arial"/>
                <w:sz w:val="20"/>
                <w:szCs w:val="20"/>
              </w:rPr>
              <w:t>+</w:t>
            </w:r>
          </w:p>
        </w:tc>
      </w:tr>
    </w:tbl>
    <w:p w14:paraId="0474530D" w14:textId="77777777" w:rsidR="007F4FBE" w:rsidRDefault="007F4FBE" w:rsidP="005B2F8F">
      <w:pPr>
        <w:rPr>
          <w:rFonts w:ascii="Arial" w:hAnsi="Arial" w:cs="Arial"/>
          <w:color w:val="000000"/>
          <w:sz w:val="20"/>
          <w:szCs w:val="20"/>
          <w:shd w:val="clear" w:color="auto" w:fill="FFFFFF"/>
        </w:rPr>
      </w:pPr>
    </w:p>
    <w:p w14:paraId="1FBD856A" w14:textId="5ED4D785" w:rsidR="00DF3676" w:rsidRDefault="00E4703B" w:rsidP="00DF36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DF3676">
        <w:rPr>
          <w:rFonts w:ascii="Arial" w:hAnsi="Arial" w:cs="Arial"/>
          <w:i/>
          <w:iCs/>
          <w:color w:val="000000"/>
          <w:sz w:val="20"/>
          <w:szCs w:val="20"/>
          <w:shd w:val="clear" w:color="auto" w:fill="FFFFFF"/>
        </w:rPr>
        <w:t>Symmetric</w:t>
      </w:r>
      <w:proofErr w:type="spellEnd"/>
      <w:r w:rsidR="00DF3676" w:rsidRPr="0069104D">
        <w:rPr>
          <w:rFonts w:ascii="Arial" w:hAnsi="Arial" w:cs="Arial"/>
          <w:i/>
          <w:iCs/>
          <w:color w:val="000000"/>
          <w:sz w:val="20"/>
          <w:szCs w:val="20"/>
          <w:shd w:val="clear" w:color="auto" w:fill="FFFFFF"/>
        </w:rPr>
        <w:t xml:space="preserve"> monitor </w:t>
      </w:r>
      <w:r w:rsidR="00F00E14">
        <w:rPr>
          <w:rFonts w:ascii="Arial" w:hAnsi="Arial" w:cs="Arial"/>
          <w:i/>
          <w:iCs/>
          <w:color w:val="000000"/>
          <w:sz w:val="20"/>
          <w:szCs w:val="20"/>
          <w:shd w:val="clear" w:color="auto" w:fill="FFFFFF"/>
        </w:rPr>
        <w:t>[S15]</w:t>
      </w:r>
    </w:p>
    <w:p w14:paraId="2925DB75" w14:textId="77777777" w:rsidR="001D01B6" w:rsidRPr="009518C8" w:rsidRDefault="001D01B6" w:rsidP="001D01B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1D01B6">
        <w:rPr>
          <w:rFonts w:ascii="Arial" w:hAnsi="Arial" w:cs="Arial"/>
          <w:color w:val="000000"/>
          <w:sz w:val="20"/>
          <w:szCs w:val="20"/>
          <w:shd w:val="clear" w:color="auto" w:fill="FFFFFF"/>
        </w:rPr>
        <w:t>Availability</w:t>
      </w:r>
      <w:proofErr w:type="spellEnd"/>
    </w:p>
    <w:p w14:paraId="44B3F06D" w14:textId="77777777" w:rsidR="00DF3676" w:rsidRDefault="00DF3676" w:rsidP="00DF36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ambiente de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é necessário monitorar os serviços para detectar ou antecipar falhas, objetivando tomar ações para que o sistema se recupere.</w:t>
      </w:r>
    </w:p>
    <w:p w14:paraId="461B52EC" w14:textId="77777777" w:rsidR="00DF3676" w:rsidRDefault="00DF3676" w:rsidP="00DF36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fazer o monitoramento dos serviços?</w:t>
      </w:r>
    </w:p>
    <w:p w14:paraId="214912F5" w14:textId="6EC7FD17" w:rsidR="00DF3676" w:rsidRDefault="00DF3676" w:rsidP="00DF36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5F00F3">
        <w:rPr>
          <w:rFonts w:ascii="Arial" w:hAnsi="Arial" w:cs="Arial"/>
          <w:color w:val="000000"/>
          <w:sz w:val="20"/>
          <w:szCs w:val="20"/>
          <w:shd w:val="clear" w:color="auto" w:fill="FFFFFF"/>
        </w:rPr>
        <w:t xml:space="preserve">Fazer com que cada serviço </w:t>
      </w:r>
      <w:r w:rsidR="00E62C5D">
        <w:rPr>
          <w:rFonts w:ascii="Arial" w:hAnsi="Arial" w:cs="Arial"/>
          <w:color w:val="000000"/>
          <w:sz w:val="20"/>
          <w:szCs w:val="20"/>
          <w:shd w:val="clear" w:color="auto" w:fill="FFFFFF"/>
        </w:rPr>
        <w:t xml:space="preserve">seja monitorado </w:t>
      </w:r>
      <w:r w:rsidR="003F1396">
        <w:rPr>
          <w:rFonts w:ascii="Arial" w:hAnsi="Arial" w:cs="Arial"/>
          <w:color w:val="000000"/>
          <w:sz w:val="20"/>
          <w:szCs w:val="20"/>
          <w:shd w:val="clear" w:color="auto" w:fill="FFFFFF"/>
        </w:rPr>
        <w:t>por outros</w:t>
      </w:r>
      <w:r w:rsidR="00E62C5D">
        <w:rPr>
          <w:rFonts w:ascii="Arial" w:hAnsi="Arial" w:cs="Arial"/>
          <w:color w:val="000000"/>
          <w:sz w:val="20"/>
          <w:szCs w:val="20"/>
          <w:shd w:val="clear" w:color="auto" w:fill="FFFFFF"/>
        </w:rPr>
        <w:t xml:space="preserve"> serviços vizinhos</w:t>
      </w:r>
      <w:r w:rsidR="003F1396">
        <w:rPr>
          <w:rFonts w:ascii="Arial" w:hAnsi="Arial" w:cs="Arial"/>
          <w:color w:val="000000"/>
          <w:sz w:val="20"/>
          <w:szCs w:val="20"/>
          <w:shd w:val="clear" w:color="auto" w:fill="FFFFFF"/>
        </w:rPr>
        <w:t xml:space="preserve"> a ele</w:t>
      </w:r>
      <w:r w:rsidR="00E62C5D">
        <w:rPr>
          <w:rFonts w:ascii="Arial" w:hAnsi="Arial" w:cs="Arial"/>
          <w:color w:val="000000"/>
          <w:sz w:val="20"/>
          <w:szCs w:val="20"/>
          <w:shd w:val="clear" w:color="auto" w:fill="FFFFFF"/>
        </w:rPr>
        <w:t>.</w:t>
      </w:r>
    </w:p>
    <w:p w14:paraId="0B691813" w14:textId="5C938C2F" w:rsidR="00DF3676" w:rsidRDefault="00DF3676" w:rsidP="00DF36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 Através da checagem de falhas, é possível evitar que requisições sejam encaminhadas para o serviço até que ele se recupere da falha</w:t>
      </w:r>
      <w:r w:rsidR="00E07367">
        <w:rPr>
          <w:rFonts w:ascii="Arial" w:hAnsi="Arial" w:cs="Arial"/>
          <w:color w:val="000000"/>
          <w:sz w:val="20"/>
          <w:szCs w:val="20"/>
          <w:shd w:val="clear" w:color="auto" w:fill="FFFFFF"/>
        </w:rPr>
        <w:t>.</w:t>
      </w:r>
    </w:p>
    <w:p w14:paraId="2375BCCB" w14:textId="76D889CA" w:rsidR="00C92C91" w:rsidRDefault="00C92C91" w:rsidP="00DF36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Desvantagens: Esta abordagem pode gerar inconsistências.</w:t>
      </w:r>
    </w:p>
    <w:tbl>
      <w:tblPr>
        <w:tblStyle w:val="Tabelacomgrade"/>
        <w:tblW w:w="0" w:type="auto"/>
        <w:tblLook w:val="04A0" w:firstRow="1" w:lastRow="0" w:firstColumn="1" w:lastColumn="0" w:noHBand="0" w:noVBand="1"/>
      </w:tblPr>
      <w:tblGrid>
        <w:gridCol w:w="2951"/>
        <w:gridCol w:w="1842"/>
      </w:tblGrid>
      <w:tr w:rsidR="00DF3676" w14:paraId="7233EA50" w14:textId="77777777" w:rsidTr="00D70514">
        <w:tc>
          <w:tcPr>
            <w:tcW w:w="2951" w:type="dxa"/>
          </w:tcPr>
          <w:p w14:paraId="59CD46ED" w14:textId="77777777" w:rsidR="00DF3676" w:rsidRDefault="00DF3676" w:rsidP="00D70514">
            <w:pPr>
              <w:rPr>
                <w:rFonts w:ascii="Arial" w:hAnsi="Arial" w:cs="Arial"/>
                <w:sz w:val="20"/>
                <w:szCs w:val="20"/>
              </w:rPr>
            </w:pPr>
            <w:r>
              <w:rPr>
                <w:rFonts w:ascii="Arial" w:hAnsi="Arial" w:cs="Arial"/>
                <w:sz w:val="20"/>
                <w:szCs w:val="20"/>
              </w:rPr>
              <w:t>RNF impactado</w:t>
            </w:r>
          </w:p>
        </w:tc>
        <w:tc>
          <w:tcPr>
            <w:tcW w:w="1842" w:type="dxa"/>
          </w:tcPr>
          <w:p w14:paraId="3326CA84" w14:textId="77777777" w:rsidR="00DF3676" w:rsidRDefault="00DF3676" w:rsidP="00D70514">
            <w:pPr>
              <w:rPr>
                <w:rFonts w:ascii="Arial" w:hAnsi="Arial" w:cs="Arial"/>
                <w:sz w:val="20"/>
                <w:szCs w:val="20"/>
              </w:rPr>
            </w:pPr>
            <w:r>
              <w:rPr>
                <w:rFonts w:ascii="Arial" w:hAnsi="Arial" w:cs="Arial"/>
                <w:sz w:val="20"/>
                <w:szCs w:val="20"/>
              </w:rPr>
              <w:t>Nível de impacto</w:t>
            </w:r>
          </w:p>
        </w:tc>
      </w:tr>
      <w:tr w:rsidR="00DF3676" w14:paraId="7724215D" w14:textId="77777777" w:rsidTr="00D70514">
        <w:tc>
          <w:tcPr>
            <w:tcW w:w="2951" w:type="dxa"/>
          </w:tcPr>
          <w:p w14:paraId="4CB10063" w14:textId="77777777" w:rsidR="00DF3676" w:rsidRDefault="00DF3676"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 \cite{S15}</w:t>
            </w:r>
          </w:p>
        </w:tc>
        <w:tc>
          <w:tcPr>
            <w:tcW w:w="1842" w:type="dxa"/>
          </w:tcPr>
          <w:p w14:paraId="3D68C396" w14:textId="6C2B069D" w:rsidR="00DF3676" w:rsidRDefault="00DF3676" w:rsidP="00D70514">
            <w:pPr>
              <w:rPr>
                <w:rFonts w:ascii="Arial" w:hAnsi="Arial" w:cs="Arial"/>
                <w:sz w:val="20"/>
                <w:szCs w:val="20"/>
              </w:rPr>
            </w:pPr>
            <w:r>
              <w:rPr>
                <w:rFonts w:ascii="Arial" w:hAnsi="Arial" w:cs="Arial"/>
                <w:sz w:val="20"/>
                <w:szCs w:val="20"/>
              </w:rPr>
              <w:t>+</w:t>
            </w:r>
          </w:p>
        </w:tc>
      </w:tr>
    </w:tbl>
    <w:p w14:paraId="6A142A48" w14:textId="6ACD5C5F" w:rsidR="007F4FBE" w:rsidRDefault="007F4FBE" w:rsidP="005B2F8F">
      <w:pPr>
        <w:rPr>
          <w:rFonts w:ascii="Arial" w:hAnsi="Arial" w:cs="Arial"/>
          <w:color w:val="000000"/>
          <w:sz w:val="20"/>
          <w:szCs w:val="20"/>
          <w:shd w:val="clear" w:color="auto" w:fill="FFFFFF"/>
        </w:rPr>
      </w:pPr>
    </w:p>
    <w:p w14:paraId="16BD38AB" w14:textId="572F686C" w:rsidR="003F1396" w:rsidRDefault="00E4703B" w:rsidP="003F139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3F1396">
        <w:rPr>
          <w:rFonts w:ascii="Arial" w:hAnsi="Arial" w:cs="Arial"/>
          <w:i/>
          <w:iCs/>
          <w:color w:val="000000"/>
          <w:sz w:val="20"/>
          <w:szCs w:val="20"/>
          <w:shd w:val="clear" w:color="auto" w:fill="FFFFFF"/>
        </w:rPr>
        <w:t>Arbitral</w:t>
      </w:r>
      <w:r w:rsidR="003F1396" w:rsidRPr="0069104D">
        <w:rPr>
          <w:rFonts w:ascii="Arial" w:hAnsi="Arial" w:cs="Arial"/>
          <w:i/>
          <w:iCs/>
          <w:color w:val="000000"/>
          <w:sz w:val="20"/>
          <w:szCs w:val="20"/>
          <w:shd w:val="clear" w:color="auto" w:fill="FFFFFF"/>
        </w:rPr>
        <w:t xml:space="preserve"> monitor </w:t>
      </w:r>
      <w:r w:rsidR="00F00E14">
        <w:rPr>
          <w:rFonts w:ascii="Arial" w:hAnsi="Arial" w:cs="Arial"/>
          <w:i/>
          <w:iCs/>
          <w:color w:val="000000"/>
          <w:sz w:val="20"/>
          <w:szCs w:val="20"/>
          <w:shd w:val="clear" w:color="auto" w:fill="FFFFFF"/>
        </w:rPr>
        <w:t>[S15]</w:t>
      </w:r>
    </w:p>
    <w:p w14:paraId="4F7C8A04" w14:textId="412743B7" w:rsidR="006C7B29" w:rsidRPr="009518C8" w:rsidRDefault="006C7B29" w:rsidP="006C7B29">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lang w:val="en-US"/>
        </w:rPr>
        <w:t>Availability</w:t>
      </w:r>
    </w:p>
    <w:p w14:paraId="7433AE11" w14:textId="77777777" w:rsidR="003F1396" w:rsidRDefault="003F1396" w:rsidP="003F13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ambiente de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é necessário monitorar os serviços para detectar ou antecipar falhas, objetivando tomar ações para que o sistema se recupere.</w:t>
      </w:r>
    </w:p>
    <w:p w14:paraId="7DA9B9FC" w14:textId="77777777" w:rsidR="003F1396" w:rsidRDefault="003F1396" w:rsidP="003F13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fazer o monitoramento dos serviços?</w:t>
      </w:r>
    </w:p>
    <w:p w14:paraId="7350E377" w14:textId="490CFBF9" w:rsidR="003F1396" w:rsidRDefault="003F1396" w:rsidP="003F13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6B35F9">
        <w:rPr>
          <w:rFonts w:ascii="Arial" w:hAnsi="Arial" w:cs="Arial"/>
          <w:color w:val="000000"/>
          <w:sz w:val="20"/>
          <w:szCs w:val="20"/>
          <w:shd w:val="clear" w:color="auto" w:fill="FFFFFF"/>
        </w:rPr>
        <w:t xml:space="preserve">Um grupo de </w:t>
      </w:r>
      <w:r w:rsidR="003D65E8">
        <w:rPr>
          <w:rFonts w:ascii="Arial" w:hAnsi="Arial" w:cs="Arial"/>
          <w:color w:val="000000"/>
          <w:sz w:val="20"/>
          <w:szCs w:val="20"/>
          <w:shd w:val="clear" w:color="auto" w:fill="FFFFFF"/>
        </w:rPr>
        <w:t xml:space="preserve">serviços independentes é responsável por detectar falhas nos serviços. Caso algum nó detecte uma falha, </w:t>
      </w:r>
      <w:r w:rsidR="007360EF">
        <w:rPr>
          <w:rFonts w:ascii="Arial" w:hAnsi="Arial" w:cs="Arial"/>
          <w:color w:val="000000"/>
          <w:sz w:val="20"/>
          <w:szCs w:val="20"/>
          <w:shd w:val="clear" w:color="auto" w:fill="FFFFFF"/>
        </w:rPr>
        <w:t>ela deve ser confirmada pela maioria dos demais nós pertencentes ao grupo.</w:t>
      </w:r>
    </w:p>
    <w:p w14:paraId="0133543B" w14:textId="3D4D4B66" w:rsidR="003F1396" w:rsidRDefault="003F1396" w:rsidP="003F13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 Através da checagem de falhas, é possível evitar que requisições sejam encaminhadas para o serviço até que ele se recupere da falha</w:t>
      </w:r>
      <w:r w:rsidR="00E07367">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3F1396" w14:paraId="68A87C3F" w14:textId="77777777" w:rsidTr="00D70514">
        <w:tc>
          <w:tcPr>
            <w:tcW w:w="2951" w:type="dxa"/>
          </w:tcPr>
          <w:p w14:paraId="2933029F" w14:textId="77777777" w:rsidR="003F1396" w:rsidRDefault="003F1396" w:rsidP="00D70514">
            <w:pPr>
              <w:rPr>
                <w:rFonts w:ascii="Arial" w:hAnsi="Arial" w:cs="Arial"/>
                <w:sz w:val="20"/>
                <w:szCs w:val="20"/>
              </w:rPr>
            </w:pPr>
            <w:r>
              <w:rPr>
                <w:rFonts w:ascii="Arial" w:hAnsi="Arial" w:cs="Arial"/>
                <w:sz w:val="20"/>
                <w:szCs w:val="20"/>
              </w:rPr>
              <w:t>RNF impactado</w:t>
            </w:r>
          </w:p>
        </w:tc>
        <w:tc>
          <w:tcPr>
            <w:tcW w:w="1842" w:type="dxa"/>
          </w:tcPr>
          <w:p w14:paraId="24F86787" w14:textId="77777777" w:rsidR="003F1396" w:rsidRDefault="003F1396" w:rsidP="00D70514">
            <w:pPr>
              <w:rPr>
                <w:rFonts w:ascii="Arial" w:hAnsi="Arial" w:cs="Arial"/>
                <w:sz w:val="20"/>
                <w:szCs w:val="20"/>
              </w:rPr>
            </w:pPr>
            <w:r>
              <w:rPr>
                <w:rFonts w:ascii="Arial" w:hAnsi="Arial" w:cs="Arial"/>
                <w:sz w:val="20"/>
                <w:szCs w:val="20"/>
              </w:rPr>
              <w:t>Nível de impacto</w:t>
            </w:r>
          </w:p>
        </w:tc>
      </w:tr>
      <w:tr w:rsidR="003F1396" w14:paraId="24AFA93F" w14:textId="77777777" w:rsidTr="00D70514">
        <w:tc>
          <w:tcPr>
            <w:tcW w:w="2951" w:type="dxa"/>
          </w:tcPr>
          <w:p w14:paraId="22B3690C" w14:textId="77777777" w:rsidR="003F1396" w:rsidRDefault="003F1396"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 \cite{S15}</w:t>
            </w:r>
          </w:p>
        </w:tc>
        <w:tc>
          <w:tcPr>
            <w:tcW w:w="1842" w:type="dxa"/>
          </w:tcPr>
          <w:p w14:paraId="57D1BF95" w14:textId="300F78A1" w:rsidR="003F1396" w:rsidRDefault="003F1396" w:rsidP="00D70514">
            <w:pPr>
              <w:rPr>
                <w:rFonts w:ascii="Arial" w:hAnsi="Arial" w:cs="Arial"/>
                <w:sz w:val="20"/>
                <w:szCs w:val="20"/>
              </w:rPr>
            </w:pPr>
            <w:r>
              <w:rPr>
                <w:rFonts w:ascii="Arial" w:hAnsi="Arial" w:cs="Arial"/>
                <w:sz w:val="20"/>
                <w:szCs w:val="20"/>
              </w:rPr>
              <w:t>+</w:t>
            </w:r>
            <w:r w:rsidR="00C92C91">
              <w:rPr>
                <w:rFonts w:ascii="Arial" w:hAnsi="Arial" w:cs="Arial"/>
                <w:sz w:val="20"/>
                <w:szCs w:val="20"/>
              </w:rPr>
              <w:t>+</w:t>
            </w:r>
          </w:p>
        </w:tc>
      </w:tr>
    </w:tbl>
    <w:p w14:paraId="635D8B7D" w14:textId="49A9952B" w:rsidR="003F1396" w:rsidRDefault="003F1396" w:rsidP="005B2F8F">
      <w:pPr>
        <w:rPr>
          <w:rFonts w:ascii="Arial" w:hAnsi="Arial" w:cs="Arial"/>
          <w:color w:val="000000"/>
          <w:sz w:val="20"/>
          <w:szCs w:val="20"/>
          <w:shd w:val="clear" w:color="auto" w:fill="FFFFFF"/>
        </w:rPr>
      </w:pPr>
    </w:p>
    <w:p w14:paraId="58B09CE2" w14:textId="525F7BA4" w:rsidR="00C92C91" w:rsidRDefault="00287394" w:rsidP="005B2F8F">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7B36CB" w:rsidRPr="00A36E43">
        <w:rPr>
          <w:rFonts w:ascii="Arial" w:hAnsi="Arial" w:cs="Arial"/>
          <w:i/>
          <w:iCs/>
          <w:color w:val="000000"/>
          <w:sz w:val="20"/>
          <w:szCs w:val="20"/>
          <w:shd w:val="clear" w:color="auto" w:fill="FFFFFF"/>
          <w:lang w:val="en-US"/>
        </w:rPr>
        <w:t xml:space="preserve">Centralized storage of monitored data </w:t>
      </w:r>
      <w:r w:rsidR="00F00E14">
        <w:rPr>
          <w:rFonts w:ascii="Arial" w:hAnsi="Arial" w:cs="Arial"/>
          <w:i/>
          <w:iCs/>
          <w:color w:val="000000"/>
          <w:sz w:val="20"/>
          <w:szCs w:val="20"/>
          <w:shd w:val="clear" w:color="auto" w:fill="FFFFFF"/>
          <w:lang w:val="en-US"/>
        </w:rPr>
        <w:t>[S15]</w:t>
      </w:r>
    </w:p>
    <w:p w14:paraId="6769F5D0" w14:textId="77777777" w:rsidR="00116016" w:rsidRPr="009518C8" w:rsidRDefault="00116016" w:rsidP="0011601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595640">
        <w:rPr>
          <w:rFonts w:ascii="Arial" w:hAnsi="Arial" w:cs="Arial"/>
          <w:color w:val="000000"/>
          <w:sz w:val="20"/>
          <w:szCs w:val="20"/>
          <w:shd w:val="clear" w:color="auto" w:fill="FFFFFF"/>
        </w:rPr>
        <w:t>Monitorability</w:t>
      </w:r>
      <w:proofErr w:type="spellEnd"/>
    </w:p>
    <w:p w14:paraId="33C69F67" w14:textId="7DA2D00B" w:rsidR="00CF69BC" w:rsidRDefault="00EE1166" w:rsidP="005B2F8F">
      <w:pPr>
        <w:rPr>
          <w:rFonts w:ascii="Arial" w:hAnsi="Arial" w:cs="Arial"/>
          <w:color w:val="000000"/>
          <w:sz w:val="20"/>
          <w:szCs w:val="20"/>
          <w:shd w:val="clear" w:color="auto" w:fill="FFFFFF"/>
        </w:rPr>
      </w:pPr>
      <w:r w:rsidRPr="001D18CD">
        <w:rPr>
          <w:rFonts w:ascii="Arial" w:hAnsi="Arial" w:cs="Arial"/>
          <w:color w:val="000000"/>
          <w:sz w:val="20"/>
          <w:szCs w:val="20"/>
          <w:shd w:val="clear" w:color="auto" w:fill="FFFFFF"/>
        </w:rPr>
        <w:t xml:space="preserve">Contexto: </w:t>
      </w:r>
      <w:r w:rsidR="00E43681" w:rsidRPr="001D18CD">
        <w:rPr>
          <w:rFonts w:ascii="Arial" w:hAnsi="Arial" w:cs="Arial"/>
          <w:color w:val="000000"/>
          <w:sz w:val="20"/>
          <w:szCs w:val="20"/>
          <w:shd w:val="clear" w:color="auto" w:fill="FFFFFF"/>
        </w:rPr>
        <w:t>Em um sistema de</w:t>
      </w:r>
      <w:r w:rsidR="001D18CD">
        <w:rPr>
          <w:rFonts w:ascii="Arial" w:hAnsi="Arial" w:cs="Arial"/>
          <w:color w:val="000000"/>
          <w:sz w:val="20"/>
          <w:szCs w:val="20"/>
          <w:shd w:val="clear" w:color="auto" w:fill="FFFFFF"/>
        </w:rPr>
        <w:t>senvolvido</w:t>
      </w:r>
      <w:r w:rsidR="00E43681" w:rsidRPr="001D18CD">
        <w:rPr>
          <w:rFonts w:ascii="Arial" w:hAnsi="Arial" w:cs="Arial"/>
          <w:color w:val="000000"/>
          <w:sz w:val="20"/>
          <w:szCs w:val="20"/>
          <w:shd w:val="clear" w:color="auto" w:fill="FFFFFF"/>
        </w:rPr>
        <w:t xml:space="preserve"> </w:t>
      </w:r>
      <w:r w:rsidR="001D18CD" w:rsidRPr="001D18CD">
        <w:rPr>
          <w:rFonts w:ascii="Arial" w:hAnsi="Arial" w:cs="Arial"/>
          <w:color w:val="000000"/>
          <w:sz w:val="20"/>
          <w:szCs w:val="20"/>
          <w:shd w:val="clear" w:color="auto" w:fill="FFFFFF"/>
        </w:rPr>
        <w:t>e</w:t>
      </w:r>
      <w:r w:rsidR="001D18CD">
        <w:rPr>
          <w:rFonts w:ascii="Arial" w:hAnsi="Arial" w:cs="Arial"/>
          <w:color w:val="000000"/>
          <w:sz w:val="20"/>
          <w:szCs w:val="20"/>
          <w:shd w:val="clear" w:color="auto" w:fill="FFFFFF"/>
        </w:rPr>
        <w:t xml:space="preserve">m </w:t>
      </w:r>
      <w:proofErr w:type="spellStart"/>
      <w:r w:rsidR="001D18CD">
        <w:rPr>
          <w:rFonts w:ascii="Arial" w:hAnsi="Arial" w:cs="Arial"/>
          <w:color w:val="000000"/>
          <w:sz w:val="20"/>
          <w:szCs w:val="20"/>
          <w:shd w:val="clear" w:color="auto" w:fill="FFFFFF"/>
        </w:rPr>
        <w:t>MSs</w:t>
      </w:r>
      <w:proofErr w:type="spellEnd"/>
      <w:r w:rsidR="001D18CD">
        <w:rPr>
          <w:rFonts w:ascii="Arial" w:hAnsi="Arial" w:cs="Arial"/>
          <w:color w:val="000000"/>
          <w:sz w:val="20"/>
          <w:szCs w:val="20"/>
          <w:shd w:val="clear" w:color="auto" w:fill="FFFFFF"/>
        </w:rPr>
        <w:t>, são coletados dados obtidos através de monitoramento dos serviços.</w:t>
      </w:r>
    </w:p>
    <w:p w14:paraId="4FA06CC1" w14:textId="6ED55670" w:rsidR="001D18CD" w:rsidRDefault="001D18CD"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Problema: </w:t>
      </w:r>
      <w:r w:rsidR="00457069">
        <w:rPr>
          <w:rFonts w:ascii="Arial" w:hAnsi="Arial" w:cs="Arial"/>
          <w:color w:val="000000"/>
          <w:sz w:val="20"/>
          <w:szCs w:val="20"/>
          <w:shd w:val="clear" w:color="auto" w:fill="FFFFFF"/>
        </w:rPr>
        <w:t xml:space="preserve">Como </w:t>
      </w:r>
      <w:r w:rsidR="00844047">
        <w:rPr>
          <w:rFonts w:ascii="Arial" w:hAnsi="Arial" w:cs="Arial"/>
          <w:color w:val="000000"/>
          <w:sz w:val="20"/>
          <w:szCs w:val="20"/>
          <w:shd w:val="clear" w:color="auto" w:fill="FFFFFF"/>
        </w:rPr>
        <w:t>armazenar</w:t>
      </w:r>
      <w:r w:rsidR="00E85E5B">
        <w:rPr>
          <w:rFonts w:ascii="Arial" w:hAnsi="Arial" w:cs="Arial"/>
          <w:color w:val="000000"/>
          <w:sz w:val="20"/>
          <w:szCs w:val="20"/>
          <w:shd w:val="clear" w:color="auto" w:fill="FFFFFF"/>
        </w:rPr>
        <w:t xml:space="preserve"> os dados coletados através do monitoramento dos </w:t>
      </w:r>
      <w:proofErr w:type="spellStart"/>
      <w:r w:rsidR="00E85E5B">
        <w:rPr>
          <w:rFonts w:ascii="Arial" w:hAnsi="Arial" w:cs="Arial"/>
          <w:color w:val="000000"/>
          <w:sz w:val="20"/>
          <w:szCs w:val="20"/>
          <w:shd w:val="clear" w:color="auto" w:fill="FFFFFF"/>
        </w:rPr>
        <w:t>MSs</w:t>
      </w:r>
      <w:proofErr w:type="spellEnd"/>
      <w:r w:rsidR="00E85E5B">
        <w:rPr>
          <w:rFonts w:ascii="Arial" w:hAnsi="Arial" w:cs="Arial"/>
          <w:color w:val="000000"/>
          <w:sz w:val="20"/>
          <w:szCs w:val="20"/>
          <w:shd w:val="clear" w:color="auto" w:fill="FFFFFF"/>
        </w:rPr>
        <w:t>?</w:t>
      </w:r>
    </w:p>
    <w:p w14:paraId="29CA8372" w14:textId="51292E90" w:rsidR="00E85E5B" w:rsidRDefault="00E85E5B"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045084">
        <w:rPr>
          <w:rFonts w:ascii="Arial" w:hAnsi="Arial" w:cs="Arial"/>
          <w:color w:val="000000"/>
          <w:sz w:val="20"/>
          <w:szCs w:val="20"/>
          <w:shd w:val="clear" w:color="auto" w:fill="FFFFFF"/>
        </w:rPr>
        <w:t xml:space="preserve">Armazenar os dados coletados de todos os </w:t>
      </w:r>
      <w:proofErr w:type="spellStart"/>
      <w:r w:rsidR="00045084">
        <w:rPr>
          <w:rFonts w:ascii="Arial" w:hAnsi="Arial" w:cs="Arial"/>
          <w:color w:val="000000"/>
          <w:sz w:val="20"/>
          <w:szCs w:val="20"/>
          <w:shd w:val="clear" w:color="auto" w:fill="FFFFFF"/>
        </w:rPr>
        <w:t>MSs</w:t>
      </w:r>
      <w:proofErr w:type="spellEnd"/>
      <w:r w:rsidR="00045084">
        <w:rPr>
          <w:rFonts w:ascii="Arial" w:hAnsi="Arial" w:cs="Arial"/>
          <w:color w:val="000000"/>
          <w:sz w:val="20"/>
          <w:szCs w:val="20"/>
          <w:shd w:val="clear" w:color="auto" w:fill="FFFFFF"/>
        </w:rPr>
        <w:t xml:space="preserve"> em um componente central de armazenamento</w:t>
      </w:r>
      <w:r w:rsidR="00EC5618">
        <w:rPr>
          <w:rFonts w:ascii="Arial" w:hAnsi="Arial" w:cs="Arial"/>
          <w:color w:val="000000"/>
          <w:sz w:val="20"/>
          <w:szCs w:val="20"/>
          <w:shd w:val="clear" w:color="auto" w:fill="FFFFFF"/>
        </w:rPr>
        <w:t>.</w:t>
      </w:r>
    </w:p>
    <w:p w14:paraId="33EC2234" w14:textId="73734913" w:rsidR="00EC5618" w:rsidRDefault="00EC5618"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Possibilita a análise dos logs </w:t>
      </w:r>
      <w:r w:rsidR="0071049E">
        <w:rPr>
          <w:rFonts w:ascii="Arial" w:hAnsi="Arial" w:cs="Arial"/>
          <w:color w:val="000000"/>
          <w:sz w:val="20"/>
          <w:szCs w:val="20"/>
          <w:shd w:val="clear" w:color="auto" w:fill="FFFFFF"/>
        </w:rPr>
        <w:t>em um lugar centralizado, diminuindo a necessidade de administração.</w:t>
      </w:r>
    </w:p>
    <w:p w14:paraId="28C760E1" w14:textId="42A0E1E5" w:rsidR="0071049E" w:rsidRDefault="0071049E"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Desvantagens: Um único ponto central de armazenamento pode se tornar um ponto único de falha.</w:t>
      </w:r>
    </w:p>
    <w:tbl>
      <w:tblPr>
        <w:tblStyle w:val="Tabelacomgrade"/>
        <w:tblW w:w="0" w:type="auto"/>
        <w:tblLook w:val="04A0" w:firstRow="1" w:lastRow="0" w:firstColumn="1" w:lastColumn="0" w:noHBand="0" w:noVBand="1"/>
      </w:tblPr>
      <w:tblGrid>
        <w:gridCol w:w="2951"/>
        <w:gridCol w:w="1842"/>
      </w:tblGrid>
      <w:tr w:rsidR="00BC1340" w14:paraId="39837AF7" w14:textId="77777777" w:rsidTr="00D70514">
        <w:tc>
          <w:tcPr>
            <w:tcW w:w="2951" w:type="dxa"/>
          </w:tcPr>
          <w:p w14:paraId="6F9EBC7C" w14:textId="77777777" w:rsidR="00BC1340" w:rsidRDefault="00BC1340" w:rsidP="00D70514">
            <w:pPr>
              <w:rPr>
                <w:rFonts w:ascii="Arial" w:hAnsi="Arial" w:cs="Arial"/>
                <w:sz w:val="20"/>
                <w:szCs w:val="20"/>
              </w:rPr>
            </w:pPr>
            <w:r>
              <w:rPr>
                <w:rFonts w:ascii="Arial" w:hAnsi="Arial" w:cs="Arial"/>
                <w:sz w:val="20"/>
                <w:szCs w:val="20"/>
              </w:rPr>
              <w:t>RNF impactado</w:t>
            </w:r>
          </w:p>
        </w:tc>
        <w:tc>
          <w:tcPr>
            <w:tcW w:w="1842" w:type="dxa"/>
          </w:tcPr>
          <w:p w14:paraId="37B1C29B" w14:textId="77777777" w:rsidR="00BC1340" w:rsidRDefault="00BC1340" w:rsidP="00D70514">
            <w:pPr>
              <w:rPr>
                <w:rFonts w:ascii="Arial" w:hAnsi="Arial" w:cs="Arial"/>
                <w:sz w:val="20"/>
                <w:szCs w:val="20"/>
              </w:rPr>
            </w:pPr>
            <w:r>
              <w:rPr>
                <w:rFonts w:ascii="Arial" w:hAnsi="Arial" w:cs="Arial"/>
                <w:sz w:val="20"/>
                <w:szCs w:val="20"/>
              </w:rPr>
              <w:t>Nível de impacto</w:t>
            </w:r>
          </w:p>
        </w:tc>
      </w:tr>
      <w:tr w:rsidR="00BC1340" w14:paraId="61CE7E6F" w14:textId="77777777" w:rsidTr="00D70514">
        <w:tc>
          <w:tcPr>
            <w:tcW w:w="2951" w:type="dxa"/>
          </w:tcPr>
          <w:p w14:paraId="04113A97" w14:textId="77777777" w:rsidR="00BC1340" w:rsidRDefault="00BC1340"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Monitorability \cite{S15}</w:t>
            </w:r>
          </w:p>
        </w:tc>
        <w:tc>
          <w:tcPr>
            <w:tcW w:w="1842" w:type="dxa"/>
          </w:tcPr>
          <w:p w14:paraId="240152B4" w14:textId="77777777" w:rsidR="00BC1340" w:rsidRDefault="00BC1340" w:rsidP="00D70514">
            <w:pPr>
              <w:rPr>
                <w:rFonts w:ascii="Arial" w:hAnsi="Arial" w:cs="Arial"/>
                <w:sz w:val="20"/>
                <w:szCs w:val="20"/>
              </w:rPr>
            </w:pPr>
            <w:r>
              <w:rPr>
                <w:rFonts w:ascii="Arial" w:hAnsi="Arial" w:cs="Arial"/>
                <w:sz w:val="20"/>
                <w:szCs w:val="20"/>
              </w:rPr>
              <w:t>++</w:t>
            </w:r>
          </w:p>
        </w:tc>
      </w:tr>
    </w:tbl>
    <w:p w14:paraId="3106DED1" w14:textId="1552BC3A" w:rsidR="00BC1340" w:rsidRDefault="00BC1340" w:rsidP="005B2F8F">
      <w:pPr>
        <w:rPr>
          <w:rFonts w:ascii="Arial" w:hAnsi="Arial" w:cs="Arial"/>
          <w:color w:val="000000"/>
          <w:sz w:val="20"/>
          <w:szCs w:val="20"/>
          <w:shd w:val="clear" w:color="auto" w:fill="FFFFFF"/>
        </w:rPr>
      </w:pPr>
    </w:p>
    <w:p w14:paraId="37B14350" w14:textId="746DD4C4" w:rsidR="002843EB" w:rsidRDefault="00287394" w:rsidP="002843EB">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2843EB">
        <w:rPr>
          <w:rFonts w:ascii="Arial" w:hAnsi="Arial" w:cs="Arial"/>
          <w:i/>
          <w:iCs/>
          <w:color w:val="000000"/>
          <w:sz w:val="20"/>
          <w:szCs w:val="20"/>
          <w:shd w:val="clear" w:color="auto" w:fill="FFFFFF"/>
          <w:lang w:val="en-US"/>
        </w:rPr>
        <w:t>Dec</w:t>
      </w:r>
      <w:r w:rsidR="002843EB" w:rsidRPr="00A36E43">
        <w:rPr>
          <w:rFonts w:ascii="Arial" w:hAnsi="Arial" w:cs="Arial"/>
          <w:i/>
          <w:iCs/>
          <w:color w:val="000000"/>
          <w:sz w:val="20"/>
          <w:szCs w:val="20"/>
          <w:shd w:val="clear" w:color="auto" w:fill="FFFFFF"/>
          <w:lang w:val="en-US"/>
        </w:rPr>
        <w:t xml:space="preserve">entralized storage of monitored data </w:t>
      </w:r>
      <w:r w:rsidR="00F00E14">
        <w:rPr>
          <w:rFonts w:ascii="Arial" w:hAnsi="Arial" w:cs="Arial"/>
          <w:i/>
          <w:iCs/>
          <w:color w:val="000000"/>
          <w:sz w:val="20"/>
          <w:szCs w:val="20"/>
          <w:shd w:val="clear" w:color="auto" w:fill="FFFFFF"/>
          <w:lang w:val="en-US"/>
        </w:rPr>
        <w:t>[S15]</w:t>
      </w:r>
    </w:p>
    <w:p w14:paraId="48C7BB25" w14:textId="77777777" w:rsidR="00116016" w:rsidRPr="009518C8" w:rsidRDefault="00116016" w:rsidP="0011601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116016">
        <w:rPr>
          <w:rFonts w:ascii="Arial" w:hAnsi="Arial" w:cs="Arial"/>
          <w:color w:val="000000"/>
          <w:sz w:val="20"/>
          <w:szCs w:val="20"/>
          <w:shd w:val="clear" w:color="auto" w:fill="FFFFFF"/>
        </w:rPr>
        <w:t>Monitorability</w:t>
      </w:r>
      <w:proofErr w:type="spellEnd"/>
    </w:p>
    <w:p w14:paraId="26702F7A" w14:textId="77777777" w:rsidR="002843EB" w:rsidRDefault="002843EB" w:rsidP="002843EB">
      <w:pPr>
        <w:rPr>
          <w:rFonts w:ascii="Arial" w:hAnsi="Arial" w:cs="Arial"/>
          <w:color w:val="000000"/>
          <w:sz w:val="20"/>
          <w:szCs w:val="20"/>
          <w:shd w:val="clear" w:color="auto" w:fill="FFFFFF"/>
        </w:rPr>
      </w:pPr>
      <w:r w:rsidRPr="001D18CD">
        <w:rPr>
          <w:rFonts w:ascii="Arial" w:hAnsi="Arial" w:cs="Arial"/>
          <w:color w:val="000000"/>
          <w:sz w:val="20"/>
          <w:szCs w:val="20"/>
          <w:shd w:val="clear" w:color="auto" w:fill="FFFFFF"/>
        </w:rPr>
        <w:t>Contexto: Em um sistema de</w:t>
      </w:r>
      <w:r>
        <w:rPr>
          <w:rFonts w:ascii="Arial" w:hAnsi="Arial" w:cs="Arial"/>
          <w:color w:val="000000"/>
          <w:sz w:val="20"/>
          <w:szCs w:val="20"/>
          <w:shd w:val="clear" w:color="auto" w:fill="FFFFFF"/>
        </w:rPr>
        <w:t>senvolvido</w:t>
      </w:r>
      <w:r w:rsidRPr="001D18CD">
        <w:rPr>
          <w:rFonts w:ascii="Arial" w:hAnsi="Arial" w:cs="Arial"/>
          <w:color w:val="000000"/>
          <w:sz w:val="20"/>
          <w:szCs w:val="20"/>
          <w:shd w:val="clear" w:color="auto" w:fill="FFFFFF"/>
        </w:rPr>
        <w:t xml:space="preserve"> e</w:t>
      </w:r>
      <w:r>
        <w:rPr>
          <w:rFonts w:ascii="Arial" w:hAnsi="Arial" w:cs="Arial"/>
          <w:color w:val="000000"/>
          <w:sz w:val="20"/>
          <w:szCs w:val="20"/>
          <w:shd w:val="clear" w:color="auto" w:fill="FFFFFF"/>
        </w:rPr>
        <w:t xml:space="preserve">m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são coletados dados obtidos através de monitoramento dos serviços.</w:t>
      </w:r>
    </w:p>
    <w:p w14:paraId="38DA25E0" w14:textId="7E69D172" w:rsidR="002843EB" w:rsidRDefault="002843EB" w:rsidP="002843E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844047">
        <w:rPr>
          <w:rFonts w:ascii="Arial" w:hAnsi="Arial" w:cs="Arial"/>
          <w:color w:val="000000"/>
          <w:sz w:val="20"/>
          <w:szCs w:val="20"/>
          <w:shd w:val="clear" w:color="auto" w:fill="FFFFFF"/>
        </w:rPr>
        <w:t>armazenar</w:t>
      </w:r>
      <w:r>
        <w:rPr>
          <w:rFonts w:ascii="Arial" w:hAnsi="Arial" w:cs="Arial"/>
          <w:color w:val="000000"/>
          <w:sz w:val="20"/>
          <w:szCs w:val="20"/>
          <w:shd w:val="clear" w:color="auto" w:fill="FFFFFF"/>
        </w:rPr>
        <w:t xml:space="preserve"> os dados coletados através do monitoramento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23EBD1F3" w14:textId="0E3676B6" w:rsidR="002843EB" w:rsidRDefault="002843EB" w:rsidP="002843EB">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Solução: Armazenar os dados coletados</w:t>
      </w:r>
      <w:r w:rsidR="00910938">
        <w:rPr>
          <w:rFonts w:ascii="Arial" w:hAnsi="Arial" w:cs="Arial"/>
          <w:color w:val="000000"/>
          <w:sz w:val="20"/>
          <w:szCs w:val="20"/>
          <w:shd w:val="clear" w:color="auto" w:fill="FFFFFF"/>
        </w:rPr>
        <w:t xml:space="preserve"> de forma descentralizada</w:t>
      </w:r>
      <w:r w:rsidR="00904FAF">
        <w:rPr>
          <w:rFonts w:ascii="Arial" w:hAnsi="Arial" w:cs="Arial"/>
          <w:color w:val="000000"/>
          <w:sz w:val="20"/>
          <w:szCs w:val="20"/>
          <w:shd w:val="clear" w:color="auto" w:fill="FFFFFF"/>
        </w:rPr>
        <w:t>, localmente</w:t>
      </w:r>
      <w:r w:rsidR="00910938">
        <w:rPr>
          <w:rFonts w:ascii="Arial" w:hAnsi="Arial" w:cs="Arial"/>
          <w:color w:val="000000"/>
          <w:sz w:val="20"/>
          <w:szCs w:val="20"/>
          <w:shd w:val="clear" w:color="auto" w:fill="FFFFFF"/>
        </w:rPr>
        <w:t xml:space="preserve">, em componentes localizados em cada </w:t>
      </w:r>
      <w:r w:rsidR="00832758">
        <w:rPr>
          <w:rFonts w:ascii="Arial" w:hAnsi="Arial" w:cs="Arial"/>
          <w:color w:val="000000"/>
          <w:sz w:val="20"/>
          <w:szCs w:val="20"/>
          <w:shd w:val="clear" w:color="auto" w:fill="FFFFFF"/>
        </w:rPr>
        <w:t>host, plataforma ou serviço</w:t>
      </w:r>
      <w:r>
        <w:rPr>
          <w:rFonts w:ascii="Arial" w:hAnsi="Arial" w:cs="Arial"/>
          <w:color w:val="000000"/>
          <w:sz w:val="20"/>
          <w:szCs w:val="20"/>
          <w:shd w:val="clear" w:color="auto" w:fill="FFFFFF"/>
        </w:rPr>
        <w:t>.</w:t>
      </w:r>
    </w:p>
    <w:p w14:paraId="28E22D5F" w14:textId="4E61EB8E" w:rsidR="002843EB" w:rsidRDefault="002843EB" w:rsidP="002843E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630C57">
        <w:rPr>
          <w:rFonts w:ascii="Arial" w:hAnsi="Arial" w:cs="Arial"/>
          <w:color w:val="000000"/>
          <w:sz w:val="20"/>
          <w:szCs w:val="20"/>
          <w:shd w:val="clear" w:color="auto" w:fill="FFFFFF"/>
        </w:rPr>
        <w:t>Permite uma melhor escalabilidade</w:t>
      </w:r>
      <w:r w:rsidR="00632837">
        <w:rPr>
          <w:rFonts w:ascii="Arial" w:hAnsi="Arial" w:cs="Arial"/>
          <w:color w:val="000000"/>
          <w:sz w:val="20"/>
          <w:szCs w:val="20"/>
          <w:shd w:val="clear" w:color="auto" w:fill="FFFFFF"/>
        </w:rPr>
        <w:t xml:space="preserve"> da solução de monitoramento, pois cada novo serviço provê um novo local de armazenamento</w:t>
      </w:r>
      <w:r>
        <w:rPr>
          <w:rFonts w:ascii="Arial" w:hAnsi="Arial" w:cs="Arial"/>
          <w:color w:val="000000"/>
          <w:sz w:val="20"/>
          <w:szCs w:val="20"/>
          <w:shd w:val="clear" w:color="auto" w:fill="FFFFFF"/>
        </w:rPr>
        <w:t>.</w:t>
      </w:r>
      <w:r w:rsidR="0072050C">
        <w:rPr>
          <w:rFonts w:ascii="Arial" w:hAnsi="Arial" w:cs="Arial"/>
          <w:color w:val="000000"/>
          <w:sz w:val="20"/>
          <w:szCs w:val="20"/>
          <w:shd w:val="clear" w:color="auto" w:fill="FFFFFF"/>
        </w:rPr>
        <w:t xml:space="preserve"> </w:t>
      </w:r>
    </w:p>
    <w:p w14:paraId="1D96872C" w14:textId="49D83048" w:rsidR="0072050C" w:rsidRDefault="0072050C" w:rsidP="002843EB">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Desvantagens: A indisponibilid</w:t>
      </w:r>
      <w:r w:rsidR="0088017D">
        <w:rPr>
          <w:rFonts w:ascii="Arial" w:hAnsi="Arial" w:cs="Arial"/>
          <w:color w:val="000000"/>
          <w:sz w:val="20"/>
          <w:szCs w:val="20"/>
          <w:shd w:val="clear" w:color="auto" w:fill="FFFFFF"/>
        </w:rPr>
        <w:t>ade de um local de armazenamento pode causar a perda de dados de monitoramento. A existência de muitos locais de armazenagem requer mais esforço de administração.</w:t>
      </w:r>
    </w:p>
    <w:p w14:paraId="07F3640A" w14:textId="77777777" w:rsidR="002843EB" w:rsidRDefault="002843EB" w:rsidP="002843EB">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Desvantagens: Um único ponto central de armazenamento pode se tornar um ponto único de falha.</w:t>
      </w:r>
    </w:p>
    <w:tbl>
      <w:tblPr>
        <w:tblStyle w:val="Tabelacomgrade"/>
        <w:tblW w:w="0" w:type="auto"/>
        <w:tblLook w:val="04A0" w:firstRow="1" w:lastRow="0" w:firstColumn="1" w:lastColumn="0" w:noHBand="0" w:noVBand="1"/>
      </w:tblPr>
      <w:tblGrid>
        <w:gridCol w:w="2951"/>
        <w:gridCol w:w="1842"/>
      </w:tblGrid>
      <w:tr w:rsidR="002843EB" w14:paraId="3A1769BE" w14:textId="77777777" w:rsidTr="00D70514">
        <w:tc>
          <w:tcPr>
            <w:tcW w:w="2951" w:type="dxa"/>
          </w:tcPr>
          <w:p w14:paraId="1F5194E6" w14:textId="77777777" w:rsidR="002843EB" w:rsidRDefault="002843EB" w:rsidP="00D70514">
            <w:pPr>
              <w:rPr>
                <w:rFonts w:ascii="Arial" w:hAnsi="Arial" w:cs="Arial"/>
                <w:sz w:val="20"/>
                <w:szCs w:val="20"/>
              </w:rPr>
            </w:pPr>
            <w:r>
              <w:rPr>
                <w:rFonts w:ascii="Arial" w:hAnsi="Arial" w:cs="Arial"/>
                <w:sz w:val="20"/>
                <w:szCs w:val="20"/>
              </w:rPr>
              <w:t>RNF impactado</w:t>
            </w:r>
          </w:p>
        </w:tc>
        <w:tc>
          <w:tcPr>
            <w:tcW w:w="1842" w:type="dxa"/>
          </w:tcPr>
          <w:p w14:paraId="17C9F70D" w14:textId="77777777" w:rsidR="002843EB" w:rsidRDefault="002843EB" w:rsidP="00D70514">
            <w:pPr>
              <w:rPr>
                <w:rFonts w:ascii="Arial" w:hAnsi="Arial" w:cs="Arial"/>
                <w:sz w:val="20"/>
                <w:szCs w:val="20"/>
              </w:rPr>
            </w:pPr>
            <w:r>
              <w:rPr>
                <w:rFonts w:ascii="Arial" w:hAnsi="Arial" w:cs="Arial"/>
                <w:sz w:val="20"/>
                <w:szCs w:val="20"/>
              </w:rPr>
              <w:t>Nível de impacto</w:t>
            </w:r>
          </w:p>
        </w:tc>
      </w:tr>
      <w:tr w:rsidR="002843EB" w14:paraId="3596B0B6" w14:textId="77777777" w:rsidTr="00D70514">
        <w:tc>
          <w:tcPr>
            <w:tcW w:w="2951" w:type="dxa"/>
          </w:tcPr>
          <w:p w14:paraId="2F406475" w14:textId="77777777" w:rsidR="002843EB" w:rsidRDefault="002843EB"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Monitorability \cite{S15}</w:t>
            </w:r>
          </w:p>
        </w:tc>
        <w:tc>
          <w:tcPr>
            <w:tcW w:w="1842" w:type="dxa"/>
          </w:tcPr>
          <w:p w14:paraId="545AAC74" w14:textId="77777777" w:rsidR="002843EB" w:rsidRDefault="002843EB" w:rsidP="00D70514">
            <w:pPr>
              <w:rPr>
                <w:rFonts w:ascii="Arial" w:hAnsi="Arial" w:cs="Arial"/>
                <w:sz w:val="20"/>
                <w:szCs w:val="20"/>
              </w:rPr>
            </w:pPr>
            <w:r>
              <w:rPr>
                <w:rFonts w:ascii="Arial" w:hAnsi="Arial" w:cs="Arial"/>
                <w:sz w:val="20"/>
                <w:szCs w:val="20"/>
              </w:rPr>
              <w:t>++</w:t>
            </w:r>
          </w:p>
        </w:tc>
      </w:tr>
    </w:tbl>
    <w:p w14:paraId="220BBF29" w14:textId="13A7167D" w:rsidR="002843EB" w:rsidRDefault="002843EB" w:rsidP="005B2F8F">
      <w:pPr>
        <w:rPr>
          <w:rFonts w:ascii="Arial" w:hAnsi="Arial" w:cs="Arial"/>
          <w:color w:val="000000"/>
          <w:sz w:val="20"/>
          <w:szCs w:val="20"/>
          <w:shd w:val="clear" w:color="auto" w:fill="FFFFFF"/>
        </w:rPr>
      </w:pPr>
    </w:p>
    <w:p w14:paraId="0C167EDF" w14:textId="2C0BB4C0" w:rsidR="00D14E28" w:rsidRDefault="0047482E"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0666C8" w:rsidRPr="00166AA4">
        <w:rPr>
          <w:rFonts w:ascii="Arial" w:hAnsi="Arial" w:cs="Arial"/>
          <w:i/>
          <w:iCs/>
          <w:color w:val="000000"/>
          <w:sz w:val="20"/>
          <w:szCs w:val="20"/>
          <w:shd w:val="clear" w:color="auto" w:fill="FFFFFF"/>
        </w:rPr>
        <w:t>Distributed</w:t>
      </w:r>
      <w:proofErr w:type="spellEnd"/>
      <w:r w:rsidR="000666C8" w:rsidRPr="00166AA4">
        <w:rPr>
          <w:rFonts w:ascii="Arial" w:hAnsi="Arial" w:cs="Arial"/>
          <w:i/>
          <w:iCs/>
          <w:color w:val="000000"/>
          <w:sz w:val="20"/>
          <w:szCs w:val="20"/>
          <w:shd w:val="clear" w:color="auto" w:fill="FFFFFF"/>
        </w:rPr>
        <w:t xml:space="preserve"> </w:t>
      </w:r>
      <w:proofErr w:type="spellStart"/>
      <w:r w:rsidR="000666C8" w:rsidRPr="00166AA4">
        <w:rPr>
          <w:rFonts w:ascii="Arial" w:hAnsi="Arial" w:cs="Arial"/>
          <w:i/>
          <w:iCs/>
          <w:color w:val="000000"/>
          <w:sz w:val="20"/>
          <w:szCs w:val="20"/>
          <w:shd w:val="clear" w:color="auto" w:fill="FFFFFF"/>
        </w:rPr>
        <w:t>logging</w:t>
      </w:r>
      <w:proofErr w:type="spellEnd"/>
      <w:r w:rsidR="000666C8" w:rsidRPr="00166AA4">
        <w:rPr>
          <w:rFonts w:ascii="Arial" w:hAnsi="Arial" w:cs="Arial"/>
          <w:i/>
          <w:iCs/>
          <w:color w:val="000000"/>
          <w:sz w:val="20"/>
          <w:szCs w:val="20"/>
          <w:shd w:val="clear" w:color="auto" w:fill="FFFFFF"/>
        </w:rPr>
        <w:t xml:space="preserve"> </w:t>
      </w:r>
      <w:r w:rsidR="005A1484">
        <w:rPr>
          <w:rFonts w:ascii="Arial" w:hAnsi="Arial" w:cs="Arial"/>
          <w:i/>
          <w:iCs/>
          <w:color w:val="000000"/>
          <w:sz w:val="20"/>
          <w:szCs w:val="20"/>
          <w:shd w:val="clear" w:color="auto" w:fill="FFFFFF"/>
        </w:rPr>
        <w:t>[S5]</w:t>
      </w:r>
    </w:p>
    <w:p w14:paraId="4AAA54EA" w14:textId="77777777" w:rsidR="00116016" w:rsidRPr="009518C8" w:rsidRDefault="00116016" w:rsidP="0011601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116016">
        <w:rPr>
          <w:rFonts w:ascii="Arial" w:hAnsi="Arial" w:cs="Arial"/>
          <w:color w:val="000000"/>
          <w:sz w:val="20"/>
          <w:szCs w:val="20"/>
          <w:shd w:val="clear" w:color="auto" w:fill="FFFFFF"/>
        </w:rPr>
        <w:t>Monitorability</w:t>
      </w:r>
      <w:proofErr w:type="spellEnd"/>
    </w:p>
    <w:p w14:paraId="3EFB63F9" w14:textId="330B7E11" w:rsidR="00227375" w:rsidRDefault="00453AD1" w:rsidP="00227375">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Contexto:</w:t>
      </w:r>
      <w:r w:rsidR="00227375" w:rsidRPr="001D18CD">
        <w:rPr>
          <w:rFonts w:ascii="Arial" w:hAnsi="Arial" w:cs="Arial"/>
          <w:color w:val="000000"/>
          <w:sz w:val="20"/>
          <w:szCs w:val="20"/>
          <w:shd w:val="clear" w:color="auto" w:fill="FFFFFF"/>
        </w:rPr>
        <w:t xml:space="preserve"> Em um sistema de</w:t>
      </w:r>
      <w:r w:rsidR="00227375">
        <w:rPr>
          <w:rFonts w:ascii="Arial" w:hAnsi="Arial" w:cs="Arial"/>
          <w:color w:val="000000"/>
          <w:sz w:val="20"/>
          <w:szCs w:val="20"/>
          <w:shd w:val="clear" w:color="auto" w:fill="FFFFFF"/>
        </w:rPr>
        <w:t>senvolvido</w:t>
      </w:r>
      <w:r w:rsidR="00227375" w:rsidRPr="001D18CD">
        <w:rPr>
          <w:rFonts w:ascii="Arial" w:hAnsi="Arial" w:cs="Arial"/>
          <w:color w:val="000000"/>
          <w:sz w:val="20"/>
          <w:szCs w:val="20"/>
          <w:shd w:val="clear" w:color="auto" w:fill="FFFFFF"/>
        </w:rPr>
        <w:t xml:space="preserve"> e</w:t>
      </w:r>
      <w:r w:rsidR="00227375">
        <w:rPr>
          <w:rFonts w:ascii="Arial" w:hAnsi="Arial" w:cs="Arial"/>
          <w:color w:val="000000"/>
          <w:sz w:val="20"/>
          <w:szCs w:val="20"/>
          <w:shd w:val="clear" w:color="auto" w:fill="FFFFFF"/>
        </w:rPr>
        <w:t xml:space="preserve">m </w:t>
      </w:r>
      <w:proofErr w:type="spellStart"/>
      <w:r w:rsidR="00227375">
        <w:rPr>
          <w:rFonts w:ascii="Arial" w:hAnsi="Arial" w:cs="Arial"/>
          <w:color w:val="000000"/>
          <w:sz w:val="20"/>
          <w:szCs w:val="20"/>
          <w:shd w:val="clear" w:color="auto" w:fill="FFFFFF"/>
        </w:rPr>
        <w:t>MSs</w:t>
      </w:r>
      <w:proofErr w:type="spellEnd"/>
      <w:r w:rsidR="00227375">
        <w:rPr>
          <w:rFonts w:ascii="Arial" w:hAnsi="Arial" w:cs="Arial"/>
          <w:color w:val="000000"/>
          <w:sz w:val="20"/>
          <w:szCs w:val="20"/>
          <w:shd w:val="clear" w:color="auto" w:fill="FFFFFF"/>
        </w:rPr>
        <w:t>, são coletados dados obtidos através de monitoramento dos serviços.</w:t>
      </w:r>
    </w:p>
    <w:p w14:paraId="1E4CA6DE" w14:textId="77777777" w:rsidR="00844047" w:rsidRDefault="00844047" w:rsidP="008440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armazenar os dados coletados através do monitoramento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34712D2E" w14:textId="528DB3F1" w:rsidR="00166AA4" w:rsidRDefault="00844047"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3A7152">
        <w:rPr>
          <w:rFonts w:ascii="Arial" w:hAnsi="Arial" w:cs="Arial"/>
          <w:color w:val="000000"/>
          <w:sz w:val="20"/>
          <w:szCs w:val="20"/>
          <w:shd w:val="clear" w:color="auto" w:fill="FFFFFF"/>
        </w:rPr>
        <w:t>C</w:t>
      </w:r>
      <w:r w:rsidR="003A7152" w:rsidRPr="003A7152">
        <w:rPr>
          <w:rFonts w:ascii="Arial" w:hAnsi="Arial" w:cs="Arial"/>
          <w:color w:val="000000"/>
          <w:sz w:val="20"/>
          <w:szCs w:val="20"/>
          <w:shd w:val="clear" w:color="auto" w:fill="FFFFFF"/>
        </w:rPr>
        <w:t>ada serviço deve armazenar logs em um mesmo servidor externo, responsável por agregar estes dados.</w:t>
      </w:r>
    </w:p>
    <w:p w14:paraId="213CFCD2" w14:textId="00BA76D5" w:rsidR="00320FDD" w:rsidRDefault="00320FDD"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2C4FBD">
        <w:rPr>
          <w:rFonts w:ascii="Arial" w:hAnsi="Arial" w:cs="Arial"/>
          <w:color w:val="000000"/>
          <w:sz w:val="20"/>
          <w:szCs w:val="20"/>
          <w:shd w:val="clear" w:color="auto" w:fill="FFFFFF"/>
        </w:rPr>
        <w:t xml:space="preserve">Permite ter um repositório único de logs, força os </w:t>
      </w:r>
      <w:proofErr w:type="spellStart"/>
      <w:r w:rsidR="002C4FBD">
        <w:rPr>
          <w:rFonts w:ascii="Arial" w:hAnsi="Arial" w:cs="Arial"/>
          <w:color w:val="000000"/>
          <w:sz w:val="20"/>
          <w:szCs w:val="20"/>
          <w:shd w:val="clear" w:color="auto" w:fill="FFFFFF"/>
        </w:rPr>
        <w:t>MSs</w:t>
      </w:r>
      <w:proofErr w:type="spellEnd"/>
      <w:r w:rsidR="002C4FBD">
        <w:rPr>
          <w:rFonts w:ascii="Arial" w:hAnsi="Arial" w:cs="Arial"/>
          <w:color w:val="000000"/>
          <w:sz w:val="20"/>
          <w:szCs w:val="20"/>
          <w:shd w:val="clear" w:color="auto" w:fill="FFFFFF"/>
        </w:rPr>
        <w:t xml:space="preserve"> a usarem o mesmo formato de log</w:t>
      </w:r>
      <w:r w:rsidR="00747D0F">
        <w:rPr>
          <w:rFonts w:ascii="Arial" w:hAnsi="Arial" w:cs="Arial"/>
          <w:color w:val="000000"/>
          <w:sz w:val="20"/>
          <w:szCs w:val="20"/>
          <w:shd w:val="clear" w:color="auto" w:fill="FFFFFF"/>
        </w:rPr>
        <w:t xml:space="preserve">, </w:t>
      </w:r>
      <w:r w:rsidR="002C4FBD">
        <w:rPr>
          <w:rFonts w:ascii="Arial" w:hAnsi="Arial" w:cs="Arial"/>
          <w:color w:val="000000"/>
          <w:sz w:val="20"/>
          <w:szCs w:val="20"/>
          <w:shd w:val="clear" w:color="auto" w:fill="FFFFFF"/>
        </w:rPr>
        <w:t xml:space="preserve">simplifica o monitoramento e </w:t>
      </w:r>
      <w:r w:rsidR="00747D0F">
        <w:rPr>
          <w:rFonts w:ascii="Arial" w:hAnsi="Arial" w:cs="Arial"/>
          <w:color w:val="000000"/>
          <w:sz w:val="20"/>
          <w:szCs w:val="20"/>
          <w:shd w:val="clear" w:color="auto" w:fill="FFFFFF"/>
        </w:rPr>
        <w:t xml:space="preserve">o processo de </w:t>
      </w:r>
      <w:r w:rsidR="002C4FBD">
        <w:rPr>
          <w:rFonts w:ascii="Arial" w:hAnsi="Arial" w:cs="Arial"/>
          <w:color w:val="000000"/>
          <w:sz w:val="20"/>
          <w:szCs w:val="20"/>
          <w:shd w:val="clear" w:color="auto" w:fill="FFFFFF"/>
        </w:rPr>
        <w:t>análise.</w:t>
      </w:r>
    </w:p>
    <w:tbl>
      <w:tblPr>
        <w:tblStyle w:val="Tabelacomgrade"/>
        <w:tblW w:w="0" w:type="auto"/>
        <w:tblLook w:val="04A0" w:firstRow="1" w:lastRow="0" w:firstColumn="1" w:lastColumn="0" w:noHBand="0" w:noVBand="1"/>
      </w:tblPr>
      <w:tblGrid>
        <w:gridCol w:w="2951"/>
        <w:gridCol w:w="1842"/>
      </w:tblGrid>
      <w:tr w:rsidR="005056A9" w14:paraId="24AD764C" w14:textId="77777777" w:rsidTr="00D70514">
        <w:tc>
          <w:tcPr>
            <w:tcW w:w="2951" w:type="dxa"/>
          </w:tcPr>
          <w:p w14:paraId="5D0B89DF" w14:textId="77777777" w:rsidR="005056A9" w:rsidRDefault="005056A9" w:rsidP="00D70514">
            <w:pPr>
              <w:rPr>
                <w:rFonts w:ascii="Arial" w:hAnsi="Arial" w:cs="Arial"/>
                <w:sz w:val="20"/>
                <w:szCs w:val="20"/>
              </w:rPr>
            </w:pPr>
            <w:r>
              <w:rPr>
                <w:rFonts w:ascii="Arial" w:hAnsi="Arial" w:cs="Arial"/>
                <w:sz w:val="20"/>
                <w:szCs w:val="20"/>
              </w:rPr>
              <w:t>RNF impactado</w:t>
            </w:r>
          </w:p>
        </w:tc>
        <w:tc>
          <w:tcPr>
            <w:tcW w:w="1842" w:type="dxa"/>
          </w:tcPr>
          <w:p w14:paraId="1EB519DA" w14:textId="77777777" w:rsidR="005056A9" w:rsidRDefault="005056A9" w:rsidP="00D70514">
            <w:pPr>
              <w:rPr>
                <w:rFonts w:ascii="Arial" w:hAnsi="Arial" w:cs="Arial"/>
                <w:sz w:val="20"/>
                <w:szCs w:val="20"/>
              </w:rPr>
            </w:pPr>
            <w:r>
              <w:rPr>
                <w:rFonts w:ascii="Arial" w:hAnsi="Arial" w:cs="Arial"/>
                <w:sz w:val="20"/>
                <w:szCs w:val="20"/>
              </w:rPr>
              <w:t>Nível de impacto</w:t>
            </w:r>
          </w:p>
        </w:tc>
      </w:tr>
      <w:tr w:rsidR="005056A9" w14:paraId="6A21D50E" w14:textId="77777777" w:rsidTr="00D70514">
        <w:tc>
          <w:tcPr>
            <w:tcW w:w="2951" w:type="dxa"/>
          </w:tcPr>
          <w:p w14:paraId="2D9FFAA2" w14:textId="3ED9E5E4" w:rsidR="005056A9" w:rsidRDefault="005056A9"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Monitorability \cite{S5}</w:t>
            </w:r>
          </w:p>
        </w:tc>
        <w:tc>
          <w:tcPr>
            <w:tcW w:w="1842" w:type="dxa"/>
          </w:tcPr>
          <w:p w14:paraId="6D5ED517" w14:textId="77777777" w:rsidR="005056A9" w:rsidRDefault="005056A9" w:rsidP="00D70514">
            <w:pPr>
              <w:rPr>
                <w:rFonts w:ascii="Arial" w:hAnsi="Arial" w:cs="Arial"/>
                <w:sz w:val="20"/>
                <w:szCs w:val="20"/>
              </w:rPr>
            </w:pPr>
            <w:r>
              <w:rPr>
                <w:rFonts w:ascii="Arial" w:hAnsi="Arial" w:cs="Arial"/>
                <w:sz w:val="20"/>
                <w:szCs w:val="20"/>
              </w:rPr>
              <w:t>++</w:t>
            </w:r>
          </w:p>
        </w:tc>
      </w:tr>
    </w:tbl>
    <w:p w14:paraId="0C6D6D6C" w14:textId="0A1A8E17" w:rsidR="005056A9" w:rsidRDefault="005056A9" w:rsidP="005B2F8F">
      <w:pPr>
        <w:rPr>
          <w:rFonts w:ascii="Arial" w:hAnsi="Arial" w:cs="Arial"/>
          <w:color w:val="000000"/>
          <w:sz w:val="20"/>
          <w:szCs w:val="20"/>
          <w:shd w:val="clear" w:color="auto" w:fill="FFFFFF"/>
        </w:rPr>
      </w:pPr>
    </w:p>
    <w:p w14:paraId="37C9C75F" w14:textId="6E3AEB75" w:rsidR="00D9152D" w:rsidRDefault="00035C7E"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F75218">
        <w:rPr>
          <w:rFonts w:ascii="Arial" w:hAnsi="Arial" w:cs="Arial"/>
          <w:i/>
          <w:iCs/>
          <w:color w:val="000000"/>
          <w:sz w:val="20"/>
          <w:szCs w:val="20"/>
          <w:shd w:val="clear" w:color="auto" w:fill="FFFFFF"/>
        </w:rPr>
        <w:t>Local</w:t>
      </w:r>
      <w:r w:rsidR="0056128B" w:rsidRPr="0056128B">
        <w:rPr>
          <w:rFonts w:ascii="Arial" w:hAnsi="Arial" w:cs="Arial"/>
          <w:i/>
          <w:iCs/>
          <w:color w:val="000000"/>
          <w:sz w:val="20"/>
          <w:szCs w:val="20"/>
          <w:shd w:val="clear" w:color="auto" w:fill="FFFFFF"/>
        </w:rPr>
        <w:t xml:space="preserve"> monitor </w:t>
      </w:r>
      <w:r w:rsidR="00F00E14">
        <w:rPr>
          <w:rFonts w:ascii="Arial" w:hAnsi="Arial" w:cs="Arial"/>
          <w:i/>
          <w:iCs/>
          <w:color w:val="000000"/>
          <w:sz w:val="20"/>
          <w:szCs w:val="20"/>
          <w:shd w:val="clear" w:color="auto" w:fill="FFFFFF"/>
        </w:rPr>
        <w:t>[S15]</w:t>
      </w:r>
    </w:p>
    <w:p w14:paraId="05C0E32D" w14:textId="148AD001" w:rsidR="00116016" w:rsidRPr="009518C8" w:rsidRDefault="00116016" w:rsidP="0011601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00595640">
        <w:rPr>
          <w:rFonts w:ascii="Arial" w:hAnsi="Arial" w:cs="Arial"/>
          <w:color w:val="000000"/>
          <w:sz w:val="20"/>
          <w:szCs w:val="20"/>
          <w:shd w:val="clear" w:color="auto" w:fill="FFFFFF"/>
        </w:rPr>
        <w:t>Security</w:t>
      </w:r>
    </w:p>
    <w:p w14:paraId="1A0EA3C7" w14:textId="45380AB2" w:rsidR="0056128B" w:rsidRDefault="00435967"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Contexto: </w:t>
      </w:r>
      <w:r w:rsidR="00C56939">
        <w:rPr>
          <w:rFonts w:ascii="Arial" w:hAnsi="Arial" w:cs="Arial"/>
          <w:color w:val="000000"/>
          <w:sz w:val="20"/>
          <w:szCs w:val="20"/>
          <w:shd w:val="clear" w:color="auto" w:fill="FFFFFF"/>
        </w:rPr>
        <w:t xml:space="preserve">A natureza distribuída dos </w:t>
      </w:r>
      <w:proofErr w:type="spellStart"/>
      <w:r w:rsidR="00C56939">
        <w:rPr>
          <w:rFonts w:ascii="Arial" w:hAnsi="Arial" w:cs="Arial"/>
          <w:color w:val="000000"/>
          <w:sz w:val="20"/>
          <w:szCs w:val="20"/>
          <w:shd w:val="clear" w:color="auto" w:fill="FFFFFF"/>
        </w:rPr>
        <w:t>MSs</w:t>
      </w:r>
      <w:proofErr w:type="spellEnd"/>
      <w:r w:rsidR="00C56939">
        <w:rPr>
          <w:rFonts w:ascii="Arial" w:hAnsi="Arial" w:cs="Arial"/>
          <w:color w:val="000000"/>
          <w:sz w:val="20"/>
          <w:szCs w:val="20"/>
          <w:shd w:val="clear" w:color="auto" w:fill="FFFFFF"/>
        </w:rPr>
        <w:t xml:space="preserve"> </w:t>
      </w:r>
      <w:r w:rsidR="003C201C">
        <w:rPr>
          <w:rFonts w:ascii="Arial" w:hAnsi="Arial" w:cs="Arial"/>
          <w:color w:val="000000"/>
          <w:sz w:val="20"/>
          <w:szCs w:val="20"/>
          <w:shd w:val="clear" w:color="auto" w:fill="FFFFFF"/>
        </w:rPr>
        <w:t>resulta em uma complexa rede de interação entre os serviços, abrindo brechas para ataques</w:t>
      </w:r>
      <w:r w:rsidR="00EF750F">
        <w:rPr>
          <w:rFonts w:ascii="Arial" w:hAnsi="Arial" w:cs="Arial"/>
          <w:color w:val="000000"/>
          <w:sz w:val="20"/>
          <w:szCs w:val="20"/>
          <w:shd w:val="clear" w:color="auto" w:fill="FFFFFF"/>
        </w:rPr>
        <w:t xml:space="preserve"> de segurança contra as aplicações.</w:t>
      </w:r>
    </w:p>
    <w:p w14:paraId="046CB31D" w14:textId="496CB6DF" w:rsidR="00EF750F" w:rsidRDefault="00EF750F"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871D3F">
        <w:rPr>
          <w:rFonts w:ascii="Arial" w:hAnsi="Arial" w:cs="Arial"/>
          <w:color w:val="000000"/>
          <w:sz w:val="20"/>
          <w:szCs w:val="20"/>
          <w:shd w:val="clear" w:color="auto" w:fill="FFFFFF"/>
        </w:rPr>
        <w:t>Como detectar ataques</w:t>
      </w:r>
      <w:r w:rsidR="002F2A7B">
        <w:rPr>
          <w:rFonts w:ascii="Arial" w:hAnsi="Arial" w:cs="Arial"/>
          <w:color w:val="000000"/>
          <w:sz w:val="20"/>
          <w:szCs w:val="20"/>
          <w:shd w:val="clear" w:color="auto" w:fill="FFFFFF"/>
        </w:rPr>
        <w:t xml:space="preserve"> de segurança</w:t>
      </w:r>
      <w:r w:rsidR="00871D3F">
        <w:rPr>
          <w:rFonts w:ascii="Arial" w:hAnsi="Arial" w:cs="Arial"/>
          <w:color w:val="000000"/>
          <w:sz w:val="20"/>
          <w:szCs w:val="20"/>
          <w:shd w:val="clear" w:color="auto" w:fill="FFFFFF"/>
        </w:rPr>
        <w:t xml:space="preserve"> contra </w:t>
      </w:r>
      <w:proofErr w:type="spellStart"/>
      <w:r w:rsidR="00871D3F">
        <w:rPr>
          <w:rFonts w:ascii="Arial" w:hAnsi="Arial" w:cs="Arial"/>
          <w:color w:val="000000"/>
          <w:sz w:val="20"/>
          <w:szCs w:val="20"/>
          <w:shd w:val="clear" w:color="auto" w:fill="FFFFFF"/>
        </w:rPr>
        <w:t>MSs</w:t>
      </w:r>
      <w:proofErr w:type="spellEnd"/>
      <w:r w:rsidR="00871D3F">
        <w:rPr>
          <w:rFonts w:ascii="Arial" w:hAnsi="Arial" w:cs="Arial"/>
          <w:color w:val="000000"/>
          <w:sz w:val="20"/>
          <w:szCs w:val="20"/>
          <w:shd w:val="clear" w:color="auto" w:fill="FFFFFF"/>
        </w:rPr>
        <w:t>?</w:t>
      </w:r>
    </w:p>
    <w:p w14:paraId="2A5C64F9" w14:textId="3C0E47B8" w:rsidR="00871D3F" w:rsidRDefault="00871D3F"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9D72CB">
        <w:rPr>
          <w:rFonts w:ascii="Arial" w:hAnsi="Arial" w:cs="Arial"/>
          <w:color w:val="000000"/>
          <w:sz w:val="20"/>
          <w:szCs w:val="20"/>
          <w:shd w:val="clear" w:color="auto" w:fill="FFFFFF"/>
        </w:rPr>
        <w:t xml:space="preserve">Executar um </w:t>
      </w:r>
      <w:r w:rsidR="00057151">
        <w:rPr>
          <w:rFonts w:ascii="Arial" w:hAnsi="Arial" w:cs="Arial"/>
          <w:color w:val="000000"/>
          <w:sz w:val="20"/>
          <w:szCs w:val="20"/>
          <w:shd w:val="clear" w:color="auto" w:fill="FFFFFF"/>
        </w:rPr>
        <w:t>segundo serviço ao lado de cada MS</w:t>
      </w:r>
      <w:r w:rsidR="009D72CB">
        <w:rPr>
          <w:rFonts w:ascii="Arial" w:hAnsi="Arial" w:cs="Arial"/>
          <w:color w:val="000000"/>
          <w:sz w:val="20"/>
          <w:szCs w:val="20"/>
          <w:shd w:val="clear" w:color="auto" w:fill="FFFFFF"/>
        </w:rPr>
        <w:t xml:space="preserve">, responsável por monitorar e detectar </w:t>
      </w:r>
      <w:r w:rsidR="00973C3A">
        <w:rPr>
          <w:rFonts w:ascii="Arial" w:hAnsi="Arial" w:cs="Arial"/>
          <w:color w:val="000000"/>
          <w:sz w:val="20"/>
          <w:szCs w:val="20"/>
          <w:shd w:val="clear" w:color="auto" w:fill="FFFFFF"/>
        </w:rPr>
        <w:t>comportamentos anormais ou ataques em diferentes níveis do serviço.</w:t>
      </w:r>
    </w:p>
    <w:p w14:paraId="0AE24253" w14:textId="31F77709" w:rsidR="00F75218" w:rsidRDefault="00F75218"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7A5AA9">
        <w:rPr>
          <w:rFonts w:ascii="Arial" w:hAnsi="Arial" w:cs="Arial"/>
          <w:color w:val="000000"/>
          <w:sz w:val="20"/>
          <w:szCs w:val="20"/>
          <w:shd w:val="clear" w:color="auto" w:fill="FFFFFF"/>
        </w:rPr>
        <w:t xml:space="preserve">Permite </w:t>
      </w:r>
      <w:r w:rsidR="0092602A">
        <w:rPr>
          <w:rFonts w:ascii="Arial" w:hAnsi="Arial" w:cs="Arial"/>
          <w:color w:val="000000"/>
          <w:sz w:val="20"/>
          <w:szCs w:val="20"/>
          <w:shd w:val="clear" w:color="auto" w:fill="FFFFFF"/>
        </w:rPr>
        <w:t xml:space="preserve">monitorar </w:t>
      </w:r>
      <w:r w:rsidR="00DC2BBC">
        <w:rPr>
          <w:rFonts w:ascii="Arial" w:hAnsi="Arial" w:cs="Arial"/>
          <w:color w:val="000000"/>
          <w:sz w:val="20"/>
          <w:szCs w:val="20"/>
          <w:shd w:val="clear" w:color="auto" w:fill="FFFFFF"/>
        </w:rPr>
        <w:t xml:space="preserve">eventos de rede e evitar ataques contra a segurança dos </w:t>
      </w:r>
      <w:proofErr w:type="spellStart"/>
      <w:r w:rsidR="00DC2BBC">
        <w:rPr>
          <w:rFonts w:ascii="Arial" w:hAnsi="Arial" w:cs="Arial"/>
          <w:color w:val="000000"/>
          <w:sz w:val="20"/>
          <w:szCs w:val="20"/>
          <w:shd w:val="clear" w:color="auto" w:fill="FFFFFF"/>
        </w:rPr>
        <w:t>MSs</w:t>
      </w:r>
      <w:proofErr w:type="spellEnd"/>
      <w:r w:rsidR="00DC2BBC">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0A3AE1" w14:paraId="2645535D" w14:textId="77777777" w:rsidTr="00D70514">
        <w:tc>
          <w:tcPr>
            <w:tcW w:w="2951" w:type="dxa"/>
          </w:tcPr>
          <w:p w14:paraId="3E7AC1CE" w14:textId="77777777" w:rsidR="000A3AE1" w:rsidRDefault="000A3AE1" w:rsidP="00D70514">
            <w:pPr>
              <w:rPr>
                <w:rFonts w:ascii="Arial" w:hAnsi="Arial" w:cs="Arial"/>
                <w:sz w:val="20"/>
                <w:szCs w:val="20"/>
              </w:rPr>
            </w:pPr>
            <w:r>
              <w:rPr>
                <w:rFonts w:ascii="Arial" w:hAnsi="Arial" w:cs="Arial"/>
                <w:sz w:val="20"/>
                <w:szCs w:val="20"/>
              </w:rPr>
              <w:t>RNF impactado</w:t>
            </w:r>
          </w:p>
        </w:tc>
        <w:tc>
          <w:tcPr>
            <w:tcW w:w="1842" w:type="dxa"/>
          </w:tcPr>
          <w:p w14:paraId="0669DCB9" w14:textId="77777777" w:rsidR="000A3AE1" w:rsidRDefault="000A3AE1" w:rsidP="00D70514">
            <w:pPr>
              <w:rPr>
                <w:rFonts w:ascii="Arial" w:hAnsi="Arial" w:cs="Arial"/>
                <w:sz w:val="20"/>
                <w:szCs w:val="20"/>
              </w:rPr>
            </w:pPr>
            <w:r>
              <w:rPr>
                <w:rFonts w:ascii="Arial" w:hAnsi="Arial" w:cs="Arial"/>
                <w:sz w:val="20"/>
                <w:szCs w:val="20"/>
              </w:rPr>
              <w:t>Nível de impacto</w:t>
            </w:r>
          </w:p>
        </w:tc>
      </w:tr>
      <w:tr w:rsidR="000A3AE1" w14:paraId="24E370A0" w14:textId="77777777" w:rsidTr="00D70514">
        <w:tc>
          <w:tcPr>
            <w:tcW w:w="2951" w:type="dxa"/>
          </w:tcPr>
          <w:p w14:paraId="4C9BEC6E" w14:textId="0A4B59F4" w:rsidR="000A3AE1" w:rsidRDefault="000A3AE1"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Security \cite{S</w:t>
            </w:r>
            <w:r w:rsidR="00CD6AD0">
              <w:rPr>
                <w:rFonts w:ascii="Arial" w:hAnsi="Arial" w:cs="Arial"/>
                <w:color w:val="000000"/>
                <w:sz w:val="20"/>
                <w:szCs w:val="20"/>
                <w:shd w:val="clear" w:color="auto" w:fill="FFFFFF"/>
                <w:lang w:val="en-US"/>
              </w:rPr>
              <w:t>1</w:t>
            </w:r>
            <w:r>
              <w:rPr>
                <w:rFonts w:ascii="Arial" w:hAnsi="Arial" w:cs="Arial"/>
                <w:color w:val="000000"/>
                <w:sz w:val="20"/>
                <w:szCs w:val="20"/>
                <w:shd w:val="clear" w:color="auto" w:fill="FFFFFF"/>
                <w:lang w:val="en-US"/>
              </w:rPr>
              <w:t>5}</w:t>
            </w:r>
          </w:p>
        </w:tc>
        <w:tc>
          <w:tcPr>
            <w:tcW w:w="1842" w:type="dxa"/>
          </w:tcPr>
          <w:p w14:paraId="14CA030B" w14:textId="6D265EAD" w:rsidR="000A3AE1" w:rsidRDefault="000A3AE1" w:rsidP="00D70514">
            <w:pPr>
              <w:rPr>
                <w:rFonts w:ascii="Arial" w:hAnsi="Arial" w:cs="Arial"/>
                <w:sz w:val="20"/>
                <w:szCs w:val="20"/>
              </w:rPr>
            </w:pPr>
            <w:r>
              <w:rPr>
                <w:rFonts w:ascii="Arial" w:hAnsi="Arial" w:cs="Arial"/>
                <w:sz w:val="20"/>
                <w:szCs w:val="20"/>
              </w:rPr>
              <w:t>+</w:t>
            </w:r>
          </w:p>
        </w:tc>
      </w:tr>
      <w:tr w:rsidR="00CD6AD0" w14:paraId="7615AFB5" w14:textId="77777777" w:rsidTr="00D70514">
        <w:tc>
          <w:tcPr>
            <w:tcW w:w="2951" w:type="dxa"/>
          </w:tcPr>
          <w:p w14:paraId="593102AE" w14:textId="3F1C27A8" w:rsidR="00CD6AD0" w:rsidRDefault="00CD6AD0"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Monitorability \cite{S15}</w:t>
            </w:r>
          </w:p>
        </w:tc>
        <w:tc>
          <w:tcPr>
            <w:tcW w:w="1842" w:type="dxa"/>
          </w:tcPr>
          <w:p w14:paraId="4840B968" w14:textId="0D8595A4" w:rsidR="00CD6AD0" w:rsidRDefault="00CD6AD0" w:rsidP="00D70514">
            <w:pPr>
              <w:rPr>
                <w:rFonts w:ascii="Arial" w:hAnsi="Arial" w:cs="Arial"/>
                <w:sz w:val="20"/>
                <w:szCs w:val="20"/>
              </w:rPr>
            </w:pPr>
            <w:r>
              <w:rPr>
                <w:rFonts w:ascii="Arial" w:hAnsi="Arial" w:cs="Arial"/>
                <w:sz w:val="20"/>
                <w:szCs w:val="20"/>
              </w:rPr>
              <w:t>++</w:t>
            </w:r>
          </w:p>
        </w:tc>
      </w:tr>
    </w:tbl>
    <w:p w14:paraId="7D9E56F4" w14:textId="0F35AF6B" w:rsidR="000A3AE1" w:rsidRDefault="000A3AE1" w:rsidP="005B2F8F">
      <w:pPr>
        <w:rPr>
          <w:rFonts w:ascii="Arial" w:hAnsi="Arial" w:cs="Arial"/>
          <w:color w:val="000000"/>
          <w:sz w:val="20"/>
          <w:szCs w:val="20"/>
          <w:shd w:val="clear" w:color="auto" w:fill="FFFFFF"/>
        </w:rPr>
      </w:pPr>
    </w:p>
    <w:p w14:paraId="5ED143B9" w14:textId="5DAF8265" w:rsidR="00CD6AD0" w:rsidRDefault="0016436E" w:rsidP="00CD6AD0">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CD6AD0">
        <w:rPr>
          <w:rFonts w:ascii="Arial" w:hAnsi="Arial" w:cs="Arial"/>
          <w:i/>
          <w:iCs/>
          <w:color w:val="000000"/>
          <w:sz w:val="20"/>
          <w:szCs w:val="20"/>
          <w:shd w:val="clear" w:color="auto" w:fill="FFFFFF"/>
        </w:rPr>
        <w:t>External</w:t>
      </w:r>
      <w:proofErr w:type="spellEnd"/>
      <w:r w:rsidR="00CD6AD0" w:rsidRPr="0056128B">
        <w:rPr>
          <w:rFonts w:ascii="Arial" w:hAnsi="Arial" w:cs="Arial"/>
          <w:i/>
          <w:iCs/>
          <w:color w:val="000000"/>
          <w:sz w:val="20"/>
          <w:szCs w:val="20"/>
          <w:shd w:val="clear" w:color="auto" w:fill="FFFFFF"/>
        </w:rPr>
        <w:t xml:space="preserve"> monitor </w:t>
      </w:r>
      <w:r w:rsidR="00F00E14">
        <w:rPr>
          <w:rFonts w:ascii="Arial" w:hAnsi="Arial" w:cs="Arial"/>
          <w:i/>
          <w:iCs/>
          <w:color w:val="000000"/>
          <w:sz w:val="20"/>
          <w:szCs w:val="20"/>
          <w:shd w:val="clear" w:color="auto" w:fill="FFFFFF"/>
        </w:rPr>
        <w:t>[S15]</w:t>
      </w:r>
    </w:p>
    <w:p w14:paraId="24A956EC" w14:textId="6F535812" w:rsidR="00C54FCF" w:rsidRPr="009518C8" w:rsidRDefault="00C54FCF" w:rsidP="00C54FC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00595640">
        <w:rPr>
          <w:rFonts w:ascii="Arial" w:hAnsi="Arial" w:cs="Arial"/>
          <w:color w:val="000000"/>
          <w:sz w:val="20"/>
          <w:szCs w:val="20"/>
          <w:shd w:val="clear" w:color="auto" w:fill="FFFFFF"/>
          <w:lang w:val="en-US"/>
        </w:rPr>
        <w:t>Security</w:t>
      </w:r>
    </w:p>
    <w:p w14:paraId="1D200313" w14:textId="77777777" w:rsidR="00CD6AD0" w:rsidRDefault="00CD6AD0" w:rsidP="00CD6AD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A natureza distribuída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resulta em uma complexa rede de interação entre os serviços, abrindo brechas para ataques de segurança contra as aplicações.</w:t>
      </w:r>
    </w:p>
    <w:p w14:paraId="7022B4D5" w14:textId="77777777" w:rsidR="00CD6AD0" w:rsidRDefault="00CD6AD0" w:rsidP="00CD6AD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detectar ataques de segurança contra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7E8053C6" w14:textId="50A5E53D" w:rsidR="00CD6AD0" w:rsidRDefault="00CD6AD0" w:rsidP="00CD6AD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6274EC">
        <w:rPr>
          <w:rFonts w:ascii="Arial" w:hAnsi="Arial" w:cs="Arial"/>
          <w:color w:val="000000"/>
          <w:sz w:val="20"/>
          <w:szCs w:val="20"/>
          <w:shd w:val="clear" w:color="auto" w:fill="FFFFFF"/>
        </w:rPr>
        <w:t xml:space="preserve">O monitoramento e detecção de ataques </w:t>
      </w:r>
      <w:r w:rsidR="00613030">
        <w:rPr>
          <w:rFonts w:ascii="Arial" w:hAnsi="Arial" w:cs="Arial"/>
          <w:color w:val="000000"/>
          <w:sz w:val="20"/>
          <w:szCs w:val="20"/>
          <w:shd w:val="clear" w:color="auto" w:fill="FFFFFF"/>
        </w:rPr>
        <w:t xml:space="preserve">é feito por um servidor externo aos </w:t>
      </w:r>
      <w:proofErr w:type="spellStart"/>
      <w:r w:rsidR="00613030">
        <w:rPr>
          <w:rFonts w:ascii="Arial" w:hAnsi="Arial" w:cs="Arial"/>
          <w:color w:val="000000"/>
          <w:sz w:val="20"/>
          <w:szCs w:val="20"/>
          <w:shd w:val="clear" w:color="auto" w:fill="FFFFFF"/>
        </w:rPr>
        <w:t>MSs</w:t>
      </w:r>
      <w:proofErr w:type="spellEnd"/>
      <w:r w:rsidR="00613030">
        <w:rPr>
          <w:rFonts w:ascii="Arial" w:hAnsi="Arial" w:cs="Arial"/>
          <w:color w:val="000000"/>
          <w:sz w:val="20"/>
          <w:szCs w:val="20"/>
          <w:shd w:val="clear" w:color="auto" w:fill="FFFFFF"/>
        </w:rPr>
        <w:t>.</w:t>
      </w:r>
    </w:p>
    <w:p w14:paraId="1C1AD1A3" w14:textId="0C5ACF3B" w:rsidR="00CD6AD0" w:rsidRDefault="00CD6AD0" w:rsidP="00CD6AD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Permite </w:t>
      </w:r>
      <w:r w:rsidR="00613030">
        <w:rPr>
          <w:rFonts w:ascii="Arial" w:hAnsi="Arial" w:cs="Arial"/>
          <w:color w:val="000000"/>
          <w:sz w:val="20"/>
          <w:szCs w:val="20"/>
          <w:shd w:val="clear" w:color="auto" w:fill="FFFFFF"/>
        </w:rPr>
        <w:t>realizar um monitoramento mais completo</w:t>
      </w:r>
      <w:r w:rsidR="009D5EDC">
        <w:rPr>
          <w:rFonts w:ascii="Arial" w:hAnsi="Arial" w:cs="Arial"/>
          <w:color w:val="000000"/>
          <w:sz w:val="20"/>
          <w:szCs w:val="20"/>
          <w:shd w:val="clear" w:color="auto" w:fill="FFFFFF"/>
        </w:rPr>
        <w:t xml:space="preserve">, com avaliações e ações sendo tomadas como resultado </w:t>
      </w:r>
      <w:r w:rsidR="00740B34">
        <w:rPr>
          <w:rFonts w:ascii="Arial" w:hAnsi="Arial" w:cs="Arial"/>
          <w:color w:val="000000"/>
          <w:sz w:val="20"/>
          <w:szCs w:val="20"/>
          <w:shd w:val="clear" w:color="auto" w:fill="FFFFFF"/>
        </w:rPr>
        <w:t>do estado geral do sistema</w:t>
      </w:r>
      <w:r>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CD6AD0" w14:paraId="20FC111A" w14:textId="77777777" w:rsidTr="00D70514">
        <w:tc>
          <w:tcPr>
            <w:tcW w:w="2951" w:type="dxa"/>
          </w:tcPr>
          <w:p w14:paraId="4BE913AF" w14:textId="77777777" w:rsidR="00CD6AD0" w:rsidRDefault="00CD6AD0" w:rsidP="00D70514">
            <w:pPr>
              <w:rPr>
                <w:rFonts w:ascii="Arial" w:hAnsi="Arial" w:cs="Arial"/>
                <w:sz w:val="20"/>
                <w:szCs w:val="20"/>
              </w:rPr>
            </w:pPr>
            <w:r>
              <w:rPr>
                <w:rFonts w:ascii="Arial" w:hAnsi="Arial" w:cs="Arial"/>
                <w:sz w:val="20"/>
                <w:szCs w:val="20"/>
              </w:rPr>
              <w:t>RNF impactado</w:t>
            </w:r>
          </w:p>
        </w:tc>
        <w:tc>
          <w:tcPr>
            <w:tcW w:w="1842" w:type="dxa"/>
          </w:tcPr>
          <w:p w14:paraId="47A506A0" w14:textId="77777777" w:rsidR="00CD6AD0" w:rsidRDefault="00CD6AD0" w:rsidP="00D70514">
            <w:pPr>
              <w:rPr>
                <w:rFonts w:ascii="Arial" w:hAnsi="Arial" w:cs="Arial"/>
                <w:sz w:val="20"/>
                <w:szCs w:val="20"/>
              </w:rPr>
            </w:pPr>
            <w:r>
              <w:rPr>
                <w:rFonts w:ascii="Arial" w:hAnsi="Arial" w:cs="Arial"/>
                <w:sz w:val="20"/>
                <w:szCs w:val="20"/>
              </w:rPr>
              <w:t>Nível de impacto</w:t>
            </w:r>
          </w:p>
        </w:tc>
      </w:tr>
      <w:tr w:rsidR="00CD6AD0" w14:paraId="296E8663" w14:textId="77777777" w:rsidTr="00D70514">
        <w:tc>
          <w:tcPr>
            <w:tcW w:w="2951" w:type="dxa"/>
          </w:tcPr>
          <w:p w14:paraId="0128D848" w14:textId="77777777" w:rsidR="00CD6AD0" w:rsidRDefault="00CD6AD0"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Security \cite{S15}</w:t>
            </w:r>
          </w:p>
        </w:tc>
        <w:tc>
          <w:tcPr>
            <w:tcW w:w="1842" w:type="dxa"/>
          </w:tcPr>
          <w:p w14:paraId="16FE00B9" w14:textId="77777777" w:rsidR="00CD6AD0" w:rsidRDefault="00CD6AD0" w:rsidP="00D70514">
            <w:pPr>
              <w:rPr>
                <w:rFonts w:ascii="Arial" w:hAnsi="Arial" w:cs="Arial"/>
                <w:sz w:val="20"/>
                <w:szCs w:val="20"/>
              </w:rPr>
            </w:pPr>
            <w:r>
              <w:rPr>
                <w:rFonts w:ascii="Arial" w:hAnsi="Arial" w:cs="Arial"/>
                <w:sz w:val="20"/>
                <w:szCs w:val="20"/>
              </w:rPr>
              <w:t>++</w:t>
            </w:r>
          </w:p>
        </w:tc>
      </w:tr>
      <w:tr w:rsidR="00CD6AD0" w14:paraId="3CF306C9" w14:textId="77777777" w:rsidTr="00D70514">
        <w:tc>
          <w:tcPr>
            <w:tcW w:w="2951" w:type="dxa"/>
          </w:tcPr>
          <w:p w14:paraId="10264664" w14:textId="77777777" w:rsidR="00CD6AD0" w:rsidRDefault="00CD6AD0"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Monitorability \cite{S15}</w:t>
            </w:r>
          </w:p>
        </w:tc>
        <w:tc>
          <w:tcPr>
            <w:tcW w:w="1842" w:type="dxa"/>
          </w:tcPr>
          <w:p w14:paraId="276731ED" w14:textId="77777777" w:rsidR="00CD6AD0" w:rsidRDefault="00CD6AD0" w:rsidP="00D70514">
            <w:pPr>
              <w:rPr>
                <w:rFonts w:ascii="Arial" w:hAnsi="Arial" w:cs="Arial"/>
                <w:sz w:val="20"/>
                <w:szCs w:val="20"/>
              </w:rPr>
            </w:pPr>
            <w:r>
              <w:rPr>
                <w:rFonts w:ascii="Arial" w:hAnsi="Arial" w:cs="Arial"/>
                <w:sz w:val="20"/>
                <w:szCs w:val="20"/>
              </w:rPr>
              <w:t>++</w:t>
            </w:r>
          </w:p>
        </w:tc>
      </w:tr>
    </w:tbl>
    <w:p w14:paraId="19975CD6" w14:textId="066B7B60" w:rsidR="00CD6AD0" w:rsidRDefault="00CD6AD0" w:rsidP="005B2F8F">
      <w:pPr>
        <w:rPr>
          <w:rFonts w:ascii="Arial" w:hAnsi="Arial" w:cs="Arial"/>
          <w:color w:val="000000"/>
          <w:sz w:val="20"/>
          <w:szCs w:val="20"/>
          <w:shd w:val="clear" w:color="auto" w:fill="FFFFFF"/>
        </w:rPr>
      </w:pPr>
    </w:p>
    <w:p w14:paraId="6468D289" w14:textId="29052B27" w:rsidR="00D1293B" w:rsidRDefault="00874433" w:rsidP="005B2F8F">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D1293B" w:rsidRPr="004E1CE8">
        <w:rPr>
          <w:rFonts w:ascii="Arial" w:hAnsi="Arial" w:cs="Arial"/>
          <w:i/>
          <w:iCs/>
          <w:color w:val="000000"/>
          <w:sz w:val="20"/>
          <w:szCs w:val="20"/>
          <w:shd w:val="clear" w:color="auto" w:fill="FFFFFF"/>
          <w:lang w:val="en-US"/>
        </w:rPr>
        <w:t xml:space="preserve">Health check endpoint </w:t>
      </w:r>
      <w:r w:rsidR="005A1484">
        <w:rPr>
          <w:rFonts w:ascii="Arial" w:hAnsi="Arial" w:cs="Arial"/>
          <w:i/>
          <w:iCs/>
          <w:color w:val="000000"/>
          <w:sz w:val="20"/>
          <w:szCs w:val="20"/>
          <w:shd w:val="clear" w:color="auto" w:fill="FFFFFF"/>
          <w:lang w:val="en-US"/>
        </w:rPr>
        <w:t>[S5]</w:t>
      </w:r>
    </w:p>
    <w:p w14:paraId="1A176323" w14:textId="4BBFD475" w:rsidR="00D62EB9" w:rsidRPr="009518C8" w:rsidRDefault="00D62EB9" w:rsidP="00D62EB9">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8D4312">
        <w:rPr>
          <w:rFonts w:ascii="Arial" w:hAnsi="Arial" w:cs="Arial"/>
          <w:color w:val="000000"/>
          <w:sz w:val="20"/>
          <w:szCs w:val="20"/>
          <w:shd w:val="clear" w:color="auto" w:fill="FFFFFF"/>
        </w:rPr>
        <w:t>Availability</w:t>
      </w:r>
      <w:proofErr w:type="spellEnd"/>
    </w:p>
    <w:p w14:paraId="22899F31" w14:textId="08386C9F" w:rsidR="00D1293B" w:rsidRDefault="00D80023" w:rsidP="005B2F8F">
      <w:pPr>
        <w:rPr>
          <w:rFonts w:ascii="Arial" w:hAnsi="Arial" w:cs="Arial"/>
          <w:color w:val="000000"/>
          <w:sz w:val="20"/>
          <w:szCs w:val="20"/>
          <w:shd w:val="clear" w:color="auto" w:fill="FFFFFF"/>
        </w:rPr>
      </w:pPr>
      <w:r w:rsidRPr="004E1CE8">
        <w:rPr>
          <w:rFonts w:ascii="Arial" w:hAnsi="Arial" w:cs="Arial"/>
          <w:color w:val="000000"/>
          <w:sz w:val="20"/>
          <w:szCs w:val="20"/>
          <w:shd w:val="clear" w:color="auto" w:fill="FFFFFF"/>
        </w:rPr>
        <w:t xml:space="preserve">Contexto: </w:t>
      </w:r>
      <w:proofErr w:type="spellStart"/>
      <w:r w:rsidR="004E1CE8" w:rsidRPr="004E1CE8">
        <w:rPr>
          <w:rFonts w:ascii="Arial" w:hAnsi="Arial" w:cs="Arial"/>
          <w:color w:val="000000"/>
          <w:sz w:val="20"/>
          <w:szCs w:val="20"/>
          <w:shd w:val="clear" w:color="auto" w:fill="FFFFFF"/>
        </w:rPr>
        <w:t>MSs</w:t>
      </w:r>
      <w:proofErr w:type="spellEnd"/>
      <w:r w:rsidR="004E1CE8" w:rsidRPr="004E1CE8">
        <w:rPr>
          <w:rFonts w:ascii="Arial" w:hAnsi="Arial" w:cs="Arial"/>
          <w:color w:val="000000"/>
          <w:sz w:val="20"/>
          <w:szCs w:val="20"/>
          <w:shd w:val="clear" w:color="auto" w:fill="FFFFFF"/>
        </w:rPr>
        <w:t xml:space="preserve"> pode</w:t>
      </w:r>
      <w:r w:rsidR="00E762C6">
        <w:rPr>
          <w:rFonts w:ascii="Arial" w:hAnsi="Arial" w:cs="Arial"/>
          <w:color w:val="000000"/>
          <w:sz w:val="20"/>
          <w:szCs w:val="20"/>
          <w:shd w:val="clear" w:color="auto" w:fill="FFFFFF"/>
        </w:rPr>
        <w:t>m</w:t>
      </w:r>
      <w:r w:rsidR="004E1CE8" w:rsidRPr="004E1CE8">
        <w:rPr>
          <w:rFonts w:ascii="Arial" w:hAnsi="Arial" w:cs="Arial"/>
          <w:color w:val="000000"/>
          <w:sz w:val="20"/>
          <w:szCs w:val="20"/>
          <w:shd w:val="clear" w:color="auto" w:fill="FFFFFF"/>
        </w:rPr>
        <w:t xml:space="preserve"> ser implantados e</w:t>
      </w:r>
      <w:r w:rsidR="004E1CE8">
        <w:rPr>
          <w:rFonts w:ascii="Arial" w:hAnsi="Arial" w:cs="Arial"/>
          <w:color w:val="000000"/>
          <w:sz w:val="20"/>
          <w:szCs w:val="20"/>
          <w:shd w:val="clear" w:color="auto" w:fill="FFFFFF"/>
        </w:rPr>
        <w:t>m qualquer lugar</w:t>
      </w:r>
      <w:r w:rsidR="00E762C6">
        <w:rPr>
          <w:rFonts w:ascii="Arial" w:hAnsi="Arial" w:cs="Arial"/>
          <w:color w:val="000000"/>
          <w:sz w:val="20"/>
          <w:szCs w:val="20"/>
          <w:shd w:val="clear" w:color="auto" w:fill="FFFFFF"/>
        </w:rPr>
        <w:t xml:space="preserve"> e podem estar indisponíveis por uma quantidade de tempo </w:t>
      </w:r>
      <w:r w:rsidR="0077499E">
        <w:rPr>
          <w:rFonts w:ascii="Arial" w:hAnsi="Arial" w:cs="Arial"/>
          <w:color w:val="000000"/>
          <w:sz w:val="20"/>
          <w:szCs w:val="20"/>
          <w:shd w:val="clear" w:color="auto" w:fill="FFFFFF"/>
        </w:rPr>
        <w:t xml:space="preserve">específica ou devido a um determinado </w:t>
      </w:r>
      <w:r w:rsidR="00E762C6">
        <w:rPr>
          <w:rFonts w:ascii="Arial" w:hAnsi="Arial" w:cs="Arial"/>
          <w:color w:val="000000"/>
          <w:sz w:val="20"/>
          <w:szCs w:val="20"/>
          <w:shd w:val="clear" w:color="auto" w:fill="FFFFFF"/>
        </w:rPr>
        <w:t>contexto.</w:t>
      </w:r>
    </w:p>
    <w:p w14:paraId="77ABBC31" w14:textId="7359FE93" w:rsidR="0077499E" w:rsidRDefault="0077499E"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BA1AEE">
        <w:rPr>
          <w:rFonts w:ascii="Arial" w:hAnsi="Arial" w:cs="Arial"/>
          <w:color w:val="000000"/>
          <w:sz w:val="20"/>
          <w:szCs w:val="20"/>
          <w:shd w:val="clear" w:color="auto" w:fill="FFFFFF"/>
        </w:rPr>
        <w:t xml:space="preserve">Como verificar se um MS está </w:t>
      </w:r>
      <w:r w:rsidR="00131215">
        <w:rPr>
          <w:rFonts w:ascii="Arial" w:hAnsi="Arial" w:cs="Arial"/>
          <w:color w:val="000000"/>
          <w:sz w:val="20"/>
          <w:szCs w:val="20"/>
          <w:shd w:val="clear" w:color="auto" w:fill="FFFFFF"/>
        </w:rPr>
        <w:t>sendo executado</w:t>
      </w:r>
      <w:r w:rsidR="00BA1AEE">
        <w:rPr>
          <w:rFonts w:ascii="Arial" w:hAnsi="Arial" w:cs="Arial"/>
          <w:color w:val="000000"/>
          <w:sz w:val="20"/>
          <w:szCs w:val="20"/>
          <w:shd w:val="clear" w:color="auto" w:fill="FFFFFF"/>
        </w:rPr>
        <w:t xml:space="preserve"> </w:t>
      </w:r>
      <w:r w:rsidR="00131215">
        <w:rPr>
          <w:rFonts w:ascii="Arial" w:hAnsi="Arial" w:cs="Arial"/>
          <w:color w:val="000000"/>
          <w:sz w:val="20"/>
          <w:szCs w:val="20"/>
          <w:shd w:val="clear" w:color="auto" w:fill="FFFFFF"/>
        </w:rPr>
        <w:t>e respondendo a requisições?</w:t>
      </w:r>
    </w:p>
    <w:p w14:paraId="5E884B21" w14:textId="450606FE" w:rsidR="00731C1B" w:rsidRDefault="00731C1B"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960E1A">
        <w:rPr>
          <w:rFonts w:ascii="Arial" w:hAnsi="Arial" w:cs="Arial"/>
          <w:color w:val="000000"/>
          <w:sz w:val="20"/>
          <w:szCs w:val="20"/>
          <w:shd w:val="clear" w:color="auto" w:fill="FFFFFF"/>
        </w:rPr>
        <w:t xml:space="preserve">Adicionar pontos de checagem </w:t>
      </w:r>
      <w:r w:rsidR="001410FF">
        <w:rPr>
          <w:rFonts w:ascii="Arial" w:hAnsi="Arial" w:cs="Arial"/>
          <w:color w:val="000000"/>
          <w:sz w:val="20"/>
          <w:szCs w:val="20"/>
          <w:shd w:val="clear" w:color="auto" w:fill="FFFFFF"/>
        </w:rPr>
        <w:t>de</w:t>
      </w:r>
      <w:r w:rsidR="00960E1A">
        <w:rPr>
          <w:rFonts w:ascii="Arial" w:hAnsi="Arial" w:cs="Arial"/>
          <w:color w:val="000000"/>
          <w:sz w:val="20"/>
          <w:szCs w:val="20"/>
          <w:shd w:val="clear" w:color="auto" w:fill="FFFFFF"/>
        </w:rPr>
        <w:t xml:space="preserve"> </w:t>
      </w:r>
      <w:proofErr w:type="spellStart"/>
      <w:r w:rsidR="00960E1A">
        <w:rPr>
          <w:rFonts w:ascii="Arial" w:hAnsi="Arial" w:cs="Arial"/>
          <w:color w:val="000000"/>
          <w:sz w:val="20"/>
          <w:szCs w:val="20"/>
          <w:shd w:val="clear" w:color="auto" w:fill="FFFFFF"/>
        </w:rPr>
        <w:t>MSs</w:t>
      </w:r>
      <w:proofErr w:type="spellEnd"/>
      <w:r w:rsidR="00960E1A">
        <w:rPr>
          <w:rFonts w:ascii="Arial" w:hAnsi="Arial" w:cs="Arial"/>
          <w:color w:val="000000"/>
          <w:sz w:val="20"/>
          <w:szCs w:val="20"/>
          <w:shd w:val="clear" w:color="auto" w:fill="FFFFFF"/>
        </w:rPr>
        <w:t xml:space="preserve">, </w:t>
      </w:r>
      <w:r w:rsidR="001410FF">
        <w:rPr>
          <w:rFonts w:ascii="Arial" w:hAnsi="Arial" w:cs="Arial"/>
          <w:color w:val="000000"/>
          <w:sz w:val="20"/>
          <w:szCs w:val="20"/>
          <w:shd w:val="clear" w:color="auto" w:fill="FFFFFF"/>
        </w:rPr>
        <w:t>responsáveis por verificar periodicamente o status</w:t>
      </w:r>
      <w:r w:rsidR="002D3DE6">
        <w:rPr>
          <w:rFonts w:ascii="Arial" w:hAnsi="Arial" w:cs="Arial"/>
          <w:color w:val="000000"/>
          <w:sz w:val="20"/>
          <w:szCs w:val="20"/>
          <w:shd w:val="clear" w:color="auto" w:fill="FFFFFF"/>
        </w:rPr>
        <w:t xml:space="preserve"> e a habilidade dos serviços em responder </w:t>
      </w:r>
      <w:r w:rsidR="00D86483">
        <w:rPr>
          <w:rFonts w:ascii="Arial" w:hAnsi="Arial" w:cs="Arial"/>
          <w:color w:val="000000"/>
          <w:sz w:val="20"/>
          <w:szCs w:val="20"/>
          <w:shd w:val="clear" w:color="auto" w:fill="FFFFFF"/>
        </w:rPr>
        <w:t>requisições.</w:t>
      </w:r>
    </w:p>
    <w:p w14:paraId="13471950" w14:textId="569EB646" w:rsidR="00D86483" w:rsidRDefault="00D86483"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proofErr w:type="spellStart"/>
      <w:r w:rsidR="005F75C0">
        <w:rPr>
          <w:rFonts w:ascii="Arial" w:hAnsi="Arial" w:cs="Arial"/>
          <w:color w:val="000000"/>
          <w:sz w:val="20"/>
          <w:szCs w:val="20"/>
          <w:shd w:val="clear" w:color="auto" w:fill="FFFFFF"/>
        </w:rPr>
        <w:t>MSs</w:t>
      </w:r>
      <w:proofErr w:type="spellEnd"/>
      <w:r w:rsidR="005F75C0">
        <w:rPr>
          <w:rFonts w:ascii="Arial" w:hAnsi="Arial" w:cs="Arial"/>
          <w:color w:val="000000"/>
          <w:sz w:val="20"/>
          <w:szCs w:val="20"/>
          <w:shd w:val="clear" w:color="auto" w:fill="FFFFFF"/>
        </w:rPr>
        <w:t xml:space="preserve"> que estão </w:t>
      </w:r>
      <w:r w:rsidR="00763A3E">
        <w:rPr>
          <w:rFonts w:ascii="Arial" w:hAnsi="Arial" w:cs="Arial"/>
          <w:color w:val="000000"/>
          <w:sz w:val="20"/>
          <w:szCs w:val="20"/>
          <w:shd w:val="clear" w:color="auto" w:fill="FFFFFF"/>
        </w:rPr>
        <w:t>indisponíveis podem ser detectados</w:t>
      </w:r>
      <w:r w:rsidR="00C65C04">
        <w:rPr>
          <w:rFonts w:ascii="Arial" w:hAnsi="Arial" w:cs="Arial"/>
          <w:color w:val="000000"/>
          <w:sz w:val="20"/>
          <w:szCs w:val="20"/>
          <w:shd w:val="clear" w:color="auto" w:fill="FFFFFF"/>
        </w:rPr>
        <w:t xml:space="preserve"> e os clientes podem ser avisados para que não enviem requisições a estes serviços.</w:t>
      </w:r>
    </w:p>
    <w:p w14:paraId="21C36E74" w14:textId="4F4B310F" w:rsidR="00F62165" w:rsidRDefault="00F62165"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004427F6">
        <w:rPr>
          <w:rFonts w:ascii="Arial" w:hAnsi="Arial" w:cs="Arial"/>
          <w:color w:val="000000"/>
          <w:sz w:val="20"/>
          <w:szCs w:val="20"/>
          <w:shd w:val="clear" w:color="auto" w:fill="FFFFFF"/>
        </w:rPr>
        <w:t>A quantidade de comunicação entre os serviços aumenta</w:t>
      </w:r>
      <w:r w:rsidR="00EE5B26">
        <w:rPr>
          <w:rFonts w:ascii="Arial" w:hAnsi="Arial" w:cs="Arial"/>
          <w:color w:val="000000"/>
          <w:sz w:val="20"/>
          <w:szCs w:val="20"/>
          <w:shd w:val="clear" w:color="auto" w:fill="FFFFFF"/>
        </w:rPr>
        <w:t xml:space="preserve"> devido a constante checagem de status, podendo afetar a performance. A quanti</w:t>
      </w:r>
      <w:r w:rsidR="00F40960">
        <w:rPr>
          <w:rFonts w:ascii="Arial" w:hAnsi="Arial" w:cs="Arial"/>
          <w:color w:val="000000"/>
          <w:sz w:val="20"/>
          <w:szCs w:val="20"/>
          <w:shd w:val="clear" w:color="auto" w:fill="FFFFFF"/>
        </w:rPr>
        <w:t>dade de código fonte também aumenta, gerando um esforço maior de manutenção dos serviços.</w:t>
      </w:r>
    </w:p>
    <w:tbl>
      <w:tblPr>
        <w:tblStyle w:val="Tabelacomgrade"/>
        <w:tblW w:w="0" w:type="auto"/>
        <w:tblLook w:val="04A0" w:firstRow="1" w:lastRow="0" w:firstColumn="1" w:lastColumn="0" w:noHBand="0" w:noVBand="1"/>
      </w:tblPr>
      <w:tblGrid>
        <w:gridCol w:w="2951"/>
        <w:gridCol w:w="1842"/>
      </w:tblGrid>
      <w:tr w:rsidR="00F40960" w14:paraId="1BD362FB" w14:textId="77777777" w:rsidTr="00D70514">
        <w:tc>
          <w:tcPr>
            <w:tcW w:w="2951" w:type="dxa"/>
          </w:tcPr>
          <w:p w14:paraId="0AA1808F" w14:textId="77777777" w:rsidR="00F40960" w:rsidRDefault="00F40960" w:rsidP="00D70514">
            <w:pPr>
              <w:rPr>
                <w:rFonts w:ascii="Arial" w:hAnsi="Arial" w:cs="Arial"/>
                <w:sz w:val="20"/>
                <w:szCs w:val="20"/>
              </w:rPr>
            </w:pPr>
            <w:r>
              <w:rPr>
                <w:rFonts w:ascii="Arial" w:hAnsi="Arial" w:cs="Arial"/>
                <w:sz w:val="20"/>
                <w:szCs w:val="20"/>
              </w:rPr>
              <w:t>RNF impactado</w:t>
            </w:r>
          </w:p>
        </w:tc>
        <w:tc>
          <w:tcPr>
            <w:tcW w:w="1842" w:type="dxa"/>
          </w:tcPr>
          <w:p w14:paraId="70CDA22C" w14:textId="77777777" w:rsidR="00F40960" w:rsidRDefault="00F40960" w:rsidP="00D70514">
            <w:pPr>
              <w:rPr>
                <w:rFonts w:ascii="Arial" w:hAnsi="Arial" w:cs="Arial"/>
                <w:sz w:val="20"/>
                <w:szCs w:val="20"/>
              </w:rPr>
            </w:pPr>
            <w:r>
              <w:rPr>
                <w:rFonts w:ascii="Arial" w:hAnsi="Arial" w:cs="Arial"/>
                <w:sz w:val="20"/>
                <w:szCs w:val="20"/>
              </w:rPr>
              <w:t>Nível de impacto</w:t>
            </w:r>
          </w:p>
        </w:tc>
      </w:tr>
      <w:tr w:rsidR="00F40960" w14:paraId="52905D60" w14:textId="77777777" w:rsidTr="00D70514">
        <w:tc>
          <w:tcPr>
            <w:tcW w:w="2951" w:type="dxa"/>
          </w:tcPr>
          <w:p w14:paraId="1788E75E" w14:textId="38D60592" w:rsidR="00F40960" w:rsidRDefault="00537D9C"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Availability</w:t>
            </w:r>
            <w:r w:rsidR="00F40960">
              <w:rPr>
                <w:rFonts w:ascii="Arial" w:hAnsi="Arial" w:cs="Arial"/>
                <w:color w:val="000000"/>
                <w:sz w:val="20"/>
                <w:szCs w:val="20"/>
                <w:shd w:val="clear" w:color="auto" w:fill="FFFFFF"/>
                <w:lang w:val="en-US"/>
              </w:rPr>
              <w:t xml:space="preserve"> \</w:t>
            </w:r>
            <w:proofErr w:type="gramStart"/>
            <w:r w:rsidR="00F40960">
              <w:rPr>
                <w:rFonts w:ascii="Arial" w:hAnsi="Arial" w:cs="Arial"/>
                <w:color w:val="000000"/>
                <w:sz w:val="20"/>
                <w:szCs w:val="20"/>
                <w:shd w:val="clear" w:color="auto" w:fill="FFFFFF"/>
                <w:lang w:val="en-US"/>
              </w:rPr>
              <w:t>cite{</w:t>
            </w:r>
            <w:proofErr w:type="gramEnd"/>
            <w:r w:rsidR="00F40960">
              <w:rPr>
                <w:rFonts w:ascii="Arial" w:hAnsi="Arial" w:cs="Arial"/>
                <w:color w:val="000000"/>
                <w:sz w:val="20"/>
                <w:szCs w:val="20"/>
                <w:shd w:val="clear" w:color="auto" w:fill="FFFFFF"/>
                <w:lang w:val="en-US"/>
              </w:rPr>
              <w:t>S1</w:t>
            </w:r>
            <w:r>
              <w:rPr>
                <w:rFonts w:ascii="Arial" w:hAnsi="Arial" w:cs="Arial"/>
                <w:color w:val="000000"/>
                <w:sz w:val="20"/>
                <w:szCs w:val="20"/>
                <w:shd w:val="clear" w:color="auto" w:fill="FFFFFF"/>
                <w:lang w:val="en-US"/>
              </w:rPr>
              <w:t>, S</w:t>
            </w:r>
            <w:r w:rsidR="00F40960">
              <w:rPr>
                <w:rFonts w:ascii="Arial" w:hAnsi="Arial" w:cs="Arial"/>
                <w:color w:val="000000"/>
                <w:sz w:val="20"/>
                <w:szCs w:val="20"/>
                <w:shd w:val="clear" w:color="auto" w:fill="FFFFFF"/>
                <w:lang w:val="en-US"/>
              </w:rPr>
              <w:t>5}</w:t>
            </w:r>
          </w:p>
        </w:tc>
        <w:tc>
          <w:tcPr>
            <w:tcW w:w="1842" w:type="dxa"/>
          </w:tcPr>
          <w:p w14:paraId="7A20ACC1" w14:textId="77777777" w:rsidR="00F40960" w:rsidRDefault="00F40960" w:rsidP="00D70514">
            <w:pPr>
              <w:rPr>
                <w:rFonts w:ascii="Arial" w:hAnsi="Arial" w:cs="Arial"/>
                <w:sz w:val="20"/>
                <w:szCs w:val="20"/>
              </w:rPr>
            </w:pPr>
            <w:r>
              <w:rPr>
                <w:rFonts w:ascii="Arial" w:hAnsi="Arial" w:cs="Arial"/>
                <w:sz w:val="20"/>
                <w:szCs w:val="20"/>
              </w:rPr>
              <w:t>++</w:t>
            </w:r>
          </w:p>
        </w:tc>
      </w:tr>
      <w:tr w:rsidR="00F40960" w14:paraId="18023979" w14:textId="77777777" w:rsidTr="00D70514">
        <w:tc>
          <w:tcPr>
            <w:tcW w:w="2951" w:type="dxa"/>
          </w:tcPr>
          <w:p w14:paraId="075B100F" w14:textId="4F97EFAB" w:rsidR="00F40960" w:rsidRDefault="00537D9C"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w:t>
            </w:r>
            <w:r w:rsidR="00F40960">
              <w:rPr>
                <w:rFonts w:ascii="Arial" w:hAnsi="Arial" w:cs="Arial"/>
                <w:color w:val="000000"/>
                <w:sz w:val="20"/>
                <w:szCs w:val="20"/>
                <w:shd w:val="clear" w:color="auto" w:fill="FFFFFF"/>
                <w:lang w:val="en-US"/>
              </w:rPr>
              <w:t xml:space="preserve"> \</w:t>
            </w:r>
            <w:proofErr w:type="gramStart"/>
            <w:r w:rsidR="00F40960">
              <w:rPr>
                <w:rFonts w:ascii="Arial" w:hAnsi="Arial" w:cs="Arial"/>
                <w:color w:val="000000"/>
                <w:sz w:val="20"/>
                <w:szCs w:val="20"/>
                <w:shd w:val="clear" w:color="auto" w:fill="FFFFFF"/>
                <w:lang w:val="en-US"/>
              </w:rPr>
              <w:t>cite{</w:t>
            </w:r>
            <w:proofErr w:type="gramEnd"/>
            <w:r w:rsidR="00F40960">
              <w:rPr>
                <w:rFonts w:ascii="Arial" w:hAnsi="Arial" w:cs="Arial"/>
                <w:color w:val="000000"/>
                <w:sz w:val="20"/>
                <w:szCs w:val="20"/>
                <w:shd w:val="clear" w:color="auto" w:fill="FFFFFF"/>
                <w:lang w:val="en-US"/>
              </w:rPr>
              <w:t>S</w:t>
            </w:r>
            <w:r>
              <w:rPr>
                <w:rFonts w:ascii="Arial" w:hAnsi="Arial" w:cs="Arial"/>
                <w:color w:val="000000"/>
                <w:sz w:val="20"/>
                <w:szCs w:val="20"/>
                <w:shd w:val="clear" w:color="auto" w:fill="FFFFFF"/>
                <w:lang w:val="en-US"/>
              </w:rPr>
              <w:t>1, S</w:t>
            </w:r>
            <w:r w:rsidR="00F40960">
              <w:rPr>
                <w:rFonts w:ascii="Arial" w:hAnsi="Arial" w:cs="Arial"/>
                <w:color w:val="000000"/>
                <w:sz w:val="20"/>
                <w:szCs w:val="20"/>
                <w:shd w:val="clear" w:color="auto" w:fill="FFFFFF"/>
                <w:lang w:val="en-US"/>
              </w:rPr>
              <w:t>5}</w:t>
            </w:r>
          </w:p>
        </w:tc>
        <w:tc>
          <w:tcPr>
            <w:tcW w:w="1842" w:type="dxa"/>
          </w:tcPr>
          <w:p w14:paraId="4B83BD4E" w14:textId="565E47B8" w:rsidR="00F40960" w:rsidRDefault="00764736" w:rsidP="00D70514">
            <w:pPr>
              <w:rPr>
                <w:rFonts w:ascii="Arial" w:hAnsi="Arial" w:cs="Arial"/>
                <w:sz w:val="20"/>
                <w:szCs w:val="20"/>
              </w:rPr>
            </w:pPr>
            <w:r>
              <w:rPr>
                <w:rFonts w:ascii="Arial" w:hAnsi="Arial" w:cs="Arial"/>
                <w:sz w:val="20"/>
                <w:szCs w:val="20"/>
              </w:rPr>
              <w:t>-</w:t>
            </w:r>
          </w:p>
        </w:tc>
      </w:tr>
      <w:tr w:rsidR="00A93B36" w14:paraId="767F718D" w14:textId="77777777" w:rsidTr="00D70514">
        <w:tc>
          <w:tcPr>
            <w:tcW w:w="2951" w:type="dxa"/>
          </w:tcPr>
          <w:p w14:paraId="3B33EF6F" w14:textId="74D6F681" w:rsidR="00A93B36" w:rsidRDefault="00A93B36"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Maintainability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12}</w:t>
            </w:r>
          </w:p>
        </w:tc>
        <w:tc>
          <w:tcPr>
            <w:tcW w:w="1842" w:type="dxa"/>
          </w:tcPr>
          <w:p w14:paraId="52753BAE" w14:textId="75BB9863" w:rsidR="00A93B36" w:rsidRDefault="00A93B36" w:rsidP="00D70514">
            <w:pPr>
              <w:rPr>
                <w:rFonts w:ascii="Arial" w:hAnsi="Arial" w:cs="Arial"/>
                <w:sz w:val="20"/>
                <w:szCs w:val="20"/>
              </w:rPr>
            </w:pPr>
            <w:r>
              <w:rPr>
                <w:rFonts w:ascii="Arial" w:hAnsi="Arial" w:cs="Arial"/>
                <w:sz w:val="20"/>
                <w:szCs w:val="20"/>
              </w:rPr>
              <w:t>-</w:t>
            </w:r>
          </w:p>
        </w:tc>
      </w:tr>
    </w:tbl>
    <w:p w14:paraId="12A5F44E" w14:textId="424B00A4" w:rsidR="00F40960" w:rsidRDefault="00F40960" w:rsidP="005B2F8F">
      <w:pPr>
        <w:rPr>
          <w:rFonts w:ascii="Arial" w:hAnsi="Arial" w:cs="Arial"/>
          <w:color w:val="000000"/>
          <w:sz w:val="20"/>
          <w:szCs w:val="20"/>
          <w:shd w:val="clear" w:color="auto" w:fill="FFFFFF"/>
        </w:rPr>
      </w:pPr>
    </w:p>
    <w:p w14:paraId="526460C1" w14:textId="3C8BE4CB" w:rsidR="00D60952" w:rsidRDefault="00874433" w:rsidP="005B2F8F">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9F7DF4">
        <w:rPr>
          <w:rFonts w:ascii="Arial" w:hAnsi="Arial" w:cs="Arial"/>
          <w:i/>
          <w:iCs/>
          <w:color w:val="000000"/>
          <w:sz w:val="20"/>
          <w:szCs w:val="20"/>
          <w:shd w:val="clear" w:color="auto" w:fill="FFFFFF"/>
        </w:rPr>
        <w:t>I</w:t>
      </w:r>
      <w:r w:rsidR="00427417" w:rsidRPr="00841562">
        <w:rPr>
          <w:rFonts w:ascii="Arial" w:hAnsi="Arial" w:cs="Arial"/>
          <w:i/>
          <w:iCs/>
          <w:color w:val="000000"/>
          <w:sz w:val="20"/>
          <w:szCs w:val="20"/>
          <w:shd w:val="clear" w:color="auto" w:fill="FFFFFF"/>
        </w:rPr>
        <w:t xml:space="preserve">nstrumentation </w:t>
      </w:r>
      <w:r w:rsidR="00F00E14">
        <w:rPr>
          <w:rFonts w:ascii="Arial" w:hAnsi="Arial" w:cs="Arial"/>
          <w:i/>
          <w:iCs/>
          <w:color w:val="000000"/>
          <w:sz w:val="20"/>
          <w:szCs w:val="20"/>
          <w:shd w:val="clear" w:color="auto" w:fill="FFFFFF"/>
        </w:rPr>
        <w:t>[S15]</w:t>
      </w:r>
    </w:p>
    <w:p w14:paraId="190769D7" w14:textId="77777777" w:rsidR="00D62EB9" w:rsidRPr="009518C8" w:rsidRDefault="00D62EB9" w:rsidP="00D62EB9">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CB279D">
        <w:rPr>
          <w:rFonts w:ascii="Arial" w:hAnsi="Arial" w:cs="Arial"/>
          <w:color w:val="000000"/>
          <w:sz w:val="20"/>
          <w:szCs w:val="20"/>
          <w:shd w:val="clear" w:color="auto" w:fill="FFFFFF"/>
        </w:rPr>
        <w:t>Monitorability</w:t>
      </w:r>
      <w:proofErr w:type="spellEnd"/>
    </w:p>
    <w:p w14:paraId="4DE219A0" w14:textId="6C1070DA" w:rsidR="00841562" w:rsidRDefault="00FC7432"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Contexto: </w:t>
      </w:r>
      <w:r w:rsidR="0090265F">
        <w:rPr>
          <w:rFonts w:ascii="Arial" w:hAnsi="Arial" w:cs="Arial"/>
          <w:color w:val="000000"/>
          <w:sz w:val="20"/>
          <w:szCs w:val="20"/>
          <w:shd w:val="clear" w:color="auto" w:fill="FFFFFF"/>
        </w:rPr>
        <w:t xml:space="preserve">Em um sistema de </w:t>
      </w:r>
      <w:proofErr w:type="spellStart"/>
      <w:r w:rsidR="0090265F">
        <w:rPr>
          <w:rFonts w:ascii="Arial" w:hAnsi="Arial" w:cs="Arial"/>
          <w:color w:val="000000"/>
          <w:sz w:val="20"/>
          <w:szCs w:val="20"/>
          <w:shd w:val="clear" w:color="auto" w:fill="FFFFFF"/>
        </w:rPr>
        <w:t>MSs</w:t>
      </w:r>
      <w:proofErr w:type="spellEnd"/>
      <w:r w:rsidR="0090265F">
        <w:rPr>
          <w:rFonts w:ascii="Arial" w:hAnsi="Arial" w:cs="Arial"/>
          <w:color w:val="000000"/>
          <w:sz w:val="20"/>
          <w:szCs w:val="20"/>
          <w:shd w:val="clear" w:color="auto" w:fill="FFFFFF"/>
        </w:rPr>
        <w:t xml:space="preserve">, é necessário </w:t>
      </w:r>
      <w:r w:rsidR="00633CE7">
        <w:rPr>
          <w:rFonts w:ascii="Arial" w:hAnsi="Arial" w:cs="Arial"/>
          <w:color w:val="000000"/>
          <w:sz w:val="20"/>
          <w:szCs w:val="20"/>
          <w:shd w:val="clear" w:color="auto" w:fill="FFFFFF"/>
        </w:rPr>
        <w:t xml:space="preserve">gerar e coletar dados de log em </w:t>
      </w:r>
      <w:r w:rsidR="00B81AA7">
        <w:rPr>
          <w:rFonts w:ascii="Arial" w:hAnsi="Arial" w:cs="Arial"/>
          <w:color w:val="000000"/>
          <w:sz w:val="20"/>
          <w:szCs w:val="20"/>
          <w:shd w:val="clear" w:color="auto" w:fill="FFFFFF"/>
        </w:rPr>
        <w:t>nível de host, plataforma e serviço.</w:t>
      </w:r>
    </w:p>
    <w:p w14:paraId="4DC64B96" w14:textId="0EAEE8D3" w:rsidR="00B81AA7" w:rsidRDefault="00B81AA7"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FD3DBB">
        <w:rPr>
          <w:rFonts w:ascii="Arial" w:hAnsi="Arial" w:cs="Arial"/>
          <w:color w:val="000000"/>
          <w:sz w:val="20"/>
          <w:szCs w:val="20"/>
          <w:shd w:val="clear" w:color="auto" w:fill="FFFFFF"/>
        </w:rPr>
        <w:t xml:space="preserve">gerar e coletar dados </w:t>
      </w:r>
      <w:r w:rsidR="00E5290C">
        <w:rPr>
          <w:rFonts w:ascii="Arial" w:hAnsi="Arial" w:cs="Arial"/>
          <w:color w:val="000000"/>
          <w:sz w:val="20"/>
          <w:szCs w:val="20"/>
          <w:shd w:val="clear" w:color="auto" w:fill="FFFFFF"/>
        </w:rPr>
        <w:t>estáticos e de execução sobra cada MS?</w:t>
      </w:r>
    </w:p>
    <w:p w14:paraId="166319A7" w14:textId="77777777" w:rsidR="004732A1" w:rsidRDefault="00E5290C"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A812AB">
        <w:rPr>
          <w:rFonts w:ascii="Arial" w:hAnsi="Arial" w:cs="Arial"/>
          <w:color w:val="000000"/>
          <w:sz w:val="20"/>
          <w:szCs w:val="20"/>
          <w:shd w:val="clear" w:color="auto" w:fill="FFFFFF"/>
        </w:rPr>
        <w:t xml:space="preserve">Utilizar a instrumentação </w:t>
      </w:r>
      <w:r w:rsidR="0040243E">
        <w:rPr>
          <w:rFonts w:ascii="Arial" w:hAnsi="Arial" w:cs="Arial"/>
          <w:color w:val="000000"/>
          <w:sz w:val="20"/>
          <w:szCs w:val="20"/>
          <w:shd w:val="clear" w:color="auto" w:fill="FFFFFF"/>
        </w:rPr>
        <w:t>para coletar dados</w:t>
      </w:r>
      <w:r w:rsidR="00971B59">
        <w:rPr>
          <w:rFonts w:ascii="Arial" w:hAnsi="Arial" w:cs="Arial"/>
          <w:color w:val="000000"/>
          <w:sz w:val="20"/>
          <w:szCs w:val="20"/>
          <w:shd w:val="clear" w:color="auto" w:fill="FFFFFF"/>
        </w:rPr>
        <w:t xml:space="preserve">. A instrumentação pode ser </w:t>
      </w:r>
      <w:r w:rsidR="003E1723">
        <w:rPr>
          <w:rFonts w:ascii="Arial" w:hAnsi="Arial" w:cs="Arial"/>
          <w:color w:val="000000"/>
          <w:sz w:val="20"/>
          <w:szCs w:val="20"/>
          <w:shd w:val="clear" w:color="auto" w:fill="FFFFFF"/>
        </w:rPr>
        <w:t xml:space="preserve">de host, de plataforma e de serviço. </w:t>
      </w:r>
      <w:r w:rsidR="00971B59">
        <w:rPr>
          <w:rFonts w:ascii="Arial" w:hAnsi="Arial" w:cs="Arial"/>
          <w:color w:val="000000"/>
          <w:sz w:val="20"/>
          <w:szCs w:val="20"/>
          <w:shd w:val="clear" w:color="auto" w:fill="FFFFFF"/>
        </w:rPr>
        <w:t>Em todos os casos, é necessário a instalação de um agente</w:t>
      </w:r>
      <w:r w:rsidR="00506584">
        <w:rPr>
          <w:rFonts w:ascii="Arial" w:hAnsi="Arial" w:cs="Arial"/>
          <w:color w:val="000000"/>
          <w:sz w:val="20"/>
          <w:szCs w:val="20"/>
          <w:shd w:val="clear" w:color="auto" w:fill="FFFFFF"/>
        </w:rPr>
        <w:t xml:space="preserve"> que fica responsável por coletar informações</w:t>
      </w:r>
      <w:r w:rsidR="004732A1">
        <w:rPr>
          <w:rFonts w:ascii="Arial" w:hAnsi="Arial" w:cs="Arial"/>
          <w:color w:val="000000"/>
          <w:sz w:val="20"/>
          <w:szCs w:val="20"/>
          <w:shd w:val="clear" w:color="auto" w:fill="FFFFFF"/>
        </w:rPr>
        <w:t>.</w:t>
      </w:r>
    </w:p>
    <w:p w14:paraId="67268D17" w14:textId="149220BA" w:rsidR="00E5290C" w:rsidRDefault="004732A1" w:rsidP="005B2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40243E">
        <w:rPr>
          <w:rFonts w:ascii="Arial" w:hAnsi="Arial" w:cs="Arial"/>
          <w:color w:val="000000"/>
          <w:sz w:val="20"/>
          <w:szCs w:val="20"/>
          <w:shd w:val="clear" w:color="auto" w:fill="FFFFFF"/>
        </w:rPr>
        <w:t xml:space="preserve"> </w:t>
      </w:r>
      <w:r w:rsidR="00755E58">
        <w:rPr>
          <w:rFonts w:ascii="Arial" w:hAnsi="Arial" w:cs="Arial"/>
          <w:color w:val="000000"/>
          <w:sz w:val="20"/>
          <w:szCs w:val="20"/>
          <w:shd w:val="clear" w:color="auto" w:fill="FFFFFF"/>
        </w:rPr>
        <w:t>Possibilita a coleta de dados em vários níveis no domínio de serviços (host, plataforma e serviço)</w:t>
      </w:r>
      <w:r w:rsidR="00F56DC2">
        <w:rPr>
          <w:rFonts w:ascii="Arial" w:hAnsi="Arial" w:cs="Arial"/>
          <w:color w:val="000000"/>
          <w:sz w:val="20"/>
          <w:szCs w:val="20"/>
          <w:shd w:val="clear" w:color="auto" w:fill="FFFFFF"/>
        </w:rPr>
        <w:t>, permitindo que sejam armazenados posteriormente.</w:t>
      </w:r>
    </w:p>
    <w:tbl>
      <w:tblPr>
        <w:tblStyle w:val="Tabelacomgrade"/>
        <w:tblW w:w="0" w:type="auto"/>
        <w:tblLook w:val="04A0" w:firstRow="1" w:lastRow="0" w:firstColumn="1" w:lastColumn="0" w:noHBand="0" w:noVBand="1"/>
      </w:tblPr>
      <w:tblGrid>
        <w:gridCol w:w="2951"/>
        <w:gridCol w:w="1842"/>
      </w:tblGrid>
      <w:tr w:rsidR="00F56DC2" w14:paraId="4ED7E488" w14:textId="77777777" w:rsidTr="00D70514">
        <w:tc>
          <w:tcPr>
            <w:tcW w:w="2951" w:type="dxa"/>
          </w:tcPr>
          <w:p w14:paraId="589E047A" w14:textId="77777777" w:rsidR="00F56DC2" w:rsidRDefault="00F56DC2" w:rsidP="00D70514">
            <w:pPr>
              <w:rPr>
                <w:rFonts w:ascii="Arial" w:hAnsi="Arial" w:cs="Arial"/>
                <w:sz w:val="20"/>
                <w:szCs w:val="20"/>
              </w:rPr>
            </w:pPr>
            <w:r>
              <w:rPr>
                <w:rFonts w:ascii="Arial" w:hAnsi="Arial" w:cs="Arial"/>
                <w:sz w:val="20"/>
                <w:szCs w:val="20"/>
              </w:rPr>
              <w:t>RNF impactado</w:t>
            </w:r>
          </w:p>
        </w:tc>
        <w:tc>
          <w:tcPr>
            <w:tcW w:w="1842" w:type="dxa"/>
          </w:tcPr>
          <w:p w14:paraId="411E9F73" w14:textId="77777777" w:rsidR="00F56DC2" w:rsidRDefault="00F56DC2" w:rsidP="00D70514">
            <w:pPr>
              <w:rPr>
                <w:rFonts w:ascii="Arial" w:hAnsi="Arial" w:cs="Arial"/>
                <w:sz w:val="20"/>
                <w:szCs w:val="20"/>
              </w:rPr>
            </w:pPr>
            <w:r>
              <w:rPr>
                <w:rFonts w:ascii="Arial" w:hAnsi="Arial" w:cs="Arial"/>
                <w:sz w:val="20"/>
                <w:szCs w:val="20"/>
              </w:rPr>
              <w:t>Nível de impacto</w:t>
            </w:r>
          </w:p>
        </w:tc>
      </w:tr>
      <w:tr w:rsidR="00F56DC2" w14:paraId="003FB6EE" w14:textId="77777777" w:rsidTr="00D70514">
        <w:tc>
          <w:tcPr>
            <w:tcW w:w="2951" w:type="dxa"/>
          </w:tcPr>
          <w:p w14:paraId="4B670282" w14:textId="07C188B9" w:rsidR="00F56DC2" w:rsidRDefault="002B771D" w:rsidP="00D70514">
            <w:pPr>
              <w:rPr>
                <w:rFonts w:ascii="Arial" w:hAnsi="Arial" w:cs="Arial"/>
                <w:color w:val="000000"/>
                <w:sz w:val="20"/>
                <w:szCs w:val="20"/>
                <w:shd w:val="clear" w:color="auto" w:fill="FFFFFF"/>
                <w:lang w:val="en-US"/>
              </w:rPr>
            </w:pPr>
            <w:r w:rsidRPr="002B771D">
              <w:rPr>
                <w:rFonts w:ascii="Arial" w:hAnsi="Arial" w:cs="Arial"/>
                <w:color w:val="000000"/>
                <w:sz w:val="20"/>
                <w:szCs w:val="20"/>
                <w:shd w:val="clear" w:color="auto" w:fill="FFFFFF"/>
                <w:lang w:val="en-US"/>
              </w:rPr>
              <w:t>Monitorability</w:t>
            </w:r>
            <w:r>
              <w:rPr>
                <w:rFonts w:ascii="Arial" w:hAnsi="Arial" w:cs="Arial"/>
                <w:color w:val="000000"/>
                <w:sz w:val="20"/>
                <w:szCs w:val="20"/>
                <w:shd w:val="clear" w:color="auto" w:fill="FFFFFF"/>
                <w:lang w:val="en-US"/>
              </w:rPr>
              <w:t xml:space="preserve"> </w:t>
            </w:r>
            <w:r w:rsidR="00F56DC2">
              <w:rPr>
                <w:rFonts w:ascii="Arial" w:hAnsi="Arial" w:cs="Arial"/>
                <w:color w:val="000000"/>
                <w:sz w:val="20"/>
                <w:szCs w:val="20"/>
                <w:shd w:val="clear" w:color="auto" w:fill="FFFFFF"/>
                <w:lang w:val="en-US"/>
              </w:rPr>
              <w:t>\cite{S15}</w:t>
            </w:r>
          </w:p>
        </w:tc>
        <w:tc>
          <w:tcPr>
            <w:tcW w:w="1842" w:type="dxa"/>
          </w:tcPr>
          <w:p w14:paraId="49D80B8B" w14:textId="77777777" w:rsidR="00F56DC2" w:rsidRDefault="00F56DC2" w:rsidP="00D70514">
            <w:pPr>
              <w:rPr>
                <w:rFonts w:ascii="Arial" w:hAnsi="Arial" w:cs="Arial"/>
                <w:sz w:val="20"/>
                <w:szCs w:val="20"/>
              </w:rPr>
            </w:pPr>
            <w:r>
              <w:rPr>
                <w:rFonts w:ascii="Arial" w:hAnsi="Arial" w:cs="Arial"/>
                <w:sz w:val="20"/>
                <w:szCs w:val="20"/>
              </w:rPr>
              <w:t>++</w:t>
            </w:r>
          </w:p>
        </w:tc>
      </w:tr>
    </w:tbl>
    <w:p w14:paraId="44FE4434" w14:textId="49A0DE98" w:rsidR="00F56DC2" w:rsidRDefault="00F56DC2" w:rsidP="005B2F8F">
      <w:pPr>
        <w:rPr>
          <w:rFonts w:ascii="Arial" w:hAnsi="Arial" w:cs="Arial"/>
          <w:color w:val="000000"/>
          <w:sz w:val="20"/>
          <w:szCs w:val="20"/>
          <w:shd w:val="clear" w:color="auto" w:fill="FFFFFF"/>
        </w:rPr>
      </w:pPr>
    </w:p>
    <w:p w14:paraId="148041B7" w14:textId="52044F85" w:rsidR="00FE2976" w:rsidRDefault="002125F4" w:rsidP="00FE29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FE2976">
        <w:rPr>
          <w:rFonts w:ascii="Arial" w:hAnsi="Arial" w:cs="Arial"/>
          <w:i/>
          <w:iCs/>
          <w:color w:val="000000"/>
          <w:sz w:val="20"/>
          <w:szCs w:val="20"/>
          <w:shd w:val="clear" w:color="auto" w:fill="FFFFFF"/>
        </w:rPr>
        <w:t>Logging</w:t>
      </w:r>
      <w:proofErr w:type="spellEnd"/>
      <w:r w:rsidR="00FE2976" w:rsidRPr="00841562">
        <w:rPr>
          <w:rFonts w:ascii="Arial" w:hAnsi="Arial" w:cs="Arial"/>
          <w:i/>
          <w:iCs/>
          <w:color w:val="000000"/>
          <w:sz w:val="20"/>
          <w:szCs w:val="20"/>
          <w:shd w:val="clear" w:color="auto" w:fill="FFFFFF"/>
        </w:rPr>
        <w:t xml:space="preserve"> </w:t>
      </w:r>
      <w:r w:rsidR="00F00E14">
        <w:rPr>
          <w:rFonts w:ascii="Arial" w:hAnsi="Arial" w:cs="Arial"/>
          <w:i/>
          <w:iCs/>
          <w:color w:val="000000"/>
          <w:sz w:val="20"/>
          <w:szCs w:val="20"/>
          <w:shd w:val="clear" w:color="auto" w:fill="FFFFFF"/>
        </w:rPr>
        <w:t>[S15]</w:t>
      </w:r>
    </w:p>
    <w:p w14:paraId="0CF2850B" w14:textId="77777777" w:rsidR="00A077C2" w:rsidRPr="009518C8" w:rsidRDefault="00A077C2" w:rsidP="00A077C2">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CB279D">
        <w:rPr>
          <w:rFonts w:ascii="Arial" w:hAnsi="Arial" w:cs="Arial"/>
          <w:color w:val="000000"/>
          <w:sz w:val="20"/>
          <w:szCs w:val="20"/>
          <w:shd w:val="clear" w:color="auto" w:fill="FFFFFF"/>
        </w:rPr>
        <w:t>Monitorability</w:t>
      </w:r>
      <w:proofErr w:type="spellEnd"/>
    </w:p>
    <w:p w14:paraId="1765BFCE" w14:textId="4A38C18A" w:rsidR="00FE2976" w:rsidRDefault="00FE2976"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sistema de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é necessário gerar e coletar dados de log </w:t>
      </w:r>
      <w:r w:rsidR="00113185">
        <w:rPr>
          <w:rFonts w:ascii="Arial" w:hAnsi="Arial" w:cs="Arial"/>
          <w:color w:val="000000"/>
          <w:sz w:val="20"/>
          <w:szCs w:val="20"/>
          <w:shd w:val="clear" w:color="auto" w:fill="FFFFFF"/>
        </w:rPr>
        <w:t xml:space="preserve">sobre </w:t>
      </w:r>
      <w:r w:rsidR="000767CF">
        <w:rPr>
          <w:rFonts w:ascii="Arial" w:hAnsi="Arial" w:cs="Arial"/>
          <w:color w:val="000000"/>
          <w:sz w:val="20"/>
          <w:szCs w:val="20"/>
          <w:shd w:val="clear" w:color="auto" w:fill="FFFFFF"/>
        </w:rPr>
        <w:t xml:space="preserve">requisições e respostas </w:t>
      </w:r>
      <w:r w:rsidR="00EF7A77">
        <w:rPr>
          <w:rFonts w:ascii="Arial" w:hAnsi="Arial" w:cs="Arial"/>
          <w:color w:val="000000"/>
          <w:sz w:val="20"/>
          <w:szCs w:val="20"/>
          <w:shd w:val="clear" w:color="auto" w:fill="FFFFFF"/>
        </w:rPr>
        <w:t>enviadas aos</w:t>
      </w:r>
      <w:r w:rsidR="000767CF">
        <w:rPr>
          <w:rFonts w:ascii="Arial" w:hAnsi="Arial" w:cs="Arial"/>
          <w:color w:val="000000"/>
          <w:sz w:val="20"/>
          <w:szCs w:val="20"/>
          <w:shd w:val="clear" w:color="auto" w:fill="FFFFFF"/>
        </w:rPr>
        <w:t xml:space="preserve"> clientes dos serviços</w:t>
      </w:r>
      <w:r>
        <w:rPr>
          <w:rFonts w:ascii="Arial" w:hAnsi="Arial" w:cs="Arial"/>
          <w:color w:val="000000"/>
          <w:sz w:val="20"/>
          <w:szCs w:val="20"/>
          <w:shd w:val="clear" w:color="auto" w:fill="FFFFFF"/>
        </w:rPr>
        <w:t>.</w:t>
      </w:r>
    </w:p>
    <w:p w14:paraId="357C0FC3" w14:textId="119BA959" w:rsidR="00FE2976" w:rsidRDefault="00FE2976"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gerar e coletar dados </w:t>
      </w:r>
      <w:r w:rsidR="008861F0">
        <w:rPr>
          <w:rFonts w:ascii="Arial" w:hAnsi="Arial" w:cs="Arial"/>
          <w:color w:val="000000"/>
          <w:sz w:val="20"/>
          <w:szCs w:val="20"/>
          <w:shd w:val="clear" w:color="auto" w:fill="FFFFFF"/>
        </w:rPr>
        <w:t xml:space="preserve">sobre requisições </w:t>
      </w:r>
      <w:r w:rsidR="00024928">
        <w:rPr>
          <w:rFonts w:ascii="Arial" w:hAnsi="Arial" w:cs="Arial"/>
          <w:color w:val="000000"/>
          <w:sz w:val="20"/>
          <w:szCs w:val="20"/>
          <w:shd w:val="clear" w:color="auto" w:fill="FFFFFF"/>
        </w:rPr>
        <w:t xml:space="preserve">de entrada e saída dos </w:t>
      </w:r>
      <w:r>
        <w:rPr>
          <w:rFonts w:ascii="Arial" w:hAnsi="Arial" w:cs="Arial"/>
          <w:color w:val="000000"/>
          <w:sz w:val="20"/>
          <w:szCs w:val="20"/>
          <w:shd w:val="clear" w:color="auto" w:fill="FFFFFF"/>
        </w:rPr>
        <w:t>MS?</w:t>
      </w:r>
    </w:p>
    <w:p w14:paraId="73758214" w14:textId="5D9DBCD3" w:rsidR="00FE2976" w:rsidRDefault="00FE2976"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Solução:</w:t>
      </w:r>
      <w:r w:rsidR="005F15A4">
        <w:rPr>
          <w:rFonts w:ascii="Arial" w:hAnsi="Arial" w:cs="Arial"/>
          <w:color w:val="000000"/>
          <w:sz w:val="20"/>
          <w:szCs w:val="20"/>
          <w:shd w:val="clear" w:color="auto" w:fill="FFFFFF"/>
        </w:rPr>
        <w:t xml:space="preserve"> Gravar em log informações sensíveis sobre as requisições </w:t>
      </w:r>
      <w:r w:rsidR="001E6C1E">
        <w:rPr>
          <w:rFonts w:ascii="Arial" w:hAnsi="Arial" w:cs="Arial"/>
          <w:color w:val="000000"/>
          <w:sz w:val="20"/>
          <w:szCs w:val="20"/>
          <w:shd w:val="clear" w:color="auto" w:fill="FFFFFF"/>
        </w:rPr>
        <w:t xml:space="preserve">que entram e saem dos </w:t>
      </w:r>
      <w:proofErr w:type="spellStart"/>
      <w:r w:rsidR="001E6C1E">
        <w:rPr>
          <w:rFonts w:ascii="Arial" w:hAnsi="Arial" w:cs="Arial"/>
          <w:color w:val="000000"/>
          <w:sz w:val="20"/>
          <w:szCs w:val="20"/>
          <w:shd w:val="clear" w:color="auto" w:fill="FFFFFF"/>
        </w:rPr>
        <w:t>MS</w:t>
      </w:r>
      <w:r w:rsidR="005D0567">
        <w:rPr>
          <w:rFonts w:ascii="Arial" w:hAnsi="Arial" w:cs="Arial"/>
          <w:color w:val="000000"/>
          <w:sz w:val="20"/>
          <w:szCs w:val="20"/>
          <w:shd w:val="clear" w:color="auto" w:fill="FFFFFF"/>
        </w:rPr>
        <w:t>s</w:t>
      </w:r>
      <w:proofErr w:type="spellEnd"/>
      <w:r w:rsidR="005D0567">
        <w:rPr>
          <w:rFonts w:ascii="Arial" w:hAnsi="Arial" w:cs="Arial"/>
          <w:color w:val="000000"/>
          <w:sz w:val="20"/>
          <w:szCs w:val="20"/>
          <w:shd w:val="clear" w:color="auto" w:fill="FFFFFF"/>
        </w:rPr>
        <w:t>. Cada entrada no log deve representar uma requisição específica, contendo data e hora da ocorrência, tempo de resposta, código de resposta</w:t>
      </w:r>
      <w:r w:rsidR="00AD2752">
        <w:rPr>
          <w:rFonts w:ascii="Arial" w:hAnsi="Arial" w:cs="Arial"/>
          <w:color w:val="000000"/>
          <w:sz w:val="20"/>
          <w:szCs w:val="20"/>
          <w:shd w:val="clear" w:color="auto" w:fill="FFFFFF"/>
        </w:rPr>
        <w:t>, ID da instância do MS, URL d</w:t>
      </w:r>
      <w:r w:rsidR="008112B5">
        <w:rPr>
          <w:rFonts w:ascii="Arial" w:hAnsi="Arial" w:cs="Arial"/>
          <w:color w:val="000000"/>
          <w:sz w:val="20"/>
          <w:szCs w:val="20"/>
          <w:shd w:val="clear" w:color="auto" w:fill="FFFFFF"/>
        </w:rPr>
        <w:t>o</w:t>
      </w:r>
      <w:r w:rsidR="00AD2752">
        <w:rPr>
          <w:rFonts w:ascii="Arial" w:hAnsi="Arial" w:cs="Arial"/>
          <w:color w:val="000000"/>
          <w:sz w:val="20"/>
          <w:szCs w:val="20"/>
          <w:shd w:val="clear" w:color="auto" w:fill="FFFFFF"/>
        </w:rPr>
        <w:t xml:space="preserve"> MS</w:t>
      </w:r>
      <w:r w:rsidR="008112B5">
        <w:rPr>
          <w:rFonts w:ascii="Arial" w:hAnsi="Arial" w:cs="Arial"/>
          <w:color w:val="000000"/>
          <w:sz w:val="20"/>
          <w:szCs w:val="20"/>
          <w:shd w:val="clear" w:color="auto" w:fill="FFFFFF"/>
        </w:rPr>
        <w:t xml:space="preserve"> e método chamado. Estes dados </w:t>
      </w:r>
      <w:r w:rsidR="008861F0">
        <w:rPr>
          <w:rFonts w:ascii="Arial" w:hAnsi="Arial" w:cs="Arial"/>
          <w:color w:val="000000"/>
          <w:sz w:val="20"/>
          <w:szCs w:val="20"/>
          <w:shd w:val="clear" w:color="auto" w:fill="FFFFFF"/>
        </w:rPr>
        <w:t>são periodicamente agregados por ferramentas de log.</w:t>
      </w:r>
    </w:p>
    <w:p w14:paraId="7E0C3C16" w14:textId="7F2FF084" w:rsidR="00FE2976" w:rsidRDefault="00FE2976"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FF3FAA">
        <w:rPr>
          <w:rFonts w:ascii="Arial" w:hAnsi="Arial" w:cs="Arial"/>
          <w:color w:val="000000"/>
          <w:sz w:val="20"/>
          <w:szCs w:val="20"/>
          <w:shd w:val="clear" w:color="auto" w:fill="FFFFFF"/>
        </w:rPr>
        <w:t>A coleta dos</w:t>
      </w:r>
      <w:r w:rsidR="00D40D80">
        <w:rPr>
          <w:rFonts w:ascii="Arial" w:hAnsi="Arial" w:cs="Arial"/>
          <w:color w:val="000000"/>
          <w:sz w:val="20"/>
          <w:szCs w:val="20"/>
          <w:shd w:val="clear" w:color="auto" w:fill="FFFFFF"/>
        </w:rPr>
        <w:t xml:space="preserve"> </w:t>
      </w:r>
      <w:r w:rsidR="00EA7D0A">
        <w:rPr>
          <w:rFonts w:ascii="Arial" w:hAnsi="Arial" w:cs="Arial"/>
          <w:color w:val="000000"/>
          <w:sz w:val="20"/>
          <w:szCs w:val="20"/>
          <w:shd w:val="clear" w:color="auto" w:fill="FFFFFF"/>
        </w:rPr>
        <w:t xml:space="preserve">dados </w:t>
      </w:r>
      <w:r w:rsidR="00825A13">
        <w:rPr>
          <w:rFonts w:ascii="Arial" w:hAnsi="Arial" w:cs="Arial"/>
          <w:color w:val="000000"/>
          <w:sz w:val="20"/>
          <w:szCs w:val="20"/>
          <w:shd w:val="clear" w:color="auto" w:fill="FFFFFF"/>
        </w:rPr>
        <w:t xml:space="preserve">de requisições dos </w:t>
      </w:r>
      <w:proofErr w:type="spellStart"/>
      <w:r w:rsidR="00825A13">
        <w:rPr>
          <w:rFonts w:ascii="Arial" w:hAnsi="Arial" w:cs="Arial"/>
          <w:color w:val="000000"/>
          <w:sz w:val="20"/>
          <w:szCs w:val="20"/>
          <w:shd w:val="clear" w:color="auto" w:fill="FFFFFF"/>
        </w:rPr>
        <w:t>MS</w:t>
      </w:r>
      <w:r w:rsidR="00FF3FAA">
        <w:rPr>
          <w:rFonts w:ascii="Arial" w:hAnsi="Arial" w:cs="Arial"/>
          <w:color w:val="000000"/>
          <w:sz w:val="20"/>
          <w:szCs w:val="20"/>
          <w:shd w:val="clear" w:color="auto" w:fill="FFFFFF"/>
        </w:rPr>
        <w:t>s</w:t>
      </w:r>
      <w:proofErr w:type="spellEnd"/>
      <w:r w:rsidR="00FF3FAA">
        <w:rPr>
          <w:rFonts w:ascii="Arial" w:hAnsi="Arial" w:cs="Arial"/>
          <w:color w:val="000000"/>
          <w:sz w:val="20"/>
          <w:szCs w:val="20"/>
          <w:shd w:val="clear" w:color="auto" w:fill="FFFFFF"/>
        </w:rPr>
        <w:t xml:space="preserve"> permite analisar</w:t>
      </w:r>
      <w:r w:rsidR="00FF240D">
        <w:rPr>
          <w:rFonts w:ascii="Arial" w:hAnsi="Arial" w:cs="Arial"/>
          <w:color w:val="000000"/>
          <w:sz w:val="20"/>
          <w:szCs w:val="20"/>
          <w:shd w:val="clear" w:color="auto" w:fill="FFFFFF"/>
        </w:rPr>
        <w:t xml:space="preserve"> as informações que estão trafegando, o tempo de resposta, além de rastrear </w:t>
      </w:r>
      <w:r w:rsidR="00BE6671">
        <w:rPr>
          <w:rFonts w:ascii="Arial" w:hAnsi="Arial" w:cs="Arial"/>
          <w:color w:val="000000"/>
          <w:sz w:val="20"/>
          <w:szCs w:val="20"/>
          <w:shd w:val="clear" w:color="auto" w:fill="FFFFFF"/>
        </w:rPr>
        <w:t>qual serviço foi responsável por determinado processamento.</w:t>
      </w:r>
    </w:p>
    <w:tbl>
      <w:tblPr>
        <w:tblStyle w:val="Tabelacomgrade"/>
        <w:tblW w:w="0" w:type="auto"/>
        <w:tblLook w:val="04A0" w:firstRow="1" w:lastRow="0" w:firstColumn="1" w:lastColumn="0" w:noHBand="0" w:noVBand="1"/>
      </w:tblPr>
      <w:tblGrid>
        <w:gridCol w:w="2951"/>
        <w:gridCol w:w="1842"/>
      </w:tblGrid>
      <w:tr w:rsidR="00FE2976" w14:paraId="2736C5B2" w14:textId="77777777" w:rsidTr="00D70514">
        <w:tc>
          <w:tcPr>
            <w:tcW w:w="2951" w:type="dxa"/>
          </w:tcPr>
          <w:p w14:paraId="366A1DE4" w14:textId="77777777" w:rsidR="00FE2976" w:rsidRDefault="00FE2976" w:rsidP="00D70514">
            <w:pPr>
              <w:rPr>
                <w:rFonts w:ascii="Arial" w:hAnsi="Arial" w:cs="Arial"/>
                <w:sz w:val="20"/>
                <w:szCs w:val="20"/>
              </w:rPr>
            </w:pPr>
            <w:r>
              <w:rPr>
                <w:rFonts w:ascii="Arial" w:hAnsi="Arial" w:cs="Arial"/>
                <w:sz w:val="20"/>
                <w:szCs w:val="20"/>
              </w:rPr>
              <w:t>RNF impactado</w:t>
            </w:r>
          </w:p>
        </w:tc>
        <w:tc>
          <w:tcPr>
            <w:tcW w:w="1842" w:type="dxa"/>
          </w:tcPr>
          <w:p w14:paraId="20097E16" w14:textId="77777777" w:rsidR="00FE2976" w:rsidRDefault="00FE2976" w:rsidP="00D70514">
            <w:pPr>
              <w:rPr>
                <w:rFonts w:ascii="Arial" w:hAnsi="Arial" w:cs="Arial"/>
                <w:sz w:val="20"/>
                <w:szCs w:val="20"/>
              </w:rPr>
            </w:pPr>
            <w:r>
              <w:rPr>
                <w:rFonts w:ascii="Arial" w:hAnsi="Arial" w:cs="Arial"/>
                <w:sz w:val="20"/>
                <w:szCs w:val="20"/>
              </w:rPr>
              <w:t>Nível de impacto</w:t>
            </w:r>
          </w:p>
        </w:tc>
      </w:tr>
      <w:tr w:rsidR="00FE2976" w14:paraId="5051C78D" w14:textId="77777777" w:rsidTr="00D70514">
        <w:tc>
          <w:tcPr>
            <w:tcW w:w="2951" w:type="dxa"/>
          </w:tcPr>
          <w:p w14:paraId="7B4AFDE0" w14:textId="77777777" w:rsidR="00FE2976" w:rsidRDefault="00FE2976" w:rsidP="00D70514">
            <w:pPr>
              <w:rPr>
                <w:rFonts w:ascii="Arial" w:hAnsi="Arial" w:cs="Arial"/>
                <w:color w:val="000000"/>
                <w:sz w:val="20"/>
                <w:szCs w:val="20"/>
                <w:shd w:val="clear" w:color="auto" w:fill="FFFFFF"/>
                <w:lang w:val="en-US"/>
              </w:rPr>
            </w:pPr>
            <w:r w:rsidRPr="002B771D">
              <w:rPr>
                <w:rFonts w:ascii="Arial" w:hAnsi="Arial" w:cs="Arial"/>
                <w:color w:val="000000"/>
                <w:sz w:val="20"/>
                <w:szCs w:val="20"/>
                <w:shd w:val="clear" w:color="auto" w:fill="FFFFFF"/>
                <w:lang w:val="en-US"/>
              </w:rPr>
              <w:t>Monitorability</w:t>
            </w:r>
            <w:r>
              <w:rPr>
                <w:rFonts w:ascii="Arial" w:hAnsi="Arial" w:cs="Arial"/>
                <w:color w:val="000000"/>
                <w:sz w:val="20"/>
                <w:szCs w:val="20"/>
                <w:shd w:val="clear" w:color="auto" w:fill="FFFFFF"/>
                <w:lang w:val="en-US"/>
              </w:rPr>
              <w:t xml:space="preserve"> \cite{S15}</w:t>
            </w:r>
          </w:p>
        </w:tc>
        <w:tc>
          <w:tcPr>
            <w:tcW w:w="1842" w:type="dxa"/>
          </w:tcPr>
          <w:p w14:paraId="06FA6DC5" w14:textId="77777777" w:rsidR="00FE2976" w:rsidRDefault="00FE2976" w:rsidP="00D70514">
            <w:pPr>
              <w:rPr>
                <w:rFonts w:ascii="Arial" w:hAnsi="Arial" w:cs="Arial"/>
                <w:sz w:val="20"/>
                <w:szCs w:val="20"/>
              </w:rPr>
            </w:pPr>
            <w:r>
              <w:rPr>
                <w:rFonts w:ascii="Arial" w:hAnsi="Arial" w:cs="Arial"/>
                <w:sz w:val="20"/>
                <w:szCs w:val="20"/>
              </w:rPr>
              <w:t>++</w:t>
            </w:r>
          </w:p>
        </w:tc>
      </w:tr>
      <w:tr w:rsidR="00712B24" w14:paraId="46A96FC8" w14:textId="77777777" w:rsidTr="00D70514">
        <w:tc>
          <w:tcPr>
            <w:tcW w:w="2951" w:type="dxa"/>
          </w:tcPr>
          <w:p w14:paraId="02FA888E" w14:textId="643B52BE" w:rsidR="00712B24" w:rsidRPr="002B771D" w:rsidRDefault="00903E4F" w:rsidP="00D70514">
            <w:pPr>
              <w:rPr>
                <w:rFonts w:ascii="Arial" w:hAnsi="Arial" w:cs="Arial"/>
                <w:color w:val="000000"/>
                <w:sz w:val="20"/>
                <w:szCs w:val="20"/>
                <w:shd w:val="clear" w:color="auto" w:fill="FFFFFF"/>
                <w:lang w:val="en-US"/>
              </w:rPr>
            </w:pPr>
            <w:r w:rsidRPr="00903E4F">
              <w:rPr>
                <w:rFonts w:ascii="Arial" w:hAnsi="Arial" w:cs="Arial"/>
                <w:color w:val="000000"/>
                <w:sz w:val="20"/>
                <w:szCs w:val="20"/>
                <w:shd w:val="clear" w:color="auto" w:fill="FFFFFF"/>
                <w:lang w:val="en-US"/>
              </w:rPr>
              <w:t>Traceability</w:t>
            </w:r>
            <w:r>
              <w:rPr>
                <w:rFonts w:ascii="Arial" w:hAnsi="Arial" w:cs="Arial"/>
                <w:color w:val="000000"/>
                <w:sz w:val="20"/>
                <w:szCs w:val="20"/>
                <w:shd w:val="clear" w:color="auto" w:fill="FFFFFF"/>
                <w:lang w:val="en-US"/>
              </w:rPr>
              <w:t xml:space="preserve"> \cite{S15}</w:t>
            </w:r>
          </w:p>
        </w:tc>
        <w:tc>
          <w:tcPr>
            <w:tcW w:w="1842" w:type="dxa"/>
          </w:tcPr>
          <w:p w14:paraId="60556250" w14:textId="4A515B3D" w:rsidR="00712B24" w:rsidRDefault="00903E4F" w:rsidP="00D70514">
            <w:pPr>
              <w:rPr>
                <w:rFonts w:ascii="Arial" w:hAnsi="Arial" w:cs="Arial"/>
                <w:sz w:val="20"/>
                <w:szCs w:val="20"/>
              </w:rPr>
            </w:pPr>
            <w:r>
              <w:rPr>
                <w:rFonts w:ascii="Arial" w:hAnsi="Arial" w:cs="Arial"/>
                <w:sz w:val="20"/>
                <w:szCs w:val="20"/>
              </w:rPr>
              <w:t>++</w:t>
            </w:r>
          </w:p>
        </w:tc>
      </w:tr>
    </w:tbl>
    <w:p w14:paraId="6C6153C5" w14:textId="46067513" w:rsidR="00FE2976" w:rsidRDefault="00FE2976" w:rsidP="00FE2976">
      <w:pPr>
        <w:rPr>
          <w:rFonts w:ascii="Arial" w:hAnsi="Arial" w:cs="Arial"/>
          <w:color w:val="000000"/>
          <w:sz w:val="20"/>
          <w:szCs w:val="20"/>
          <w:shd w:val="clear" w:color="auto" w:fill="FFFFFF"/>
        </w:rPr>
      </w:pPr>
    </w:p>
    <w:p w14:paraId="4CDBC74B" w14:textId="2A041A05" w:rsidR="00F0186A" w:rsidRDefault="00925036" w:rsidP="00F0186A">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A46FBB">
        <w:rPr>
          <w:rFonts w:ascii="Arial" w:hAnsi="Arial" w:cs="Arial"/>
          <w:i/>
          <w:iCs/>
          <w:color w:val="000000"/>
          <w:sz w:val="20"/>
          <w:szCs w:val="20"/>
          <w:shd w:val="clear" w:color="auto" w:fill="FFFFFF"/>
        </w:rPr>
        <w:t>Distributed</w:t>
      </w:r>
      <w:proofErr w:type="spellEnd"/>
      <w:r w:rsidR="00A46FBB">
        <w:rPr>
          <w:rFonts w:ascii="Arial" w:hAnsi="Arial" w:cs="Arial"/>
          <w:i/>
          <w:iCs/>
          <w:color w:val="000000"/>
          <w:sz w:val="20"/>
          <w:szCs w:val="20"/>
          <w:shd w:val="clear" w:color="auto" w:fill="FFFFFF"/>
        </w:rPr>
        <w:t xml:space="preserve"> </w:t>
      </w:r>
      <w:proofErr w:type="spellStart"/>
      <w:r w:rsidR="00A46FBB">
        <w:rPr>
          <w:rFonts w:ascii="Arial" w:hAnsi="Arial" w:cs="Arial"/>
          <w:i/>
          <w:iCs/>
          <w:color w:val="000000"/>
          <w:sz w:val="20"/>
          <w:szCs w:val="20"/>
          <w:shd w:val="clear" w:color="auto" w:fill="FFFFFF"/>
        </w:rPr>
        <w:t>tracing</w:t>
      </w:r>
      <w:proofErr w:type="spellEnd"/>
      <w:r w:rsidR="00F0186A" w:rsidRPr="00841562">
        <w:rPr>
          <w:rFonts w:ascii="Arial" w:hAnsi="Arial" w:cs="Arial"/>
          <w:i/>
          <w:iCs/>
          <w:color w:val="000000"/>
          <w:sz w:val="20"/>
          <w:szCs w:val="20"/>
          <w:shd w:val="clear" w:color="auto" w:fill="FFFFFF"/>
        </w:rPr>
        <w:t xml:space="preserve"> </w:t>
      </w:r>
      <w:r w:rsidR="005A1484">
        <w:rPr>
          <w:rFonts w:ascii="Arial" w:hAnsi="Arial" w:cs="Arial"/>
          <w:i/>
          <w:iCs/>
          <w:color w:val="000000"/>
          <w:sz w:val="20"/>
          <w:szCs w:val="20"/>
          <w:shd w:val="clear" w:color="auto" w:fill="FFFFFF"/>
        </w:rPr>
        <w:t>[S15]</w:t>
      </w:r>
    </w:p>
    <w:p w14:paraId="33AAB460" w14:textId="77777777" w:rsidR="00A954B2" w:rsidRPr="009518C8" w:rsidRDefault="00A954B2" w:rsidP="00A954B2">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CB279D">
        <w:rPr>
          <w:rFonts w:ascii="Arial" w:hAnsi="Arial" w:cs="Arial"/>
          <w:color w:val="000000"/>
          <w:sz w:val="20"/>
          <w:szCs w:val="20"/>
          <w:shd w:val="clear" w:color="auto" w:fill="FFFFFF"/>
        </w:rPr>
        <w:t>Monitorability</w:t>
      </w:r>
      <w:proofErr w:type="spellEnd"/>
    </w:p>
    <w:p w14:paraId="26795F51" w14:textId="7391E828" w:rsidR="00F0186A" w:rsidRDefault="00F0186A" w:rsidP="00F0186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sistema de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é necessário gerar e coletar dados de log sobre </w:t>
      </w:r>
      <w:r w:rsidR="00C87BB0">
        <w:rPr>
          <w:rFonts w:ascii="Arial" w:hAnsi="Arial" w:cs="Arial"/>
          <w:color w:val="000000"/>
          <w:sz w:val="20"/>
          <w:szCs w:val="20"/>
          <w:shd w:val="clear" w:color="auto" w:fill="FFFFFF"/>
        </w:rPr>
        <w:t>interações entre os serviços</w:t>
      </w:r>
      <w:r>
        <w:rPr>
          <w:rFonts w:ascii="Arial" w:hAnsi="Arial" w:cs="Arial"/>
          <w:color w:val="000000"/>
          <w:sz w:val="20"/>
          <w:szCs w:val="20"/>
          <w:shd w:val="clear" w:color="auto" w:fill="FFFFFF"/>
        </w:rPr>
        <w:t>.</w:t>
      </w:r>
    </w:p>
    <w:p w14:paraId="194A67EA" w14:textId="38CA970F" w:rsidR="00F0186A" w:rsidRDefault="00F0186A" w:rsidP="00F0186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gerar e coletar dados sobre </w:t>
      </w:r>
      <w:r w:rsidR="00C87BB0">
        <w:rPr>
          <w:rFonts w:ascii="Arial" w:hAnsi="Arial" w:cs="Arial"/>
          <w:color w:val="000000"/>
          <w:sz w:val="20"/>
          <w:szCs w:val="20"/>
          <w:shd w:val="clear" w:color="auto" w:fill="FFFFFF"/>
        </w:rPr>
        <w:t>interações entre os</w:t>
      </w:r>
      <w:r>
        <w:rPr>
          <w:rFonts w:ascii="Arial" w:hAnsi="Arial" w:cs="Arial"/>
          <w:color w:val="000000"/>
          <w:sz w:val="20"/>
          <w:szCs w:val="20"/>
          <w:shd w:val="clear" w:color="auto" w:fill="FFFFFF"/>
        </w:rPr>
        <w:t xml:space="preserve"> MS?</w:t>
      </w:r>
    </w:p>
    <w:p w14:paraId="56814C68" w14:textId="48E14121" w:rsidR="00F0186A" w:rsidRDefault="00F0186A" w:rsidP="00F0186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Gravar em log informações </w:t>
      </w:r>
      <w:r w:rsidR="003F6061">
        <w:rPr>
          <w:rFonts w:ascii="Arial" w:hAnsi="Arial" w:cs="Arial"/>
          <w:color w:val="000000"/>
          <w:sz w:val="20"/>
          <w:szCs w:val="20"/>
          <w:shd w:val="clear" w:color="auto" w:fill="FFFFFF"/>
        </w:rPr>
        <w:t>sobre as chamadas que serviços fazem entre si</w:t>
      </w:r>
      <w:r w:rsidR="001A2EBF">
        <w:rPr>
          <w:rFonts w:ascii="Arial" w:hAnsi="Arial" w:cs="Arial"/>
          <w:color w:val="000000"/>
          <w:sz w:val="20"/>
          <w:szCs w:val="20"/>
          <w:shd w:val="clear" w:color="auto" w:fill="FFFFFF"/>
        </w:rPr>
        <w:t xml:space="preserve"> e entre clientes</w:t>
      </w:r>
      <w:r w:rsidR="00753300">
        <w:rPr>
          <w:rFonts w:ascii="Arial" w:hAnsi="Arial" w:cs="Arial"/>
          <w:color w:val="000000"/>
          <w:sz w:val="20"/>
          <w:szCs w:val="20"/>
          <w:shd w:val="clear" w:color="auto" w:fill="FFFFFF"/>
        </w:rPr>
        <w:t>,</w:t>
      </w:r>
      <w:r w:rsidR="003546C3">
        <w:rPr>
          <w:rFonts w:ascii="Arial" w:hAnsi="Arial" w:cs="Arial"/>
          <w:color w:val="000000"/>
          <w:sz w:val="20"/>
          <w:szCs w:val="20"/>
          <w:shd w:val="clear" w:color="auto" w:fill="FFFFFF"/>
        </w:rPr>
        <w:t xml:space="preserve"> bem como a</w:t>
      </w:r>
      <w:r w:rsidR="00753300">
        <w:rPr>
          <w:rFonts w:ascii="Arial" w:hAnsi="Arial" w:cs="Arial"/>
          <w:color w:val="000000"/>
          <w:sz w:val="20"/>
          <w:szCs w:val="20"/>
          <w:shd w:val="clear" w:color="auto" w:fill="FFFFFF"/>
        </w:rPr>
        <w:t xml:space="preserve"> quantidades de requisições</w:t>
      </w:r>
      <w:r w:rsidR="003546C3">
        <w:rPr>
          <w:rFonts w:ascii="Arial" w:hAnsi="Arial" w:cs="Arial"/>
          <w:color w:val="000000"/>
          <w:sz w:val="20"/>
          <w:szCs w:val="20"/>
          <w:shd w:val="clear" w:color="auto" w:fill="FFFFFF"/>
        </w:rPr>
        <w:t xml:space="preserve"> feitas entre eles.</w:t>
      </w:r>
    </w:p>
    <w:p w14:paraId="395D07CD" w14:textId="712F7129" w:rsidR="00F0186A" w:rsidRDefault="00F0186A" w:rsidP="00F0186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A coleta dos dados de requisições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permite </w:t>
      </w:r>
      <w:r w:rsidR="00C87BB0">
        <w:rPr>
          <w:rFonts w:ascii="Arial" w:hAnsi="Arial" w:cs="Arial"/>
          <w:color w:val="000000"/>
          <w:sz w:val="20"/>
          <w:szCs w:val="20"/>
          <w:shd w:val="clear" w:color="auto" w:fill="FFFFFF"/>
        </w:rPr>
        <w:t xml:space="preserve">determinar </w:t>
      </w:r>
      <w:r w:rsidR="00AA0284">
        <w:rPr>
          <w:rFonts w:ascii="Arial" w:hAnsi="Arial" w:cs="Arial"/>
          <w:color w:val="000000"/>
          <w:sz w:val="20"/>
          <w:szCs w:val="20"/>
          <w:shd w:val="clear" w:color="auto" w:fill="FFFFFF"/>
        </w:rPr>
        <w:t xml:space="preserve">quem iniciou uma sequência de chamadas a um MS e dessa forma </w:t>
      </w:r>
      <w:r w:rsidR="003D2975">
        <w:rPr>
          <w:rFonts w:ascii="Arial" w:hAnsi="Arial" w:cs="Arial"/>
          <w:color w:val="000000"/>
          <w:sz w:val="20"/>
          <w:szCs w:val="20"/>
          <w:shd w:val="clear" w:color="auto" w:fill="FFFFFF"/>
        </w:rPr>
        <w:t>poder analisar a raiz de um problema</w:t>
      </w:r>
      <w:r>
        <w:rPr>
          <w:rFonts w:ascii="Arial" w:hAnsi="Arial" w:cs="Arial"/>
          <w:color w:val="000000"/>
          <w:sz w:val="20"/>
          <w:szCs w:val="20"/>
          <w:shd w:val="clear" w:color="auto" w:fill="FFFFFF"/>
        </w:rPr>
        <w:t>.</w:t>
      </w:r>
      <w:r w:rsidR="003546C3">
        <w:rPr>
          <w:rFonts w:ascii="Arial" w:hAnsi="Arial" w:cs="Arial"/>
          <w:color w:val="000000"/>
          <w:sz w:val="20"/>
          <w:szCs w:val="20"/>
          <w:shd w:val="clear" w:color="auto" w:fill="FFFFFF"/>
        </w:rPr>
        <w:t xml:space="preserve"> Os dados podem ser combinados com outras formas de log para </w:t>
      </w:r>
      <w:r w:rsidR="00F22CB5">
        <w:rPr>
          <w:rFonts w:ascii="Arial" w:hAnsi="Arial" w:cs="Arial"/>
          <w:color w:val="000000"/>
          <w:sz w:val="20"/>
          <w:szCs w:val="20"/>
          <w:shd w:val="clear" w:color="auto" w:fill="FFFFFF"/>
        </w:rPr>
        <w:t>melhorar o processo de análise.</w:t>
      </w:r>
    </w:p>
    <w:tbl>
      <w:tblPr>
        <w:tblStyle w:val="Tabelacomgrade"/>
        <w:tblW w:w="0" w:type="auto"/>
        <w:tblLook w:val="04A0" w:firstRow="1" w:lastRow="0" w:firstColumn="1" w:lastColumn="0" w:noHBand="0" w:noVBand="1"/>
      </w:tblPr>
      <w:tblGrid>
        <w:gridCol w:w="2951"/>
        <w:gridCol w:w="1842"/>
      </w:tblGrid>
      <w:tr w:rsidR="00F0186A" w14:paraId="05EBB35E" w14:textId="77777777" w:rsidTr="00D70514">
        <w:tc>
          <w:tcPr>
            <w:tcW w:w="2951" w:type="dxa"/>
          </w:tcPr>
          <w:p w14:paraId="41010B08" w14:textId="77777777" w:rsidR="00F0186A" w:rsidRDefault="00F0186A" w:rsidP="00D70514">
            <w:pPr>
              <w:rPr>
                <w:rFonts w:ascii="Arial" w:hAnsi="Arial" w:cs="Arial"/>
                <w:sz w:val="20"/>
                <w:szCs w:val="20"/>
              </w:rPr>
            </w:pPr>
            <w:r>
              <w:rPr>
                <w:rFonts w:ascii="Arial" w:hAnsi="Arial" w:cs="Arial"/>
                <w:sz w:val="20"/>
                <w:szCs w:val="20"/>
              </w:rPr>
              <w:t>RNF impactado</w:t>
            </w:r>
          </w:p>
        </w:tc>
        <w:tc>
          <w:tcPr>
            <w:tcW w:w="1842" w:type="dxa"/>
          </w:tcPr>
          <w:p w14:paraId="6010F74A" w14:textId="77777777" w:rsidR="00F0186A" w:rsidRDefault="00F0186A" w:rsidP="00D70514">
            <w:pPr>
              <w:rPr>
                <w:rFonts w:ascii="Arial" w:hAnsi="Arial" w:cs="Arial"/>
                <w:sz w:val="20"/>
                <w:szCs w:val="20"/>
              </w:rPr>
            </w:pPr>
            <w:r>
              <w:rPr>
                <w:rFonts w:ascii="Arial" w:hAnsi="Arial" w:cs="Arial"/>
                <w:sz w:val="20"/>
                <w:szCs w:val="20"/>
              </w:rPr>
              <w:t>Nível de impacto</w:t>
            </w:r>
          </w:p>
        </w:tc>
      </w:tr>
      <w:tr w:rsidR="00F0186A" w14:paraId="17D312E6" w14:textId="77777777" w:rsidTr="00D70514">
        <w:tc>
          <w:tcPr>
            <w:tcW w:w="2951" w:type="dxa"/>
          </w:tcPr>
          <w:p w14:paraId="3E4CDCB0" w14:textId="77777777" w:rsidR="00F0186A" w:rsidRDefault="00F0186A" w:rsidP="00D70514">
            <w:pPr>
              <w:rPr>
                <w:rFonts w:ascii="Arial" w:hAnsi="Arial" w:cs="Arial"/>
                <w:color w:val="000000"/>
                <w:sz w:val="20"/>
                <w:szCs w:val="20"/>
                <w:shd w:val="clear" w:color="auto" w:fill="FFFFFF"/>
                <w:lang w:val="en-US"/>
              </w:rPr>
            </w:pPr>
            <w:r w:rsidRPr="002B771D">
              <w:rPr>
                <w:rFonts w:ascii="Arial" w:hAnsi="Arial" w:cs="Arial"/>
                <w:color w:val="000000"/>
                <w:sz w:val="20"/>
                <w:szCs w:val="20"/>
                <w:shd w:val="clear" w:color="auto" w:fill="FFFFFF"/>
                <w:lang w:val="en-US"/>
              </w:rPr>
              <w:t>Monitorability</w:t>
            </w:r>
            <w:r>
              <w:rPr>
                <w:rFonts w:ascii="Arial" w:hAnsi="Arial" w:cs="Arial"/>
                <w:color w:val="000000"/>
                <w:sz w:val="20"/>
                <w:szCs w:val="20"/>
                <w:shd w:val="clear" w:color="auto" w:fill="FFFFFF"/>
                <w:lang w:val="en-US"/>
              </w:rPr>
              <w:t xml:space="preserve"> \cite{S15}</w:t>
            </w:r>
          </w:p>
        </w:tc>
        <w:tc>
          <w:tcPr>
            <w:tcW w:w="1842" w:type="dxa"/>
          </w:tcPr>
          <w:p w14:paraId="25BB26FA" w14:textId="77777777" w:rsidR="00F0186A" w:rsidRDefault="00F0186A" w:rsidP="00D70514">
            <w:pPr>
              <w:rPr>
                <w:rFonts w:ascii="Arial" w:hAnsi="Arial" w:cs="Arial"/>
                <w:sz w:val="20"/>
                <w:szCs w:val="20"/>
              </w:rPr>
            </w:pPr>
            <w:r>
              <w:rPr>
                <w:rFonts w:ascii="Arial" w:hAnsi="Arial" w:cs="Arial"/>
                <w:sz w:val="20"/>
                <w:szCs w:val="20"/>
              </w:rPr>
              <w:t>++</w:t>
            </w:r>
          </w:p>
        </w:tc>
      </w:tr>
      <w:tr w:rsidR="00F22CB5" w14:paraId="552DB8A9" w14:textId="77777777" w:rsidTr="00D70514">
        <w:tc>
          <w:tcPr>
            <w:tcW w:w="2951" w:type="dxa"/>
          </w:tcPr>
          <w:p w14:paraId="1FCF8095" w14:textId="2B0C4BBF" w:rsidR="00F22CB5" w:rsidRPr="002B771D" w:rsidRDefault="00F22CB5" w:rsidP="00F22CB5">
            <w:pPr>
              <w:rPr>
                <w:rFonts w:ascii="Arial" w:hAnsi="Arial" w:cs="Arial"/>
                <w:color w:val="000000"/>
                <w:sz w:val="20"/>
                <w:szCs w:val="20"/>
                <w:shd w:val="clear" w:color="auto" w:fill="FFFFFF"/>
                <w:lang w:val="en-US"/>
              </w:rPr>
            </w:pPr>
            <w:r w:rsidRPr="00903E4F">
              <w:rPr>
                <w:rFonts w:ascii="Arial" w:hAnsi="Arial" w:cs="Arial"/>
                <w:color w:val="000000"/>
                <w:sz w:val="20"/>
                <w:szCs w:val="20"/>
                <w:shd w:val="clear" w:color="auto" w:fill="FFFFFF"/>
                <w:lang w:val="en-US"/>
              </w:rPr>
              <w:t>Traceability</w:t>
            </w:r>
            <w:r>
              <w:rPr>
                <w:rFonts w:ascii="Arial" w:hAnsi="Arial" w:cs="Arial"/>
                <w:color w:val="000000"/>
                <w:sz w:val="20"/>
                <w:szCs w:val="20"/>
                <w:shd w:val="clear" w:color="auto" w:fill="FFFFFF"/>
                <w:lang w:val="en-US"/>
              </w:rPr>
              <w:t xml:space="preserve"> \cite{S15}</w:t>
            </w:r>
          </w:p>
        </w:tc>
        <w:tc>
          <w:tcPr>
            <w:tcW w:w="1842" w:type="dxa"/>
          </w:tcPr>
          <w:p w14:paraId="768486A1" w14:textId="11C29D08" w:rsidR="00F22CB5" w:rsidRDefault="00F22CB5" w:rsidP="00F22CB5">
            <w:pPr>
              <w:rPr>
                <w:rFonts w:ascii="Arial" w:hAnsi="Arial" w:cs="Arial"/>
                <w:sz w:val="20"/>
                <w:szCs w:val="20"/>
              </w:rPr>
            </w:pPr>
            <w:r>
              <w:rPr>
                <w:rFonts w:ascii="Arial" w:hAnsi="Arial" w:cs="Arial"/>
                <w:sz w:val="20"/>
                <w:szCs w:val="20"/>
              </w:rPr>
              <w:t>++</w:t>
            </w:r>
          </w:p>
        </w:tc>
      </w:tr>
    </w:tbl>
    <w:p w14:paraId="00C6273C" w14:textId="2D62F049" w:rsidR="00F0186A" w:rsidRDefault="00F0186A" w:rsidP="00FE2976">
      <w:pPr>
        <w:rPr>
          <w:rFonts w:ascii="Arial" w:hAnsi="Arial" w:cs="Arial"/>
          <w:color w:val="000000"/>
          <w:sz w:val="20"/>
          <w:szCs w:val="20"/>
          <w:shd w:val="clear" w:color="auto" w:fill="FFFFFF"/>
        </w:rPr>
      </w:pPr>
    </w:p>
    <w:p w14:paraId="47A8F856" w14:textId="6109927B" w:rsidR="00375164" w:rsidRDefault="00246CDE" w:rsidP="00FE29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375164" w:rsidRPr="009D47FF">
        <w:rPr>
          <w:rFonts w:ascii="Arial" w:hAnsi="Arial" w:cs="Arial"/>
          <w:i/>
          <w:iCs/>
          <w:color w:val="000000"/>
          <w:sz w:val="20"/>
          <w:szCs w:val="20"/>
          <w:shd w:val="clear" w:color="auto" w:fill="FFFFFF"/>
        </w:rPr>
        <w:t xml:space="preserve">Log </w:t>
      </w:r>
      <w:proofErr w:type="spellStart"/>
      <w:r w:rsidR="00375164" w:rsidRPr="009D47FF">
        <w:rPr>
          <w:rFonts w:ascii="Arial" w:hAnsi="Arial" w:cs="Arial"/>
          <w:i/>
          <w:iCs/>
          <w:color w:val="000000"/>
          <w:sz w:val="20"/>
          <w:szCs w:val="20"/>
          <w:shd w:val="clear" w:color="auto" w:fill="FFFFFF"/>
        </w:rPr>
        <w:t>aggregator</w:t>
      </w:r>
      <w:proofErr w:type="spellEnd"/>
      <w:r w:rsidR="00375164" w:rsidRPr="009D47FF">
        <w:rPr>
          <w:rFonts w:ascii="Arial" w:hAnsi="Arial" w:cs="Arial"/>
          <w:i/>
          <w:iCs/>
          <w:color w:val="000000"/>
          <w:sz w:val="20"/>
          <w:szCs w:val="20"/>
          <w:shd w:val="clear" w:color="auto" w:fill="FFFFFF"/>
        </w:rPr>
        <w:t xml:space="preserve"> </w:t>
      </w:r>
      <w:r w:rsidR="00FE33B5">
        <w:rPr>
          <w:rFonts w:ascii="Arial" w:hAnsi="Arial" w:cs="Arial"/>
          <w:i/>
          <w:iCs/>
          <w:color w:val="000000"/>
          <w:sz w:val="20"/>
          <w:szCs w:val="20"/>
          <w:shd w:val="clear" w:color="auto" w:fill="FFFFFF"/>
        </w:rPr>
        <w:t>[S34]</w:t>
      </w:r>
    </w:p>
    <w:p w14:paraId="52AB2024" w14:textId="77777777" w:rsidR="00A954B2" w:rsidRPr="009518C8" w:rsidRDefault="00A954B2" w:rsidP="00A954B2">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CB279D">
        <w:rPr>
          <w:rFonts w:ascii="Arial" w:hAnsi="Arial" w:cs="Arial"/>
          <w:color w:val="000000"/>
          <w:sz w:val="20"/>
          <w:szCs w:val="20"/>
          <w:shd w:val="clear" w:color="auto" w:fill="FFFFFF"/>
        </w:rPr>
        <w:t>Monitorability</w:t>
      </w:r>
      <w:proofErr w:type="spellEnd"/>
    </w:p>
    <w:p w14:paraId="2EAAEBE7" w14:textId="45C40F2F" w:rsidR="009D47FF" w:rsidRDefault="00D8136A"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Contexto: </w:t>
      </w:r>
      <w:proofErr w:type="spellStart"/>
      <w:r w:rsidR="003F0626">
        <w:rPr>
          <w:rFonts w:ascii="Arial" w:hAnsi="Arial" w:cs="Arial"/>
          <w:color w:val="000000"/>
          <w:sz w:val="20"/>
          <w:szCs w:val="20"/>
          <w:shd w:val="clear" w:color="auto" w:fill="FFFFFF"/>
        </w:rPr>
        <w:t>MSs</w:t>
      </w:r>
      <w:proofErr w:type="spellEnd"/>
      <w:r w:rsidR="003F0626">
        <w:rPr>
          <w:rFonts w:ascii="Arial" w:hAnsi="Arial" w:cs="Arial"/>
          <w:color w:val="000000"/>
          <w:sz w:val="20"/>
          <w:szCs w:val="20"/>
          <w:shd w:val="clear" w:color="auto" w:fill="FFFFFF"/>
        </w:rPr>
        <w:t xml:space="preserve"> em execução geram i</w:t>
      </w:r>
      <w:r w:rsidR="000853C5">
        <w:rPr>
          <w:rFonts w:ascii="Arial" w:hAnsi="Arial" w:cs="Arial"/>
          <w:color w:val="000000"/>
          <w:sz w:val="20"/>
          <w:szCs w:val="20"/>
          <w:shd w:val="clear" w:color="auto" w:fill="FFFFFF"/>
        </w:rPr>
        <w:t xml:space="preserve">nformações </w:t>
      </w:r>
      <w:r w:rsidR="003F0626">
        <w:rPr>
          <w:rFonts w:ascii="Arial" w:hAnsi="Arial" w:cs="Arial"/>
          <w:color w:val="000000"/>
          <w:sz w:val="20"/>
          <w:szCs w:val="20"/>
          <w:shd w:val="clear" w:color="auto" w:fill="FFFFFF"/>
        </w:rPr>
        <w:t>sobre</w:t>
      </w:r>
      <w:r w:rsidR="000853C5">
        <w:rPr>
          <w:rFonts w:ascii="Arial" w:hAnsi="Arial" w:cs="Arial"/>
          <w:color w:val="000000"/>
          <w:sz w:val="20"/>
          <w:szCs w:val="20"/>
          <w:shd w:val="clear" w:color="auto" w:fill="FFFFFF"/>
        </w:rPr>
        <w:t xml:space="preserve"> erros</w:t>
      </w:r>
      <w:r w:rsidR="00AE03DE">
        <w:rPr>
          <w:rFonts w:ascii="Arial" w:hAnsi="Arial" w:cs="Arial"/>
          <w:color w:val="000000"/>
          <w:sz w:val="20"/>
          <w:szCs w:val="20"/>
          <w:shd w:val="clear" w:color="auto" w:fill="FFFFFF"/>
        </w:rPr>
        <w:t xml:space="preserve"> ocorridos</w:t>
      </w:r>
      <w:r w:rsidR="000853C5">
        <w:rPr>
          <w:rFonts w:ascii="Arial" w:hAnsi="Arial" w:cs="Arial"/>
          <w:color w:val="000000"/>
          <w:sz w:val="20"/>
          <w:szCs w:val="20"/>
          <w:shd w:val="clear" w:color="auto" w:fill="FFFFFF"/>
        </w:rPr>
        <w:t xml:space="preserve">, </w:t>
      </w:r>
      <w:r w:rsidR="00AE03DE">
        <w:rPr>
          <w:rFonts w:ascii="Arial" w:hAnsi="Arial" w:cs="Arial"/>
          <w:color w:val="000000"/>
          <w:sz w:val="20"/>
          <w:szCs w:val="20"/>
          <w:shd w:val="clear" w:color="auto" w:fill="FFFFFF"/>
        </w:rPr>
        <w:t xml:space="preserve">avisos, informações </w:t>
      </w:r>
      <w:r w:rsidR="006C5471">
        <w:rPr>
          <w:rFonts w:ascii="Arial" w:hAnsi="Arial" w:cs="Arial"/>
          <w:color w:val="000000"/>
          <w:sz w:val="20"/>
          <w:szCs w:val="20"/>
          <w:shd w:val="clear" w:color="auto" w:fill="FFFFFF"/>
        </w:rPr>
        <w:t xml:space="preserve">e outros dados, os quais </w:t>
      </w:r>
      <w:r w:rsidR="000853C5">
        <w:rPr>
          <w:rFonts w:ascii="Arial" w:hAnsi="Arial" w:cs="Arial"/>
          <w:color w:val="000000"/>
          <w:sz w:val="20"/>
          <w:szCs w:val="20"/>
          <w:shd w:val="clear" w:color="auto" w:fill="FFFFFF"/>
        </w:rPr>
        <w:t xml:space="preserve">são </w:t>
      </w:r>
      <w:r w:rsidR="006C5471">
        <w:rPr>
          <w:rFonts w:ascii="Arial" w:hAnsi="Arial" w:cs="Arial"/>
          <w:color w:val="000000"/>
          <w:sz w:val="20"/>
          <w:szCs w:val="20"/>
          <w:shd w:val="clear" w:color="auto" w:fill="FFFFFF"/>
        </w:rPr>
        <w:t xml:space="preserve">gravados em log </w:t>
      </w:r>
      <w:r w:rsidR="000853C5">
        <w:rPr>
          <w:rFonts w:ascii="Arial" w:hAnsi="Arial" w:cs="Arial"/>
          <w:color w:val="000000"/>
          <w:sz w:val="20"/>
          <w:szCs w:val="20"/>
          <w:shd w:val="clear" w:color="auto" w:fill="FFFFFF"/>
        </w:rPr>
        <w:t>em um formato padronizado</w:t>
      </w:r>
      <w:r w:rsidR="00900C21">
        <w:rPr>
          <w:rFonts w:ascii="Arial" w:hAnsi="Arial" w:cs="Arial"/>
          <w:color w:val="000000"/>
          <w:sz w:val="20"/>
          <w:szCs w:val="20"/>
          <w:shd w:val="clear" w:color="auto" w:fill="FFFFFF"/>
        </w:rPr>
        <w:t>.</w:t>
      </w:r>
    </w:p>
    <w:p w14:paraId="0D875F56" w14:textId="2B54E216" w:rsidR="00900C21" w:rsidRDefault="00900C21"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3B373D">
        <w:rPr>
          <w:rFonts w:ascii="Arial" w:hAnsi="Arial" w:cs="Arial"/>
          <w:color w:val="000000"/>
          <w:sz w:val="20"/>
          <w:szCs w:val="20"/>
          <w:shd w:val="clear" w:color="auto" w:fill="FFFFFF"/>
        </w:rPr>
        <w:t>Como entender o comportamento de uma aplicação e resolver problemas?</w:t>
      </w:r>
    </w:p>
    <w:p w14:paraId="72722B5F" w14:textId="32CF4064" w:rsidR="003B373D" w:rsidRDefault="003B373D"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851F50">
        <w:rPr>
          <w:rFonts w:ascii="Arial" w:hAnsi="Arial" w:cs="Arial"/>
          <w:color w:val="000000"/>
          <w:sz w:val="20"/>
          <w:szCs w:val="20"/>
          <w:shd w:val="clear" w:color="auto" w:fill="FFFFFF"/>
        </w:rPr>
        <w:t xml:space="preserve">Utilizar um serviço de log centralizado </w:t>
      </w:r>
      <w:r w:rsidR="001B15DD">
        <w:rPr>
          <w:rFonts w:ascii="Arial" w:hAnsi="Arial" w:cs="Arial"/>
          <w:color w:val="000000"/>
          <w:sz w:val="20"/>
          <w:szCs w:val="20"/>
          <w:shd w:val="clear" w:color="auto" w:fill="FFFFFF"/>
        </w:rPr>
        <w:t xml:space="preserve">que agrega dados de log de cada instância de </w:t>
      </w:r>
      <w:proofErr w:type="spellStart"/>
      <w:r w:rsidR="001B15DD">
        <w:rPr>
          <w:rFonts w:ascii="Arial" w:hAnsi="Arial" w:cs="Arial"/>
          <w:color w:val="000000"/>
          <w:sz w:val="20"/>
          <w:szCs w:val="20"/>
          <w:shd w:val="clear" w:color="auto" w:fill="FFFFFF"/>
        </w:rPr>
        <w:t>MSs</w:t>
      </w:r>
      <w:proofErr w:type="spellEnd"/>
      <w:r w:rsidR="001B15DD">
        <w:rPr>
          <w:rFonts w:ascii="Arial" w:hAnsi="Arial" w:cs="Arial"/>
          <w:color w:val="000000"/>
          <w:sz w:val="20"/>
          <w:szCs w:val="20"/>
          <w:shd w:val="clear" w:color="auto" w:fill="FFFFFF"/>
        </w:rPr>
        <w:t xml:space="preserve">. </w:t>
      </w:r>
    </w:p>
    <w:p w14:paraId="53E617E4" w14:textId="1F332A4C" w:rsidR="009C0A21" w:rsidRDefault="009C0A21"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Permite que usuários </w:t>
      </w:r>
      <w:r w:rsidR="007D301C">
        <w:rPr>
          <w:rFonts w:ascii="Arial" w:hAnsi="Arial" w:cs="Arial"/>
          <w:color w:val="000000"/>
          <w:sz w:val="20"/>
          <w:szCs w:val="20"/>
          <w:shd w:val="clear" w:color="auto" w:fill="FFFFFF"/>
        </w:rPr>
        <w:t xml:space="preserve">façam procuras nos dados de log e realizem análises, </w:t>
      </w:r>
      <w:r w:rsidR="00702BAA">
        <w:rPr>
          <w:rFonts w:ascii="Arial" w:hAnsi="Arial" w:cs="Arial"/>
          <w:color w:val="000000"/>
          <w:sz w:val="20"/>
          <w:szCs w:val="20"/>
          <w:shd w:val="clear" w:color="auto" w:fill="FFFFFF"/>
        </w:rPr>
        <w:t>sendo</w:t>
      </w:r>
      <w:r w:rsidR="00745DE2">
        <w:rPr>
          <w:rFonts w:ascii="Arial" w:hAnsi="Arial" w:cs="Arial"/>
          <w:color w:val="000000"/>
          <w:sz w:val="20"/>
          <w:szCs w:val="20"/>
          <w:shd w:val="clear" w:color="auto" w:fill="FFFFFF"/>
        </w:rPr>
        <w:t xml:space="preserve"> possível configurar alertas quando determinadas mensagens aparecem.</w:t>
      </w:r>
    </w:p>
    <w:tbl>
      <w:tblPr>
        <w:tblStyle w:val="Tabelacomgrade"/>
        <w:tblW w:w="0" w:type="auto"/>
        <w:tblLook w:val="04A0" w:firstRow="1" w:lastRow="0" w:firstColumn="1" w:lastColumn="0" w:noHBand="0" w:noVBand="1"/>
      </w:tblPr>
      <w:tblGrid>
        <w:gridCol w:w="2951"/>
        <w:gridCol w:w="1842"/>
      </w:tblGrid>
      <w:tr w:rsidR="00ED401A" w14:paraId="4AB7F3FE" w14:textId="77777777" w:rsidTr="00D70514">
        <w:tc>
          <w:tcPr>
            <w:tcW w:w="2951" w:type="dxa"/>
          </w:tcPr>
          <w:p w14:paraId="23550CDE" w14:textId="77777777" w:rsidR="00ED401A" w:rsidRDefault="00ED401A" w:rsidP="00D70514">
            <w:pPr>
              <w:rPr>
                <w:rFonts w:ascii="Arial" w:hAnsi="Arial" w:cs="Arial"/>
                <w:sz w:val="20"/>
                <w:szCs w:val="20"/>
              </w:rPr>
            </w:pPr>
            <w:r>
              <w:rPr>
                <w:rFonts w:ascii="Arial" w:hAnsi="Arial" w:cs="Arial"/>
                <w:sz w:val="20"/>
                <w:szCs w:val="20"/>
              </w:rPr>
              <w:t>RNF impactado</w:t>
            </w:r>
          </w:p>
        </w:tc>
        <w:tc>
          <w:tcPr>
            <w:tcW w:w="1842" w:type="dxa"/>
          </w:tcPr>
          <w:p w14:paraId="10DB5E29" w14:textId="77777777" w:rsidR="00ED401A" w:rsidRDefault="00ED401A" w:rsidP="00D70514">
            <w:pPr>
              <w:rPr>
                <w:rFonts w:ascii="Arial" w:hAnsi="Arial" w:cs="Arial"/>
                <w:sz w:val="20"/>
                <w:szCs w:val="20"/>
              </w:rPr>
            </w:pPr>
            <w:r>
              <w:rPr>
                <w:rFonts w:ascii="Arial" w:hAnsi="Arial" w:cs="Arial"/>
                <w:sz w:val="20"/>
                <w:szCs w:val="20"/>
              </w:rPr>
              <w:t>Nível de impacto</w:t>
            </w:r>
          </w:p>
        </w:tc>
      </w:tr>
      <w:tr w:rsidR="00ED401A" w14:paraId="1E019771" w14:textId="77777777" w:rsidTr="00D70514">
        <w:tc>
          <w:tcPr>
            <w:tcW w:w="2951" w:type="dxa"/>
          </w:tcPr>
          <w:p w14:paraId="0E183619" w14:textId="0DD37473" w:rsidR="00ED401A" w:rsidRDefault="00ED401A" w:rsidP="00D70514">
            <w:pPr>
              <w:rPr>
                <w:rFonts w:ascii="Arial" w:hAnsi="Arial" w:cs="Arial"/>
                <w:color w:val="000000"/>
                <w:sz w:val="20"/>
                <w:szCs w:val="20"/>
                <w:shd w:val="clear" w:color="auto" w:fill="FFFFFF"/>
                <w:lang w:val="en-US"/>
              </w:rPr>
            </w:pPr>
            <w:r w:rsidRPr="002B771D">
              <w:rPr>
                <w:rFonts w:ascii="Arial" w:hAnsi="Arial" w:cs="Arial"/>
                <w:color w:val="000000"/>
                <w:sz w:val="20"/>
                <w:szCs w:val="20"/>
                <w:shd w:val="clear" w:color="auto" w:fill="FFFFFF"/>
                <w:lang w:val="en-US"/>
              </w:rPr>
              <w:t>Monitorability</w:t>
            </w:r>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S1</w:t>
            </w:r>
            <w:r w:rsidR="00A55B61">
              <w:rPr>
                <w:rFonts w:ascii="Arial" w:hAnsi="Arial" w:cs="Arial"/>
                <w:color w:val="000000"/>
                <w:sz w:val="20"/>
                <w:szCs w:val="20"/>
                <w:shd w:val="clear" w:color="auto" w:fill="FFFFFF"/>
                <w:lang w:val="en-US"/>
              </w:rPr>
              <w:t>, S9</w:t>
            </w:r>
            <w:r>
              <w:rPr>
                <w:rFonts w:ascii="Arial" w:hAnsi="Arial" w:cs="Arial"/>
                <w:color w:val="000000"/>
                <w:sz w:val="20"/>
                <w:szCs w:val="20"/>
                <w:shd w:val="clear" w:color="auto" w:fill="FFFFFF"/>
                <w:lang w:val="en-US"/>
              </w:rPr>
              <w:t>}</w:t>
            </w:r>
          </w:p>
        </w:tc>
        <w:tc>
          <w:tcPr>
            <w:tcW w:w="1842" w:type="dxa"/>
          </w:tcPr>
          <w:p w14:paraId="51E01E92" w14:textId="159B66B3" w:rsidR="00ED401A" w:rsidRDefault="00ED401A" w:rsidP="00D70514">
            <w:pPr>
              <w:rPr>
                <w:rFonts w:ascii="Arial" w:hAnsi="Arial" w:cs="Arial"/>
                <w:sz w:val="20"/>
                <w:szCs w:val="20"/>
              </w:rPr>
            </w:pPr>
            <w:r>
              <w:rPr>
                <w:rFonts w:ascii="Arial" w:hAnsi="Arial" w:cs="Arial"/>
                <w:sz w:val="20"/>
                <w:szCs w:val="20"/>
              </w:rPr>
              <w:t>+</w:t>
            </w:r>
            <w:r w:rsidR="00A954B2">
              <w:rPr>
                <w:rFonts w:ascii="Arial" w:hAnsi="Arial" w:cs="Arial"/>
                <w:sz w:val="20"/>
                <w:szCs w:val="20"/>
              </w:rPr>
              <w:t>+</w:t>
            </w:r>
          </w:p>
        </w:tc>
      </w:tr>
      <w:tr w:rsidR="00ED401A" w14:paraId="37C8AE72" w14:textId="77777777" w:rsidTr="00D70514">
        <w:tc>
          <w:tcPr>
            <w:tcW w:w="2951" w:type="dxa"/>
          </w:tcPr>
          <w:p w14:paraId="3E1B79B5" w14:textId="24BB21C9" w:rsidR="00ED401A" w:rsidRPr="002B771D" w:rsidRDefault="00ED401A" w:rsidP="00D70514">
            <w:pPr>
              <w:rPr>
                <w:rFonts w:ascii="Arial" w:hAnsi="Arial" w:cs="Arial"/>
                <w:color w:val="000000"/>
                <w:sz w:val="20"/>
                <w:szCs w:val="20"/>
                <w:shd w:val="clear" w:color="auto" w:fill="FFFFFF"/>
                <w:lang w:val="en-US"/>
              </w:rPr>
            </w:pPr>
            <w:r w:rsidRPr="00903E4F">
              <w:rPr>
                <w:rFonts w:ascii="Arial" w:hAnsi="Arial" w:cs="Arial"/>
                <w:color w:val="000000"/>
                <w:sz w:val="20"/>
                <w:szCs w:val="20"/>
                <w:shd w:val="clear" w:color="auto" w:fill="FFFFFF"/>
                <w:lang w:val="en-US"/>
              </w:rPr>
              <w:t>Traceability</w:t>
            </w:r>
            <w:r>
              <w:rPr>
                <w:rFonts w:ascii="Arial" w:hAnsi="Arial" w:cs="Arial"/>
                <w:color w:val="000000"/>
                <w:sz w:val="20"/>
                <w:szCs w:val="20"/>
                <w:shd w:val="clear" w:color="auto" w:fill="FFFFFF"/>
                <w:lang w:val="en-US"/>
              </w:rPr>
              <w:t xml:space="preserve"> \cite{S</w:t>
            </w:r>
            <w:r w:rsidR="0023464F">
              <w:rPr>
                <w:rFonts w:ascii="Arial" w:hAnsi="Arial" w:cs="Arial"/>
                <w:color w:val="000000"/>
                <w:sz w:val="20"/>
                <w:szCs w:val="20"/>
                <w:shd w:val="clear" w:color="auto" w:fill="FFFFFF"/>
                <w:lang w:val="en-US"/>
              </w:rPr>
              <w:t>9</w:t>
            </w:r>
            <w:r>
              <w:rPr>
                <w:rFonts w:ascii="Arial" w:hAnsi="Arial" w:cs="Arial"/>
                <w:color w:val="000000"/>
                <w:sz w:val="20"/>
                <w:szCs w:val="20"/>
                <w:shd w:val="clear" w:color="auto" w:fill="FFFFFF"/>
                <w:lang w:val="en-US"/>
              </w:rPr>
              <w:t>}</w:t>
            </w:r>
          </w:p>
        </w:tc>
        <w:tc>
          <w:tcPr>
            <w:tcW w:w="1842" w:type="dxa"/>
          </w:tcPr>
          <w:p w14:paraId="3F18DC50" w14:textId="12310F05" w:rsidR="00ED401A" w:rsidRDefault="00ED401A" w:rsidP="00D70514">
            <w:pPr>
              <w:rPr>
                <w:rFonts w:ascii="Arial" w:hAnsi="Arial" w:cs="Arial"/>
                <w:sz w:val="20"/>
                <w:szCs w:val="20"/>
              </w:rPr>
            </w:pPr>
            <w:r>
              <w:rPr>
                <w:rFonts w:ascii="Arial" w:hAnsi="Arial" w:cs="Arial"/>
                <w:sz w:val="20"/>
                <w:szCs w:val="20"/>
              </w:rPr>
              <w:t>+</w:t>
            </w:r>
          </w:p>
        </w:tc>
      </w:tr>
    </w:tbl>
    <w:p w14:paraId="08EA6707" w14:textId="7550938F" w:rsidR="00702BAA" w:rsidRDefault="00702BAA" w:rsidP="00FE2976">
      <w:pPr>
        <w:rPr>
          <w:rFonts w:ascii="Arial" w:hAnsi="Arial" w:cs="Arial"/>
          <w:color w:val="000000"/>
          <w:sz w:val="20"/>
          <w:szCs w:val="20"/>
          <w:shd w:val="clear" w:color="auto" w:fill="FFFFFF"/>
        </w:rPr>
      </w:pPr>
    </w:p>
    <w:p w14:paraId="2F39D18E" w14:textId="5C1A9604" w:rsidR="004471BB" w:rsidRDefault="003D0AD4" w:rsidP="00FE29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F018D1" w:rsidRPr="00A449D0">
        <w:rPr>
          <w:rFonts w:ascii="Arial" w:hAnsi="Arial" w:cs="Arial"/>
          <w:i/>
          <w:iCs/>
          <w:color w:val="000000"/>
          <w:sz w:val="20"/>
          <w:szCs w:val="20"/>
          <w:shd w:val="clear" w:color="auto" w:fill="FFFFFF"/>
        </w:rPr>
        <w:t>Client</w:t>
      </w:r>
      <w:proofErr w:type="spellEnd"/>
      <w:r w:rsidR="00F018D1" w:rsidRPr="00A449D0">
        <w:rPr>
          <w:rFonts w:ascii="Arial" w:hAnsi="Arial" w:cs="Arial"/>
          <w:i/>
          <w:iCs/>
          <w:color w:val="000000"/>
          <w:sz w:val="20"/>
          <w:szCs w:val="20"/>
          <w:shd w:val="clear" w:color="auto" w:fill="FFFFFF"/>
        </w:rPr>
        <w:t xml:space="preserve"> </w:t>
      </w:r>
      <w:proofErr w:type="spellStart"/>
      <w:r w:rsidR="00F018D1" w:rsidRPr="00A449D0">
        <w:rPr>
          <w:rFonts w:ascii="Arial" w:hAnsi="Arial" w:cs="Arial"/>
          <w:i/>
          <w:iCs/>
          <w:color w:val="000000"/>
          <w:sz w:val="20"/>
          <w:szCs w:val="20"/>
          <w:shd w:val="clear" w:color="auto" w:fill="FFFFFF"/>
        </w:rPr>
        <w:t>certificate</w:t>
      </w:r>
      <w:proofErr w:type="spellEnd"/>
      <w:r w:rsidR="00A449D0" w:rsidRPr="00A449D0">
        <w:rPr>
          <w:rFonts w:ascii="Arial" w:hAnsi="Arial" w:cs="Arial"/>
          <w:i/>
          <w:iCs/>
          <w:color w:val="000000"/>
          <w:sz w:val="20"/>
          <w:szCs w:val="20"/>
          <w:shd w:val="clear" w:color="auto" w:fill="FFFFFF"/>
        </w:rPr>
        <w:t xml:space="preserve"> </w:t>
      </w:r>
      <w:r w:rsidR="005A1484">
        <w:rPr>
          <w:rFonts w:ascii="Arial" w:hAnsi="Arial" w:cs="Arial"/>
          <w:i/>
          <w:iCs/>
          <w:color w:val="000000"/>
          <w:sz w:val="20"/>
          <w:szCs w:val="20"/>
          <w:shd w:val="clear" w:color="auto" w:fill="FFFFFF"/>
        </w:rPr>
        <w:t>[S15]</w:t>
      </w:r>
    </w:p>
    <w:p w14:paraId="31218DB8" w14:textId="3069F937" w:rsidR="00CB1384" w:rsidRPr="009518C8" w:rsidRDefault="00CB1384" w:rsidP="00CB1384">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rPr>
        <w:t>Security</w:t>
      </w:r>
    </w:p>
    <w:p w14:paraId="12B9D246" w14:textId="6E051E70" w:rsidR="00A449D0" w:rsidRDefault="00F52463"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D62E62">
        <w:rPr>
          <w:rFonts w:ascii="Arial" w:hAnsi="Arial" w:cs="Arial"/>
          <w:color w:val="000000"/>
          <w:sz w:val="20"/>
          <w:szCs w:val="20"/>
          <w:shd w:val="clear" w:color="auto" w:fill="FFFFFF"/>
        </w:rPr>
        <w:t xml:space="preserve">Em </w:t>
      </w:r>
      <w:r w:rsidR="0063712F">
        <w:rPr>
          <w:rFonts w:ascii="Arial" w:hAnsi="Arial" w:cs="Arial"/>
          <w:color w:val="000000"/>
          <w:sz w:val="20"/>
          <w:szCs w:val="20"/>
          <w:shd w:val="clear" w:color="auto" w:fill="FFFFFF"/>
        </w:rPr>
        <w:t>um sistema</w:t>
      </w:r>
      <w:r w:rsidR="00D62E62">
        <w:rPr>
          <w:rFonts w:ascii="Arial" w:hAnsi="Arial" w:cs="Arial"/>
          <w:color w:val="000000"/>
          <w:sz w:val="20"/>
          <w:szCs w:val="20"/>
          <w:shd w:val="clear" w:color="auto" w:fill="FFFFFF"/>
        </w:rPr>
        <w:t xml:space="preserve"> </w:t>
      </w:r>
      <w:r w:rsidR="00ED3567">
        <w:rPr>
          <w:rFonts w:ascii="Arial" w:hAnsi="Arial" w:cs="Arial"/>
          <w:color w:val="000000"/>
          <w:sz w:val="20"/>
          <w:szCs w:val="20"/>
          <w:shd w:val="clear" w:color="auto" w:fill="FFFFFF"/>
        </w:rPr>
        <w:t xml:space="preserve">é necessário proteger dados e informações </w:t>
      </w:r>
      <w:r w:rsidR="005A2CFC">
        <w:rPr>
          <w:rFonts w:ascii="Arial" w:hAnsi="Arial" w:cs="Arial"/>
          <w:color w:val="000000"/>
          <w:sz w:val="20"/>
          <w:szCs w:val="20"/>
          <w:shd w:val="clear" w:color="auto" w:fill="FFFFFF"/>
        </w:rPr>
        <w:t>para que somente entidades autorizadas tenham acesso.</w:t>
      </w:r>
      <w:r w:rsidR="0063712F">
        <w:rPr>
          <w:rFonts w:ascii="Arial" w:hAnsi="Arial" w:cs="Arial"/>
          <w:color w:val="000000"/>
          <w:sz w:val="20"/>
          <w:szCs w:val="20"/>
          <w:shd w:val="clear" w:color="auto" w:fill="FFFFFF"/>
        </w:rPr>
        <w:t xml:space="preserve"> A natureza distribuída dos </w:t>
      </w:r>
      <w:proofErr w:type="spellStart"/>
      <w:r w:rsidR="0063712F">
        <w:rPr>
          <w:rFonts w:ascii="Arial" w:hAnsi="Arial" w:cs="Arial"/>
          <w:color w:val="000000"/>
          <w:sz w:val="20"/>
          <w:szCs w:val="20"/>
          <w:shd w:val="clear" w:color="auto" w:fill="FFFFFF"/>
        </w:rPr>
        <w:t>MSs</w:t>
      </w:r>
      <w:proofErr w:type="spellEnd"/>
      <w:r w:rsidR="0066588E">
        <w:rPr>
          <w:rFonts w:ascii="Arial" w:hAnsi="Arial" w:cs="Arial"/>
          <w:color w:val="000000"/>
          <w:sz w:val="20"/>
          <w:szCs w:val="20"/>
          <w:shd w:val="clear" w:color="auto" w:fill="FFFFFF"/>
        </w:rPr>
        <w:t xml:space="preserve"> faz com que a interação entre serviços se torne bastante complexa</w:t>
      </w:r>
      <w:r w:rsidR="003F584D">
        <w:rPr>
          <w:rFonts w:ascii="Arial" w:hAnsi="Arial" w:cs="Arial"/>
          <w:color w:val="000000"/>
          <w:sz w:val="20"/>
          <w:szCs w:val="20"/>
          <w:shd w:val="clear" w:color="auto" w:fill="FFFFFF"/>
        </w:rPr>
        <w:t xml:space="preserve">. Pessoas </w:t>
      </w:r>
      <w:r w:rsidR="009F1786">
        <w:rPr>
          <w:rFonts w:ascii="Arial" w:hAnsi="Arial" w:cs="Arial"/>
          <w:color w:val="000000"/>
          <w:sz w:val="20"/>
          <w:szCs w:val="20"/>
          <w:shd w:val="clear" w:color="auto" w:fill="FFFFFF"/>
        </w:rPr>
        <w:t>mal-intencionadas</w:t>
      </w:r>
      <w:r w:rsidR="003F584D">
        <w:rPr>
          <w:rFonts w:ascii="Arial" w:hAnsi="Arial" w:cs="Arial"/>
          <w:color w:val="000000"/>
          <w:sz w:val="20"/>
          <w:szCs w:val="20"/>
          <w:shd w:val="clear" w:color="auto" w:fill="FFFFFF"/>
        </w:rPr>
        <w:t xml:space="preserve"> podem se aproveitar desta complexidade para realizar ataques contra as aplicações na tentativa de obter acesso.</w:t>
      </w:r>
    </w:p>
    <w:p w14:paraId="20C275D6" w14:textId="77777777" w:rsidR="0003069D" w:rsidRDefault="009003AD"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proteger </w:t>
      </w:r>
      <w:r w:rsidR="0003069D">
        <w:rPr>
          <w:rFonts w:ascii="Arial" w:hAnsi="Arial" w:cs="Arial"/>
          <w:color w:val="000000"/>
          <w:sz w:val="20"/>
          <w:szCs w:val="20"/>
          <w:shd w:val="clear" w:color="auto" w:fill="FFFFFF"/>
        </w:rPr>
        <w:t>os canais de comunicação entre os serviços?</w:t>
      </w:r>
    </w:p>
    <w:p w14:paraId="53D314D4" w14:textId="1C017317" w:rsidR="009F1786" w:rsidRDefault="0003069D"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C76DA2">
        <w:rPr>
          <w:rFonts w:ascii="Arial" w:hAnsi="Arial" w:cs="Arial"/>
          <w:color w:val="000000"/>
          <w:sz w:val="20"/>
          <w:szCs w:val="20"/>
          <w:shd w:val="clear" w:color="auto" w:fill="FFFFFF"/>
        </w:rPr>
        <w:t xml:space="preserve">Utilizar </w:t>
      </w:r>
      <w:r w:rsidR="004851FA">
        <w:rPr>
          <w:rFonts w:ascii="Arial" w:hAnsi="Arial" w:cs="Arial"/>
          <w:color w:val="000000"/>
          <w:sz w:val="20"/>
          <w:szCs w:val="20"/>
          <w:shd w:val="clear" w:color="auto" w:fill="FFFFFF"/>
        </w:rPr>
        <w:t xml:space="preserve">certificados </w:t>
      </w:r>
      <w:r w:rsidR="001900FC">
        <w:rPr>
          <w:rFonts w:ascii="Arial" w:hAnsi="Arial" w:cs="Arial"/>
          <w:color w:val="000000"/>
          <w:sz w:val="20"/>
          <w:szCs w:val="20"/>
          <w:shd w:val="clear" w:color="auto" w:fill="FFFFFF"/>
        </w:rPr>
        <w:t>digitais para</w:t>
      </w:r>
      <w:r w:rsidR="004851FA">
        <w:rPr>
          <w:rFonts w:ascii="Arial" w:hAnsi="Arial" w:cs="Arial"/>
          <w:color w:val="000000"/>
          <w:sz w:val="20"/>
          <w:szCs w:val="20"/>
          <w:shd w:val="clear" w:color="auto" w:fill="FFFFFF"/>
        </w:rPr>
        <w:t xml:space="preserve"> </w:t>
      </w:r>
      <w:r w:rsidR="00141EDB">
        <w:rPr>
          <w:rFonts w:ascii="Arial" w:hAnsi="Arial" w:cs="Arial"/>
          <w:color w:val="000000"/>
          <w:sz w:val="20"/>
          <w:szCs w:val="20"/>
          <w:shd w:val="clear" w:color="auto" w:fill="FFFFFF"/>
        </w:rPr>
        <w:t xml:space="preserve">autenticar os hosts participantes de uma troca de mensagens </w:t>
      </w:r>
      <w:r w:rsidR="00D30D6C">
        <w:rPr>
          <w:rFonts w:ascii="Arial" w:hAnsi="Arial" w:cs="Arial"/>
          <w:color w:val="000000"/>
          <w:sz w:val="20"/>
          <w:szCs w:val="20"/>
          <w:shd w:val="clear" w:color="auto" w:fill="FFFFFF"/>
        </w:rPr>
        <w:t xml:space="preserve">e </w:t>
      </w:r>
      <w:r w:rsidR="00EB6A10">
        <w:rPr>
          <w:rFonts w:ascii="Arial" w:hAnsi="Arial" w:cs="Arial"/>
          <w:color w:val="000000"/>
          <w:sz w:val="20"/>
          <w:szCs w:val="20"/>
          <w:shd w:val="clear" w:color="auto" w:fill="FFFFFF"/>
        </w:rPr>
        <w:t>criptografar as mensagens trocadas, protegendo, dessa forma,</w:t>
      </w:r>
      <w:r w:rsidR="00D30D6C">
        <w:rPr>
          <w:rFonts w:ascii="Arial" w:hAnsi="Arial" w:cs="Arial"/>
          <w:color w:val="000000"/>
          <w:sz w:val="20"/>
          <w:szCs w:val="20"/>
          <w:shd w:val="clear" w:color="auto" w:fill="FFFFFF"/>
        </w:rPr>
        <w:t xml:space="preserve"> o canal de comunicação entre eles</w:t>
      </w:r>
      <w:r w:rsidR="00210159">
        <w:rPr>
          <w:rFonts w:ascii="Arial" w:hAnsi="Arial" w:cs="Arial"/>
          <w:color w:val="000000"/>
          <w:sz w:val="20"/>
          <w:szCs w:val="20"/>
          <w:shd w:val="clear" w:color="auto" w:fill="FFFFFF"/>
        </w:rPr>
        <w:t>.</w:t>
      </w:r>
    </w:p>
    <w:p w14:paraId="36B6C071" w14:textId="2B9C3EBE" w:rsidR="00210159" w:rsidRDefault="00210159"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A utilização de certificados digitais </w:t>
      </w:r>
      <w:r w:rsidR="00527F9A">
        <w:rPr>
          <w:rFonts w:ascii="Arial" w:hAnsi="Arial" w:cs="Arial"/>
          <w:color w:val="000000"/>
          <w:sz w:val="20"/>
          <w:szCs w:val="20"/>
          <w:shd w:val="clear" w:color="auto" w:fill="FFFFFF"/>
        </w:rPr>
        <w:t xml:space="preserve">traz segurança na troca de mensagens entre os </w:t>
      </w:r>
      <w:proofErr w:type="spellStart"/>
      <w:r w:rsidR="00527F9A">
        <w:rPr>
          <w:rFonts w:ascii="Arial" w:hAnsi="Arial" w:cs="Arial"/>
          <w:color w:val="000000"/>
          <w:sz w:val="20"/>
          <w:szCs w:val="20"/>
          <w:shd w:val="clear" w:color="auto" w:fill="FFFFFF"/>
        </w:rPr>
        <w:t>MSs</w:t>
      </w:r>
      <w:proofErr w:type="spellEnd"/>
      <w:r w:rsidR="00527F9A">
        <w:rPr>
          <w:rFonts w:ascii="Arial" w:hAnsi="Arial" w:cs="Arial"/>
          <w:color w:val="000000"/>
          <w:sz w:val="20"/>
          <w:szCs w:val="20"/>
          <w:shd w:val="clear" w:color="auto" w:fill="FFFFFF"/>
        </w:rPr>
        <w:t xml:space="preserve">, evitando que entidades externas tenham acesso ao </w:t>
      </w:r>
      <w:r w:rsidR="005C47EF">
        <w:rPr>
          <w:rFonts w:ascii="Arial" w:hAnsi="Arial" w:cs="Arial"/>
          <w:color w:val="000000"/>
          <w:sz w:val="20"/>
          <w:szCs w:val="20"/>
          <w:shd w:val="clear" w:color="auto" w:fill="FFFFFF"/>
        </w:rPr>
        <w:t xml:space="preserve">seu </w:t>
      </w:r>
      <w:r w:rsidR="00527F9A">
        <w:rPr>
          <w:rFonts w:ascii="Arial" w:hAnsi="Arial" w:cs="Arial"/>
          <w:color w:val="000000"/>
          <w:sz w:val="20"/>
          <w:szCs w:val="20"/>
          <w:shd w:val="clear" w:color="auto" w:fill="FFFFFF"/>
        </w:rPr>
        <w:t>conteúdo</w:t>
      </w:r>
      <w:r w:rsidR="005C47EF">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5C47EF" w14:paraId="68BB04D9" w14:textId="77777777" w:rsidTr="00D70514">
        <w:tc>
          <w:tcPr>
            <w:tcW w:w="2951" w:type="dxa"/>
          </w:tcPr>
          <w:p w14:paraId="3A50ACF0" w14:textId="77777777" w:rsidR="005C47EF" w:rsidRDefault="005C47EF" w:rsidP="00D70514">
            <w:pPr>
              <w:rPr>
                <w:rFonts w:ascii="Arial" w:hAnsi="Arial" w:cs="Arial"/>
                <w:sz w:val="20"/>
                <w:szCs w:val="20"/>
              </w:rPr>
            </w:pPr>
            <w:r>
              <w:rPr>
                <w:rFonts w:ascii="Arial" w:hAnsi="Arial" w:cs="Arial"/>
                <w:sz w:val="20"/>
                <w:szCs w:val="20"/>
              </w:rPr>
              <w:t>RNF impactado</w:t>
            </w:r>
          </w:p>
        </w:tc>
        <w:tc>
          <w:tcPr>
            <w:tcW w:w="1842" w:type="dxa"/>
          </w:tcPr>
          <w:p w14:paraId="440757AB" w14:textId="77777777" w:rsidR="005C47EF" w:rsidRDefault="005C47EF" w:rsidP="00D70514">
            <w:pPr>
              <w:rPr>
                <w:rFonts w:ascii="Arial" w:hAnsi="Arial" w:cs="Arial"/>
                <w:sz w:val="20"/>
                <w:szCs w:val="20"/>
              </w:rPr>
            </w:pPr>
            <w:r>
              <w:rPr>
                <w:rFonts w:ascii="Arial" w:hAnsi="Arial" w:cs="Arial"/>
                <w:sz w:val="20"/>
                <w:szCs w:val="20"/>
              </w:rPr>
              <w:t>Nível de impacto</w:t>
            </w:r>
          </w:p>
        </w:tc>
      </w:tr>
      <w:tr w:rsidR="005C47EF" w14:paraId="13DF78D0" w14:textId="77777777" w:rsidTr="00D70514">
        <w:tc>
          <w:tcPr>
            <w:tcW w:w="2951" w:type="dxa"/>
          </w:tcPr>
          <w:p w14:paraId="69B5EED8" w14:textId="418EE55B" w:rsidR="005C47EF" w:rsidRDefault="005C47EF"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Security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15}</w:t>
            </w:r>
          </w:p>
        </w:tc>
        <w:tc>
          <w:tcPr>
            <w:tcW w:w="1842" w:type="dxa"/>
          </w:tcPr>
          <w:p w14:paraId="0398B189" w14:textId="3A624593" w:rsidR="005C47EF" w:rsidRDefault="005C47EF" w:rsidP="00D70514">
            <w:pPr>
              <w:rPr>
                <w:rFonts w:ascii="Arial" w:hAnsi="Arial" w:cs="Arial"/>
                <w:sz w:val="20"/>
                <w:szCs w:val="20"/>
              </w:rPr>
            </w:pPr>
            <w:r>
              <w:rPr>
                <w:rFonts w:ascii="Arial" w:hAnsi="Arial" w:cs="Arial"/>
                <w:sz w:val="20"/>
                <w:szCs w:val="20"/>
              </w:rPr>
              <w:t>+</w:t>
            </w:r>
          </w:p>
        </w:tc>
      </w:tr>
    </w:tbl>
    <w:p w14:paraId="241FC1DD" w14:textId="5DA02C7B" w:rsidR="005C47EF" w:rsidRDefault="005C47EF" w:rsidP="00FE2976">
      <w:pPr>
        <w:rPr>
          <w:rFonts w:ascii="Arial" w:hAnsi="Arial" w:cs="Arial"/>
          <w:color w:val="000000"/>
          <w:sz w:val="20"/>
          <w:szCs w:val="20"/>
          <w:shd w:val="clear" w:color="auto" w:fill="FFFFFF"/>
        </w:rPr>
      </w:pPr>
    </w:p>
    <w:p w14:paraId="51C675BC" w14:textId="4ABE8F81" w:rsidR="00E55655" w:rsidRDefault="0021472D" w:rsidP="00E55655">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E55655" w:rsidRPr="00705152">
        <w:rPr>
          <w:rFonts w:ascii="Arial" w:hAnsi="Arial" w:cs="Arial"/>
          <w:i/>
          <w:iCs/>
          <w:color w:val="000000"/>
          <w:sz w:val="20"/>
          <w:szCs w:val="20"/>
          <w:shd w:val="clear" w:color="auto" w:fill="FFFFFF"/>
          <w:lang w:val="en-US"/>
        </w:rPr>
        <w:t>Key exchanged-base</w:t>
      </w:r>
      <w:r w:rsidR="00705152">
        <w:rPr>
          <w:rFonts w:ascii="Arial" w:hAnsi="Arial" w:cs="Arial"/>
          <w:i/>
          <w:iCs/>
          <w:color w:val="000000"/>
          <w:sz w:val="20"/>
          <w:szCs w:val="20"/>
          <w:shd w:val="clear" w:color="auto" w:fill="FFFFFF"/>
          <w:lang w:val="en-US"/>
        </w:rPr>
        <w:t>d</w:t>
      </w:r>
      <w:r w:rsidR="00E55655" w:rsidRPr="00705152">
        <w:rPr>
          <w:rFonts w:ascii="Arial" w:hAnsi="Arial" w:cs="Arial"/>
          <w:i/>
          <w:iCs/>
          <w:color w:val="000000"/>
          <w:sz w:val="20"/>
          <w:szCs w:val="20"/>
          <w:shd w:val="clear" w:color="auto" w:fill="FFFFFF"/>
          <w:lang w:val="en-US"/>
        </w:rPr>
        <w:t xml:space="preserve"> communication authentication </w:t>
      </w:r>
      <w:r w:rsidR="005A1484">
        <w:rPr>
          <w:rFonts w:ascii="Arial" w:hAnsi="Arial" w:cs="Arial"/>
          <w:i/>
          <w:iCs/>
          <w:color w:val="000000"/>
          <w:sz w:val="20"/>
          <w:szCs w:val="20"/>
          <w:shd w:val="clear" w:color="auto" w:fill="FFFFFF"/>
          <w:lang w:val="en-US"/>
        </w:rPr>
        <w:t>[S15]</w:t>
      </w:r>
    </w:p>
    <w:p w14:paraId="5BF0B124" w14:textId="56C56BE0" w:rsidR="00CB1384" w:rsidRPr="009518C8" w:rsidRDefault="00CB1384" w:rsidP="00CB1384">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Pr>
          <w:rFonts w:ascii="Arial" w:hAnsi="Arial" w:cs="Arial"/>
          <w:color w:val="000000"/>
          <w:sz w:val="20"/>
          <w:szCs w:val="20"/>
          <w:shd w:val="clear" w:color="auto" w:fill="FFFFFF"/>
        </w:rPr>
        <w:t>Security</w:t>
      </w:r>
    </w:p>
    <w:p w14:paraId="459F954C" w14:textId="77777777" w:rsidR="00E55655" w:rsidRDefault="00E55655" w:rsidP="00E55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sistema é necessário proteger dados e informações para que somente entidades autorizadas tenham acesso. A natureza distribuída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faz com que a interação entre serviços se torne bastante complexa. Pessoas mal-intencionadas podem se aproveitar desta complexidade para realizar ataques contra as aplicações na tentativa de obter acesso.</w:t>
      </w:r>
    </w:p>
    <w:p w14:paraId="162F62F2" w14:textId="77777777" w:rsidR="00E55655" w:rsidRDefault="00E55655" w:rsidP="00E55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proteger os canais de comunicação entre os serviços?</w:t>
      </w:r>
    </w:p>
    <w:p w14:paraId="32F3ABB1" w14:textId="752AF4ED" w:rsidR="00E55655" w:rsidRDefault="00E55655" w:rsidP="00E55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Utilizar </w:t>
      </w:r>
      <w:r w:rsidR="00055465">
        <w:rPr>
          <w:rFonts w:ascii="Arial" w:hAnsi="Arial" w:cs="Arial"/>
          <w:color w:val="000000"/>
          <w:sz w:val="20"/>
          <w:szCs w:val="20"/>
          <w:shd w:val="clear" w:color="auto" w:fill="FFFFFF"/>
        </w:rPr>
        <w:t xml:space="preserve">a troca de chaves para autenticar os </w:t>
      </w:r>
      <w:r w:rsidR="008737F0">
        <w:rPr>
          <w:rFonts w:ascii="Arial" w:hAnsi="Arial" w:cs="Arial"/>
          <w:color w:val="000000"/>
          <w:sz w:val="20"/>
          <w:szCs w:val="20"/>
          <w:shd w:val="clear" w:color="auto" w:fill="FFFFFF"/>
        </w:rPr>
        <w:t>hosts participantes de um</w:t>
      </w:r>
      <w:r w:rsidR="00CA4FF6">
        <w:rPr>
          <w:rFonts w:ascii="Arial" w:hAnsi="Arial" w:cs="Arial"/>
          <w:color w:val="000000"/>
          <w:sz w:val="20"/>
          <w:szCs w:val="20"/>
          <w:shd w:val="clear" w:color="auto" w:fill="FFFFFF"/>
        </w:rPr>
        <w:t xml:space="preserve"> processo de uma comunicação entre dois serviços, </w:t>
      </w:r>
      <w:r w:rsidR="002C0FFC">
        <w:rPr>
          <w:rFonts w:ascii="Arial" w:hAnsi="Arial" w:cs="Arial"/>
          <w:color w:val="000000"/>
          <w:sz w:val="20"/>
          <w:szCs w:val="20"/>
          <w:shd w:val="clear" w:color="auto" w:fill="FFFFFF"/>
        </w:rPr>
        <w:t xml:space="preserve">utilizando-as para </w:t>
      </w:r>
      <w:r w:rsidR="008737F0">
        <w:rPr>
          <w:rFonts w:ascii="Arial" w:hAnsi="Arial" w:cs="Arial"/>
          <w:color w:val="000000"/>
          <w:sz w:val="20"/>
          <w:szCs w:val="20"/>
          <w:shd w:val="clear" w:color="auto" w:fill="FFFFFF"/>
        </w:rPr>
        <w:t xml:space="preserve">criptografar </w:t>
      </w:r>
      <w:r w:rsidR="002C0FFC">
        <w:rPr>
          <w:rFonts w:ascii="Arial" w:hAnsi="Arial" w:cs="Arial"/>
          <w:color w:val="000000"/>
          <w:sz w:val="20"/>
          <w:szCs w:val="20"/>
          <w:shd w:val="clear" w:color="auto" w:fill="FFFFFF"/>
        </w:rPr>
        <w:t>as mensagens</w:t>
      </w:r>
      <w:r>
        <w:rPr>
          <w:rFonts w:ascii="Arial" w:hAnsi="Arial" w:cs="Arial"/>
          <w:color w:val="000000"/>
          <w:sz w:val="20"/>
          <w:szCs w:val="20"/>
          <w:shd w:val="clear" w:color="auto" w:fill="FFFFFF"/>
        </w:rPr>
        <w:t>.</w:t>
      </w:r>
      <w:r w:rsidR="002C0FFC">
        <w:rPr>
          <w:rFonts w:ascii="Arial" w:hAnsi="Arial" w:cs="Arial"/>
          <w:color w:val="000000"/>
          <w:sz w:val="20"/>
          <w:szCs w:val="20"/>
          <w:shd w:val="clear" w:color="auto" w:fill="FFFFFF"/>
        </w:rPr>
        <w:t xml:space="preserve"> Apenas os participantes da comunicação conhecem </w:t>
      </w:r>
      <w:r w:rsidR="00134874">
        <w:rPr>
          <w:rFonts w:ascii="Arial" w:hAnsi="Arial" w:cs="Arial"/>
          <w:color w:val="000000"/>
          <w:sz w:val="20"/>
          <w:szCs w:val="20"/>
          <w:shd w:val="clear" w:color="auto" w:fill="FFFFFF"/>
        </w:rPr>
        <w:t xml:space="preserve">a chave </w:t>
      </w:r>
      <w:r w:rsidR="002C0FFC">
        <w:rPr>
          <w:rFonts w:ascii="Arial" w:hAnsi="Arial" w:cs="Arial"/>
          <w:color w:val="000000"/>
          <w:sz w:val="20"/>
          <w:szCs w:val="20"/>
          <w:shd w:val="clear" w:color="auto" w:fill="FFFFFF"/>
        </w:rPr>
        <w:t xml:space="preserve">e podem </w:t>
      </w:r>
      <w:proofErr w:type="spellStart"/>
      <w:r w:rsidR="002C0FFC">
        <w:rPr>
          <w:rFonts w:ascii="Arial" w:hAnsi="Arial" w:cs="Arial"/>
          <w:color w:val="000000"/>
          <w:sz w:val="20"/>
          <w:szCs w:val="20"/>
          <w:shd w:val="clear" w:color="auto" w:fill="FFFFFF"/>
        </w:rPr>
        <w:t>descriptografa</w:t>
      </w:r>
      <w:r w:rsidR="00134874">
        <w:rPr>
          <w:rFonts w:ascii="Arial" w:hAnsi="Arial" w:cs="Arial"/>
          <w:color w:val="000000"/>
          <w:sz w:val="20"/>
          <w:szCs w:val="20"/>
          <w:shd w:val="clear" w:color="auto" w:fill="FFFFFF"/>
        </w:rPr>
        <w:t>r</w:t>
      </w:r>
      <w:proofErr w:type="spellEnd"/>
      <w:r w:rsidR="00134874">
        <w:rPr>
          <w:rFonts w:ascii="Arial" w:hAnsi="Arial" w:cs="Arial"/>
          <w:color w:val="000000"/>
          <w:sz w:val="20"/>
          <w:szCs w:val="20"/>
          <w:shd w:val="clear" w:color="auto" w:fill="FFFFFF"/>
        </w:rPr>
        <w:t xml:space="preserve"> as mensagens trocadas.</w:t>
      </w:r>
    </w:p>
    <w:p w14:paraId="490E6D9B" w14:textId="7B05FB9D" w:rsidR="00E55655" w:rsidRDefault="00E55655" w:rsidP="00E55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A utilização </w:t>
      </w:r>
      <w:r w:rsidR="00134874">
        <w:rPr>
          <w:rFonts w:ascii="Arial" w:hAnsi="Arial" w:cs="Arial"/>
          <w:color w:val="000000"/>
          <w:sz w:val="20"/>
          <w:szCs w:val="20"/>
          <w:shd w:val="clear" w:color="auto" w:fill="FFFFFF"/>
        </w:rPr>
        <w:t>de chaves de criptografia</w:t>
      </w:r>
      <w:r>
        <w:rPr>
          <w:rFonts w:ascii="Arial" w:hAnsi="Arial" w:cs="Arial"/>
          <w:color w:val="000000"/>
          <w:sz w:val="20"/>
          <w:szCs w:val="20"/>
          <w:shd w:val="clear" w:color="auto" w:fill="FFFFFF"/>
        </w:rPr>
        <w:t xml:space="preserve"> traz segurança na troca de mensagens entre 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evitando que entidades externas tenham acesso ao seu conteúdo.</w:t>
      </w:r>
    </w:p>
    <w:tbl>
      <w:tblPr>
        <w:tblStyle w:val="Tabelacomgrade"/>
        <w:tblW w:w="0" w:type="auto"/>
        <w:tblLook w:val="04A0" w:firstRow="1" w:lastRow="0" w:firstColumn="1" w:lastColumn="0" w:noHBand="0" w:noVBand="1"/>
      </w:tblPr>
      <w:tblGrid>
        <w:gridCol w:w="2951"/>
        <w:gridCol w:w="1842"/>
      </w:tblGrid>
      <w:tr w:rsidR="00E55655" w14:paraId="0DB487DC" w14:textId="77777777" w:rsidTr="00D70514">
        <w:tc>
          <w:tcPr>
            <w:tcW w:w="2951" w:type="dxa"/>
          </w:tcPr>
          <w:p w14:paraId="498FB803" w14:textId="77777777" w:rsidR="00E55655" w:rsidRDefault="00E55655" w:rsidP="00D70514">
            <w:pPr>
              <w:rPr>
                <w:rFonts w:ascii="Arial" w:hAnsi="Arial" w:cs="Arial"/>
                <w:sz w:val="20"/>
                <w:szCs w:val="20"/>
              </w:rPr>
            </w:pPr>
            <w:r>
              <w:rPr>
                <w:rFonts w:ascii="Arial" w:hAnsi="Arial" w:cs="Arial"/>
                <w:sz w:val="20"/>
                <w:szCs w:val="20"/>
              </w:rPr>
              <w:t>RNF impactado</w:t>
            </w:r>
          </w:p>
        </w:tc>
        <w:tc>
          <w:tcPr>
            <w:tcW w:w="1842" w:type="dxa"/>
          </w:tcPr>
          <w:p w14:paraId="299329BA" w14:textId="77777777" w:rsidR="00E55655" w:rsidRDefault="00E55655" w:rsidP="00D70514">
            <w:pPr>
              <w:rPr>
                <w:rFonts w:ascii="Arial" w:hAnsi="Arial" w:cs="Arial"/>
                <w:sz w:val="20"/>
                <w:szCs w:val="20"/>
              </w:rPr>
            </w:pPr>
            <w:r>
              <w:rPr>
                <w:rFonts w:ascii="Arial" w:hAnsi="Arial" w:cs="Arial"/>
                <w:sz w:val="20"/>
                <w:szCs w:val="20"/>
              </w:rPr>
              <w:t>Nível de impacto</w:t>
            </w:r>
          </w:p>
        </w:tc>
      </w:tr>
      <w:tr w:rsidR="00E55655" w14:paraId="52470E9E" w14:textId="77777777" w:rsidTr="00D70514">
        <w:tc>
          <w:tcPr>
            <w:tcW w:w="2951" w:type="dxa"/>
          </w:tcPr>
          <w:p w14:paraId="61CCBABE" w14:textId="77777777" w:rsidR="00E55655" w:rsidRDefault="00E55655"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Security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15}</w:t>
            </w:r>
          </w:p>
        </w:tc>
        <w:tc>
          <w:tcPr>
            <w:tcW w:w="1842" w:type="dxa"/>
          </w:tcPr>
          <w:p w14:paraId="0624F13B" w14:textId="77777777" w:rsidR="00E55655" w:rsidRDefault="00E55655" w:rsidP="00D70514">
            <w:pPr>
              <w:rPr>
                <w:rFonts w:ascii="Arial" w:hAnsi="Arial" w:cs="Arial"/>
                <w:sz w:val="20"/>
                <w:szCs w:val="20"/>
              </w:rPr>
            </w:pPr>
            <w:r>
              <w:rPr>
                <w:rFonts w:ascii="Arial" w:hAnsi="Arial" w:cs="Arial"/>
                <w:sz w:val="20"/>
                <w:szCs w:val="20"/>
              </w:rPr>
              <w:t>++</w:t>
            </w:r>
          </w:p>
        </w:tc>
      </w:tr>
    </w:tbl>
    <w:p w14:paraId="64D76291" w14:textId="6C34E146" w:rsidR="005C47EF" w:rsidRDefault="005C47EF" w:rsidP="00FE2976">
      <w:pPr>
        <w:rPr>
          <w:rFonts w:ascii="Arial" w:hAnsi="Arial" w:cs="Arial"/>
          <w:color w:val="000000"/>
          <w:sz w:val="20"/>
          <w:szCs w:val="20"/>
          <w:shd w:val="clear" w:color="auto" w:fill="FFFFFF"/>
        </w:rPr>
      </w:pPr>
    </w:p>
    <w:p w14:paraId="5C4FEFCA" w14:textId="77777777" w:rsidR="00651A60" w:rsidRDefault="00651A60" w:rsidP="00AB7144">
      <w:pPr>
        <w:rPr>
          <w:rFonts w:ascii="Arial" w:hAnsi="Arial" w:cs="Arial"/>
          <w:i/>
          <w:iCs/>
          <w:color w:val="000000"/>
          <w:sz w:val="20"/>
          <w:szCs w:val="20"/>
          <w:shd w:val="clear" w:color="auto" w:fill="FFFFFF"/>
          <w:lang w:val="en-US"/>
        </w:rPr>
      </w:pPr>
    </w:p>
    <w:p w14:paraId="4C255E76" w14:textId="4B00B488" w:rsidR="00AB7144" w:rsidRDefault="0021472D" w:rsidP="00AB7144">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lastRenderedPageBreak/>
        <w:t xml:space="preserve">Ok </w:t>
      </w:r>
      <w:r w:rsidR="00AB7144">
        <w:rPr>
          <w:rFonts w:ascii="Arial" w:hAnsi="Arial" w:cs="Arial"/>
          <w:i/>
          <w:iCs/>
          <w:color w:val="000000"/>
          <w:sz w:val="20"/>
          <w:szCs w:val="20"/>
          <w:shd w:val="clear" w:color="auto" w:fill="FFFFFF"/>
          <w:lang w:val="en-US"/>
        </w:rPr>
        <w:t>Federated identity</w:t>
      </w:r>
      <w:r w:rsidR="00AB7144" w:rsidRPr="00705152">
        <w:rPr>
          <w:rFonts w:ascii="Arial" w:hAnsi="Arial" w:cs="Arial"/>
          <w:i/>
          <w:iCs/>
          <w:color w:val="000000"/>
          <w:sz w:val="20"/>
          <w:szCs w:val="20"/>
          <w:shd w:val="clear" w:color="auto" w:fill="FFFFFF"/>
          <w:lang w:val="en-US"/>
        </w:rPr>
        <w:t xml:space="preserve"> </w:t>
      </w:r>
      <w:r w:rsidR="005A1484">
        <w:rPr>
          <w:rFonts w:ascii="Arial" w:hAnsi="Arial" w:cs="Arial"/>
          <w:i/>
          <w:iCs/>
          <w:color w:val="000000"/>
          <w:sz w:val="20"/>
          <w:szCs w:val="20"/>
          <w:shd w:val="clear" w:color="auto" w:fill="FFFFFF"/>
          <w:lang w:val="en-US"/>
        </w:rPr>
        <w:t>[S15]</w:t>
      </w:r>
    </w:p>
    <w:p w14:paraId="1DE4619D" w14:textId="78F10723" w:rsidR="00B1123D" w:rsidRPr="00651A60" w:rsidRDefault="00B1123D" w:rsidP="00B1123D">
      <w:pPr>
        <w:rPr>
          <w:rFonts w:ascii="Arial" w:hAnsi="Arial" w:cs="Arial"/>
          <w:i/>
          <w:iCs/>
          <w:color w:val="000000"/>
          <w:sz w:val="20"/>
          <w:szCs w:val="20"/>
          <w:shd w:val="clear" w:color="auto" w:fill="FFFFFF"/>
          <w:lang w:val="en-US"/>
        </w:rPr>
      </w:pPr>
      <w:r w:rsidRPr="00651A60">
        <w:rPr>
          <w:rFonts w:ascii="Arial" w:hAnsi="Arial" w:cs="Arial"/>
          <w:i/>
          <w:iCs/>
          <w:color w:val="000000"/>
          <w:sz w:val="20"/>
          <w:szCs w:val="20"/>
          <w:shd w:val="clear" w:color="auto" w:fill="FFFFFF"/>
          <w:lang w:val="en-US"/>
        </w:rPr>
        <w:t xml:space="preserve">RNF principal: </w:t>
      </w:r>
      <w:r w:rsidR="00396113" w:rsidRPr="00651A60">
        <w:rPr>
          <w:rFonts w:ascii="Arial" w:hAnsi="Arial" w:cs="Arial"/>
          <w:color w:val="000000"/>
          <w:sz w:val="20"/>
          <w:szCs w:val="20"/>
          <w:shd w:val="clear" w:color="auto" w:fill="FFFFFF"/>
          <w:lang w:val="en-US"/>
        </w:rPr>
        <w:t>Security</w:t>
      </w:r>
    </w:p>
    <w:p w14:paraId="50A5A68A" w14:textId="77777777" w:rsidR="00AB7144" w:rsidRDefault="00AB7144" w:rsidP="00AB71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sistema é necessário proteger dados e informações para que somente entidades autorizadas tenham acesso. A natureza distribuída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faz com que a interação entre serviços se torne bastante complexa. Pessoas mal-intencionadas podem se aproveitar desta complexidade para realizar ataques contra as aplicações na tentativa de obter acesso.</w:t>
      </w:r>
    </w:p>
    <w:p w14:paraId="7DF2D585" w14:textId="3A7D3E99" w:rsidR="00AB7144" w:rsidRDefault="00AB7144" w:rsidP="00AB71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proteger os canais de comunicação entre os serviços</w:t>
      </w:r>
      <w:r w:rsidR="002F3A51">
        <w:rPr>
          <w:rFonts w:ascii="Arial" w:hAnsi="Arial" w:cs="Arial"/>
          <w:color w:val="000000"/>
          <w:sz w:val="20"/>
          <w:szCs w:val="20"/>
          <w:shd w:val="clear" w:color="auto" w:fill="FFFFFF"/>
        </w:rPr>
        <w:t xml:space="preserve"> e permitir que somente pessoas autorizadas tenham acesso aos serviços</w:t>
      </w:r>
      <w:r>
        <w:rPr>
          <w:rFonts w:ascii="Arial" w:hAnsi="Arial" w:cs="Arial"/>
          <w:color w:val="000000"/>
          <w:sz w:val="20"/>
          <w:szCs w:val="20"/>
          <w:shd w:val="clear" w:color="auto" w:fill="FFFFFF"/>
        </w:rPr>
        <w:t>?</w:t>
      </w:r>
    </w:p>
    <w:p w14:paraId="3CE22D27" w14:textId="195B4458" w:rsidR="00B30A4F" w:rsidRDefault="00B30A4F" w:rsidP="008A11E3">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Solução:</w:t>
      </w:r>
      <w:r w:rsidR="005D667D">
        <w:rPr>
          <w:rFonts w:ascii="Arial" w:hAnsi="Arial" w:cs="Arial"/>
          <w:color w:val="000000"/>
          <w:sz w:val="20"/>
          <w:szCs w:val="20"/>
          <w:shd w:val="clear" w:color="auto" w:fill="FFFFFF"/>
        </w:rPr>
        <w:t xml:space="preserve"> Delegar a autenticação dos usuários </w:t>
      </w:r>
      <w:r w:rsidR="00D70A52">
        <w:rPr>
          <w:rFonts w:ascii="Arial" w:hAnsi="Arial" w:cs="Arial"/>
          <w:color w:val="000000"/>
          <w:sz w:val="20"/>
          <w:szCs w:val="20"/>
          <w:shd w:val="clear" w:color="auto" w:fill="FFFFFF"/>
        </w:rPr>
        <w:t>para serviços de terceiros</w:t>
      </w:r>
      <w:r w:rsidR="00041DCA">
        <w:rPr>
          <w:rFonts w:ascii="Arial" w:hAnsi="Arial" w:cs="Arial"/>
          <w:color w:val="000000"/>
          <w:sz w:val="20"/>
          <w:szCs w:val="20"/>
          <w:shd w:val="clear" w:color="auto" w:fill="FFFFFF"/>
        </w:rPr>
        <w:t xml:space="preserve">. Um serviço pode requerer </w:t>
      </w:r>
      <w:r w:rsidR="002A67F6">
        <w:rPr>
          <w:rFonts w:ascii="Arial" w:hAnsi="Arial" w:cs="Arial"/>
          <w:color w:val="000000"/>
          <w:sz w:val="20"/>
          <w:szCs w:val="20"/>
          <w:shd w:val="clear" w:color="auto" w:fill="FFFFFF"/>
        </w:rPr>
        <w:t>informações</w:t>
      </w:r>
      <w:r w:rsidR="00041DCA">
        <w:rPr>
          <w:rFonts w:ascii="Arial" w:hAnsi="Arial" w:cs="Arial"/>
          <w:color w:val="000000"/>
          <w:sz w:val="20"/>
          <w:szCs w:val="20"/>
          <w:shd w:val="clear" w:color="auto" w:fill="FFFFFF"/>
        </w:rPr>
        <w:t xml:space="preserve"> de autenticação a uma </w:t>
      </w:r>
      <w:r w:rsidR="00CC60D0">
        <w:rPr>
          <w:rFonts w:ascii="Arial" w:hAnsi="Arial" w:cs="Arial"/>
          <w:color w:val="000000"/>
          <w:sz w:val="20"/>
          <w:szCs w:val="20"/>
          <w:shd w:val="clear" w:color="auto" w:fill="FFFFFF"/>
        </w:rPr>
        <w:t xml:space="preserve">entidade federada externa, a qual retorna um token com </w:t>
      </w:r>
      <w:r w:rsidR="002A67F6">
        <w:rPr>
          <w:rFonts w:ascii="Arial" w:hAnsi="Arial" w:cs="Arial"/>
          <w:color w:val="000000"/>
          <w:sz w:val="20"/>
          <w:szCs w:val="20"/>
          <w:shd w:val="clear" w:color="auto" w:fill="FFFFFF"/>
        </w:rPr>
        <w:t>dados</w:t>
      </w:r>
      <w:r w:rsidR="00CC60D0">
        <w:rPr>
          <w:rFonts w:ascii="Arial" w:hAnsi="Arial" w:cs="Arial"/>
          <w:color w:val="000000"/>
          <w:sz w:val="20"/>
          <w:szCs w:val="20"/>
          <w:shd w:val="clear" w:color="auto" w:fill="FFFFFF"/>
        </w:rPr>
        <w:t xml:space="preserve"> sobre o usuário. Este token pode ser utilizado em conjunto </w:t>
      </w:r>
      <w:r w:rsidR="00A41607">
        <w:rPr>
          <w:rFonts w:ascii="Arial" w:hAnsi="Arial" w:cs="Arial"/>
          <w:color w:val="000000"/>
          <w:sz w:val="20"/>
          <w:szCs w:val="20"/>
          <w:shd w:val="clear" w:color="auto" w:fill="FFFFFF"/>
        </w:rPr>
        <w:t>com certificados digitais para criptografia do canal de comunicação e autenticação dos usuários envolvidos na comunicação</w:t>
      </w:r>
      <w:r w:rsidR="00AD2108">
        <w:rPr>
          <w:rFonts w:ascii="Arial" w:hAnsi="Arial" w:cs="Arial"/>
          <w:color w:val="000000"/>
          <w:sz w:val="20"/>
          <w:szCs w:val="20"/>
          <w:shd w:val="clear" w:color="auto" w:fill="FFFFFF"/>
        </w:rPr>
        <w:t>. O serviço que recebe o token pode consultar a entidade federada externa para validação dos dados</w:t>
      </w:r>
      <w:r w:rsidR="006830D2">
        <w:rPr>
          <w:rFonts w:ascii="Arial" w:hAnsi="Arial" w:cs="Arial"/>
          <w:color w:val="000000"/>
          <w:sz w:val="20"/>
          <w:szCs w:val="20"/>
          <w:shd w:val="clear" w:color="auto" w:fill="FFFFFF"/>
        </w:rPr>
        <w:t xml:space="preserve"> e autenticação</w:t>
      </w:r>
      <w:r w:rsidR="00FF03CA">
        <w:rPr>
          <w:rFonts w:ascii="Arial" w:hAnsi="Arial" w:cs="Arial"/>
          <w:color w:val="000000"/>
          <w:sz w:val="20"/>
          <w:szCs w:val="20"/>
          <w:shd w:val="clear" w:color="auto" w:fill="FFFFFF"/>
        </w:rPr>
        <w:t>.</w:t>
      </w:r>
    </w:p>
    <w:p w14:paraId="6D97E708" w14:textId="4CB84633" w:rsidR="00AB7144" w:rsidRDefault="00B30A4F" w:rsidP="00B30A4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A utilização de </w:t>
      </w:r>
      <w:r w:rsidR="00FF03CA">
        <w:rPr>
          <w:rFonts w:ascii="Arial" w:hAnsi="Arial" w:cs="Arial"/>
          <w:color w:val="000000"/>
          <w:sz w:val="20"/>
          <w:szCs w:val="20"/>
          <w:shd w:val="clear" w:color="auto" w:fill="FFFFFF"/>
        </w:rPr>
        <w:t xml:space="preserve">tokens em conjunto com </w:t>
      </w:r>
      <w:r>
        <w:rPr>
          <w:rFonts w:ascii="Arial" w:hAnsi="Arial" w:cs="Arial"/>
          <w:color w:val="000000"/>
          <w:sz w:val="20"/>
          <w:szCs w:val="20"/>
          <w:shd w:val="clear" w:color="auto" w:fill="FFFFFF"/>
        </w:rPr>
        <w:t xml:space="preserve">certificados digitais traz segurança na troca de mensagens entre 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evitando que entidades externas tenham acesso ao seu conteúdo</w:t>
      </w:r>
      <w:r w:rsidR="00FF03CA">
        <w:rPr>
          <w:rFonts w:ascii="Arial" w:hAnsi="Arial" w:cs="Arial"/>
          <w:color w:val="000000"/>
          <w:sz w:val="20"/>
          <w:szCs w:val="20"/>
          <w:shd w:val="clear" w:color="auto" w:fill="FFFFFF"/>
        </w:rPr>
        <w:t xml:space="preserve">. </w:t>
      </w:r>
      <w:r w:rsidR="00062984">
        <w:rPr>
          <w:rFonts w:ascii="Arial" w:hAnsi="Arial" w:cs="Arial"/>
          <w:color w:val="000000"/>
          <w:sz w:val="20"/>
          <w:szCs w:val="20"/>
          <w:shd w:val="clear" w:color="auto" w:fill="FFFFFF"/>
        </w:rPr>
        <w:t xml:space="preserve">As entidades federadas externas facilitam a implementação da segurança, evitando a necessidade de </w:t>
      </w:r>
      <w:r w:rsidR="00BF3AD6">
        <w:rPr>
          <w:rFonts w:ascii="Arial" w:hAnsi="Arial" w:cs="Arial"/>
          <w:color w:val="000000"/>
          <w:sz w:val="20"/>
          <w:szCs w:val="20"/>
          <w:shd w:val="clear" w:color="auto" w:fill="FFFFFF"/>
        </w:rPr>
        <w:t>gerenciamento de uma entidade federada local.</w:t>
      </w:r>
      <w:r w:rsidR="00062984">
        <w:rPr>
          <w:rFonts w:ascii="Arial" w:hAnsi="Arial" w:cs="Arial"/>
          <w:color w:val="000000"/>
          <w:sz w:val="20"/>
          <w:szCs w:val="20"/>
          <w:shd w:val="clear" w:color="auto" w:fill="FFFFFF"/>
        </w:rPr>
        <w:t xml:space="preserve"> </w:t>
      </w:r>
    </w:p>
    <w:tbl>
      <w:tblPr>
        <w:tblStyle w:val="Tabelacomgrade"/>
        <w:tblW w:w="0" w:type="auto"/>
        <w:tblLook w:val="04A0" w:firstRow="1" w:lastRow="0" w:firstColumn="1" w:lastColumn="0" w:noHBand="0" w:noVBand="1"/>
      </w:tblPr>
      <w:tblGrid>
        <w:gridCol w:w="2951"/>
        <w:gridCol w:w="1842"/>
      </w:tblGrid>
      <w:tr w:rsidR="00AB7144" w14:paraId="422D16E7" w14:textId="77777777" w:rsidTr="00D70514">
        <w:tc>
          <w:tcPr>
            <w:tcW w:w="2951" w:type="dxa"/>
          </w:tcPr>
          <w:p w14:paraId="7787103E" w14:textId="77777777" w:rsidR="00AB7144" w:rsidRDefault="00AB7144" w:rsidP="00D70514">
            <w:pPr>
              <w:rPr>
                <w:rFonts w:ascii="Arial" w:hAnsi="Arial" w:cs="Arial"/>
                <w:sz w:val="20"/>
                <w:szCs w:val="20"/>
              </w:rPr>
            </w:pPr>
            <w:r>
              <w:rPr>
                <w:rFonts w:ascii="Arial" w:hAnsi="Arial" w:cs="Arial"/>
                <w:sz w:val="20"/>
                <w:szCs w:val="20"/>
              </w:rPr>
              <w:t>RNF impactado</w:t>
            </w:r>
          </w:p>
        </w:tc>
        <w:tc>
          <w:tcPr>
            <w:tcW w:w="1842" w:type="dxa"/>
          </w:tcPr>
          <w:p w14:paraId="138721EC" w14:textId="77777777" w:rsidR="00AB7144" w:rsidRDefault="00AB7144" w:rsidP="00D70514">
            <w:pPr>
              <w:rPr>
                <w:rFonts w:ascii="Arial" w:hAnsi="Arial" w:cs="Arial"/>
                <w:sz w:val="20"/>
                <w:szCs w:val="20"/>
              </w:rPr>
            </w:pPr>
            <w:r>
              <w:rPr>
                <w:rFonts w:ascii="Arial" w:hAnsi="Arial" w:cs="Arial"/>
                <w:sz w:val="20"/>
                <w:szCs w:val="20"/>
              </w:rPr>
              <w:t>Nível de impacto</w:t>
            </w:r>
          </w:p>
        </w:tc>
      </w:tr>
      <w:tr w:rsidR="00AB7144" w14:paraId="113F0A2E" w14:textId="77777777" w:rsidTr="00D70514">
        <w:tc>
          <w:tcPr>
            <w:tcW w:w="2951" w:type="dxa"/>
          </w:tcPr>
          <w:p w14:paraId="56D47049" w14:textId="77777777" w:rsidR="00AB7144" w:rsidRDefault="00AB7144"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Security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15}</w:t>
            </w:r>
          </w:p>
        </w:tc>
        <w:tc>
          <w:tcPr>
            <w:tcW w:w="1842" w:type="dxa"/>
          </w:tcPr>
          <w:p w14:paraId="2EE48E97" w14:textId="51ABBB28" w:rsidR="00AB7144" w:rsidRDefault="00AB7144" w:rsidP="00D70514">
            <w:pPr>
              <w:rPr>
                <w:rFonts w:ascii="Arial" w:hAnsi="Arial" w:cs="Arial"/>
                <w:sz w:val="20"/>
                <w:szCs w:val="20"/>
              </w:rPr>
            </w:pPr>
            <w:r>
              <w:rPr>
                <w:rFonts w:ascii="Arial" w:hAnsi="Arial" w:cs="Arial"/>
                <w:sz w:val="20"/>
                <w:szCs w:val="20"/>
              </w:rPr>
              <w:t>+</w:t>
            </w:r>
          </w:p>
        </w:tc>
      </w:tr>
      <w:tr w:rsidR="008952BE" w14:paraId="7E687A23" w14:textId="77777777" w:rsidTr="00D70514">
        <w:tc>
          <w:tcPr>
            <w:tcW w:w="2951" w:type="dxa"/>
          </w:tcPr>
          <w:p w14:paraId="43AAA0A4" w14:textId="4A44E74C" w:rsidR="008952BE" w:rsidRDefault="00A06C3F" w:rsidP="00D70514">
            <w:pPr>
              <w:rPr>
                <w:rFonts w:ascii="Arial" w:hAnsi="Arial" w:cs="Arial"/>
                <w:color w:val="000000"/>
                <w:sz w:val="20"/>
                <w:szCs w:val="20"/>
                <w:shd w:val="clear" w:color="auto" w:fill="FFFFFF"/>
                <w:lang w:val="en-US"/>
              </w:rPr>
            </w:pPr>
            <w:r w:rsidRPr="00A06C3F">
              <w:rPr>
                <w:rFonts w:ascii="Arial" w:hAnsi="Arial" w:cs="Arial"/>
                <w:color w:val="000000"/>
                <w:sz w:val="20"/>
                <w:szCs w:val="20"/>
                <w:shd w:val="clear" w:color="auto" w:fill="FFFFFF"/>
                <w:lang w:val="en-US"/>
              </w:rPr>
              <w:t>Manageability</w:t>
            </w:r>
            <w:r>
              <w:rPr>
                <w:rFonts w:ascii="Arial" w:hAnsi="Arial" w:cs="Arial"/>
                <w:color w:val="000000"/>
                <w:sz w:val="20"/>
                <w:szCs w:val="20"/>
                <w:shd w:val="clear" w:color="auto" w:fill="FFFFFF"/>
                <w:lang w:val="en-US"/>
              </w:rPr>
              <w:t xml:space="preserve"> \cite{</w:t>
            </w:r>
            <w:r w:rsidR="00FE33B5">
              <w:rPr>
                <w:rFonts w:ascii="Arial" w:hAnsi="Arial" w:cs="Arial"/>
                <w:color w:val="000000"/>
                <w:sz w:val="20"/>
                <w:szCs w:val="20"/>
                <w:shd w:val="clear" w:color="auto" w:fill="FFFFFF"/>
                <w:lang w:val="en-US"/>
              </w:rPr>
              <w:t>[S35]</w:t>
            </w:r>
            <w:r>
              <w:rPr>
                <w:rFonts w:ascii="Arial" w:hAnsi="Arial" w:cs="Arial"/>
                <w:color w:val="000000"/>
                <w:sz w:val="20"/>
                <w:szCs w:val="20"/>
                <w:shd w:val="clear" w:color="auto" w:fill="FFFFFF"/>
                <w:lang w:val="en-US"/>
              </w:rPr>
              <w:t>}</w:t>
            </w:r>
          </w:p>
        </w:tc>
        <w:tc>
          <w:tcPr>
            <w:tcW w:w="1842" w:type="dxa"/>
          </w:tcPr>
          <w:p w14:paraId="03E1899A" w14:textId="508AA0D9" w:rsidR="008952BE" w:rsidRDefault="00173C2B" w:rsidP="00D70514">
            <w:pPr>
              <w:rPr>
                <w:rFonts w:ascii="Arial" w:hAnsi="Arial" w:cs="Arial"/>
                <w:sz w:val="20"/>
                <w:szCs w:val="20"/>
              </w:rPr>
            </w:pPr>
            <w:r>
              <w:rPr>
                <w:rFonts w:ascii="Arial" w:hAnsi="Arial" w:cs="Arial"/>
                <w:sz w:val="20"/>
                <w:szCs w:val="20"/>
              </w:rPr>
              <w:t>+</w:t>
            </w:r>
          </w:p>
        </w:tc>
      </w:tr>
    </w:tbl>
    <w:p w14:paraId="43B32F2B" w14:textId="416AEF8F" w:rsidR="00AB7144" w:rsidRDefault="00AB7144" w:rsidP="00FE2976">
      <w:pPr>
        <w:rPr>
          <w:rFonts w:ascii="Arial" w:hAnsi="Arial" w:cs="Arial"/>
          <w:color w:val="000000"/>
          <w:sz w:val="20"/>
          <w:szCs w:val="20"/>
          <w:shd w:val="clear" w:color="auto" w:fill="FFFFFF"/>
        </w:rPr>
      </w:pPr>
    </w:p>
    <w:p w14:paraId="3E751744" w14:textId="2A2E0E83" w:rsidR="0019672C" w:rsidRDefault="004C3681" w:rsidP="00FE29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073E9B" w:rsidRPr="00073E9B">
        <w:rPr>
          <w:rFonts w:ascii="Arial" w:hAnsi="Arial" w:cs="Arial"/>
          <w:i/>
          <w:iCs/>
          <w:color w:val="000000"/>
          <w:sz w:val="20"/>
          <w:szCs w:val="20"/>
          <w:shd w:val="clear" w:color="auto" w:fill="FFFFFF"/>
        </w:rPr>
        <w:t xml:space="preserve">Gatekeeper </w:t>
      </w:r>
      <w:r w:rsidR="00FE33B5">
        <w:rPr>
          <w:rFonts w:ascii="Arial" w:hAnsi="Arial" w:cs="Arial"/>
          <w:i/>
          <w:iCs/>
          <w:color w:val="000000"/>
          <w:sz w:val="20"/>
          <w:szCs w:val="20"/>
          <w:shd w:val="clear" w:color="auto" w:fill="FFFFFF"/>
        </w:rPr>
        <w:t>[S36]</w:t>
      </w:r>
    </w:p>
    <w:p w14:paraId="2CB29088" w14:textId="5FC8E674" w:rsidR="00CB279D" w:rsidRPr="009518C8" w:rsidRDefault="00CB279D" w:rsidP="00CB279D">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00B1123D">
        <w:rPr>
          <w:rFonts w:ascii="Arial" w:hAnsi="Arial" w:cs="Arial"/>
          <w:color w:val="000000"/>
          <w:sz w:val="20"/>
          <w:szCs w:val="20"/>
          <w:shd w:val="clear" w:color="auto" w:fill="FFFFFF"/>
        </w:rPr>
        <w:t>Security</w:t>
      </w:r>
    </w:p>
    <w:p w14:paraId="3831F332" w14:textId="141C501A" w:rsidR="00073E9B" w:rsidRDefault="006E3224"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B96153">
        <w:rPr>
          <w:rFonts w:ascii="Arial" w:hAnsi="Arial" w:cs="Arial"/>
          <w:color w:val="000000"/>
          <w:sz w:val="20"/>
          <w:szCs w:val="20"/>
          <w:shd w:val="clear" w:color="auto" w:fill="FFFFFF"/>
        </w:rPr>
        <w:t>A</w:t>
      </w:r>
      <w:r w:rsidR="00CE2E06">
        <w:rPr>
          <w:rFonts w:ascii="Arial" w:hAnsi="Arial" w:cs="Arial"/>
          <w:color w:val="000000"/>
          <w:sz w:val="20"/>
          <w:szCs w:val="20"/>
          <w:shd w:val="clear" w:color="auto" w:fill="FFFFFF"/>
        </w:rPr>
        <w:t xml:space="preserve">plicações </w:t>
      </w:r>
      <w:r w:rsidR="00D95875">
        <w:rPr>
          <w:rFonts w:ascii="Arial" w:hAnsi="Arial" w:cs="Arial"/>
          <w:color w:val="000000"/>
          <w:sz w:val="20"/>
          <w:szCs w:val="20"/>
          <w:shd w:val="clear" w:color="auto" w:fill="FFFFFF"/>
        </w:rPr>
        <w:t>expõe suas funcionalidades para os clientes</w:t>
      </w:r>
      <w:r w:rsidR="00B96153">
        <w:rPr>
          <w:rFonts w:ascii="Arial" w:hAnsi="Arial" w:cs="Arial"/>
          <w:color w:val="000000"/>
          <w:sz w:val="20"/>
          <w:szCs w:val="20"/>
          <w:shd w:val="clear" w:color="auto" w:fill="FFFFFF"/>
        </w:rPr>
        <w:t xml:space="preserve"> através da aceitação e processamento de requisições</w:t>
      </w:r>
      <w:r w:rsidR="009472B5">
        <w:rPr>
          <w:rFonts w:ascii="Arial" w:hAnsi="Arial" w:cs="Arial"/>
          <w:color w:val="000000"/>
          <w:sz w:val="20"/>
          <w:szCs w:val="20"/>
          <w:shd w:val="clear" w:color="auto" w:fill="FFFFFF"/>
        </w:rPr>
        <w:t xml:space="preserve"> e normalmente incluem em seu código fonte funções para fazer autenticação e validação, processamento</w:t>
      </w:r>
      <w:r w:rsidR="000A0B71">
        <w:rPr>
          <w:rFonts w:ascii="Arial" w:hAnsi="Arial" w:cs="Arial"/>
          <w:color w:val="000000"/>
          <w:sz w:val="20"/>
          <w:szCs w:val="20"/>
          <w:shd w:val="clear" w:color="auto" w:fill="FFFFFF"/>
        </w:rPr>
        <w:t xml:space="preserve"> </w:t>
      </w:r>
      <w:r w:rsidR="009472B5">
        <w:rPr>
          <w:rFonts w:ascii="Arial" w:hAnsi="Arial" w:cs="Arial"/>
          <w:color w:val="000000"/>
          <w:sz w:val="20"/>
          <w:szCs w:val="20"/>
          <w:shd w:val="clear" w:color="auto" w:fill="FFFFFF"/>
        </w:rPr>
        <w:t>de requisições</w:t>
      </w:r>
      <w:r w:rsidR="000A0B71">
        <w:rPr>
          <w:rFonts w:ascii="Arial" w:hAnsi="Arial" w:cs="Arial"/>
          <w:color w:val="000000"/>
          <w:sz w:val="20"/>
          <w:szCs w:val="20"/>
          <w:shd w:val="clear" w:color="auto" w:fill="FFFFFF"/>
        </w:rPr>
        <w:t>, acesso a armazenamento e outros serviços.</w:t>
      </w:r>
    </w:p>
    <w:p w14:paraId="1D39BEA7" w14:textId="7EB340B3" w:rsidR="000A0B71" w:rsidRDefault="000A0B71"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Um usuário malicioso </w:t>
      </w:r>
      <w:r w:rsidR="0086096C">
        <w:rPr>
          <w:rFonts w:ascii="Arial" w:hAnsi="Arial" w:cs="Arial"/>
          <w:color w:val="000000"/>
          <w:sz w:val="20"/>
          <w:szCs w:val="20"/>
          <w:shd w:val="clear" w:color="auto" w:fill="FFFFFF"/>
        </w:rPr>
        <w:t xml:space="preserve">pode </w:t>
      </w:r>
      <w:r w:rsidR="003405A0">
        <w:rPr>
          <w:rFonts w:ascii="Arial" w:hAnsi="Arial" w:cs="Arial"/>
          <w:color w:val="000000"/>
          <w:sz w:val="20"/>
          <w:szCs w:val="20"/>
          <w:shd w:val="clear" w:color="auto" w:fill="FFFFFF"/>
        </w:rPr>
        <w:t>comprometer o sistema e ganhar aces</w:t>
      </w:r>
      <w:r w:rsidR="00865102">
        <w:rPr>
          <w:rFonts w:ascii="Arial" w:hAnsi="Arial" w:cs="Arial"/>
          <w:color w:val="000000"/>
          <w:sz w:val="20"/>
          <w:szCs w:val="20"/>
          <w:shd w:val="clear" w:color="auto" w:fill="FFFFFF"/>
        </w:rPr>
        <w:t>s</w:t>
      </w:r>
      <w:r w:rsidR="003405A0">
        <w:rPr>
          <w:rFonts w:ascii="Arial" w:hAnsi="Arial" w:cs="Arial"/>
          <w:color w:val="000000"/>
          <w:sz w:val="20"/>
          <w:szCs w:val="20"/>
          <w:shd w:val="clear" w:color="auto" w:fill="FFFFFF"/>
        </w:rPr>
        <w:t>o ao ambiente que hospeda a aplicação, a</w:t>
      </w:r>
      <w:r w:rsidR="00865102">
        <w:rPr>
          <w:rFonts w:ascii="Arial" w:hAnsi="Arial" w:cs="Arial"/>
          <w:color w:val="000000"/>
          <w:sz w:val="20"/>
          <w:szCs w:val="20"/>
          <w:shd w:val="clear" w:color="auto" w:fill="FFFFFF"/>
        </w:rPr>
        <w:t>os mecanismos de segurança, serviços e dados</w:t>
      </w:r>
      <w:r w:rsidR="001D1015">
        <w:rPr>
          <w:rFonts w:ascii="Arial" w:hAnsi="Arial" w:cs="Arial"/>
          <w:color w:val="000000"/>
          <w:sz w:val="20"/>
          <w:szCs w:val="20"/>
          <w:shd w:val="clear" w:color="auto" w:fill="FFFFFF"/>
        </w:rPr>
        <w:t>.</w:t>
      </w:r>
    </w:p>
    <w:p w14:paraId="347F9556" w14:textId="15383BF6" w:rsidR="001114F4" w:rsidRDefault="001114F4"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865102">
        <w:rPr>
          <w:rFonts w:ascii="Arial" w:hAnsi="Arial" w:cs="Arial"/>
          <w:color w:val="000000"/>
          <w:sz w:val="20"/>
          <w:szCs w:val="20"/>
          <w:shd w:val="clear" w:color="auto" w:fill="FFFFFF"/>
        </w:rPr>
        <w:t xml:space="preserve">Para minimizar o risco </w:t>
      </w:r>
      <w:r w:rsidR="00135842">
        <w:rPr>
          <w:rFonts w:ascii="Arial" w:hAnsi="Arial" w:cs="Arial"/>
          <w:color w:val="000000"/>
          <w:sz w:val="20"/>
          <w:szCs w:val="20"/>
          <w:shd w:val="clear" w:color="auto" w:fill="FFFFFF"/>
        </w:rPr>
        <w:t xml:space="preserve">de usuários ganharem acesso a informações sensíveis, deve-se desacoplar </w:t>
      </w:r>
      <w:r w:rsidR="001F386D">
        <w:rPr>
          <w:rFonts w:ascii="Arial" w:hAnsi="Arial" w:cs="Arial"/>
          <w:color w:val="000000"/>
          <w:sz w:val="20"/>
          <w:szCs w:val="20"/>
          <w:shd w:val="clear" w:color="auto" w:fill="FFFFFF"/>
        </w:rPr>
        <w:t xml:space="preserve">hosts ou tarefas que expõe interfaces públicas do código que processa requisições e acessa </w:t>
      </w:r>
      <w:r w:rsidR="001F2223">
        <w:rPr>
          <w:rFonts w:ascii="Arial" w:hAnsi="Arial" w:cs="Arial"/>
          <w:color w:val="000000"/>
          <w:sz w:val="20"/>
          <w:szCs w:val="20"/>
          <w:shd w:val="clear" w:color="auto" w:fill="FFFFFF"/>
        </w:rPr>
        <w:t>áreas de armazenamento. Isso pode ser consegui</w:t>
      </w:r>
      <w:r w:rsidR="00BF26E1">
        <w:rPr>
          <w:rFonts w:ascii="Arial" w:hAnsi="Arial" w:cs="Arial"/>
          <w:color w:val="000000"/>
          <w:sz w:val="20"/>
          <w:szCs w:val="20"/>
          <w:shd w:val="clear" w:color="auto" w:fill="FFFFFF"/>
        </w:rPr>
        <w:t xml:space="preserve">do </w:t>
      </w:r>
      <w:r w:rsidR="001F2223">
        <w:rPr>
          <w:rFonts w:ascii="Arial" w:hAnsi="Arial" w:cs="Arial"/>
          <w:color w:val="000000"/>
          <w:sz w:val="20"/>
          <w:szCs w:val="20"/>
          <w:shd w:val="clear" w:color="auto" w:fill="FFFFFF"/>
        </w:rPr>
        <w:t xml:space="preserve">através do uso de </w:t>
      </w:r>
      <w:proofErr w:type="spellStart"/>
      <w:r w:rsidR="001F2223">
        <w:rPr>
          <w:rFonts w:ascii="Arial" w:hAnsi="Arial" w:cs="Arial"/>
          <w:color w:val="000000"/>
          <w:sz w:val="20"/>
          <w:szCs w:val="20"/>
          <w:shd w:val="clear" w:color="auto" w:fill="FFFFFF"/>
        </w:rPr>
        <w:t>façade</w:t>
      </w:r>
      <w:r w:rsidR="00BF26E1">
        <w:rPr>
          <w:rFonts w:ascii="Arial" w:hAnsi="Arial" w:cs="Arial"/>
          <w:color w:val="000000"/>
          <w:sz w:val="20"/>
          <w:szCs w:val="20"/>
          <w:shd w:val="clear" w:color="auto" w:fill="FFFFFF"/>
        </w:rPr>
        <w:t>s</w:t>
      </w:r>
      <w:proofErr w:type="spellEnd"/>
      <w:r w:rsidR="001F2223">
        <w:rPr>
          <w:rFonts w:ascii="Arial" w:hAnsi="Arial" w:cs="Arial"/>
          <w:color w:val="000000"/>
          <w:sz w:val="20"/>
          <w:szCs w:val="20"/>
          <w:shd w:val="clear" w:color="auto" w:fill="FFFFFF"/>
        </w:rPr>
        <w:t xml:space="preserve"> ou tarefa</w:t>
      </w:r>
      <w:r w:rsidR="00BF26E1">
        <w:rPr>
          <w:rFonts w:ascii="Arial" w:hAnsi="Arial" w:cs="Arial"/>
          <w:color w:val="000000"/>
          <w:sz w:val="20"/>
          <w:szCs w:val="20"/>
          <w:shd w:val="clear" w:color="auto" w:fill="FFFFFF"/>
        </w:rPr>
        <w:t>s</w:t>
      </w:r>
      <w:r w:rsidR="001F2223">
        <w:rPr>
          <w:rFonts w:ascii="Arial" w:hAnsi="Arial" w:cs="Arial"/>
          <w:color w:val="000000"/>
          <w:sz w:val="20"/>
          <w:szCs w:val="20"/>
          <w:shd w:val="clear" w:color="auto" w:fill="FFFFFF"/>
        </w:rPr>
        <w:t xml:space="preserve"> dedicada</w:t>
      </w:r>
      <w:r w:rsidR="00256F6D">
        <w:rPr>
          <w:rFonts w:ascii="Arial" w:hAnsi="Arial" w:cs="Arial"/>
          <w:color w:val="000000"/>
          <w:sz w:val="20"/>
          <w:szCs w:val="20"/>
          <w:shd w:val="clear" w:color="auto" w:fill="FFFFFF"/>
        </w:rPr>
        <w:t>s</w:t>
      </w:r>
      <w:r w:rsidR="001F2223">
        <w:rPr>
          <w:rFonts w:ascii="Arial" w:hAnsi="Arial" w:cs="Arial"/>
          <w:color w:val="000000"/>
          <w:sz w:val="20"/>
          <w:szCs w:val="20"/>
          <w:shd w:val="clear" w:color="auto" w:fill="FFFFFF"/>
        </w:rPr>
        <w:t xml:space="preserve"> que interage</w:t>
      </w:r>
      <w:r w:rsidR="00BF26E1">
        <w:rPr>
          <w:rFonts w:ascii="Arial" w:hAnsi="Arial" w:cs="Arial"/>
          <w:color w:val="000000"/>
          <w:sz w:val="20"/>
          <w:szCs w:val="20"/>
          <w:shd w:val="clear" w:color="auto" w:fill="FFFFFF"/>
        </w:rPr>
        <w:t>m</w:t>
      </w:r>
      <w:r w:rsidR="001F2223">
        <w:rPr>
          <w:rFonts w:ascii="Arial" w:hAnsi="Arial" w:cs="Arial"/>
          <w:color w:val="000000"/>
          <w:sz w:val="20"/>
          <w:szCs w:val="20"/>
          <w:shd w:val="clear" w:color="auto" w:fill="FFFFFF"/>
        </w:rPr>
        <w:t xml:space="preserve"> com o cliente e </w:t>
      </w:r>
      <w:r w:rsidR="00BF26E1">
        <w:rPr>
          <w:rFonts w:ascii="Arial" w:hAnsi="Arial" w:cs="Arial"/>
          <w:color w:val="000000"/>
          <w:sz w:val="20"/>
          <w:szCs w:val="20"/>
          <w:shd w:val="clear" w:color="auto" w:fill="FFFFFF"/>
        </w:rPr>
        <w:t>manipulam as requisições.</w:t>
      </w:r>
    </w:p>
    <w:p w14:paraId="7075E421" w14:textId="7605BB25" w:rsidR="00256F6D" w:rsidRDefault="00256F6D"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9D07E5">
        <w:rPr>
          <w:rFonts w:ascii="Arial" w:hAnsi="Arial" w:cs="Arial"/>
          <w:color w:val="000000"/>
          <w:sz w:val="20"/>
          <w:szCs w:val="20"/>
          <w:shd w:val="clear" w:color="auto" w:fill="FFFFFF"/>
        </w:rPr>
        <w:t xml:space="preserve">Permite minimizar o risco de ataques contra </w:t>
      </w:r>
      <w:r w:rsidR="00ED798E">
        <w:rPr>
          <w:rFonts w:ascii="Arial" w:hAnsi="Arial" w:cs="Arial"/>
          <w:color w:val="000000"/>
          <w:sz w:val="20"/>
          <w:szCs w:val="20"/>
          <w:shd w:val="clear" w:color="auto" w:fill="FFFFFF"/>
        </w:rPr>
        <w:t>as aplicações, atuando como um firewall de uma rede, examinando requisições e fazendo decisões sobre permitir ou não requisições</w:t>
      </w:r>
      <w:r w:rsidR="0036727D">
        <w:rPr>
          <w:rFonts w:ascii="Arial" w:hAnsi="Arial" w:cs="Arial"/>
          <w:color w:val="000000"/>
          <w:sz w:val="20"/>
          <w:szCs w:val="20"/>
          <w:shd w:val="clear" w:color="auto" w:fill="FFFFFF"/>
        </w:rPr>
        <w:t xml:space="preserve"> sejam aceitas e processadas</w:t>
      </w:r>
      <w:r w:rsidR="00ED798E">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076117" w14:paraId="70A246FD" w14:textId="77777777" w:rsidTr="00D70514">
        <w:tc>
          <w:tcPr>
            <w:tcW w:w="2951" w:type="dxa"/>
          </w:tcPr>
          <w:p w14:paraId="1D3250C2" w14:textId="77777777" w:rsidR="00076117" w:rsidRDefault="00076117" w:rsidP="00D70514">
            <w:pPr>
              <w:rPr>
                <w:rFonts w:ascii="Arial" w:hAnsi="Arial" w:cs="Arial"/>
                <w:sz w:val="20"/>
                <w:szCs w:val="20"/>
              </w:rPr>
            </w:pPr>
            <w:r>
              <w:rPr>
                <w:rFonts w:ascii="Arial" w:hAnsi="Arial" w:cs="Arial"/>
                <w:sz w:val="20"/>
                <w:szCs w:val="20"/>
              </w:rPr>
              <w:t>RNF impactado</w:t>
            </w:r>
          </w:p>
        </w:tc>
        <w:tc>
          <w:tcPr>
            <w:tcW w:w="1842" w:type="dxa"/>
          </w:tcPr>
          <w:p w14:paraId="2E50E65D" w14:textId="77777777" w:rsidR="00076117" w:rsidRDefault="00076117" w:rsidP="00D70514">
            <w:pPr>
              <w:rPr>
                <w:rFonts w:ascii="Arial" w:hAnsi="Arial" w:cs="Arial"/>
                <w:sz w:val="20"/>
                <w:szCs w:val="20"/>
              </w:rPr>
            </w:pPr>
            <w:r>
              <w:rPr>
                <w:rFonts w:ascii="Arial" w:hAnsi="Arial" w:cs="Arial"/>
                <w:sz w:val="20"/>
                <w:szCs w:val="20"/>
              </w:rPr>
              <w:t>Nível de impacto</w:t>
            </w:r>
          </w:p>
        </w:tc>
      </w:tr>
      <w:tr w:rsidR="00076117" w14:paraId="3A8064B6" w14:textId="77777777" w:rsidTr="00D70514">
        <w:tc>
          <w:tcPr>
            <w:tcW w:w="2951" w:type="dxa"/>
          </w:tcPr>
          <w:p w14:paraId="1C8A4382" w14:textId="5D41EB5D" w:rsidR="00076117" w:rsidRDefault="00076117"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Security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6, 7}</w:t>
            </w:r>
          </w:p>
        </w:tc>
        <w:tc>
          <w:tcPr>
            <w:tcW w:w="1842" w:type="dxa"/>
          </w:tcPr>
          <w:p w14:paraId="7F4CA5C5" w14:textId="2948EEE0" w:rsidR="00076117" w:rsidRDefault="00076117" w:rsidP="00D70514">
            <w:pPr>
              <w:rPr>
                <w:rFonts w:ascii="Arial" w:hAnsi="Arial" w:cs="Arial"/>
                <w:sz w:val="20"/>
                <w:szCs w:val="20"/>
              </w:rPr>
            </w:pPr>
            <w:r>
              <w:rPr>
                <w:rFonts w:ascii="Arial" w:hAnsi="Arial" w:cs="Arial"/>
                <w:sz w:val="20"/>
                <w:szCs w:val="20"/>
              </w:rPr>
              <w:t>+</w:t>
            </w:r>
          </w:p>
        </w:tc>
      </w:tr>
    </w:tbl>
    <w:p w14:paraId="54E98223" w14:textId="7F01B813" w:rsidR="00076117" w:rsidRDefault="00076117" w:rsidP="00FE2976">
      <w:pPr>
        <w:rPr>
          <w:rFonts w:ascii="Arial" w:hAnsi="Arial" w:cs="Arial"/>
          <w:color w:val="000000"/>
          <w:sz w:val="20"/>
          <w:szCs w:val="20"/>
          <w:shd w:val="clear" w:color="auto" w:fill="FFFFFF"/>
        </w:rPr>
      </w:pPr>
    </w:p>
    <w:p w14:paraId="7FFFAACF" w14:textId="7E084A9C" w:rsidR="00EC012E" w:rsidRDefault="00293B9E" w:rsidP="00FE29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087E00" w:rsidRPr="00660692">
        <w:rPr>
          <w:rFonts w:ascii="Arial" w:hAnsi="Arial" w:cs="Arial"/>
          <w:i/>
          <w:iCs/>
          <w:color w:val="000000"/>
          <w:sz w:val="20"/>
          <w:szCs w:val="20"/>
          <w:shd w:val="clear" w:color="auto" w:fill="FFFFFF"/>
        </w:rPr>
        <w:t>Correlation</w:t>
      </w:r>
      <w:proofErr w:type="spellEnd"/>
      <w:r w:rsidR="00087E00" w:rsidRPr="00660692">
        <w:rPr>
          <w:rFonts w:ascii="Arial" w:hAnsi="Arial" w:cs="Arial"/>
          <w:i/>
          <w:iCs/>
          <w:color w:val="000000"/>
          <w:sz w:val="20"/>
          <w:szCs w:val="20"/>
          <w:shd w:val="clear" w:color="auto" w:fill="FFFFFF"/>
        </w:rPr>
        <w:t xml:space="preserve"> ID </w:t>
      </w:r>
      <w:r w:rsidR="00167DCB">
        <w:rPr>
          <w:rFonts w:ascii="Arial" w:hAnsi="Arial" w:cs="Arial"/>
          <w:i/>
          <w:iCs/>
          <w:color w:val="000000"/>
          <w:sz w:val="20"/>
          <w:szCs w:val="20"/>
          <w:shd w:val="clear" w:color="auto" w:fill="FFFFFF"/>
        </w:rPr>
        <w:t>[S16]</w:t>
      </w:r>
    </w:p>
    <w:p w14:paraId="2CE8885B" w14:textId="2B9005F5" w:rsidR="003B0E2B" w:rsidRPr="009518C8" w:rsidRDefault="003B0E2B" w:rsidP="003B0E2B">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00CB279D" w:rsidRPr="00CB279D">
        <w:rPr>
          <w:rFonts w:ascii="Arial" w:hAnsi="Arial" w:cs="Arial"/>
          <w:color w:val="000000"/>
          <w:sz w:val="20"/>
          <w:szCs w:val="20"/>
          <w:shd w:val="clear" w:color="auto" w:fill="FFFFFF"/>
        </w:rPr>
        <w:t>Monitorability</w:t>
      </w:r>
      <w:proofErr w:type="spellEnd"/>
    </w:p>
    <w:p w14:paraId="21F5D2CC" w14:textId="004583E8" w:rsidR="00660692" w:rsidRDefault="005177E0"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442878">
        <w:rPr>
          <w:rFonts w:ascii="Arial" w:hAnsi="Arial" w:cs="Arial"/>
          <w:color w:val="000000"/>
          <w:sz w:val="20"/>
          <w:szCs w:val="20"/>
          <w:shd w:val="clear" w:color="auto" w:fill="FFFFFF"/>
        </w:rPr>
        <w:t xml:space="preserve">Uma aplicação em </w:t>
      </w:r>
      <w:proofErr w:type="spellStart"/>
      <w:r w:rsidR="00442878">
        <w:rPr>
          <w:rFonts w:ascii="Arial" w:hAnsi="Arial" w:cs="Arial"/>
          <w:color w:val="000000"/>
          <w:sz w:val="20"/>
          <w:szCs w:val="20"/>
          <w:shd w:val="clear" w:color="auto" w:fill="FFFFFF"/>
        </w:rPr>
        <w:t>MSs</w:t>
      </w:r>
      <w:proofErr w:type="spellEnd"/>
      <w:r w:rsidR="00B914B6">
        <w:rPr>
          <w:rFonts w:ascii="Arial" w:hAnsi="Arial" w:cs="Arial"/>
          <w:color w:val="000000"/>
          <w:sz w:val="20"/>
          <w:szCs w:val="20"/>
          <w:shd w:val="clear" w:color="auto" w:fill="FFFFFF"/>
        </w:rPr>
        <w:t xml:space="preserve"> é construída usando </w:t>
      </w:r>
      <w:proofErr w:type="spellStart"/>
      <w:r w:rsidR="00B914B6">
        <w:rPr>
          <w:rFonts w:ascii="Arial" w:hAnsi="Arial" w:cs="Arial"/>
          <w:i/>
          <w:iCs/>
          <w:color w:val="000000"/>
          <w:sz w:val="20"/>
          <w:szCs w:val="20"/>
          <w:shd w:val="clear" w:color="auto" w:fill="FFFFFF"/>
        </w:rPr>
        <w:t>backend</w:t>
      </w:r>
      <w:proofErr w:type="spellEnd"/>
      <w:r w:rsidR="00B914B6">
        <w:rPr>
          <w:rFonts w:ascii="Arial" w:hAnsi="Arial" w:cs="Arial"/>
          <w:i/>
          <w:iCs/>
          <w:color w:val="000000"/>
          <w:sz w:val="20"/>
          <w:szCs w:val="20"/>
          <w:shd w:val="clear" w:color="auto" w:fill="FFFFFF"/>
        </w:rPr>
        <w:t xml:space="preserve"> for </w:t>
      </w:r>
      <w:proofErr w:type="spellStart"/>
      <w:r w:rsidR="00B914B6">
        <w:rPr>
          <w:rFonts w:ascii="Arial" w:hAnsi="Arial" w:cs="Arial"/>
          <w:i/>
          <w:iCs/>
          <w:color w:val="000000"/>
          <w:sz w:val="20"/>
          <w:szCs w:val="20"/>
          <w:shd w:val="clear" w:color="auto" w:fill="FFFFFF"/>
        </w:rPr>
        <w:t>frontends</w:t>
      </w:r>
      <w:proofErr w:type="spellEnd"/>
      <w:r w:rsidR="00B914B6">
        <w:rPr>
          <w:rFonts w:ascii="Arial" w:hAnsi="Arial" w:cs="Arial"/>
          <w:color w:val="000000"/>
          <w:sz w:val="20"/>
          <w:szCs w:val="20"/>
          <w:shd w:val="clear" w:color="auto" w:fill="FFFFFF"/>
        </w:rPr>
        <w:t xml:space="preserve"> e múltiplos </w:t>
      </w:r>
      <w:proofErr w:type="spellStart"/>
      <w:r w:rsidR="00B914B6">
        <w:rPr>
          <w:rFonts w:ascii="Arial" w:hAnsi="Arial" w:cs="Arial"/>
          <w:color w:val="000000"/>
          <w:sz w:val="20"/>
          <w:szCs w:val="20"/>
          <w:shd w:val="clear" w:color="auto" w:fill="FFFFFF"/>
        </w:rPr>
        <w:t>MSs</w:t>
      </w:r>
      <w:proofErr w:type="spellEnd"/>
      <w:r w:rsidR="00B914B6">
        <w:rPr>
          <w:rFonts w:ascii="Arial" w:hAnsi="Arial" w:cs="Arial"/>
          <w:color w:val="000000"/>
          <w:sz w:val="20"/>
          <w:szCs w:val="20"/>
          <w:shd w:val="clear" w:color="auto" w:fill="FFFFFF"/>
        </w:rPr>
        <w:t xml:space="preserve"> e </w:t>
      </w:r>
      <w:proofErr w:type="spellStart"/>
      <w:r w:rsidR="00B914B6">
        <w:rPr>
          <w:rFonts w:ascii="Arial" w:hAnsi="Arial" w:cs="Arial"/>
          <w:i/>
          <w:iCs/>
          <w:color w:val="000000"/>
          <w:sz w:val="20"/>
          <w:szCs w:val="20"/>
          <w:shd w:val="clear" w:color="auto" w:fill="FFFFFF"/>
        </w:rPr>
        <w:t>adapters</w:t>
      </w:r>
      <w:proofErr w:type="spellEnd"/>
      <w:r w:rsidR="00B914B6">
        <w:rPr>
          <w:rFonts w:ascii="Arial" w:hAnsi="Arial" w:cs="Arial"/>
          <w:color w:val="000000"/>
          <w:sz w:val="20"/>
          <w:szCs w:val="20"/>
          <w:shd w:val="clear" w:color="auto" w:fill="FFFFFF"/>
        </w:rPr>
        <w:t xml:space="preserve">, com </w:t>
      </w:r>
      <w:r w:rsidR="00537109">
        <w:rPr>
          <w:rFonts w:ascii="Arial" w:hAnsi="Arial" w:cs="Arial"/>
          <w:color w:val="000000"/>
          <w:sz w:val="20"/>
          <w:szCs w:val="20"/>
          <w:shd w:val="clear" w:color="auto" w:fill="FFFFFF"/>
        </w:rPr>
        <w:t xml:space="preserve">caminhos complexos de </w:t>
      </w:r>
      <w:r w:rsidR="00B914B6">
        <w:rPr>
          <w:rFonts w:ascii="Arial" w:hAnsi="Arial" w:cs="Arial"/>
          <w:color w:val="000000"/>
          <w:sz w:val="20"/>
          <w:szCs w:val="20"/>
          <w:shd w:val="clear" w:color="auto" w:fill="FFFFFF"/>
        </w:rPr>
        <w:t>chamadas entre os serviços</w:t>
      </w:r>
    </w:p>
    <w:p w14:paraId="6385D7F5" w14:textId="0B6BADF6" w:rsidR="00537109" w:rsidRDefault="00537109"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Problema: Como fazer para </w:t>
      </w:r>
      <w:r w:rsidR="00CC0799">
        <w:rPr>
          <w:rFonts w:ascii="Arial" w:hAnsi="Arial" w:cs="Arial"/>
          <w:color w:val="000000"/>
          <w:sz w:val="20"/>
          <w:szCs w:val="20"/>
          <w:shd w:val="clear" w:color="auto" w:fill="FFFFFF"/>
        </w:rPr>
        <w:t xml:space="preserve">depurar chamadas complexas entre </w:t>
      </w:r>
      <w:proofErr w:type="spellStart"/>
      <w:r w:rsidR="00CC0799">
        <w:rPr>
          <w:rFonts w:ascii="Arial" w:hAnsi="Arial" w:cs="Arial"/>
          <w:color w:val="000000"/>
          <w:sz w:val="20"/>
          <w:szCs w:val="20"/>
          <w:shd w:val="clear" w:color="auto" w:fill="FFFFFF"/>
        </w:rPr>
        <w:t>MSs</w:t>
      </w:r>
      <w:proofErr w:type="spellEnd"/>
      <w:r w:rsidR="007A7D34">
        <w:rPr>
          <w:rFonts w:ascii="Arial" w:hAnsi="Arial" w:cs="Arial"/>
          <w:color w:val="000000"/>
          <w:sz w:val="20"/>
          <w:szCs w:val="20"/>
          <w:shd w:val="clear" w:color="auto" w:fill="FFFFFF"/>
        </w:rPr>
        <w:t xml:space="preserve"> quando não se sabe em qual MS um problema está localizado?</w:t>
      </w:r>
    </w:p>
    <w:p w14:paraId="3CFD7F0C" w14:textId="4CEDF997" w:rsidR="007A7D34" w:rsidRDefault="007A7D34"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Utilizar </w:t>
      </w:r>
      <w:r w:rsidR="006830DF">
        <w:rPr>
          <w:rFonts w:ascii="Arial" w:hAnsi="Arial" w:cs="Arial"/>
          <w:color w:val="000000"/>
          <w:sz w:val="20"/>
          <w:szCs w:val="20"/>
          <w:shd w:val="clear" w:color="auto" w:fill="FFFFFF"/>
        </w:rPr>
        <w:t>Ids de correlação, os quais geralmente são números passados em cada requisição a um serviço</w:t>
      </w:r>
      <w:r w:rsidR="0073231B">
        <w:rPr>
          <w:rFonts w:ascii="Arial" w:hAnsi="Arial" w:cs="Arial"/>
          <w:color w:val="000000"/>
          <w:sz w:val="20"/>
          <w:szCs w:val="20"/>
          <w:shd w:val="clear" w:color="auto" w:fill="FFFFFF"/>
        </w:rPr>
        <w:t xml:space="preserve"> e encaminhados em requisições sucessivas. Quando algum serviço faz log </w:t>
      </w:r>
      <w:r w:rsidR="00BD0645">
        <w:rPr>
          <w:rFonts w:ascii="Arial" w:hAnsi="Arial" w:cs="Arial"/>
          <w:color w:val="000000"/>
          <w:sz w:val="20"/>
          <w:szCs w:val="20"/>
          <w:shd w:val="clear" w:color="auto" w:fill="FFFFFF"/>
        </w:rPr>
        <w:t>de alguma ocorrência, este ID é logado</w:t>
      </w:r>
      <w:r w:rsidR="00884ED3">
        <w:rPr>
          <w:rFonts w:ascii="Arial" w:hAnsi="Arial" w:cs="Arial"/>
          <w:color w:val="000000"/>
          <w:sz w:val="20"/>
          <w:szCs w:val="20"/>
          <w:shd w:val="clear" w:color="auto" w:fill="FFFFFF"/>
        </w:rPr>
        <w:t>,</w:t>
      </w:r>
      <w:r w:rsidR="00BD0645">
        <w:rPr>
          <w:rFonts w:ascii="Arial" w:hAnsi="Arial" w:cs="Arial"/>
          <w:color w:val="000000"/>
          <w:sz w:val="20"/>
          <w:szCs w:val="20"/>
          <w:shd w:val="clear" w:color="auto" w:fill="FFFFFF"/>
        </w:rPr>
        <w:t xml:space="preserve"> tornando possível </w:t>
      </w:r>
      <w:r w:rsidR="004C56E5">
        <w:rPr>
          <w:rFonts w:ascii="Arial" w:hAnsi="Arial" w:cs="Arial"/>
          <w:color w:val="000000"/>
          <w:sz w:val="20"/>
          <w:szCs w:val="20"/>
          <w:shd w:val="clear" w:color="auto" w:fill="FFFFFF"/>
        </w:rPr>
        <w:t xml:space="preserve">identificar </w:t>
      </w:r>
      <w:r w:rsidR="00924EA0">
        <w:rPr>
          <w:rFonts w:ascii="Arial" w:hAnsi="Arial" w:cs="Arial"/>
          <w:color w:val="000000"/>
          <w:sz w:val="20"/>
          <w:szCs w:val="20"/>
          <w:shd w:val="clear" w:color="auto" w:fill="FFFFFF"/>
        </w:rPr>
        <w:t>qual requisição causou o log e quais serviços foram executados na cadeia de atendimento da requisição.</w:t>
      </w:r>
    </w:p>
    <w:p w14:paraId="29949CC3" w14:textId="0AE9C938" w:rsidR="002E01B5" w:rsidRDefault="00E27791"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1F0681">
        <w:rPr>
          <w:rFonts w:ascii="Arial" w:hAnsi="Arial" w:cs="Arial"/>
          <w:color w:val="000000"/>
          <w:sz w:val="20"/>
          <w:szCs w:val="20"/>
          <w:shd w:val="clear" w:color="auto" w:fill="FFFFFF"/>
        </w:rPr>
        <w:t>Com a utilização dos Ids de correla</w:t>
      </w:r>
      <w:r w:rsidR="00996E0D">
        <w:rPr>
          <w:rFonts w:ascii="Arial" w:hAnsi="Arial" w:cs="Arial"/>
          <w:color w:val="000000"/>
          <w:sz w:val="20"/>
          <w:szCs w:val="20"/>
          <w:shd w:val="clear" w:color="auto" w:fill="FFFFFF"/>
        </w:rPr>
        <w:t xml:space="preserve">ção em associação com Log </w:t>
      </w:r>
      <w:proofErr w:type="spellStart"/>
      <w:r w:rsidR="00996E0D">
        <w:rPr>
          <w:rFonts w:ascii="Arial" w:hAnsi="Arial" w:cs="Arial"/>
          <w:color w:val="000000"/>
          <w:sz w:val="20"/>
          <w:szCs w:val="20"/>
          <w:shd w:val="clear" w:color="auto" w:fill="FFFFFF"/>
        </w:rPr>
        <w:t>aggregator</w:t>
      </w:r>
      <w:proofErr w:type="spellEnd"/>
      <w:r w:rsidR="00B53059">
        <w:rPr>
          <w:rFonts w:ascii="Arial" w:hAnsi="Arial" w:cs="Arial"/>
          <w:color w:val="000000"/>
          <w:sz w:val="20"/>
          <w:szCs w:val="20"/>
          <w:shd w:val="clear" w:color="auto" w:fill="FFFFFF"/>
        </w:rPr>
        <w:t xml:space="preserve"> para unir os logs de todos os serviços</w:t>
      </w:r>
      <w:r w:rsidR="00CF1A32">
        <w:rPr>
          <w:rFonts w:ascii="Arial" w:hAnsi="Arial" w:cs="Arial"/>
          <w:color w:val="000000"/>
          <w:sz w:val="20"/>
          <w:szCs w:val="20"/>
          <w:shd w:val="clear" w:color="auto" w:fill="FFFFFF"/>
        </w:rPr>
        <w:t xml:space="preserve">, é possível fazer uma busca pelo ID. Através do </w:t>
      </w:r>
      <w:proofErr w:type="spellStart"/>
      <w:r w:rsidR="00CF1A32">
        <w:rPr>
          <w:rFonts w:ascii="Arial" w:hAnsi="Arial" w:cs="Arial"/>
          <w:color w:val="000000"/>
          <w:sz w:val="20"/>
          <w:szCs w:val="20"/>
          <w:shd w:val="clear" w:color="auto" w:fill="FFFFFF"/>
        </w:rPr>
        <w:t>timestamp</w:t>
      </w:r>
      <w:proofErr w:type="spellEnd"/>
      <w:r w:rsidR="00CF1A32">
        <w:rPr>
          <w:rFonts w:ascii="Arial" w:hAnsi="Arial" w:cs="Arial"/>
          <w:color w:val="000000"/>
          <w:sz w:val="20"/>
          <w:szCs w:val="20"/>
          <w:shd w:val="clear" w:color="auto" w:fill="FFFFFF"/>
        </w:rPr>
        <w:t xml:space="preserve"> das execuções pode-se construir </w:t>
      </w:r>
      <w:r w:rsidR="00CA174A">
        <w:rPr>
          <w:rFonts w:ascii="Arial" w:hAnsi="Arial" w:cs="Arial"/>
          <w:color w:val="000000"/>
          <w:sz w:val="20"/>
          <w:szCs w:val="20"/>
          <w:shd w:val="clear" w:color="auto" w:fill="FFFFFF"/>
        </w:rPr>
        <w:t>o grafo de execuções</w:t>
      </w:r>
      <w:r w:rsidR="005768E0">
        <w:rPr>
          <w:rFonts w:ascii="Arial" w:hAnsi="Arial" w:cs="Arial"/>
          <w:color w:val="000000"/>
          <w:sz w:val="20"/>
          <w:szCs w:val="20"/>
          <w:shd w:val="clear" w:color="auto" w:fill="FFFFFF"/>
        </w:rPr>
        <w:t>, analisar chamadas e parâmetros, dessa forma facilitando o rastreamento de problemas.</w:t>
      </w:r>
    </w:p>
    <w:tbl>
      <w:tblPr>
        <w:tblStyle w:val="Tabelacomgrade"/>
        <w:tblW w:w="0" w:type="auto"/>
        <w:tblLook w:val="04A0" w:firstRow="1" w:lastRow="0" w:firstColumn="1" w:lastColumn="0" w:noHBand="0" w:noVBand="1"/>
      </w:tblPr>
      <w:tblGrid>
        <w:gridCol w:w="2951"/>
        <w:gridCol w:w="1842"/>
      </w:tblGrid>
      <w:tr w:rsidR="008C0BA6" w14:paraId="674A889A" w14:textId="77777777" w:rsidTr="00D70514">
        <w:tc>
          <w:tcPr>
            <w:tcW w:w="2951" w:type="dxa"/>
          </w:tcPr>
          <w:p w14:paraId="40369EC6" w14:textId="77777777" w:rsidR="008C0BA6" w:rsidRDefault="008C0BA6" w:rsidP="00D70514">
            <w:pPr>
              <w:rPr>
                <w:rFonts w:ascii="Arial" w:hAnsi="Arial" w:cs="Arial"/>
                <w:sz w:val="20"/>
                <w:szCs w:val="20"/>
              </w:rPr>
            </w:pPr>
            <w:r>
              <w:rPr>
                <w:rFonts w:ascii="Arial" w:hAnsi="Arial" w:cs="Arial"/>
                <w:sz w:val="20"/>
                <w:szCs w:val="20"/>
              </w:rPr>
              <w:t>RNF impactado</w:t>
            </w:r>
          </w:p>
        </w:tc>
        <w:tc>
          <w:tcPr>
            <w:tcW w:w="1842" w:type="dxa"/>
          </w:tcPr>
          <w:p w14:paraId="0A75E122" w14:textId="77777777" w:rsidR="008C0BA6" w:rsidRDefault="008C0BA6" w:rsidP="00D70514">
            <w:pPr>
              <w:rPr>
                <w:rFonts w:ascii="Arial" w:hAnsi="Arial" w:cs="Arial"/>
                <w:sz w:val="20"/>
                <w:szCs w:val="20"/>
              </w:rPr>
            </w:pPr>
            <w:r>
              <w:rPr>
                <w:rFonts w:ascii="Arial" w:hAnsi="Arial" w:cs="Arial"/>
                <w:sz w:val="20"/>
                <w:szCs w:val="20"/>
              </w:rPr>
              <w:t>Nível de impacto</w:t>
            </w:r>
          </w:p>
        </w:tc>
      </w:tr>
      <w:tr w:rsidR="008C0BA6" w14:paraId="425E9722" w14:textId="77777777" w:rsidTr="00D70514">
        <w:tc>
          <w:tcPr>
            <w:tcW w:w="2951" w:type="dxa"/>
          </w:tcPr>
          <w:p w14:paraId="31675F14" w14:textId="0F9FE7DF" w:rsidR="008C0BA6" w:rsidRDefault="008C0BA6"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Traceability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1}</w:t>
            </w:r>
          </w:p>
        </w:tc>
        <w:tc>
          <w:tcPr>
            <w:tcW w:w="1842" w:type="dxa"/>
          </w:tcPr>
          <w:p w14:paraId="65B741A7" w14:textId="6591E69C" w:rsidR="008C0BA6" w:rsidRDefault="008C0BA6" w:rsidP="00D70514">
            <w:pPr>
              <w:rPr>
                <w:rFonts w:ascii="Arial" w:hAnsi="Arial" w:cs="Arial"/>
                <w:sz w:val="20"/>
                <w:szCs w:val="20"/>
              </w:rPr>
            </w:pPr>
            <w:r>
              <w:rPr>
                <w:rFonts w:ascii="Arial" w:hAnsi="Arial" w:cs="Arial"/>
                <w:sz w:val="20"/>
                <w:szCs w:val="20"/>
              </w:rPr>
              <w:t>+</w:t>
            </w:r>
          </w:p>
        </w:tc>
      </w:tr>
    </w:tbl>
    <w:p w14:paraId="45D91CF8" w14:textId="1C8F5889" w:rsidR="008C0BA6" w:rsidRDefault="008C0BA6" w:rsidP="00FE2976">
      <w:pPr>
        <w:rPr>
          <w:rFonts w:ascii="Arial" w:hAnsi="Arial" w:cs="Arial"/>
          <w:color w:val="000000"/>
          <w:sz w:val="20"/>
          <w:szCs w:val="20"/>
          <w:shd w:val="clear" w:color="auto" w:fill="FFFFFF"/>
        </w:rPr>
      </w:pPr>
    </w:p>
    <w:p w14:paraId="424439D7" w14:textId="56609504" w:rsidR="00986518" w:rsidRDefault="00AD5BDF" w:rsidP="00FE29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C25FDE">
        <w:rPr>
          <w:rFonts w:ascii="Arial" w:hAnsi="Arial" w:cs="Arial"/>
          <w:i/>
          <w:iCs/>
          <w:color w:val="000000"/>
          <w:sz w:val="20"/>
          <w:szCs w:val="20"/>
          <w:shd w:val="clear" w:color="auto" w:fill="FFFFFF"/>
        </w:rPr>
        <w:t>Event-driven</w:t>
      </w:r>
      <w:proofErr w:type="spellEnd"/>
      <w:r w:rsidR="00A71F3A">
        <w:rPr>
          <w:rFonts w:ascii="Arial" w:hAnsi="Arial" w:cs="Arial"/>
          <w:i/>
          <w:iCs/>
          <w:color w:val="000000"/>
          <w:sz w:val="20"/>
          <w:szCs w:val="20"/>
          <w:shd w:val="clear" w:color="auto" w:fill="FFFFFF"/>
        </w:rPr>
        <w:t xml:space="preserve"> </w:t>
      </w:r>
      <w:r w:rsidR="00FE33B5">
        <w:rPr>
          <w:rFonts w:ascii="Arial" w:hAnsi="Arial" w:cs="Arial"/>
          <w:i/>
          <w:iCs/>
          <w:color w:val="000000"/>
          <w:sz w:val="20"/>
          <w:szCs w:val="20"/>
          <w:shd w:val="clear" w:color="auto" w:fill="FFFFFF"/>
        </w:rPr>
        <w:t>[S37]</w:t>
      </w:r>
    </w:p>
    <w:p w14:paraId="49657398" w14:textId="01B13098" w:rsidR="009518C8" w:rsidRPr="009518C8" w:rsidRDefault="009518C8" w:rsidP="009518C8">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Pr="00CC1B1A">
        <w:rPr>
          <w:rFonts w:ascii="Arial" w:hAnsi="Arial" w:cs="Arial"/>
          <w:color w:val="000000"/>
          <w:sz w:val="20"/>
          <w:szCs w:val="20"/>
          <w:shd w:val="clear" w:color="auto" w:fill="FFFFFF"/>
          <w:lang w:val="en-US"/>
        </w:rPr>
        <w:t>Reliability</w:t>
      </w:r>
    </w:p>
    <w:p w14:paraId="6B997D17" w14:textId="77E2E833" w:rsidR="006E488C" w:rsidRDefault="006E488C"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E7232F">
        <w:rPr>
          <w:rFonts w:ascii="Arial" w:hAnsi="Arial" w:cs="Arial"/>
          <w:color w:val="000000"/>
          <w:sz w:val="20"/>
          <w:szCs w:val="20"/>
          <w:shd w:val="clear" w:color="auto" w:fill="FFFFFF"/>
        </w:rPr>
        <w:t xml:space="preserve">Em um sistema em </w:t>
      </w:r>
      <w:proofErr w:type="spellStart"/>
      <w:r w:rsidR="00E7232F">
        <w:rPr>
          <w:rFonts w:ascii="Arial" w:hAnsi="Arial" w:cs="Arial"/>
          <w:color w:val="000000"/>
          <w:sz w:val="20"/>
          <w:szCs w:val="20"/>
          <w:shd w:val="clear" w:color="auto" w:fill="FFFFFF"/>
        </w:rPr>
        <w:t>MSs</w:t>
      </w:r>
      <w:proofErr w:type="spellEnd"/>
      <w:r w:rsidR="00E7232F">
        <w:rPr>
          <w:rFonts w:ascii="Arial" w:hAnsi="Arial" w:cs="Arial"/>
          <w:color w:val="000000"/>
          <w:sz w:val="20"/>
          <w:szCs w:val="20"/>
          <w:shd w:val="clear" w:color="auto" w:fill="FFFFFF"/>
        </w:rPr>
        <w:t>, cada serviço possui seu próprio banco de dados</w:t>
      </w:r>
      <w:r w:rsidR="0075105B">
        <w:rPr>
          <w:rFonts w:ascii="Arial" w:hAnsi="Arial" w:cs="Arial"/>
          <w:color w:val="000000"/>
          <w:sz w:val="20"/>
          <w:szCs w:val="20"/>
          <w:shd w:val="clear" w:color="auto" w:fill="FFFFFF"/>
        </w:rPr>
        <w:t xml:space="preserve">. No entanto, algumas transações envolvem mais de um serviço e é necessário </w:t>
      </w:r>
      <w:r w:rsidR="00B04FAB">
        <w:rPr>
          <w:rFonts w:ascii="Arial" w:hAnsi="Arial" w:cs="Arial"/>
          <w:color w:val="000000"/>
          <w:sz w:val="20"/>
          <w:szCs w:val="20"/>
          <w:shd w:val="clear" w:color="auto" w:fill="FFFFFF"/>
        </w:rPr>
        <w:t xml:space="preserve">garantir a consistência entre </w:t>
      </w:r>
      <w:r w:rsidR="00914F7B">
        <w:rPr>
          <w:rFonts w:ascii="Arial" w:hAnsi="Arial" w:cs="Arial"/>
          <w:color w:val="000000"/>
          <w:sz w:val="20"/>
          <w:szCs w:val="20"/>
          <w:shd w:val="clear" w:color="auto" w:fill="FFFFFF"/>
        </w:rPr>
        <w:t>os dados armazenados por cada serviço</w:t>
      </w:r>
      <w:r w:rsidR="00B04FAB">
        <w:rPr>
          <w:rFonts w:ascii="Arial" w:hAnsi="Arial" w:cs="Arial"/>
          <w:color w:val="000000"/>
          <w:sz w:val="20"/>
          <w:szCs w:val="20"/>
          <w:shd w:val="clear" w:color="auto" w:fill="FFFFFF"/>
        </w:rPr>
        <w:t>.</w:t>
      </w:r>
    </w:p>
    <w:p w14:paraId="56F2F32C" w14:textId="72CA5F86" w:rsidR="00914F7B" w:rsidRDefault="00914F7B"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manter a consistência de dados entre serviços?</w:t>
      </w:r>
    </w:p>
    <w:p w14:paraId="58BF8F90" w14:textId="3191751F" w:rsidR="00914F7B" w:rsidRDefault="00914F7B"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1D188A">
        <w:rPr>
          <w:rFonts w:ascii="Arial" w:hAnsi="Arial" w:cs="Arial"/>
          <w:color w:val="000000"/>
          <w:sz w:val="20"/>
          <w:szCs w:val="20"/>
          <w:shd w:val="clear" w:color="auto" w:fill="FFFFFF"/>
        </w:rPr>
        <w:t>Implementar uma solução baseada em eventos, onde</w:t>
      </w:r>
      <w:r w:rsidR="007A237E">
        <w:rPr>
          <w:rFonts w:ascii="Arial" w:hAnsi="Arial" w:cs="Arial"/>
          <w:color w:val="000000"/>
          <w:sz w:val="20"/>
          <w:szCs w:val="20"/>
          <w:shd w:val="clear" w:color="auto" w:fill="FFFFFF"/>
        </w:rPr>
        <w:t xml:space="preserve"> cada serviço publica um evento sempre que um dado é atualizado.</w:t>
      </w:r>
      <w:r w:rsidR="00596229">
        <w:rPr>
          <w:rFonts w:ascii="Arial" w:hAnsi="Arial" w:cs="Arial"/>
          <w:color w:val="000000"/>
          <w:sz w:val="20"/>
          <w:szCs w:val="20"/>
          <w:shd w:val="clear" w:color="auto" w:fill="FFFFFF"/>
        </w:rPr>
        <w:t xml:space="preserve"> Outros serviços podem se inscrever neste evento</w:t>
      </w:r>
      <w:r w:rsidR="00CF08A9">
        <w:rPr>
          <w:rFonts w:ascii="Arial" w:hAnsi="Arial" w:cs="Arial"/>
          <w:color w:val="000000"/>
          <w:sz w:val="20"/>
          <w:szCs w:val="20"/>
          <w:shd w:val="clear" w:color="auto" w:fill="FFFFFF"/>
        </w:rPr>
        <w:t>. Quando um ev</w:t>
      </w:r>
      <w:r w:rsidR="008523FA">
        <w:rPr>
          <w:rFonts w:ascii="Arial" w:hAnsi="Arial" w:cs="Arial"/>
          <w:color w:val="000000"/>
          <w:sz w:val="20"/>
          <w:szCs w:val="20"/>
          <w:shd w:val="clear" w:color="auto" w:fill="FFFFFF"/>
        </w:rPr>
        <w:t xml:space="preserve">ento for recebido, </w:t>
      </w:r>
      <w:r w:rsidR="00D33D27">
        <w:rPr>
          <w:rFonts w:ascii="Arial" w:hAnsi="Arial" w:cs="Arial"/>
          <w:color w:val="000000"/>
          <w:sz w:val="20"/>
          <w:szCs w:val="20"/>
          <w:shd w:val="clear" w:color="auto" w:fill="FFFFFF"/>
        </w:rPr>
        <w:t xml:space="preserve">os serviços inscritos </w:t>
      </w:r>
      <w:r w:rsidR="008523FA">
        <w:rPr>
          <w:rFonts w:ascii="Arial" w:hAnsi="Arial" w:cs="Arial"/>
          <w:color w:val="000000"/>
          <w:sz w:val="20"/>
          <w:szCs w:val="20"/>
          <w:shd w:val="clear" w:color="auto" w:fill="FFFFFF"/>
        </w:rPr>
        <w:t>ser</w:t>
      </w:r>
      <w:r w:rsidR="00D33D27">
        <w:rPr>
          <w:rFonts w:ascii="Arial" w:hAnsi="Arial" w:cs="Arial"/>
          <w:color w:val="000000"/>
          <w:sz w:val="20"/>
          <w:szCs w:val="20"/>
          <w:shd w:val="clear" w:color="auto" w:fill="FFFFFF"/>
        </w:rPr>
        <w:t>ão</w:t>
      </w:r>
      <w:r w:rsidR="008523FA">
        <w:rPr>
          <w:rFonts w:ascii="Arial" w:hAnsi="Arial" w:cs="Arial"/>
          <w:color w:val="000000"/>
          <w:sz w:val="20"/>
          <w:szCs w:val="20"/>
          <w:shd w:val="clear" w:color="auto" w:fill="FFFFFF"/>
        </w:rPr>
        <w:t xml:space="preserve"> notificado</w:t>
      </w:r>
      <w:r w:rsidR="00D33D27">
        <w:rPr>
          <w:rFonts w:ascii="Arial" w:hAnsi="Arial" w:cs="Arial"/>
          <w:color w:val="000000"/>
          <w:sz w:val="20"/>
          <w:szCs w:val="20"/>
          <w:shd w:val="clear" w:color="auto" w:fill="FFFFFF"/>
        </w:rPr>
        <w:t>s</w:t>
      </w:r>
      <w:r w:rsidR="008523FA">
        <w:rPr>
          <w:rFonts w:ascii="Arial" w:hAnsi="Arial" w:cs="Arial"/>
          <w:color w:val="000000"/>
          <w:sz w:val="20"/>
          <w:szCs w:val="20"/>
          <w:shd w:val="clear" w:color="auto" w:fill="FFFFFF"/>
        </w:rPr>
        <w:t xml:space="preserve"> para também atualizar</w:t>
      </w:r>
      <w:r w:rsidR="00D33D27">
        <w:rPr>
          <w:rFonts w:ascii="Arial" w:hAnsi="Arial" w:cs="Arial"/>
          <w:color w:val="000000"/>
          <w:sz w:val="20"/>
          <w:szCs w:val="20"/>
          <w:shd w:val="clear" w:color="auto" w:fill="FFFFFF"/>
        </w:rPr>
        <w:t>em</w:t>
      </w:r>
      <w:r w:rsidR="008523FA">
        <w:rPr>
          <w:rFonts w:ascii="Arial" w:hAnsi="Arial" w:cs="Arial"/>
          <w:color w:val="000000"/>
          <w:sz w:val="20"/>
          <w:szCs w:val="20"/>
          <w:shd w:val="clear" w:color="auto" w:fill="FFFFFF"/>
        </w:rPr>
        <w:t xml:space="preserve"> seus dados.</w:t>
      </w:r>
    </w:p>
    <w:p w14:paraId="3446EF05" w14:textId="5438BB76" w:rsidR="00D33D27" w:rsidRDefault="00D33D27"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3C2E96">
        <w:rPr>
          <w:rFonts w:ascii="Arial" w:hAnsi="Arial" w:cs="Arial"/>
          <w:color w:val="000000"/>
          <w:sz w:val="20"/>
          <w:szCs w:val="20"/>
          <w:shd w:val="clear" w:color="auto" w:fill="FFFFFF"/>
        </w:rPr>
        <w:t xml:space="preserve">Permite manter a consistência entre os dados </w:t>
      </w:r>
      <w:r w:rsidR="00393831">
        <w:rPr>
          <w:rFonts w:ascii="Arial" w:hAnsi="Arial" w:cs="Arial"/>
          <w:color w:val="000000"/>
          <w:sz w:val="20"/>
          <w:szCs w:val="20"/>
          <w:shd w:val="clear" w:color="auto" w:fill="FFFFFF"/>
        </w:rPr>
        <w:t>através de múltiplos serviços sem necessidade de utilizar transações distribuídas.</w:t>
      </w:r>
    </w:p>
    <w:p w14:paraId="1F7C8EB6" w14:textId="06569475" w:rsidR="00393831" w:rsidRDefault="00393831" w:rsidP="00FE29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Desvantagens: Sua implementação é mais complexa</w:t>
      </w:r>
      <w:r w:rsidR="00CC1B1A">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CC1B1A" w14:paraId="3F4D5C68" w14:textId="77777777" w:rsidTr="00D70514">
        <w:tc>
          <w:tcPr>
            <w:tcW w:w="2951" w:type="dxa"/>
          </w:tcPr>
          <w:p w14:paraId="42C97662" w14:textId="77777777" w:rsidR="00CC1B1A" w:rsidRDefault="00CC1B1A" w:rsidP="00D70514">
            <w:pPr>
              <w:rPr>
                <w:rFonts w:ascii="Arial" w:hAnsi="Arial" w:cs="Arial"/>
                <w:sz w:val="20"/>
                <w:szCs w:val="20"/>
              </w:rPr>
            </w:pPr>
            <w:r>
              <w:rPr>
                <w:rFonts w:ascii="Arial" w:hAnsi="Arial" w:cs="Arial"/>
                <w:sz w:val="20"/>
                <w:szCs w:val="20"/>
              </w:rPr>
              <w:t>RNF impactado</w:t>
            </w:r>
          </w:p>
        </w:tc>
        <w:tc>
          <w:tcPr>
            <w:tcW w:w="1842" w:type="dxa"/>
          </w:tcPr>
          <w:p w14:paraId="45CF5DC6" w14:textId="77777777" w:rsidR="00CC1B1A" w:rsidRDefault="00CC1B1A" w:rsidP="00D70514">
            <w:pPr>
              <w:rPr>
                <w:rFonts w:ascii="Arial" w:hAnsi="Arial" w:cs="Arial"/>
                <w:sz w:val="20"/>
                <w:szCs w:val="20"/>
              </w:rPr>
            </w:pPr>
            <w:r>
              <w:rPr>
                <w:rFonts w:ascii="Arial" w:hAnsi="Arial" w:cs="Arial"/>
                <w:sz w:val="20"/>
                <w:szCs w:val="20"/>
              </w:rPr>
              <w:t>Nível de impacto</w:t>
            </w:r>
          </w:p>
        </w:tc>
      </w:tr>
      <w:tr w:rsidR="00CC1B1A" w14:paraId="78D9B259" w14:textId="77777777" w:rsidTr="00D70514">
        <w:tc>
          <w:tcPr>
            <w:tcW w:w="2951" w:type="dxa"/>
          </w:tcPr>
          <w:p w14:paraId="15DED5B4" w14:textId="73FD22A9" w:rsidR="00CC1B1A" w:rsidRDefault="00CC1B1A" w:rsidP="00D70514">
            <w:pPr>
              <w:rPr>
                <w:rFonts w:ascii="Arial" w:hAnsi="Arial" w:cs="Arial"/>
                <w:color w:val="000000"/>
                <w:sz w:val="20"/>
                <w:szCs w:val="20"/>
                <w:shd w:val="clear" w:color="auto" w:fill="FFFFFF"/>
                <w:lang w:val="en-US"/>
              </w:rPr>
            </w:pPr>
            <w:r w:rsidRPr="00CC1B1A">
              <w:rPr>
                <w:rFonts w:ascii="Arial" w:hAnsi="Arial" w:cs="Arial"/>
                <w:color w:val="000000"/>
                <w:sz w:val="20"/>
                <w:szCs w:val="20"/>
                <w:shd w:val="clear" w:color="auto" w:fill="FFFFFF"/>
                <w:lang w:val="en-US"/>
              </w:rPr>
              <w:t>Reliability</w:t>
            </w:r>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30}</w:t>
            </w:r>
          </w:p>
        </w:tc>
        <w:tc>
          <w:tcPr>
            <w:tcW w:w="1842" w:type="dxa"/>
          </w:tcPr>
          <w:p w14:paraId="20B91EA7" w14:textId="4D300210" w:rsidR="00CC1B1A" w:rsidRDefault="00CC1B1A" w:rsidP="00D70514">
            <w:pPr>
              <w:rPr>
                <w:rFonts w:ascii="Arial" w:hAnsi="Arial" w:cs="Arial"/>
                <w:sz w:val="20"/>
                <w:szCs w:val="20"/>
              </w:rPr>
            </w:pPr>
            <w:r>
              <w:rPr>
                <w:rFonts w:ascii="Arial" w:hAnsi="Arial" w:cs="Arial"/>
                <w:sz w:val="20"/>
                <w:szCs w:val="20"/>
              </w:rPr>
              <w:t>+</w:t>
            </w:r>
          </w:p>
        </w:tc>
      </w:tr>
    </w:tbl>
    <w:p w14:paraId="7820EDDC" w14:textId="170B3782" w:rsidR="00FD53FB" w:rsidRDefault="00FD53FB" w:rsidP="00FE2976">
      <w:pPr>
        <w:rPr>
          <w:rFonts w:ascii="Arial" w:hAnsi="Arial" w:cs="Arial"/>
          <w:color w:val="000000"/>
          <w:sz w:val="20"/>
          <w:szCs w:val="20"/>
          <w:shd w:val="clear" w:color="auto" w:fill="FFFFFF"/>
        </w:rPr>
      </w:pPr>
    </w:p>
    <w:p w14:paraId="3184CB60" w14:textId="5584B667" w:rsidR="001B6F95" w:rsidRDefault="00885915">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EC4D72" w:rsidRPr="001B6F95">
        <w:rPr>
          <w:rFonts w:ascii="Arial" w:hAnsi="Arial" w:cs="Arial"/>
          <w:i/>
          <w:iCs/>
          <w:color w:val="000000"/>
          <w:sz w:val="20"/>
          <w:szCs w:val="20"/>
          <w:shd w:val="clear" w:color="auto" w:fill="FFFFFF"/>
          <w:lang w:val="en-US"/>
        </w:rPr>
        <w:t>Blue green deployment</w:t>
      </w:r>
      <w:r w:rsidR="001B6F95" w:rsidRPr="001B6F95">
        <w:rPr>
          <w:rFonts w:ascii="Arial" w:hAnsi="Arial" w:cs="Arial"/>
          <w:i/>
          <w:iCs/>
          <w:color w:val="000000"/>
          <w:sz w:val="20"/>
          <w:szCs w:val="20"/>
          <w:shd w:val="clear" w:color="auto" w:fill="FFFFFF"/>
          <w:lang w:val="en-US"/>
        </w:rPr>
        <w:t xml:space="preserve"> </w:t>
      </w:r>
      <w:r w:rsidR="00FE5EF9">
        <w:rPr>
          <w:rFonts w:ascii="Arial" w:hAnsi="Arial" w:cs="Arial"/>
          <w:i/>
          <w:iCs/>
          <w:color w:val="000000"/>
          <w:sz w:val="20"/>
          <w:szCs w:val="20"/>
          <w:shd w:val="clear" w:color="auto" w:fill="FFFFFF"/>
          <w:lang w:val="en-US"/>
        </w:rPr>
        <w:t>[S38]</w:t>
      </w:r>
    </w:p>
    <w:p w14:paraId="1A261C26" w14:textId="76DB050B" w:rsidR="002551E4" w:rsidRPr="008D4312" w:rsidRDefault="002551E4">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Pr="008D4312">
        <w:rPr>
          <w:rFonts w:ascii="Arial" w:hAnsi="Arial" w:cs="Arial"/>
          <w:color w:val="000000"/>
          <w:sz w:val="20"/>
          <w:szCs w:val="20"/>
          <w:shd w:val="clear" w:color="auto" w:fill="FFFFFF"/>
        </w:rPr>
        <w:t>Availability</w:t>
      </w:r>
      <w:proofErr w:type="spellEnd"/>
    </w:p>
    <w:p w14:paraId="0839D181" w14:textId="64DC2BEF" w:rsidR="00F177B6" w:rsidRDefault="001B6F95">
      <w:pPr>
        <w:rPr>
          <w:rFonts w:ascii="Arial" w:hAnsi="Arial" w:cs="Arial"/>
          <w:color w:val="000000"/>
          <w:sz w:val="20"/>
          <w:szCs w:val="20"/>
          <w:shd w:val="clear" w:color="auto" w:fill="FFFFFF"/>
        </w:rPr>
      </w:pPr>
      <w:r w:rsidRPr="0039782C">
        <w:rPr>
          <w:rFonts w:ascii="Arial" w:hAnsi="Arial" w:cs="Arial"/>
          <w:color w:val="000000"/>
          <w:sz w:val="20"/>
          <w:szCs w:val="20"/>
          <w:shd w:val="clear" w:color="auto" w:fill="FFFFFF"/>
        </w:rPr>
        <w:t xml:space="preserve">Contexto: </w:t>
      </w:r>
      <w:r w:rsidR="0039782C" w:rsidRPr="0039782C">
        <w:rPr>
          <w:rFonts w:ascii="Arial" w:hAnsi="Arial" w:cs="Arial"/>
          <w:color w:val="000000"/>
          <w:sz w:val="20"/>
          <w:szCs w:val="20"/>
          <w:shd w:val="clear" w:color="auto" w:fill="FFFFFF"/>
        </w:rPr>
        <w:t xml:space="preserve">Em um </w:t>
      </w:r>
      <w:r w:rsidR="00F177B6">
        <w:rPr>
          <w:rFonts w:ascii="Arial" w:hAnsi="Arial" w:cs="Arial"/>
          <w:color w:val="000000"/>
          <w:sz w:val="20"/>
          <w:szCs w:val="20"/>
          <w:shd w:val="clear" w:color="auto" w:fill="FFFFFF"/>
        </w:rPr>
        <w:t>s</w:t>
      </w:r>
      <w:r w:rsidR="0039782C" w:rsidRPr="0039782C">
        <w:rPr>
          <w:rFonts w:ascii="Arial" w:hAnsi="Arial" w:cs="Arial"/>
          <w:color w:val="000000"/>
          <w:sz w:val="20"/>
          <w:szCs w:val="20"/>
          <w:shd w:val="clear" w:color="auto" w:fill="FFFFFF"/>
        </w:rPr>
        <w:t>istema e</w:t>
      </w:r>
      <w:r w:rsidR="0039782C">
        <w:rPr>
          <w:rFonts w:ascii="Arial" w:hAnsi="Arial" w:cs="Arial"/>
          <w:color w:val="000000"/>
          <w:sz w:val="20"/>
          <w:szCs w:val="20"/>
          <w:shd w:val="clear" w:color="auto" w:fill="FFFFFF"/>
        </w:rPr>
        <w:t xml:space="preserve">m </w:t>
      </w:r>
      <w:proofErr w:type="spellStart"/>
      <w:r w:rsidR="0039782C">
        <w:rPr>
          <w:rFonts w:ascii="Arial" w:hAnsi="Arial" w:cs="Arial"/>
          <w:color w:val="000000"/>
          <w:sz w:val="20"/>
          <w:szCs w:val="20"/>
          <w:shd w:val="clear" w:color="auto" w:fill="FFFFFF"/>
        </w:rPr>
        <w:t>MSs</w:t>
      </w:r>
      <w:proofErr w:type="spellEnd"/>
      <w:r w:rsidR="0039782C">
        <w:rPr>
          <w:rFonts w:ascii="Arial" w:hAnsi="Arial" w:cs="Arial"/>
          <w:color w:val="000000"/>
          <w:sz w:val="20"/>
          <w:szCs w:val="20"/>
          <w:shd w:val="clear" w:color="auto" w:fill="FFFFFF"/>
        </w:rPr>
        <w:t>, é necessário</w:t>
      </w:r>
      <w:r w:rsidR="00F177B6">
        <w:rPr>
          <w:rFonts w:ascii="Arial" w:hAnsi="Arial" w:cs="Arial"/>
          <w:color w:val="000000"/>
          <w:sz w:val="20"/>
          <w:szCs w:val="20"/>
          <w:shd w:val="clear" w:color="auto" w:fill="FFFFFF"/>
        </w:rPr>
        <w:t xml:space="preserve"> implantar novos serviços ou versõe</w:t>
      </w:r>
      <w:r w:rsidR="00D2283E">
        <w:rPr>
          <w:rFonts w:ascii="Arial" w:hAnsi="Arial" w:cs="Arial"/>
          <w:color w:val="000000"/>
          <w:sz w:val="20"/>
          <w:szCs w:val="20"/>
          <w:shd w:val="clear" w:color="auto" w:fill="FFFFFF"/>
        </w:rPr>
        <w:t>s de serviços existentes.</w:t>
      </w:r>
    </w:p>
    <w:p w14:paraId="30ABEADB" w14:textId="6B6A7F55" w:rsidR="00F177B6" w:rsidRDefault="00F177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BC2864">
        <w:rPr>
          <w:rFonts w:ascii="Arial" w:hAnsi="Arial" w:cs="Arial"/>
          <w:color w:val="000000"/>
          <w:sz w:val="20"/>
          <w:szCs w:val="20"/>
          <w:shd w:val="clear" w:color="auto" w:fill="FFFFFF"/>
        </w:rPr>
        <w:t>elimin</w:t>
      </w:r>
      <w:r w:rsidR="00D2283E">
        <w:rPr>
          <w:rFonts w:ascii="Arial" w:hAnsi="Arial" w:cs="Arial"/>
          <w:color w:val="000000"/>
          <w:sz w:val="20"/>
          <w:szCs w:val="20"/>
          <w:shd w:val="clear" w:color="auto" w:fill="FFFFFF"/>
        </w:rPr>
        <w:t xml:space="preserve">ar o tempo de </w:t>
      </w:r>
      <w:r w:rsidR="00C04BAB">
        <w:rPr>
          <w:rFonts w:ascii="Arial" w:hAnsi="Arial" w:cs="Arial"/>
          <w:color w:val="000000"/>
          <w:sz w:val="20"/>
          <w:szCs w:val="20"/>
          <w:shd w:val="clear" w:color="auto" w:fill="FFFFFF"/>
        </w:rPr>
        <w:t>indisponibilidade</w:t>
      </w:r>
      <w:r w:rsidR="00D2283E">
        <w:rPr>
          <w:rFonts w:ascii="Arial" w:hAnsi="Arial" w:cs="Arial"/>
          <w:color w:val="000000"/>
          <w:sz w:val="20"/>
          <w:szCs w:val="20"/>
          <w:shd w:val="clear" w:color="auto" w:fill="FFFFFF"/>
        </w:rPr>
        <w:t xml:space="preserve"> d</w:t>
      </w:r>
      <w:r w:rsidR="00077A94">
        <w:rPr>
          <w:rFonts w:ascii="Arial" w:hAnsi="Arial" w:cs="Arial"/>
          <w:color w:val="000000"/>
          <w:sz w:val="20"/>
          <w:szCs w:val="20"/>
          <w:shd w:val="clear" w:color="auto" w:fill="FFFFFF"/>
        </w:rPr>
        <w:t>e um</w:t>
      </w:r>
      <w:r w:rsidR="00D2283E">
        <w:rPr>
          <w:rFonts w:ascii="Arial" w:hAnsi="Arial" w:cs="Arial"/>
          <w:color w:val="000000"/>
          <w:sz w:val="20"/>
          <w:szCs w:val="20"/>
          <w:shd w:val="clear" w:color="auto" w:fill="FFFFFF"/>
        </w:rPr>
        <w:t xml:space="preserve"> sistema ao implantar um serviço?</w:t>
      </w:r>
    </w:p>
    <w:p w14:paraId="34F497F6" w14:textId="08FADD2F" w:rsidR="00D2283E" w:rsidRDefault="00D2283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F700E9">
        <w:rPr>
          <w:rFonts w:ascii="Arial" w:hAnsi="Arial" w:cs="Arial"/>
          <w:color w:val="000000"/>
          <w:sz w:val="20"/>
          <w:szCs w:val="20"/>
          <w:shd w:val="clear" w:color="auto" w:fill="FFFFFF"/>
        </w:rPr>
        <w:t xml:space="preserve">Utilizar o padrão blue </w:t>
      </w:r>
      <w:proofErr w:type="spellStart"/>
      <w:r w:rsidR="00F700E9">
        <w:rPr>
          <w:rFonts w:ascii="Arial" w:hAnsi="Arial" w:cs="Arial"/>
          <w:color w:val="000000"/>
          <w:sz w:val="20"/>
          <w:szCs w:val="20"/>
          <w:shd w:val="clear" w:color="auto" w:fill="FFFFFF"/>
        </w:rPr>
        <w:t>green</w:t>
      </w:r>
      <w:proofErr w:type="spellEnd"/>
      <w:r w:rsidR="00F700E9">
        <w:rPr>
          <w:rFonts w:ascii="Arial" w:hAnsi="Arial" w:cs="Arial"/>
          <w:color w:val="000000"/>
          <w:sz w:val="20"/>
          <w:szCs w:val="20"/>
          <w:shd w:val="clear" w:color="auto" w:fill="FFFFFF"/>
        </w:rPr>
        <w:t>, que consiste em ter dois ambientes idênticos de produção</w:t>
      </w:r>
      <w:r w:rsidR="00330AC3">
        <w:rPr>
          <w:rFonts w:ascii="Arial" w:hAnsi="Arial" w:cs="Arial"/>
          <w:color w:val="000000"/>
          <w:sz w:val="20"/>
          <w:szCs w:val="20"/>
          <w:shd w:val="clear" w:color="auto" w:fill="FFFFFF"/>
        </w:rPr>
        <w:t xml:space="preserve">, onde, a qualquer momento, qualquer um dos ambientes pode </w:t>
      </w:r>
      <w:r w:rsidR="00FC6E0F">
        <w:rPr>
          <w:rFonts w:ascii="Arial" w:hAnsi="Arial" w:cs="Arial"/>
          <w:color w:val="000000"/>
          <w:sz w:val="20"/>
          <w:szCs w:val="20"/>
          <w:shd w:val="clear" w:color="auto" w:fill="FFFFFF"/>
        </w:rPr>
        <w:t>estar</w:t>
      </w:r>
      <w:r w:rsidR="00953016">
        <w:rPr>
          <w:rFonts w:ascii="Arial" w:hAnsi="Arial" w:cs="Arial"/>
          <w:color w:val="000000"/>
          <w:sz w:val="20"/>
          <w:szCs w:val="20"/>
          <w:shd w:val="clear" w:color="auto" w:fill="FFFFFF"/>
        </w:rPr>
        <w:t xml:space="preserve"> em produção</w:t>
      </w:r>
      <w:r w:rsidR="00330AC3">
        <w:rPr>
          <w:rFonts w:ascii="Arial" w:hAnsi="Arial" w:cs="Arial"/>
          <w:color w:val="000000"/>
          <w:sz w:val="20"/>
          <w:szCs w:val="20"/>
          <w:shd w:val="clear" w:color="auto" w:fill="FFFFFF"/>
        </w:rPr>
        <w:t xml:space="preserve">. </w:t>
      </w:r>
      <w:r w:rsidR="00932176">
        <w:rPr>
          <w:rFonts w:ascii="Arial" w:hAnsi="Arial" w:cs="Arial"/>
          <w:color w:val="000000"/>
          <w:sz w:val="20"/>
          <w:szCs w:val="20"/>
          <w:shd w:val="clear" w:color="auto" w:fill="FFFFFF"/>
        </w:rPr>
        <w:t xml:space="preserve">Ao realizar uma nova implantação, deve-se fazê-lo em apenas um dos ambientes, blue ou </w:t>
      </w:r>
      <w:proofErr w:type="spellStart"/>
      <w:r w:rsidR="00932176">
        <w:rPr>
          <w:rFonts w:ascii="Arial" w:hAnsi="Arial" w:cs="Arial"/>
          <w:color w:val="000000"/>
          <w:sz w:val="20"/>
          <w:szCs w:val="20"/>
          <w:shd w:val="clear" w:color="auto" w:fill="FFFFFF"/>
        </w:rPr>
        <w:t>green</w:t>
      </w:r>
      <w:proofErr w:type="spellEnd"/>
      <w:r w:rsidR="00932176">
        <w:rPr>
          <w:rFonts w:ascii="Arial" w:hAnsi="Arial" w:cs="Arial"/>
          <w:color w:val="000000"/>
          <w:sz w:val="20"/>
          <w:szCs w:val="20"/>
          <w:shd w:val="clear" w:color="auto" w:fill="FFFFFF"/>
        </w:rPr>
        <w:t xml:space="preserve">. </w:t>
      </w:r>
      <w:r w:rsidR="00A97F90">
        <w:rPr>
          <w:rFonts w:ascii="Arial" w:hAnsi="Arial" w:cs="Arial"/>
          <w:color w:val="000000"/>
          <w:sz w:val="20"/>
          <w:szCs w:val="20"/>
          <w:shd w:val="clear" w:color="auto" w:fill="FFFFFF"/>
        </w:rPr>
        <w:t xml:space="preserve">Após a implantação, devem ser feitos testes para garantir que tudo está funcionando, para então </w:t>
      </w:r>
      <w:r w:rsidR="00757995">
        <w:rPr>
          <w:rFonts w:ascii="Arial" w:hAnsi="Arial" w:cs="Arial"/>
          <w:color w:val="000000"/>
          <w:sz w:val="20"/>
          <w:szCs w:val="20"/>
          <w:shd w:val="clear" w:color="auto" w:fill="FFFFFF"/>
        </w:rPr>
        <w:t xml:space="preserve">alterar as configurações de roteamento e encaminhar as requisições para o servidor que possui os novos serviços. </w:t>
      </w:r>
      <w:r w:rsidR="00733394">
        <w:rPr>
          <w:rFonts w:ascii="Arial" w:hAnsi="Arial" w:cs="Arial"/>
          <w:color w:val="000000"/>
          <w:sz w:val="20"/>
          <w:szCs w:val="20"/>
          <w:shd w:val="clear" w:color="auto" w:fill="FFFFFF"/>
        </w:rPr>
        <w:t xml:space="preserve">Se algo inesperado acontecer, pode-se voltar a utilizar a </w:t>
      </w:r>
      <w:r w:rsidR="007B1B1C">
        <w:rPr>
          <w:rFonts w:ascii="Arial" w:hAnsi="Arial" w:cs="Arial"/>
          <w:color w:val="000000"/>
          <w:sz w:val="20"/>
          <w:szCs w:val="20"/>
          <w:shd w:val="clear" w:color="auto" w:fill="FFFFFF"/>
        </w:rPr>
        <w:t>servido</w:t>
      </w:r>
      <w:r w:rsidR="00DF30B3">
        <w:rPr>
          <w:rFonts w:ascii="Arial" w:hAnsi="Arial" w:cs="Arial"/>
          <w:color w:val="000000"/>
          <w:sz w:val="20"/>
          <w:szCs w:val="20"/>
          <w:shd w:val="clear" w:color="auto" w:fill="FFFFFF"/>
        </w:rPr>
        <w:t xml:space="preserve">r anterior, </w:t>
      </w:r>
      <w:r w:rsidR="002B44D5">
        <w:rPr>
          <w:rFonts w:ascii="Arial" w:hAnsi="Arial" w:cs="Arial"/>
          <w:color w:val="000000"/>
          <w:sz w:val="20"/>
          <w:szCs w:val="20"/>
          <w:shd w:val="clear" w:color="auto" w:fill="FFFFFF"/>
        </w:rPr>
        <w:t>onde</w:t>
      </w:r>
      <w:r w:rsidR="00DF30B3">
        <w:rPr>
          <w:rFonts w:ascii="Arial" w:hAnsi="Arial" w:cs="Arial"/>
          <w:color w:val="000000"/>
          <w:sz w:val="20"/>
          <w:szCs w:val="20"/>
          <w:shd w:val="clear" w:color="auto" w:fill="FFFFFF"/>
        </w:rPr>
        <w:t xml:space="preserve"> não foram feitas alterações nos serviços</w:t>
      </w:r>
      <w:r w:rsidR="007B1B1C">
        <w:rPr>
          <w:rFonts w:ascii="Arial" w:hAnsi="Arial" w:cs="Arial"/>
          <w:color w:val="000000"/>
          <w:sz w:val="20"/>
          <w:szCs w:val="20"/>
          <w:shd w:val="clear" w:color="auto" w:fill="FFFFFF"/>
        </w:rPr>
        <w:t>.</w:t>
      </w:r>
    </w:p>
    <w:p w14:paraId="316E9AEC" w14:textId="35951E47" w:rsidR="00317623" w:rsidRDefault="003176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 Elimina o tempo de indisponibilidade dos serviços</w:t>
      </w:r>
      <w:r w:rsidR="0027353E">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27353E" w14:paraId="5EF0DBBE" w14:textId="77777777" w:rsidTr="00D70514">
        <w:tc>
          <w:tcPr>
            <w:tcW w:w="2951" w:type="dxa"/>
          </w:tcPr>
          <w:p w14:paraId="34CBBC55" w14:textId="77777777" w:rsidR="0027353E" w:rsidRDefault="0027353E" w:rsidP="00D70514">
            <w:pPr>
              <w:rPr>
                <w:rFonts w:ascii="Arial" w:hAnsi="Arial" w:cs="Arial"/>
                <w:sz w:val="20"/>
                <w:szCs w:val="20"/>
              </w:rPr>
            </w:pPr>
            <w:r>
              <w:rPr>
                <w:rFonts w:ascii="Arial" w:hAnsi="Arial" w:cs="Arial"/>
                <w:sz w:val="20"/>
                <w:szCs w:val="20"/>
              </w:rPr>
              <w:t>RNF impactado</w:t>
            </w:r>
          </w:p>
        </w:tc>
        <w:tc>
          <w:tcPr>
            <w:tcW w:w="1842" w:type="dxa"/>
          </w:tcPr>
          <w:p w14:paraId="0704D1CA" w14:textId="77777777" w:rsidR="0027353E" w:rsidRDefault="0027353E" w:rsidP="00D70514">
            <w:pPr>
              <w:rPr>
                <w:rFonts w:ascii="Arial" w:hAnsi="Arial" w:cs="Arial"/>
                <w:sz w:val="20"/>
                <w:szCs w:val="20"/>
              </w:rPr>
            </w:pPr>
            <w:r>
              <w:rPr>
                <w:rFonts w:ascii="Arial" w:hAnsi="Arial" w:cs="Arial"/>
                <w:sz w:val="20"/>
                <w:szCs w:val="20"/>
              </w:rPr>
              <w:t>Nível de impacto</w:t>
            </w:r>
          </w:p>
        </w:tc>
      </w:tr>
      <w:tr w:rsidR="0027353E" w14:paraId="6B8B4D85" w14:textId="77777777" w:rsidTr="00D70514">
        <w:tc>
          <w:tcPr>
            <w:tcW w:w="2951" w:type="dxa"/>
          </w:tcPr>
          <w:p w14:paraId="592AEC0D" w14:textId="525B4777" w:rsidR="0027353E" w:rsidRDefault="00750F5D" w:rsidP="00D70514">
            <w:pPr>
              <w:rPr>
                <w:rFonts w:ascii="Arial" w:hAnsi="Arial" w:cs="Arial"/>
                <w:color w:val="000000"/>
                <w:sz w:val="20"/>
                <w:szCs w:val="20"/>
                <w:shd w:val="clear" w:color="auto" w:fill="FFFFFF"/>
                <w:lang w:val="en-US"/>
              </w:rPr>
            </w:pPr>
            <w:r w:rsidRPr="00750F5D">
              <w:rPr>
                <w:rFonts w:ascii="Arial" w:hAnsi="Arial" w:cs="Arial"/>
                <w:color w:val="000000"/>
                <w:sz w:val="20"/>
                <w:szCs w:val="20"/>
                <w:shd w:val="clear" w:color="auto" w:fill="FFFFFF"/>
                <w:lang w:val="en-US"/>
              </w:rPr>
              <w:t>Availability</w:t>
            </w:r>
            <w:r>
              <w:rPr>
                <w:rFonts w:ascii="Arial" w:hAnsi="Arial" w:cs="Arial"/>
                <w:color w:val="000000"/>
                <w:sz w:val="20"/>
                <w:szCs w:val="20"/>
                <w:shd w:val="clear" w:color="auto" w:fill="FFFFFF"/>
                <w:lang w:val="en-US"/>
              </w:rPr>
              <w:t xml:space="preserve"> </w:t>
            </w:r>
            <w:r w:rsidR="0027353E">
              <w:rPr>
                <w:rFonts w:ascii="Arial" w:hAnsi="Arial" w:cs="Arial"/>
                <w:color w:val="000000"/>
                <w:sz w:val="20"/>
                <w:szCs w:val="20"/>
                <w:shd w:val="clear" w:color="auto" w:fill="FFFFFF"/>
                <w:lang w:val="en-US"/>
              </w:rPr>
              <w:t>\</w:t>
            </w:r>
            <w:proofErr w:type="gramStart"/>
            <w:r w:rsidR="0027353E">
              <w:rPr>
                <w:rFonts w:ascii="Arial" w:hAnsi="Arial" w:cs="Arial"/>
                <w:color w:val="000000"/>
                <w:sz w:val="20"/>
                <w:szCs w:val="20"/>
                <w:shd w:val="clear" w:color="auto" w:fill="FFFFFF"/>
                <w:lang w:val="en-US"/>
              </w:rPr>
              <w:t>cite{</w:t>
            </w:r>
            <w:proofErr w:type="gramEnd"/>
            <w:r w:rsidR="0027353E">
              <w:rPr>
                <w:rFonts w:ascii="Arial" w:hAnsi="Arial" w:cs="Arial"/>
                <w:color w:val="000000"/>
                <w:sz w:val="20"/>
                <w:szCs w:val="20"/>
                <w:shd w:val="clear" w:color="auto" w:fill="FFFFFF"/>
                <w:lang w:val="en-US"/>
              </w:rPr>
              <w:t>3</w:t>
            </w:r>
            <w:r>
              <w:rPr>
                <w:rFonts w:ascii="Arial" w:hAnsi="Arial" w:cs="Arial"/>
                <w:color w:val="000000"/>
                <w:sz w:val="20"/>
                <w:szCs w:val="20"/>
                <w:shd w:val="clear" w:color="auto" w:fill="FFFFFF"/>
                <w:lang w:val="en-US"/>
              </w:rPr>
              <w:t>1</w:t>
            </w:r>
            <w:r w:rsidR="0027353E">
              <w:rPr>
                <w:rFonts w:ascii="Arial" w:hAnsi="Arial" w:cs="Arial"/>
                <w:color w:val="000000"/>
                <w:sz w:val="20"/>
                <w:szCs w:val="20"/>
                <w:shd w:val="clear" w:color="auto" w:fill="FFFFFF"/>
                <w:lang w:val="en-US"/>
              </w:rPr>
              <w:t>}</w:t>
            </w:r>
          </w:p>
        </w:tc>
        <w:tc>
          <w:tcPr>
            <w:tcW w:w="1842" w:type="dxa"/>
          </w:tcPr>
          <w:p w14:paraId="5EAE9B5E" w14:textId="5CBE4421" w:rsidR="0027353E" w:rsidRDefault="0027353E" w:rsidP="00D70514">
            <w:pPr>
              <w:rPr>
                <w:rFonts w:ascii="Arial" w:hAnsi="Arial" w:cs="Arial"/>
                <w:sz w:val="20"/>
                <w:szCs w:val="20"/>
              </w:rPr>
            </w:pPr>
            <w:r>
              <w:rPr>
                <w:rFonts w:ascii="Arial" w:hAnsi="Arial" w:cs="Arial"/>
                <w:sz w:val="20"/>
                <w:szCs w:val="20"/>
              </w:rPr>
              <w:t>+</w:t>
            </w:r>
          </w:p>
        </w:tc>
      </w:tr>
    </w:tbl>
    <w:p w14:paraId="65A30C2A" w14:textId="77777777" w:rsidR="00077A94" w:rsidRDefault="00077A94">
      <w:pPr>
        <w:rPr>
          <w:rFonts w:ascii="Arial" w:hAnsi="Arial" w:cs="Arial"/>
          <w:i/>
          <w:iCs/>
          <w:color w:val="000000"/>
          <w:sz w:val="20"/>
          <w:szCs w:val="20"/>
          <w:shd w:val="clear" w:color="auto" w:fill="FFFFFF"/>
        </w:rPr>
      </w:pPr>
    </w:p>
    <w:p w14:paraId="34B751CD" w14:textId="3A8D74C4" w:rsidR="0027353E" w:rsidRDefault="00C21994">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proofErr w:type="spellStart"/>
      <w:r w:rsidR="00E71CF3" w:rsidRPr="00C04BAB">
        <w:rPr>
          <w:rFonts w:ascii="Arial" w:hAnsi="Arial" w:cs="Arial"/>
          <w:i/>
          <w:iCs/>
          <w:color w:val="000000"/>
          <w:sz w:val="20"/>
          <w:szCs w:val="20"/>
          <w:shd w:val="clear" w:color="auto" w:fill="FFFFFF"/>
        </w:rPr>
        <w:t>Canary</w:t>
      </w:r>
      <w:proofErr w:type="spellEnd"/>
      <w:r w:rsidR="00E71CF3" w:rsidRPr="00C04BAB">
        <w:rPr>
          <w:rFonts w:ascii="Arial" w:hAnsi="Arial" w:cs="Arial"/>
          <w:i/>
          <w:iCs/>
          <w:color w:val="000000"/>
          <w:sz w:val="20"/>
          <w:szCs w:val="20"/>
          <w:shd w:val="clear" w:color="auto" w:fill="FFFFFF"/>
        </w:rPr>
        <w:t xml:space="preserve"> release </w:t>
      </w:r>
      <w:r w:rsidR="007B357E">
        <w:rPr>
          <w:rFonts w:ascii="Arial" w:hAnsi="Arial" w:cs="Arial"/>
          <w:i/>
          <w:iCs/>
          <w:color w:val="000000"/>
          <w:sz w:val="20"/>
          <w:szCs w:val="20"/>
          <w:shd w:val="clear" w:color="auto" w:fill="FFFFFF"/>
        </w:rPr>
        <w:t>[S39]</w:t>
      </w:r>
    </w:p>
    <w:p w14:paraId="2984BF31" w14:textId="1AF200F9" w:rsidR="00FC26C8" w:rsidRPr="00FC26C8" w:rsidRDefault="00FC26C8">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rPr>
        <w:t xml:space="preserve">RNF principal: </w:t>
      </w:r>
      <w:r w:rsidRPr="00750F5D">
        <w:rPr>
          <w:rFonts w:ascii="Arial" w:hAnsi="Arial" w:cs="Arial"/>
          <w:color w:val="000000"/>
          <w:sz w:val="20"/>
          <w:szCs w:val="20"/>
          <w:shd w:val="clear" w:color="auto" w:fill="FFFFFF"/>
          <w:lang w:val="en-US"/>
        </w:rPr>
        <w:t>Availability</w:t>
      </w:r>
    </w:p>
    <w:p w14:paraId="21AFAD86" w14:textId="6BA0A400" w:rsidR="00077A94" w:rsidRDefault="00077A94" w:rsidP="00C04BAB">
      <w:pPr>
        <w:rPr>
          <w:rFonts w:ascii="Arial" w:hAnsi="Arial" w:cs="Arial"/>
          <w:color w:val="000000"/>
          <w:sz w:val="20"/>
          <w:szCs w:val="20"/>
          <w:shd w:val="clear" w:color="auto" w:fill="FFFFFF"/>
        </w:rPr>
      </w:pPr>
      <w:r w:rsidRPr="0039782C">
        <w:rPr>
          <w:rFonts w:ascii="Arial" w:hAnsi="Arial" w:cs="Arial"/>
          <w:color w:val="000000"/>
          <w:sz w:val="20"/>
          <w:szCs w:val="20"/>
          <w:shd w:val="clear" w:color="auto" w:fill="FFFFFF"/>
        </w:rPr>
        <w:t xml:space="preserve">Contexto: Em um </w:t>
      </w:r>
      <w:r>
        <w:rPr>
          <w:rFonts w:ascii="Arial" w:hAnsi="Arial" w:cs="Arial"/>
          <w:color w:val="000000"/>
          <w:sz w:val="20"/>
          <w:szCs w:val="20"/>
          <w:shd w:val="clear" w:color="auto" w:fill="FFFFFF"/>
        </w:rPr>
        <w:t>s</w:t>
      </w:r>
      <w:r w:rsidRPr="0039782C">
        <w:rPr>
          <w:rFonts w:ascii="Arial" w:hAnsi="Arial" w:cs="Arial"/>
          <w:color w:val="000000"/>
          <w:sz w:val="20"/>
          <w:szCs w:val="20"/>
          <w:shd w:val="clear" w:color="auto" w:fill="FFFFFF"/>
        </w:rPr>
        <w:t>istema e</w:t>
      </w:r>
      <w:r>
        <w:rPr>
          <w:rFonts w:ascii="Arial" w:hAnsi="Arial" w:cs="Arial"/>
          <w:color w:val="000000"/>
          <w:sz w:val="20"/>
          <w:szCs w:val="20"/>
          <w:shd w:val="clear" w:color="auto" w:fill="FFFFFF"/>
        </w:rPr>
        <w:t xml:space="preserve">m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é necessário implantar novos serviços ou versões de serviços existentes.</w:t>
      </w:r>
    </w:p>
    <w:p w14:paraId="60357D00" w14:textId="6E6B33D0" w:rsidR="00C04BAB" w:rsidRDefault="00077A94" w:rsidP="00C04BAB">
      <w:pPr>
        <w:rPr>
          <w:rFonts w:ascii="Arial" w:hAnsi="Arial" w:cs="Arial"/>
          <w:color w:val="000000"/>
          <w:sz w:val="20"/>
          <w:szCs w:val="20"/>
          <w:shd w:val="clear" w:color="auto" w:fill="FFFFFF"/>
        </w:rPr>
      </w:pPr>
      <w:r>
        <w:rPr>
          <w:rFonts w:ascii="Arial" w:hAnsi="Arial" w:cs="Arial"/>
          <w:color w:val="000000"/>
          <w:sz w:val="20"/>
          <w:szCs w:val="20"/>
          <w:shd w:val="clear" w:color="auto" w:fill="FFFFFF"/>
        </w:rPr>
        <w:t>P</w:t>
      </w:r>
      <w:r w:rsidR="00C04BAB">
        <w:rPr>
          <w:rFonts w:ascii="Arial" w:hAnsi="Arial" w:cs="Arial"/>
          <w:color w:val="000000"/>
          <w:sz w:val="20"/>
          <w:szCs w:val="20"/>
          <w:shd w:val="clear" w:color="auto" w:fill="FFFFFF"/>
        </w:rPr>
        <w:t xml:space="preserve">roblema: Como </w:t>
      </w:r>
      <w:r>
        <w:rPr>
          <w:rFonts w:ascii="Arial" w:hAnsi="Arial" w:cs="Arial"/>
          <w:color w:val="000000"/>
          <w:sz w:val="20"/>
          <w:szCs w:val="20"/>
          <w:shd w:val="clear" w:color="auto" w:fill="FFFFFF"/>
        </w:rPr>
        <w:t>reduzir os riscos de implantar uma nova versão de um serviço em um ambiente de produção</w:t>
      </w:r>
      <w:r w:rsidR="00C04BAB">
        <w:rPr>
          <w:rFonts w:ascii="Arial" w:hAnsi="Arial" w:cs="Arial"/>
          <w:color w:val="000000"/>
          <w:sz w:val="20"/>
          <w:szCs w:val="20"/>
          <w:shd w:val="clear" w:color="auto" w:fill="FFFFFF"/>
        </w:rPr>
        <w:t>?</w:t>
      </w:r>
    </w:p>
    <w:p w14:paraId="0067064F" w14:textId="075D3A4D" w:rsidR="00077A94" w:rsidRDefault="00077A94" w:rsidP="00C04BAB">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Solução</w:t>
      </w:r>
      <w:r w:rsidR="0083142E">
        <w:rPr>
          <w:rFonts w:ascii="Arial" w:hAnsi="Arial" w:cs="Arial"/>
          <w:color w:val="000000"/>
          <w:sz w:val="20"/>
          <w:szCs w:val="20"/>
          <w:shd w:val="clear" w:color="auto" w:fill="FFFFFF"/>
        </w:rPr>
        <w:t xml:space="preserve">: </w:t>
      </w:r>
      <w:r w:rsidR="00BE48FB">
        <w:rPr>
          <w:rFonts w:ascii="Arial" w:hAnsi="Arial" w:cs="Arial"/>
          <w:color w:val="000000"/>
          <w:sz w:val="20"/>
          <w:szCs w:val="20"/>
          <w:shd w:val="clear" w:color="auto" w:fill="FFFFFF"/>
        </w:rPr>
        <w:t>I</w:t>
      </w:r>
      <w:r w:rsidR="00B1284B">
        <w:rPr>
          <w:rFonts w:ascii="Arial" w:hAnsi="Arial" w:cs="Arial"/>
          <w:color w:val="000000"/>
          <w:sz w:val="20"/>
          <w:szCs w:val="20"/>
          <w:shd w:val="clear" w:color="auto" w:fill="FFFFFF"/>
        </w:rPr>
        <w:t>mplantar o serviço e</w:t>
      </w:r>
      <w:r w:rsidR="00BE48FB">
        <w:rPr>
          <w:rFonts w:ascii="Arial" w:hAnsi="Arial" w:cs="Arial"/>
          <w:color w:val="000000"/>
          <w:sz w:val="20"/>
          <w:szCs w:val="20"/>
          <w:shd w:val="clear" w:color="auto" w:fill="FFFFFF"/>
        </w:rPr>
        <w:t xml:space="preserve">m um subconjunto </w:t>
      </w:r>
      <w:r w:rsidR="00C33941">
        <w:rPr>
          <w:rFonts w:ascii="Arial" w:hAnsi="Arial" w:cs="Arial"/>
          <w:color w:val="000000"/>
          <w:sz w:val="20"/>
          <w:szCs w:val="20"/>
          <w:shd w:val="clear" w:color="auto" w:fill="FFFFFF"/>
        </w:rPr>
        <w:t>da infraestrutura e</w:t>
      </w:r>
      <w:r w:rsidR="00B1284B">
        <w:rPr>
          <w:rFonts w:ascii="Arial" w:hAnsi="Arial" w:cs="Arial"/>
          <w:color w:val="000000"/>
          <w:sz w:val="20"/>
          <w:szCs w:val="20"/>
          <w:shd w:val="clear" w:color="auto" w:fill="FFFFFF"/>
        </w:rPr>
        <w:t xml:space="preserve"> disponibilizá-lo para um grupo restrito de usuários. </w:t>
      </w:r>
    </w:p>
    <w:p w14:paraId="7D355AFD" w14:textId="62A97656" w:rsidR="002F0E8A" w:rsidRDefault="002F0E8A" w:rsidP="00C04BAB">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 Esta abordagem permite implantar gradualmente um serviço</w:t>
      </w:r>
      <w:r w:rsidR="009A62E2">
        <w:rPr>
          <w:rFonts w:ascii="Arial" w:hAnsi="Arial" w:cs="Arial"/>
          <w:color w:val="000000"/>
          <w:sz w:val="20"/>
          <w:szCs w:val="20"/>
          <w:shd w:val="clear" w:color="auto" w:fill="FFFFFF"/>
        </w:rPr>
        <w:t xml:space="preserve"> para poucos usuários e ir aumentando conforme se ganha confiança na performance do serviço. Caso algo errado ocorra, pode-se </w:t>
      </w:r>
      <w:r w:rsidR="00C15022">
        <w:rPr>
          <w:rFonts w:ascii="Arial" w:hAnsi="Arial" w:cs="Arial"/>
          <w:color w:val="000000"/>
          <w:sz w:val="20"/>
          <w:szCs w:val="20"/>
          <w:shd w:val="clear" w:color="auto" w:fill="FFFFFF"/>
        </w:rPr>
        <w:t>rotear os usuários para as versões anteriores rapidamente.</w:t>
      </w:r>
    </w:p>
    <w:tbl>
      <w:tblPr>
        <w:tblStyle w:val="Tabelacomgrade"/>
        <w:tblW w:w="0" w:type="auto"/>
        <w:tblLook w:val="04A0" w:firstRow="1" w:lastRow="0" w:firstColumn="1" w:lastColumn="0" w:noHBand="0" w:noVBand="1"/>
      </w:tblPr>
      <w:tblGrid>
        <w:gridCol w:w="2951"/>
        <w:gridCol w:w="1842"/>
      </w:tblGrid>
      <w:tr w:rsidR="00C15022" w14:paraId="313F68F8" w14:textId="77777777" w:rsidTr="00D70514">
        <w:tc>
          <w:tcPr>
            <w:tcW w:w="2951" w:type="dxa"/>
          </w:tcPr>
          <w:p w14:paraId="78E736DB" w14:textId="77777777" w:rsidR="00C15022" w:rsidRDefault="00C15022" w:rsidP="00D70514">
            <w:pPr>
              <w:rPr>
                <w:rFonts w:ascii="Arial" w:hAnsi="Arial" w:cs="Arial"/>
                <w:sz w:val="20"/>
                <w:szCs w:val="20"/>
              </w:rPr>
            </w:pPr>
            <w:r>
              <w:rPr>
                <w:rFonts w:ascii="Arial" w:hAnsi="Arial" w:cs="Arial"/>
                <w:sz w:val="20"/>
                <w:szCs w:val="20"/>
              </w:rPr>
              <w:t>RNF impactado</w:t>
            </w:r>
          </w:p>
        </w:tc>
        <w:tc>
          <w:tcPr>
            <w:tcW w:w="1842" w:type="dxa"/>
          </w:tcPr>
          <w:p w14:paraId="5930692A" w14:textId="77777777" w:rsidR="00C15022" w:rsidRDefault="00C15022" w:rsidP="00D70514">
            <w:pPr>
              <w:rPr>
                <w:rFonts w:ascii="Arial" w:hAnsi="Arial" w:cs="Arial"/>
                <w:sz w:val="20"/>
                <w:szCs w:val="20"/>
              </w:rPr>
            </w:pPr>
            <w:r>
              <w:rPr>
                <w:rFonts w:ascii="Arial" w:hAnsi="Arial" w:cs="Arial"/>
                <w:sz w:val="20"/>
                <w:szCs w:val="20"/>
              </w:rPr>
              <w:t>Nível de impacto</w:t>
            </w:r>
          </w:p>
        </w:tc>
      </w:tr>
      <w:tr w:rsidR="00C15022" w14:paraId="4BB949A1" w14:textId="77777777" w:rsidTr="00D70514">
        <w:tc>
          <w:tcPr>
            <w:tcW w:w="2951" w:type="dxa"/>
          </w:tcPr>
          <w:p w14:paraId="68AABD78" w14:textId="29EF979B" w:rsidR="00C15022" w:rsidRDefault="00C15022" w:rsidP="00D70514">
            <w:pPr>
              <w:rPr>
                <w:rFonts w:ascii="Arial" w:hAnsi="Arial" w:cs="Arial"/>
                <w:color w:val="000000"/>
                <w:sz w:val="20"/>
                <w:szCs w:val="20"/>
                <w:shd w:val="clear" w:color="auto" w:fill="FFFFFF"/>
                <w:lang w:val="en-US"/>
              </w:rPr>
            </w:pPr>
            <w:bookmarkStart w:id="0" w:name="_Hlk86928698"/>
            <w:r w:rsidRPr="00750F5D">
              <w:rPr>
                <w:rFonts w:ascii="Arial" w:hAnsi="Arial" w:cs="Arial"/>
                <w:color w:val="000000"/>
                <w:sz w:val="20"/>
                <w:szCs w:val="20"/>
                <w:shd w:val="clear" w:color="auto" w:fill="FFFFFF"/>
                <w:lang w:val="en-US"/>
              </w:rPr>
              <w:t>Availability</w:t>
            </w:r>
            <w:r>
              <w:rPr>
                <w:rFonts w:ascii="Arial" w:hAnsi="Arial" w:cs="Arial"/>
                <w:color w:val="000000"/>
                <w:sz w:val="20"/>
                <w:szCs w:val="20"/>
                <w:shd w:val="clear" w:color="auto" w:fill="FFFFFF"/>
                <w:lang w:val="en-US"/>
              </w:rPr>
              <w:t xml:space="preserve"> </w:t>
            </w:r>
            <w:bookmarkEnd w:id="0"/>
            <w:r>
              <w:rPr>
                <w:rFonts w:ascii="Arial" w:hAnsi="Arial" w:cs="Arial"/>
                <w:color w:val="000000"/>
                <w:sz w:val="20"/>
                <w:szCs w:val="20"/>
                <w:shd w:val="clear" w:color="auto" w:fill="FFFFFF"/>
                <w:lang w:val="en-US"/>
              </w:rPr>
              <w:t>\</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32}</w:t>
            </w:r>
          </w:p>
        </w:tc>
        <w:tc>
          <w:tcPr>
            <w:tcW w:w="1842" w:type="dxa"/>
          </w:tcPr>
          <w:p w14:paraId="79339A74" w14:textId="4D554ED6" w:rsidR="00C15022" w:rsidRDefault="00C15022" w:rsidP="00D70514">
            <w:pPr>
              <w:rPr>
                <w:rFonts w:ascii="Arial" w:hAnsi="Arial" w:cs="Arial"/>
                <w:sz w:val="20"/>
                <w:szCs w:val="20"/>
              </w:rPr>
            </w:pPr>
            <w:r>
              <w:rPr>
                <w:rFonts w:ascii="Arial" w:hAnsi="Arial" w:cs="Arial"/>
                <w:sz w:val="20"/>
                <w:szCs w:val="20"/>
              </w:rPr>
              <w:t>+</w:t>
            </w:r>
          </w:p>
        </w:tc>
      </w:tr>
    </w:tbl>
    <w:p w14:paraId="1C205169" w14:textId="15459943" w:rsidR="00C553DD" w:rsidRDefault="00C553DD" w:rsidP="00FE2976">
      <w:pPr>
        <w:rPr>
          <w:rFonts w:ascii="Arial" w:hAnsi="Arial" w:cs="Arial"/>
          <w:iCs/>
          <w:color w:val="000000"/>
          <w:sz w:val="20"/>
          <w:szCs w:val="20"/>
          <w:shd w:val="clear" w:color="auto" w:fill="FFFFFF"/>
        </w:rPr>
      </w:pPr>
    </w:p>
    <w:p w14:paraId="2A155DFB" w14:textId="5E65663B" w:rsidR="000453DD" w:rsidRDefault="00DD149D" w:rsidP="00FE2976">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0453DD" w:rsidRPr="000453DD">
        <w:rPr>
          <w:rFonts w:ascii="Arial" w:hAnsi="Arial" w:cs="Arial"/>
          <w:i/>
          <w:iCs/>
          <w:color w:val="000000"/>
          <w:sz w:val="20"/>
          <w:szCs w:val="20"/>
          <w:shd w:val="clear" w:color="auto" w:fill="FFFFFF"/>
          <w:lang w:val="en-US"/>
        </w:rPr>
        <w:t>Command and Query Responsibility Separation [</w:t>
      </w:r>
      <w:r w:rsidR="007B357E">
        <w:rPr>
          <w:rFonts w:ascii="Arial" w:hAnsi="Arial" w:cs="Arial"/>
          <w:i/>
          <w:iCs/>
          <w:color w:val="000000"/>
          <w:sz w:val="20"/>
          <w:szCs w:val="20"/>
          <w:shd w:val="clear" w:color="auto" w:fill="FFFFFF"/>
          <w:lang w:val="en-US"/>
        </w:rPr>
        <w:t>S40</w:t>
      </w:r>
      <w:r w:rsidR="000B6B3E">
        <w:rPr>
          <w:rFonts w:ascii="Arial" w:hAnsi="Arial" w:cs="Arial"/>
          <w:i/>
          <w:iCs/>
          <w:color w:val="000000"/>
          <w:sz w:val="20"/>
          <w:szCs w:val="20"/>
          <w:shd w:val="clear" w:color="auto" w:fill="FFFFFF"/>
          <w:lang w:val="en-US"/>
        </w:rPr>
        <w:t xml:space="preserve">, </w:t>
      </w:r>
      <w:r w:rsidR="007B357E">
        <w:rPr>
          <w:rFonts w:ascii="Arial" w:hAnsi="Arial" w:cs="Arial"/>
          <w:i/>
          <w:iCs/>
          <w:color w:val="000000"/>
          <w:sz w:val="20"/>
          <w:szCs w:val="20"/>
          <w:shd w:val="clear" w:color="auto" w:fill="FFFFFF"/>
          <w:lang w:val="en-US"/>
        </w:rPr>
        <w:t>S41</w:t>
      </w:r>
      <w:r w:rsidR="000453DD" w:rsidRPr="000453DD">
        <w:rPr>
          <w:rFonts w:ascii="Arial" w:hAnsi="Arial" w:cs="Arial"/>
          <w:i/>
          <w:iCs/>
          <w:color w:val="000000"/>
          <w:sz w:val="20"/>
          <w:szCs w:val="20"/>
          <w:shd w:val="clear" w:color="auto" w:fill="FFFFFF"/>
          <w:lang w:val="en-US"/>
        </w:rPr>
        <w:t>]</w:t>
      </w:r>
    </w:p>
    <w:p w14:paraId="02283EDA" w14:textId="39CD8C22" w:rsidR="00FB4F49" w:rsidRPr="00CC4F2B" w:rsidRDefault="00FB4F49" w:rsidP="00FE29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00A94EB0" w:rsidRPr="00CC4F2B">
        <w:rPr>
          <w:rFonts w:ascii="Arial" w:hAnsi="Arial" w:cs="Arial"/>
          <w:color w:val="000000"/>
          <w:sz w:val="20"/>
          <w:szCs w:val="20"/>
          <w:shd w:val="clear" w:color="auto" w:fill="FFFFFF"/>
        </w:rPr>
        <w:t>Performance</w:t>
      </w:r>
    </w:p>
    <w:p w14:paraId="4913C753" w14:textId="2A5DB328" w:rsidR="008203CE" w:rsidRDefault="008203CE"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sistema em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cada serviço possui seu próprio banco de dados</w:t>
      </w:r>
      <w:r w:rsidR="00E1285C">
        <w:rPr>
          <w:rFonts w:ascii="Arial" w:hAnsi="Arial" w:cs="Arial"/>
          <w:color w:val="000000"/>
          <w:sz w:val="20"/>
          <w:szCs w:val="20"/>
          <w:shd w:val="clear" w:color="auto" w:fill="FFFFFF"/>
        </w:rPr>
        <w:t xml:space="preserve">. Dessa forma, fazer consultas que envolvam dados de múltiplos serviços se torna </w:t>
      </w:r>
      <w:r w:rsidR="00FC6EBA">
        <w:rPr>
          <w:rFonts w:ascii="Arial" w:hAnsi="Arial" w:cs="Arial"/>
          <w:color w:val="000000"/>
          <w:sz w:val="20"/>
          <w:szCs w:val="20"/>
          <w:shd w:val="clear" w:color="auto" w:fill="FFFFFF"/>
        </w:rPr>
        <w:t>mais complicado.</w:t>
      </w:r>
    </w:p>
    <w:p w14:paraId="16D2A70D" w14:textId="78CFF841" w:rsidR="008203CE" w:rsidRDefault="008203CE"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FC6EBA">
        <w:rPr>
          <w:rFonts w:ascii="Arial" w:hAnsi="Arial" w:cs="Arial"/>
          <w:color w:val="000000"/>
          <w:sz w:val="20"/>
          <w:szCs w:val="20"/>
          <w:shd w:val="clear" w:color="auto" w:fill="FFFFFF"/>
        </w:rPr>
        <w:t>implementar consultas que retorne</w:t>
      </w:r>
      <w:r w:rsidR="00D327D0">
        <w:rPr>
          <w:rFonts w:ascii="Arial" w:hAnsi="Arial" w:cs="Arial"/>
          <w:color w:val="000000"/>
          <w:sz w:val="20"/>
          <w:szCs w:val="20"/>
          <w:shd w:val="clear" w:color="auto" w:fill="FFFFFF"/>
        </w:rPr>
        <w:t>m</w:t>
      </w:r>
      <w:r w:rsidR="00FC6EBA">
        <w:rPr>
          <w:rFonts w:ascii="Arial" w:hAnsi="Arial" w:cs="Arial"/>
          <w:color w:val="000000"/>
          <w:sz w:val="20"/>
          <w:szCs w:val="20"/>
          <w:shd w:val="clear" w:color="auto" w:fill="FFFFFF"/>
        </w:rPr>
        <w:t xml:space="preserve"> dados de múltiplos se</w:t>
      </w:r>
      <w:r w:rsidR="00D327D0">
        <w:rPr>
          <w:rFonts w:ascii="Arial" w:hAnsi="Arial" w:cs="Arial"/>
          <w:color w:val="000000"/>
          <w:sz w:val="20"/>
          <w:szCs w:val="20"/>
          <w:shd w:val="clear" w:color="auto" w:fill="FFFFFF"/>
        </w:rPr>
        <w:t>r</w:t>
      </w:r>
      <w:r w:rsidR="00FC6EBA">
        <w:rPr>
          <w:rFonts w:ascii="Arial" w:hAnsi="Arial" w:cs="Arial"/>
          <w:color w:val="000000"/>
          <w:sz w:val="20"/>
          <w:szCs w:val="20"/>
          <w:shd w:val="clear" w:color="auto" w:fill="FFFFFF"/>
        </w:rPr>
        <w:t>viços</w:t>
      </w:r>
      <w:r>
        <w:rPr>
          <w:rFonts w:ascii="Arial" w:hAnsi="Arial" w:cs="Arial"/>
          <w:color w:val="000000"/>
          <w:sz w:val="20"/>
          <w:szCs w:val="20"/>
          <w:shd w:val="clear" w:color="auto" w:fill="FFFFFF"/>
        </w:rPr>
        <w:t>?</w:t>
      </w:r>
    </w:p>
    <w:p w14:paraId="11510CAE" w14:textId="439B33A9" w:rsidR="00D327D0" w:rsidRDefault="00D327D0"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F32164">
        <w:rPr>
          <w:rFonts w:ascii="Arial" w:hAnsi="Arial" w:cs="Arial"/>
          <w:color w:val="000000"/>
          <w:sz w:val="20"/>
          <w:szCs w:val="20"/>
          <w:shd w:val="clear" w:color="auto" w:fill="FFFFFF"/>
        </w:rPr>
        <w:t xml:space="preserve">Separar as operações de escrita </w:t>
      </w:r>
      <w:r w:rsidR="008B280C">
        <w:rPr>
          <w:rFonts w:ascii="Arial" w:hAnsi="Arial" w:cs="Arial"/>
          <w:color w:val="000000"/>
          <w:sz w:val="20"/>
          <w:szCs w:val="20"/>
          <w:shd w:val="clear" w:color="auto" w:fill="FFFFFF"/>
        </w:rPr>
        <w:t xml:space="preserve">e atualização de dados. </w:t>
      </w:r>
      <w:r w:rsidR="008352FE">
        <w:rPr>
          <w:rFonts w:ascii="Arial" w:hAnsi="Arial" w:cs="Arial"/>
          <w:color w:val="000000"/>
          <w:sz w:val="20"/>
          <w:szCs w:val="20"/>
          <w:shd w:val="clear" w:color="auto" w:fill="FFFFFF"/>
        </w:rPr>
        <w:t xml:space="preserve">São utilizados comandos para atualizar dados e queries para ler dados. </w:t>
      </w:r>
      <w:r w:rsidR="001C0539">
        <w:rPr>
          <w:rFonts w:ascii="Arial" w:hAnsi="Arial" w:cs="Arial"/>
          <w:color w:val="000000"/>
          <w:sz w:val="20"/>
          <w:szCs w:val="20"/>
          <w:shd w:val="clear" w:color="auto" w:fill="FFFFFF"/>
        </w:rPr>
        <w:t xml:space="preserve">A realização de consultas deve ser feita em uma visão que possui </w:t>
      </w:r>
      <w:r w:rsidR="00EB1FF6">
        <w:rPr>
          <w:rFonts w:ascii="Arial" w:hAnsi="Arial" w:cs="Arial"/>
          <w:color w:val="000000"/>
          <w:sz w:val="20"/>
          <w:szCs w:val="20"/>
          <w:shd w:val="clear" w:color="auto" w:fill="FFFFFF"/>
        </w:rPr>
        <w:t>uma r</w:t>
      </w:r>
      <w:r w:rsidR="00614DDE">
        <w:rPr>
          <w:rFonts w:ascii="Arial" w:hAnsi="Arial" w:cs="Arial"/>
          <w:color w:val="000000"/>
          <w:sz w:val="20"/>
          <w:szCs w:val="20"/>
          <w:shd w:val="clear" w:color="auto" w:fill="FFFFFF"/>
        </w:rPr>
        <w:t>ép</w:t>
      </w:r>
      <w:r w:rsidR="00EB1FF6">
        <w:rPr>
          <w:rFonts w:ascii="Arial" w:hAnsi="Arial" w:cs="Arial"/>
          <w:color w:val="000000"/>
          <w:sz w:val="20"/>
          <w:szCs w:val="20"/>
          <w:shd w:val="clear" w:color="auto" w:fill="FFFFFF"/>
        </w:rPr>
        <w:t xml:space="preserve">lica dos dados </w:t>
      </w:r>
      <w:r w:rsidR="00176FF5">
        <w:rPr>
          <w:rFonts w:ascii="Arial" w:hAnsi="Arial" w:cs="Arial"/>
          <w:color w:val="000000"/>
          <w:sz w:val="20"/>
          <w:szCs w:val="20"/>
          <w:shd w:val="clear" w:color="auto" w:fill="FFFFFF"/>
        </w:rPr>
        <w:t>de todos os serviços</w:t>
      </w:r>
      <w:r w:rsidR="00614DDE">
        <w:rPr>
          <w:rFonts w:ascii="Arial" w:hAnsi="Arial" w:cs="Arial"/>
          <w:color w:val="000000"/>
          <w:sz w:val="20"/>
          <w:szCs w:val="20"/>
          <w:shd w:val="clear" w:color="auto" w:fill="FFFFFF"/>
        </w:rPr>
        <w:t>. Esta réplica é somente para leitura</w:t>
      </w:r>
      <w:r w:rsidR="008D3959">
        <w:rPr>
          <w:rFonts w:ascii="Arial" w:hAnsi="Arial" w:cs="Arial"/>
          <w:color w:val="000000"/>
          <w:sz w:val="20"/>
          <w:szCs w:val="20"/>
          <w:shd w:val="clear" w:color="auto" w:fill="FFFFFF"/>
        </w:rPr>
        <w:t xml:space="preserve"> e é atualizada por um outro serviço, que se inscreve para receber notificações a cada alteração de dados feita pelos serviços</w:t>
      </w:r>
      <w:r w:rsidR="00793023">
        <w:rPr>
          <w:rFonts w:ascii="Arial" w:hAnsi="Arial" w:cs="Arial"/>
          <w:color w:val="000000"/>
          <w:sz w:val="20"/>
          <w:szCs w:val="20"/>
          <w:shd w:val="clear" w:color="auto" w:fill="FFFFFF"/>
        </w:rPr>
        <w:t>.</w:t>
      </w:r>
    </w:p>
    <w:p w14:paraId="71F1FEA6" w14:textId="5CBE0BBD" w:rsidR="00793023" w:rsidRDefault="00793023"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603E8F">
        <w:rPr>
          <w:rFonts w:ascii="Arial" w:hAnsi="Arial" w:cs="Arial"/>
          <w:color w:val="000000"/>
          <w:sz w:val="20"/>
          <w:szCs w:val="20"/>
          <w:shd w:val="clear" w:color="auto" w:fill="FFFFFF"/>
        </w:rPr>
        <w:t>Possibilita um escalonamento independente das cargas de leitura e escrita</w:t>
      </w:r>
      <w:r w:rsidR="0016533E">
        <w:rPr>
          <w:rFonts w:ascii="Arial" w:hAnsi="Arial" w:cs="Arial"/>
          <w:color w:val="000000"/>
          <w:sz w:val="20"/>
          <w:szCs w:val="20"/>
          <w:shd w:val="clear" w:color="auto" w:fill="FFFFFF"/>
        </w:rPr>
        <w:t xml:space="preserve">. A performance pode ser melhorada devido ao uso de esquemas de dados otimizados individualmente para leitura </w:t>
      </w:r>
      <w:r w:rsidR="00A07AB2">
        <w:rPr>
          <w:rFonts w:ascii="Arial" w:hAnsi="Arial" w:cs="Arial"/>
          <w:color w:val="000000"/>
          <w:sz w:val="20"/>
          <w:szCs w:val="20"/>
          <w:shd w:val="clear" w:color="auto" w:fill="FFFFFF"/>
        </w:rPr>
        <w:t xml:space="preserve">e </w:t>
      </w:r>
      <w:r w:rsidR="0016533E">
        <w:rPr>
          <w:rFonts w:ascii="Arial" w:hAnsi="Arial" w:cs="Arial"/>
          <w:color w:val="000000"/>
          <w:sz w:val="20"/>
          <w:szCs w:val="20"/>
          <w:shd w:val="clear" w:color="auto" w:fill="FFFFFF"/>
        </w:rPr>
        <w:t>escrita</w:t>
      </w:r>
      <w:r w:rsidR="000E1501">
        <w:rPr>
          <w:rFonts w:ascii="Arial" w:hAnsi="Arial" w:cs="Arial"/>
          <w:color w:val="000000"/>
          <w:sz w:val="20"/>
          <w:szCs w:val="20"/>
          <w:shd w:val="clear" w:color="auto" w:fill="FFFFFF"/>
        </w:rPr>
        <w:t xml:space="preserve">. </w:t>
      </w:r>
      <w:r w:rsidR="00656832">
        <w:rPr>
          <w:rFonts w:ascii="Arial" w:hAnsi="Arial" w:cs="Arial"/>
          <w:color w:val="000000"/>
          <w:sz w:val="20"/>
          <w:szCs w:val="20"/>
          <w:shd w:val="clear" w:color="auto" w:fill="FFFFFF"/>
        </w:rPr>
        <w:t xml:space="preserve">A segurança é melhorada devido a facilidade de </w:t>
      </w:r>
      <w:r w:rsidR="00256554">
        <w:rPr>
          <w:rFonts w:ascii="Arial" w:hAnsi="Arial" w:cs="Arial"/>
          <w:color w:val="000000"/>
          <w:sz w:val="20"/>
          <w:szCs w:val="20"/>
          <w:shd w:val="clear" w:color="auto" w:fill="FFFFFF"/>
        </w:rPr>
        <w:t xml:space="preserve">controlar entidades que fazem escrita nos dados. </w:t>
      </w:r>
      <w:r w:rsidR="00CE475D">
        <w:rPr>
          <w:rFonts w:ascii="Arial" w:hAnsi="Arial" w:cs="Arial"/>
          <w:color w:val="000000"/>
          <w:sz w:val="20"/>
          <w:szCs w:val="20"/>
          <w:shd w:val="clear" w:color="auto" w:fill="FFFFFF"/>
        </w:rPr>
        <w:t>A separação de operações permite uma melhor modularização e manutenibilidade</w:t>
      </w:r>
      <w:r w:rsidR="0038256F">
        <w:rPr>
          <w:rFonts w:ascii="Arial" w:hAnsi="Arial" w:cs="Arial"/>
          <w:color w:val="000000"/>
          <w:sz w:val="20"/>
          <w:szCs w:val="20"/>
          <w:shd w:val="clear" w:color="auto" w:fill="FFFFFF"/>
        </w:rPr>
        <w:t xml:space="preserve"> do sistema</w:t>
      </w:r>
      <w:r w:rsidR="00CE475D">
        <w:rPr>
          <w:rFonts w:ascii="Arial" w:hAnsi="Arial" w:cs="Arial"/>
          <w:color w:val="000000"/>
          <w:sz w:val="20"/>
          <w:szCs w:val="20"/>
          <w:shd w:val="clear" w:color="auto" w:fill="FFFFFF"/>
        </w:rPr>
        <w:t>.</w:t>
      </w:r>
    </w:p>
    <w:p w14:paraId="20D23B57" w14:textId="669E1A37" w:rsidR="0038256F" w:rsidRDefault="0038256F"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O padrão CQRS </w:t>
      </w:r>
      <w:r w:rsidR="005C7B89">
        <w:rPr>
          <w:rFonts w:ascii="Arial" w:hAnsi="Arial" w:cs="Arial"/>
          <w:color w:val="000000"/>
          <w:sz w:val="20"/>
          <w:szCs w:val="20"/>
          <w:shd w:val="clear" w:color="auto" w:fill="FFFFFF"/>
        </w:rPr>
        <w:t>é complexo para ser implementado</w:t>
      </w:r>
      <w:r w:rsidR="00880D14">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55608E" w14:paraId="4C195D30" w14:textId="77777777" w:rsidTr="00D70514">
        <w:tc>
          <w:tcPr>
            <w:tcW w:w="2951" w:type="dxa"/>
          </w:tcPr>
          <w:p w14:paraId="48933391" w14:textId="77777777" w:rsidR="0055608E" w:rsidRDefault="0055608E" w:rsidP="00D70514">
            <w:pPr>
              <w:rPr>
                <w:rFonts w:ascii="Arial" w:hAnsi="Arial" w:cs="Arial"/>
                <w:sz w:val="20"/>
                <w:szCs w:val="20"/>
              </w:rPr>
            </w:pPr>
            <w:r>
              <w:rPr>
                <w:rFonts w:ascii="Arial" w:hAnsi="Arial" w:cs="Arial"/>
                <w:sz w:val="20"/>
                <w:szCs w:val="20"/>
              </w:rPr>
              <w:t>RNF impactado</w:t>
            </w:r>
          </w:p>
        </w:tc>
        <w:tc>
          <w:tcPr>
            <w:tcW w:w="1842" w:type="dxa"/>
          </w:tcPr>
          <w:p w14:paraId="522E0F9A" w14:textId="77777777" w:rsidR="0055608E" w:rsidRDefault="0055608E" w:rsidP="00D70514">
            <w:pPr>
              <w:rPr>
                <w:rFonts w:ascii="Arial" w:hAnsi="Arial" w:cs="Arial"/>
                <w:sz w:val="20"/>
                <w:szCs w:val="20"/>
              </w:rPr>
            </w:pPr>
            <w:r>
              <w:rPr>
                <w:rFonts w:ascii="Arial" w:hAnsi="Arial" w:cs="Arial"/>
                <w:sz w:val="20"/>
                <w:szCs w:val="20"/>
              </w:rPr>
              <w:t>Nível de impacto</w:t>
            </w:r>
          </w:p>
        </w:tc>
      </w:tr>
      <w:tr w:rsidR="0055608E" w14:paraId="39A51DCB" w14:textId="77777777" w:rsidTr="00D70514">
        <w:tc>
          <w:tcPr>
            <w:tcW w:w="2951" w:type="dxa"/>
          </w:tcPr>
          <w:p w14:paraId="0418D6E7" w14:textId="54640947" w:rsidR="0055608E" w:rsidRDefault="00796F71" w:rsidP="00D70514">
            <w:pPr>
              <w:rPr>
                <w:rFonts w:ascii="Arial" w:hAnsi="Arial" w:cs="Arial"/>
                <w:color w:val="000000"/>
                <w:sz w:val="20"/>
                <w:szCs w:val="20"/>
                <w:shd w:val="clear" w:color="auto" w:fill="FFFFFF"/>
                <w:lang w:val="en-US"/>
              </w:rPr>
            </w:pPr>
            <w:r w:rsidRPr="00796F71">
              <w:rPr>
                <w:rFonts w:ascii="Arial" w:hAnsi="Arial" w:cs="Arial"/>
                <w:color w:val="000000"/>
                <w:sz w:val="20"/>
                <w:szCs w:val="20"/>
                <w:shd w:val="clear" w:color="auto" w:fill="FFFFFF"/>
                <w:lang w:val="en-US"/>
              </w:rPr>
              <w:t>Maintainability</w:t>
            </w:r>
            <w:r>
              <w:rPr>
                <w:rFonts w:ascii="Arial" w:hAnsi="Arial" w:cs="Arial"/>
                <w:color w:val="000000"/>
                <w:sz w:val="20"/>
                <w:szCs w:val="20"/>
                <w:shd w:val="clear" w:color="auto" w:fill="FFFFFF"/>
                <w:lang w:val="en-US"/>
              </w:rPr>
              <w:t xml:space="preserve"> </w:t>
            </w:r>
            <w:r w:rsidR="0055608E">
              <w:rPr>
                <w:rFonts w:ascii="Arial" w:hAnsi="Arial" w:cs="Arial"/>
                <w:color w:val="000000"/>
                <w:sz w:val="20"/>
                <w:szCs w:val="20"/>
                <w:shd w:val="clear" w:color="auto" w:fill="FFFFFF"/>
                <w:lang w:val="en-US"/>
              </w:rPr>
              <w:t>\cite{</w:t>
            </w:r>
            <w:r>
              <w:rPr>
                <w:rFonts w:ascii="Arial" w:hAnsi="Arial" w:cs="Arial"/>
                <w:color w:val="000000"/>
                <w:sz w:val="20"/>
                <w:szCs w:val="20"/>
                <w:shd w:val="clear" w:color="auto" w:fill="FFFFFF"/>
                <w:lang w:val="en-US"/>
              </w:rPr>
              <w:t>S6</w:t>
            </w:r>
            <w:r w:rsidR="0055608E">
              <w:rPr>
                <w:rFonts w:ascii="Arial" w:hAnsi="Arial" w:cs="Arial"/>
                <w:color w:val="000000"/>
                <w:sz w:val="20"/>
                <w:szCs w:val="20"/>
                <w:shd w:val="clear" w:color="auto" w:fill="FFFFFF"/>
                <w:lang w:val="en-US"/>
              </w:rPr>
              <w:t>}</w:t>
            </w:r>
          </w:p>
        </w:tc>
        <w:tc>
          <w:tcPr>
            <w:tcW w:w="1842" w:type="dxa"/>
          </w:tcPr>
          <w:p w14:paraId="47F914F0" w14:textId="1CC4DBBC" w:rsidR="0055608E" w:rsidRDefault="0055608E" w:rsidP="00D70514">
            <w:pPr>
              <w:rPr>
                <w:rFonts w:ascii="Arial" w:hAnsi="Arial" w:cs="Arial"/>
                <w:sz w:val="20"/>
                <w:szCs w:val="20"/>
              </w:rPr>
            </w:pPr>
            <w:r>
              <w:rPr>
                <w:rFonts w:ascii="Arial" w:hAnsi="Arial" w:cs="Arial"/>
                <w:sz w:val="20"/>
                <w:szCs w:val="20"/>
              </w:rPr>
              <w:t>+</w:t>
            </w:r>
          </w:p>
        </w:tc>
      </w:tr>
      <w:tr w:rsidR="00796F71" w14:paraId="2860AACA" w14:textId="77777777" w:rsidTr="00D70514">
        <w:tc>
          <w:tcPr>
            <w:tcW w:w="2951" w:type="dxa"/>
          </w:tcPr>
          <w:p w14:paraId="72768CB0" w14:textId="35BC9D62" w:rsidR="00796F71" w:rsidRPr="00796F71" w:rsidRDefault="002F023D"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w:t>
            </w:r>
            <w:r w:rsidR="00796F71">
              <w:rPr>
                <w:rFonts w:ascii="Arial" w:hAnsi="Arial" w:cs="Arial"/>
                <w:color w:val="000000"/>
                <w:sz w:val="20"/>
                <w:szCs w:val="20"/>
                <w:shd w:val="clear" w:color="auto" w:fill="FFFFFF"/>
                <w:lang w:val="en-US"/>
              </w:rPr>
              <w:t xml:space="preserve"> \cite{S6}</w:t>
            </w:r>
          </w:p>
        </w:tc>
        <w:tc>
          <w:tcPr>
            <w:tcW w:w="1842" w:type="dxa"/>
          </w:tcPr>
          <w:p w14:paraId="49003792" w14:textId="1FEE791E" w:rsidR="00796F71" w:rsidRDefault="002F023D" w:rsidP="00D70514">
            <w:pPr>
              <w:rPr>
                <w:rFonts w:ascii="Arial" w:hAnsi="Arial" w:cs="Arial"/>
                <w:sz w:val="20"/>
                <w:szCs w:val="20"/>
              </w:rPr>
            </w:pPr>
            <w:r>
              <w:rPr>
                <w:rFonts w:ascii="Arial" w:hAnsi="Arial" w:cs="Arial"/>
                <w:sz w:val="20"/>
                <w:szCs w:val="20"/>
              </w:rPr>
              <w:t>+</w:t>
            </w:r>
          </w:p>
        </w:tc>
      </w:tr>
      <w:tr w:rsidR="009E0D48" w14:paraId="6396CC88" w14:textId="77777777" w:rsidTr="00D70514">
        <w:tc>
          <w:tcPr>
            <w:tcW w:w="2951" w:type="dxa"/>
          </w:tcPr>
          <w:p w14:paraId="3CC7298F" w14:textId="50E2BE21" w:rsidR="009E0D48" w:rsidRDefault="009E0D48"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Security \cite{S6}</w:t>
            </w:r>
          </w:p>
        </w:tc>
        <w:tc>
          <w:tcPr>
            <w:tcW w:w="1842" w:type="dxa"/>
          </w:tcPr>
          <w:p w14:paraId="3F921E07" w14:textId="25A4E0E4" w:rsidR="009E0D48" w:rsidRDefault="009E0D48" w:rsidP="00D70514">
            <w:pPr>
              <w:rPr>
                <w:rFonts w:ascii="Arial" w:hAnsi="Arial" w:cs="Arial"/>
                <w:sz w:val="20"/>
                <w:szCs w:val="20"/>
              </w:rPr>
            </w:pPr>
            <w:r>
              <w:rPr>
                <w:rFonts w:ascii="Arial" w:hAnsi="Arial" w:cs="Arial"/>
                <w:sz w:val="20"/>
                <w:szCs w:val="20"/>
              </w:rPr>
              <w:t>+</w:t>
            </w:r>
          </w:p>
        </w:tc>
      </w:tr>
      <w:tr w:rsidR="009E0D48" w14:paraId="0B6C6E78" w14:textId="77777777" w:rsidTr="00D70514">
        <w:tc>
          <w:tcPr>
            <w:tcW w:w="2951" w:type="dxa"/>
          </w:tcPr>
          <w:p w14:paraId="4EF9ED7F" w14:textId="08E7FB86" w:rsidR="009E0D48" w:rsidRDefault="009A2624" w:rsidP="00D70514">
            <w:pPr>
              <w:rPr>
                <w:rFonts w:ascii="Arial" w:hAnsi="Arial" w:cs="Arial"/>
                <w:color w:val="000000"/>
                <w:sz w:val="20"/>
                <w:szCs w:val="20"/>
                <w:shd w:val="clear" w:color="auto" w:fill="FFFFFF"/>
                <w:lang w:val="en-US"/>
              </w:rPr>
            </w:pPr>
            <w:r w:rsidRPr="009A2624">
              <w:rPr>
                <w:rFonts w:ascii="Arial" w:hAnsi="Arial" w:cs="Arial"/>
                <w:color w:val="000000"/>
                <w:sz w:val="20"/>
                <w:szCs w:val="20"/>
                <w:shd w:val="clear" w:color="auto" w:fill="FFFFFF"/>
                <w:lang w:val="en-US"/>
              </w:rPr>
              <w:t>Modularity</w:t>
            </w:r>
            <w:r>
              <w:rPr>
                <w:rFonts w:ascii="Arial" w:hAnsi="Arial" w:cs="Arial"/>
                <w:color w:val="000000"/>
                <w:sz w:val="20"/>
                <w:szCs w:val="20"/>
                <w:shd w:val="clear" w:color="auto" w:fill="FFFFFF"/>
                <w:lang w:val="en-US"/>
              </w:rPr>
              <w:t xml:space="preserve"> \cite{S6}</w:t>
            </w:r>
          </w:p>
        </w:tc>
        <w:tc>
          <w:tcPr>
            <w:tcW w:w="1842" w:type="dxa"/>
          </w:tcPr>
          <w:p w14:paraId="651901F1" w14:textId="46A8FD60" w:rsidR="009E0D48" w:rsidRDefault="009A2624" w:rsidP="00D70514">
            <w:pPr>
              <w:rPr>
                <w:rFonts w:ascii="Arial" w:hAnsi="Arial" w:cs="Arial"/>
                <w:sz w:val="20"/>
                <w:szCs w:val="20"/>
              </w:rPr>
            </w:pPr>
            <w:r>
              <w:rPr>
                <w:rFonts w:ascii="Arial" w:hAnsi="Arial" w:cs="Arial"/>
                <w:sz w:val="20"/>
                <w:szCs w:val="20"/>
              </w:rPr>
              <w:t>+</w:t>
            </w:r>
          </w:p>
        </w:tc>
      </w:tr>
      <w:tr w:rsidR="00EC66C9" w14:paraId="59616986" w14:textId="77777777" w:rsidTr="00D70514">
        <w:tc>
          <w:tcPr>
            <w:tcW w:w="2951" w:type="dxa"/>
          </w:tcPr>
          <w:p w14:paraId="7ACA770E" w14:textId="7E1CDC49" w:rsidR="00EC66C9" w:rsidRPr="009A2624" w:rsidRDefault="00357E7D"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Agility </w:t>
            </w:r>
            <w:r w:rsidR="00F72B44">
              <w:rPr>
                <w:rFonts w:ascii="Arial" w:hAnsi="Arial" w:cs="Arial"/>
                <w:color w:val="000000"/>
                <w:sz w:val="20"/>
                <w:szCs w:val="20"/>
                <w:shd w:val="clear" w:color="auto" w:fill="FFFFFF"/>
                <w:lang w:val="en-US"/>
              </w:rPr>
              <w:t>\</w:t>
            </w:r>
            <w:proofErr w:type="gramStart"/>
            <w:r w:rsidR="00F72B44">
              <w:rPr>
                <w:rFonts w:ascii="Arial" w:hAnsi="Arial" w:cs="Arial"/>
                <w:color w:val="000000"/>
                <w:sz w:val="20"/>
                <w:szCs w:val="20"/>
                <w:shd w:val="clear" w:color="auto" w:fill="FFFFFF"/>
                <w:lang w:val="en-US"/>
              </w:rPr>
              <w:t>cite{</w:t>
            </w:r>
            <w:proofErr w:type="gramEnd"/>
            <w:r w:rsidR="00F72B44">
              <w:rPr>
                <w:rFonts w:ascii="Arial" w:hAnsi="Arial" w:cs="Arial"/>
                <w:color w:val="000000"/>
                <w:sz w:val="20"/>
                <w:szCs w:val="20"/>
                <w:shd w:val="clear" w:color="auto" w:fill="FFFFFF"/>
                <w:lang w:val="en-US"/>
              </w:rPr>
              <w:t>33, 34}</w:t>
            </w:r>
          </w:p>
        </w:tc>
        <w:tc>
          <w:tcPr>
            <w:tcW w:w="1842" w:type="dxa"/>
          </w:tcPr>
          <w:p w14:paraId="44465616" w14:textId="4C32F9D3" w:rsidR="00EC66C9" w:rsidRDefault="00F72B44" w:rsidP="00D70514">
            <w:pPr>
              <w:rPr>
                <w:rFonts w:ascii="Arial" w:hAnsi="Arial" w:cs="Arial"/>
                <w:sz w:val="20"/>
                <w:szCs w:val="20"/>
              </w:rPr>
            </w:pPr>
            <w:r>
              <w:rPr>
                <w:rFonts w:ascii="Arial" w:hAnsi="Arial" w:cs="Arial"/>
                <w:sz w:val="20"/>
                <w:szCs w:val="20"/>
              </w:rPr>
              <w:t>-</w:t>
            </w:r>
          </w:p>
        </w:tc>
      </w:tr>
    </w:tbl>
    <w:p w14:paraId="67FF64EA" w14:textId="77777777" w:rsidR="00880D14" w:rsidRDefault="00880D14" w:rsidP="008203CE">
      <w:pPr>
        <w:rPr>
          <w:rFonts w:ascii="Arial" w:hAnsi="Arial" w:cs="Arial"/>
          <w:color w:val="000000"/>
          <w:sz w:val="20"/>
          <w:szCs w:val="20"/>
          <w:shd w:val="clear" w:color="auto" w:fill="FFFFFF"/>
        </w:rPr>
      </w:pPr>
    </w:p>
    <w:p w14:paraId="0E889774" w14:textId="3FA24129" w:rsidR="00D77738" w:rsidRPr="007B357E" w:rsidRDefault="002E06C3" w:rsidP="008203CE">
      <w:pPr>
        <w:rPr>
          <w:rFonts w:ascii="Arial" w:hAnsi="Arial" w:cs="Arial"/>
          <w:i/>
          <w:iCs/>
          <w:color w:val="000000"/>
          <w:sz w:val="20"/>
          <w:szCs w:val="20"/>
          <w:shd w:val="clear" w:color="auto" w:fill="FFFFFF"/>
          <w:lang w:val="en-US"/>
        </w:rPr>
      </w:pPr>
      <w:r w:rsidRPr="007B357E">
        <w:rPr>
          <w:rFonts w:ascii="Arial" w:hAnsi="Arial" w:cs="Arial"/>
          <w:i/>
          <w:iCs/>
          <w:color w:val="000000"/>
          <w:sz w:val="20"/>
          <w:szCs w:val="20"/>
          <w:shd w:val="clear" w:color="auto" w:fill="FFFFFF"/>
          <w:lang w:val="en-US"/>
        </w:rPr>
        <w:t xml:space="preserve">Ok </w:t>
      </w:r>
      <w:r w:rsidR="005E2A0A" w:rsidRPr="007B357E">
        <w:rPr>
          <w:rFonts w:ascii="Arial" w:hAnsi="Arial" w:cs="Arial"/>
          <w:i/>
          <w:iCs/>
          <w:color w:val="000000"/>
          <w:sz w:val="20"/>
          <w:szCs w:val="20"/>
          <w:shd w:val="clear" w:color="auto" w:fill="FFFFFF"/>
          <w:lang w:val="en-US"/>
        </w:rPr>
        <w:t xml:space="preserve">Consumer-driven contracts </w:t>
      </w:r>
      <w:r w:rsidR="007B357E" w:rsidRPr="007B357E">
        <w:rPr>
          <w:rFonts w:ascii="Arial" w:hAnsi="Arial" w:cs="Arial"/>
          <w:i/>
          <w:iCs/>
          <w:color w:val="000000"/>
          <w:sz w:val="20"/>
          <w:szCs w:val="20"/>
          <w:shd w:val="clear" w:color="auto" w:fill="FFFFFF"/>
          <w:lang w:val="en-US"/>
        </w:rPr>
        <w:t>[S42]</w:t>
      </w:r>
    </w:p>
    <w:p w14:paraId="582C0956" w14:textId="2C48CE12" w:rsidR="00F04BF5" w:rsidRPr="005E2A0A" w:rsidRDefault="00F04BF5" w:rsidP="008203CE">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00FB4F49" w:rsidRPr="008D4312">
        <w:rPr>
          <w:rFonts w:ascii="Arial" w:hAnsi="Arial" w:cs="Arial"/>
          <w:color w:val="000000"/>
          <w:sz w:val="20"/>
          <w:szCs w:val="20"/>
          <w:shd w:val="clear" w:color="auto" w:fill="FFFFFF"/>
        </w:rPr>
        <w:t>Evolvability</w:t>
      </w:r>
      <w:proofErr w:type="spellEnd"/>
    </w:p>
    <w:p w14:paraId="26DFF909" w14:textId="7D7B5C43" w:rsidR="00971BF4" w:rsidRDefault="0093312B"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proofErr w:type="spellStart"/>
      <w:r w:rsidR="00971BF4">
        <w:rPr>
          <w:rFonts w:ascii="Arial" w:hAnsi="Arial" w:cs="Arial"/>
          <w:color w:val="000000"/>
          <w:sz w:val="20"/>
          <w:szCs w:val="20"/>
          <w:shd w:val="clear" w:color="auto" w:fill="FFFFFF"/>
        </w:rPr>
        <w:t>MSs</w:t>
      </w:r>
      <w:proofErr w:type="spellEnd"/>
      <w:r w:rsidR="00971BF4">
        <w:rPr>
          <w:rFonts w:ascii="Arial" w:hAnsi="Arial" w:cs="Arial"/>
          <w:color w:val="000000"/>
          <w:sz w:val="20"/>
          <w:szCs w:val="20"/>
          <w:shd w:val="clear" w:color="auto" w:fill="FFFFFF"/>
        </w:rPr>
        <w:t xml:space="preserve"> precisam ser alterados para atender novos requisitos de seus clientes.</w:t>
      </w:r>
      <w:r w:rsidR="00C1605E">
        <w:rPr>
          <w:rFonts w:ascii="Arial" w:hAnsi="Arial" w:cs="Arial"/>
          <w:color w:val="000000"/>
          <w:sz w:val="20"/>
          <w:szCs w:val="20"/>
          <w:shd w:val="clear" w:color="auto" w:fill="FFFFFF"/>
        </w:rPr>
        <w:t xml:space="preserve"> </w:t>
      </w:r>
      <w:r w:rsidR="005C27E1">
        <w:rPr>
          <w:rFonts w:ascii="Arial" w:hAnsi="Arial" w:cs="Arial"/>
          <w:color w:val="000000"/>
          <w:sz w:val="20"/>
          <w:szCs w:val="20"/>
          <w:shd w:val="clear" w:color="auto" w:fill="FFFFFF"/>
        </w:rPr>
        <w:t>Tais alterações levam a criação de novas interfaces específicas para cada tipo de cliente.</w:t>
      </w:r>
    </w:p>
    <w:p w14:paraId="76E4E53E" w14:textId="53F819C4" w:rsidR="00971BF4" w:rsidRDefault="00971BF4"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B94AC4">
        <w:rPr>
          <w:rFonts w:ascii="Arial" w:hAnsi="Arial" w:cs="Arial"/>
          <w:color w:val="000000"/>
          <w:sz w:val="20"/>
          <w:szCs w:val="20"/>
          <w:shd w:val="clear" w:color="auto" w:fill="FFFFFF"/>
        </w:rPr>
        <w:t>minimizar os impactos causados por alterações de interface e como saber de antemão quais clientes serão afetados</w:t>
      </w:r>
      <w:r w:rsidR="00AD73A6">
        <w:rPr>
          <w:rFonts w:ascii="Arial" w:hAnsi="Arial" w:cs="Arial"/>
          <w:color w:val="000000"/>
          <w:sz w:val="20"/>
          <w:szCs w:val="20"/>
          <w:shd w:val="clear" w:color="auto" w:fill="FFFFFF"/>
        </w:rPr>
        <w:t xml:space="preserve"> por elas</w:t>
      </w:r>
      <w:r w:rsidR="00B94AC4">
        <w:rPr>
          <w:rFonts w:ascii="Arial" w:hAnsi="Arial" w:cs="Arial"/>
          <w:color w:val="000000"/>
          <w:sz w:val="20"/>
          <w:szCs w:val="20"/>
          <w:shd w:val="clear" w:color="auto" w:fill="FFFFFF"/>
        </w:rPr>
        <w:t>?</w:t>
      </w:r>
    </w:p>
    <w:p w14:paraId="70016784" w14:textId="425E50AF" w:rsidR="00AD73A6" w:rsidRDefault="00AD73A6"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Solução: Implementar </w:t>
      </w:r>
      <w:r w:rsidR="008D3E40">
        <w:rPr>
          <w:rFonts w:ascii="Arial" w:hAnsi="Arial" w:cs="Arial"/>
          <w:color w:val="000000"/>
          <w:sz w:val="20"/>
          <w:szCs w:val="20"/>
          <w:shd w:val="clear" w:color="auto" w:fill="FFFFFF"/>
        </w:rPr>
        <w:t xml:space="preserve">contratos entre </w:t>
      </w:r>
      <w:r w:rsidR="00730D05">
        <w:rPr>
          <w:rFonts w:ascii="Arial" w:hAnsi="Arial" w:cs="Arial"/>
          <w:color w:val="000000"/>
          <w:sz w:val="20"/>
          <w:szCs w:val="20"/>
          <w:shd w:val="clear" w:color="auto" w:fill="FFFFFF"/>
        </w:rPr>
        <w:t>serviços e seus clientes. Cada contrato possui uma especificação das funções que o serviço deve fornecer ao cliente. O serviço deve conhecer todos os contratos existentes</w:t>
      </w:r>
      <w:r w:rsidR="00783F61">
        <w:rPr>
          <w:rFonts w:ascii="Arial" w:hAnsi="Arial" w:cs="Arial"/>
          <w:color w:val="000000"/>
          <w:sz w:val="20"/>
          <w:szCs w:val="20"/>
          <w:shd w:val="clear" w:color="auto" w:fill="FFFFFF"/>
        </w:rPr>
        <w:t>. Dessa forma, quando uma alteração é feita no serviço, é possível saber quais clientes serão impactados</w:t>
      </w:r>
      <w:r w:rsidR="00802AF6">
        <w:rPr>
          <w:rFonts w:ascii="Arial" w:hAnsi="Arial" w:cs="Arial"/>
          <w:color w:val="000000"/>
          <w:sz w:val="20"/>
          <w:szCs w:val="20"/>
          <w:shd w:val="clear" w:color="auto" w:fill="FFFFFF"/>
        </w:rPr>
        <w:t>, ou se convém desenvolver uma nova interface específica, para que clientes existentes não sejam impactados.</w:t>
      </w:r>
      <w:r w:rsidR="00AD19D1">
        <w:rPr>
          <w:rFonts w:ascii="Arial" w:hAnsi="Arial" w:cs="Arial"/>
          <w:color w:val="000000"/>
          <w:sz w:val="20"/>
          <w:szCs w:val="20"/>
          <w:shd w:val="clear" w:color="auto" w:fill="FFFFFF"/>
        </w:rPr>
        <w:t xml:space="preserve"> </w:t>
      </w:r>
    </w:p>
    <w:p w14:paraId="1444938C" w14:textId="54BF0D9A" w:rsidR="00802AF6" w:rsidRDefault="00A731FA" w:rsidP="008203C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Favorece a evolução dos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pois permite rastrear o</w:t>
      </w:r>
      <w:r w:rsidR="00AD19D1">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impactos d</w:t>
      </w:r>
      <w:r w:rsidR="00054FCF">
        <w:rPr>
          <w:rFonts w:ascii="Arial" w:hAnsi="Arial" w:cs="Arial"/>
          <w:color w:val="000000"/>
          <w:sz w:val="20"/>
          <w:szCs w:val="20"/>
          <w:shd w:val="clear" w:color="auto" w:fill="FFFFFF"/>
        </w:rPr>
        <w:t>as</w:t>
      </w:r>
      <w:r>
        <w:rPr>
          <w:rFonts w:ascii="Arial" w:hAnsi="Arial" w:cs="Arial"/>
          <w:color w:val="000000"/>
          <w:sz w:val="20"/>
          <w:szCs w:val="20"/>
          <w:shd w:val="clear" w:color="auto" w:fill="FFFFFF"/>
        </w:rPr>
        <w:t xml:space="preserve"> alterações</w:t>
      </w:r>
      <w:r w:rsidR="00054FCF">
        <w:rPr>
          <w:rFonts w:ascii="Arial" w:hAnsi="Arial" w:cs="Arial"/>
          <w:color w:val="000000"/>
          <w:sz w:val="20"/>
          <w:szCs w:val="20"/>
          <w:shd w:val="clear" w:color="auto" w:fill="FFFFFF"/>
        </w:rPr>
        <w:t xml:space="preserve"> feitas nos serviços, minimizando seus efeitos sobre os clientes</w:t>
      </w:r>
      <w:r w:rsidR="003F186B">
        <w:rPr>
          <w:rFonts w:ascii="Arial" w:hAnsi="Arial" w:cs="Arial"/>
          <w:color w:val="000000"/>
          <w:sz w:val="20"/>
          <w:szCs w:val="20"/>
          <w:shd w:val="clear" w:color="auto" w:fill="FFFFFF"/>
        </w:rPr>
        <w:t xml:space="preserve"> dos serviços.</w:t>
      </w:r>
      <w:r w:rsidR="00AD19D1">
        <w:rPr>
          <w:rFonts w:ascii="Arial" w:hAnsi="Arial" w:cs="Arial"/>
          <w:color w:val="000000"/>
          <w:sz w:val="20"/>
          <w:szCs w:val="20"/>
          <w:shd w:val="clear" w:color="auto" w:fill="FFFFFF"/>
        </w:rPr>
        <w:t xml:space="preserve"> Permite fazer testes </w:t>
      </w:r>
      <w:r w:rsidR="00DF2355">
        <w:rPr>
          <w:rFonts w:ascii="Arial" w:hAnsi="Arial" w:cs="Arial"/>
          <w:color w:val="000000"/>
          <w:sz w:val="20"/>
          <w:szCs w:val="20"/>
          <w:shd w:val="clear" w:color="auto" w:fill="FFFFFF"/>
        </w:rPr>
        <w:t>nos serviços sem a necessidade de participação dos clientes.</w:t>
      </w:r>
    </w:p>
    <w:tbl>
      <w:tblPr>
        <w:tblStyle w:val="Tabelacomgrade"/>
        <w:tblW w:w="0" w:type="auto"/>
        <w:tblLook w:val="04A0" w:firstRow="1" w:lastRow="0" w:firstColumn="1" w:lastColumn="0" w:noHBand="0" w:noVBand="1"/>
      </w:tblPr>
      <w:tblGrid>
        <w:gridCol w:w="2951"/>
        <w:gridCol w:w="1842"/>
      </w:tblGrid>
      <w:tr w:rsidR="003F186B" w14:paraId="0653E27D" w14:textId="77777777" w:rsidTr="00D70514">
        <w:tc>
          <w:tcPr>
            <w:tcW w:w="2951" w:type="dxa"/>
          </w:tcPr>
          <w:p w14:paraId="71D880B0" w14:textId="77777777" w:rsidR="003F186B" w:rsidRDefault="003F186B" w:rsidP="00D70514">
            <w:pPr>
              <w:rPr>
                <w:rFonts w:ascii="Arial" w:hAnsi="Arial" w:cs="Arial"/>
                <w:sz w:val="20"/>
                <w:szCs w:val="20"/>
              </w:rPr>
            </w:pPr>
            <w:r>
              <w:rPr>
                <w:rFonts w:ascii="Arial" w:hAnsi="Arial" w:cs="Arial"/>
                <w:sz w:val="20"/>
                <w:szCs w:val="20"/>
              </w:rPr>
              <w:t>RNF impactado</w:t>
            </w:r>
          </w:p>
        </w:tc>
        <w:tc>
          <w:tcPr>
            <w:tcW w:w="1842" w:type="dxa"/>
          </w:tcPr>
          <w:p w14:paraId="19CDC6E4" w14:textId="77777777" w:rsidR="003F186B" w:rsidRDefault="003F186B" w:rsidP="00D70514">
            <w:pPr>
              <w:rPr>
                <w:rFonts w:ascii="Arial" w:hAnsi="Arial" w:cs="Arial"/>
                <w:sz w:val="20"/>
                <w:szCs w:val="20"/>
              </w:rPr>
            </w:pPr>
            <w:r>
              <w:rPr>
                <w:rFonts w:ascii="Arial" w:hAnsi="Arial" w:cs="Arial"/>
                <w:sz w:val="20"/>
                <w:szCs w:val="20"/>
              </w:rPr>
              <w:t>Nível de impacto</w:t>
            </w:r>
          </w:p>
        </w:tc>
      </w:tr>
      <w:tr w:rsidR="003F186B" w14:paraId="49F3E524" w14:textId="77777777" w:rsidTr="00D70514">
        <w:tc>
          <w:tcPr>
            <w:tcW w:w="2951" w:type="dxa"/>
          </w:tcPr>
          <w:p w14:paraId="5B2477BA" w14:textId="6463289A" w:rsidR="003F186B" w:rsidRDefault="003F186B"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Evolvability \cite{S3}</w:t>
            </w:r>
          </w:p>
        </w:tc>
        <w:tc>
          <w:tcPr>
            <w:tcW w:w="1842" w:type="dxa"/>
          </w:tcPr>
          <w:p w14:paraId="2111FBC1" w14:textId="4B197CE7" w:rsidR="003F186B" w:rsidRDefault="003F186B" w:rsidP="00D70514">
            <w:pPr>
              <w:rPr>
                <w:rFonts w:ascii="Arial" w:hAnsi="Arial" w:cs="Arial"/>
                <w:sz w:val="20"/>
                <w:szCs w:val="20"/>
              </w:rPr>
            </w:pPr>
            <w:r>
              <w:rPr>
                <w:rFonts w:ascii="Arial" w:hAnsi="Arial" w:cs="Arial"/>
                <w:sz w:val="20"/>
                <w:szCs w:val="20"/>
              </w:rPr>
              <w:t>++</w:t>
            </w:r>
          </w:p>
        </w:tc>
      </w:tr>
      <w:tr w:rsidR="00980914" w14:paraId="51A2968E" w14:textId="77777777" w:rsidTr="00D70514">
        <w:tc>
          <w:tcPr>
            <w:tcW w:w="2951" w:type="dxa"/>
          </w:tcPr>
          <w:p w14:paraId="1B41D894" w14:textId="58E82F57" w:rsidR="00980914" w:rsidRDefault="00980914" w:rsidP="00D70514">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Maintainability \cite{S3}</w:t>
            </w:r>
          </w:p>
        </w:tc>
        <w:tc>
          <w:tcPr>
            <w:tcW w:w="1842" w:type="dxa"/>
          </w:tcPr>
          <w:p w14:paraId="481E68AD" w14:textId="5E6CF8FE" w:rsidR="00980914" w:rsidRDefault="00980914" w:rsidP="00D70514">
            <w:pPr>
              <w:rPr>
                <w:rFonts w:ascii="Arial" w:hAnsi="Arial" w:cs="Arial"/>
                <w:sz w:val="20"/>
                <w:szCs w:val="20"/>
              </w:rPr>
            </w:pPr>
            <w:r>
              <w:rPr>
                <w:rFonts w:ascii="Arial" w:hAnsi="Arial" w:cs="Arial"/>
                <w:sz w:val="20"/>
                <w:szCs w:val="20"/>
              </w:rPr>
              <w:t>+</w:t>
            </w:r>
          </w:p>
        </w:tc>
      </w:tr>
    </w:tbl>
    <w:p w14:paraId="5BB56F62" w14:textId="77777777" w:rsidR="003F186B" w:rsidRDefault="003F186B" w:rsidP="008203CE">
      <w:pPr>
        <w:rPr>
          <w:rFonts w:ascii="Arial" w:hAnsi="Arial" w:cs="Arial"/>
          <w:color w:val="000000"/>
          <w:sz w:val="20"/>
          <w:szCs w:val="20"/>
          <w:shd w:val="clear" w:color="auto" w:fill="FFFFFF"/>
        </w:rPr>
      </w:pPr>
    </w:p>
    <w:p w14:paraId="37DE4AC6" w14:textId="01AC9268" w:rsidR="00C553DD" w:rsidRPr="000651F5" w:rsidRDefault="000651F5" w:rsidP="00FE2976">
      <w:pPr>
        <w:rPr>
          <w:rFonts w:ascii="Arial" w:hAnsi="Arial" w:cs="Arial"/>
          <w:i/>
          <w:iCs/>
          <w:color w:val="000000"/>
          <w:sz w:val="20"/>
          <w:szCs w:val="20"/>
          <w:shd w:val="clear" w:color="auto" w:fill="FFFFFF"/>
          <w:lang w:val="en-US"/>
        </w:rPr>
      </w:pPr>
      <w:r w:rsidRPr="000651F5">
        <w:rPr>
          <w:rFonts w:ascii="Arial" w:hAnsi="Arial" w:cs="Arial"/>
          <w:i/>
          <w:iCs/>
          <w:color w:val="000000"/>
          <w:sz w:val="20"/>
          <w:szCs w:val="20"/>
          <w:shd w:val="clear" w:color="auto" w:fill="FFFFFF"/>
          <w:lang w:val="en-US"/>
        </w:rPr>
        <w:t xml:space="preserve">Ok </w:t>
      </w:r>
      <w:r w:rsidR="00901D9C" w:rsidRPr="000651F5">
        <w:rPr>
          <w:rFonts w:ascii="Arial" w:hAnsi="Arial" w:cs="Arial"/>
          <w:i/>
          <w:iCs/>
          <w:color w:val="000000"/>
          <w:sz w:val="20"/>
          <w:szCs w:val="20"/>
          <w:shd w:val="clear" w:color="auto" w:fill="FFFFFF"/>
          <w:lang w:val="en-US"/>
        </w:rPr>
        <w:t xml:space="preserve">Decompose by business </w:t>
      </w:r>
      <w:r w:rsidR="005E3312" w:rsidRPr="000651F5">
        <w:rPr>
          <w:rFonts w:ascii="Arial" w:hAnsi="Arial" w:cs="Arial"/>
          <w:i/>
          <w:iCs/>
          <w:color w:val="000000"/>
          <w:sz w:val="20"/>
          <w:szCs w:val="20"/>
          <w:shd w:val="clear" w:color="auto" w:fill="FFFFFF"/>
          <w:lang w:val="en-US"/>
        </w:rPr>
        <w:t>capabilities</w:t>
      </w:r>
      <w:r w:rsidR="00901D9C" w:rsidRPr="000651F5">
        <w:rPr>
          <w:rFonts w:ascii="Arial" w:hAnsi="Arial" w:cs="Arial"/>
          <w:i/>
          <w:iCs/>
          <w:color w:val="000000"/>
          <w:sz w:val="20"/>
          <w:szCs w:val="20"/>
          <w:shd w:val="clear" w:color="auto" w:fill="FFFFFF"/>
          <w:lang w:val="en-US"/>
        </w:rPr>
        <w:t xml:space="preserve"> </w:t>
      </w:r>
      <w:r w:rsidR="007B357E">
        <w:rPr>
          <w:rFonts w:ascii="Arial" w:hAnsi="Arial" w:cs="Arial"/>
          <w:i/>
          <w:iCs/>
          <w:color w:val="000000"/>
          <w:sz w:val="20"/>
          <w:szCs w:val="20"/>
          <w:shd w:val="clear" w:color="auto" w:fill="FFFFFF"/>
          <w:lang w:val="en-US"/>
        </w:rPr>
        <w:t>[S43]</w:t>
      </w:r>
    </w:p>
    <w:p w14:paraId="3307BB6E" w14:textId="6DE17533" w:rsidR="002D08C0" w:rsidRPr="005E3312" w:rsidRDefault="002D08C0" w:rsidP="00FE2976">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Pr>
          <w:rFonts w:ascii="Arial" w:hAnsi="Arial" w:cs="Arial"/>
          <w:i/>
          <w:iCs/>
          <w:color w:val="000000"/>
          <w:sz w:val="20"/>
          <w:szCs w:val="20"/>
          <w:shd w:val="clear" w:color="auto" w:fill="FFFFFF"/>
        </w:rPr>
        <w:t>Modularity</w:t>
      </w:r>
      <w:proofErr w:type="spellEnd"/>
    </w:p>
    <w:p w14:paraId="522CD4DA" w14:textId="77777777" w:rsidR="00700039" w:rsidRDefault="00700039" w:rsidP="00700039">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Contexto: Na migração de um sistema monolítico para MS, o sistema deve ser decomposto em pequenos serviços, buscando-se a correta granularidade dos serviços, objetivando uma alta coesão e baixo acoplamento.</w:t>
      </w:r>
    </w:p>
    <w:p w14:paraId="1CEE934D" w14:textId="77777777" w:rsidR="00700039" w:rsidRDefault="00700039" w:rsidP="0070003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obter uma alta coesão e baixo acoplamento na decomposição de sistemas monolíticos para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0795BE3A" w14:textId="7D9CBA8F" w:rsidR="00700039" w:rsidRDefault="00700039" w:rsidP="0070003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FE7F4F">
        <w:rPr>
          <w:rFonts w:ascii="Arial" w:hAnsi="Arial" w:cs="Arial"/>
          <w:color w:val="000000"/>
          <w:sz w:val="20"/>
          <w:szCs w:val="20"/>
          <w:shd w:val="clear" w:color="auto" w:fill="FFFFFF"/>
        </w:rPr>
        <w:t>Definir os serviços de acordo com as capacidades de negócio</w:t>
      </w:r>
      <w:r w:rsidR="00C03B8B">
        <w:rPr>
          <w:rFonts w:ascii="Arial" w:hAnsi="Arial" w:cs="Arial"/>
          <w:color w:val="000000"/>
          <w:sz w:val="20"/>
          <w:szCs w:val="20"/>
          <w:shd w:val="clear" w:color="auto" w:fill="FFFFFF"/>
        </w:rPr>
        <w:t>. Uma capacidade de negócio é algo que organização faz e que gera valor</w:t>
      </w:r>
      <w:r w:rsidR="003666F0">
        <w:rPr>
          <w:rFonts w:ascii="Arial" w:hAnsi="Arial" w:cs="Arial"/>
          <w:color w:val="000000"/>
          <w:sz w:val="20"/>
          <w:szCs w:val="20"/>
          <w:shd w:val="clear" w:color="auto" w:fill="FFFFFF"/>
        </w:rPr>
        <w:t>, como, por exemplo, gerenciamento de compras ou gerenciamento de clientes. Cada capacidade de negócio corresponde a um serviço.</w:t>
      </w:r>
    </w:p>
    <w:p w14:paraId="16AF74F7" w14:textId="0104F279" w:rsidR="00700039" w:rsidRDefault="00700039" w:rsidP="0070003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2C75EB">
        <w:rPr>
          <w:rFonts w:ascii="Arial" w:hAnsi="Arial" w:cs="Arial"/>
          <w:color w:val="000000"/>
          <w:sz w:val="20"/>
          <w:szCs w:val="20"/>
          <w:shd w:val="clear" w:color="auto" w:fill="FFFFFF"/>
        </w:rPr>
        <w:t xml:space="preserve">Os serviços tendem a ficaram estáveis, pois </w:t>
      </w:r>
      <w:r w:rsidR="00473ED9">
        <w:rPr>
          <w:rFonts w:ascii="Arial" w:hAnsi="Arial" w:cs="Arial"/>
          <w:color w:val="000000"/>
          <w:sz w:val="20"/>
          <w:szCs w:val="20"/>
          <w:shd w:val="clear" w:color="auto" w:fill="FFFFFF"/>
        </w:rPr>
        <w:t>as capacidades de negócio também são estáveis</w:t>
      </w:r>
      <w:r>
        <w:rPr>
          <w:rFonts w:ascii="Arial" w:hAnsi="Arial" w:cs="Arial"/>
          <w:color w:val="000000"/>
          <w:sz w:val="20"/>
          <w:szCs w:val="20"/>
          <w:shd w:val="clear" w:color="auto" w:fill="FFFFFF"/>
        </w:rPr>
        <w:t>.</w:t>
      </w:r>
      <w:r w:rsidR="00473ED9">
        <w:rPr>
          <w:rFonts w:ascii="Arial" w:hAnsi="Arial" w:cs="Arial"/>
          <w:color w:val="000000"/>
          <w:sz w:val="20"/>
          <w:szCs w:val="20"/>
          <w:shd w:val="clear" w:color="auto" w:fill="FFFFFF"/>
        </w:rPr>
        <w:t xml:space="preserve"> Times de desenvolvimento organizados ao redor dos valores de negócio ao invés de características técnicas.</w:t>
      </w:r>
      <w:r>
        <w:rPr>
          <w:rFonts w:ascii="Arial" w:hAnsi="Arial" w:cs="Arial"/>
          <w:color w:val="000000"/>
          <w:sz w:val="20"/>
          <w:szCs w:val="20"/>
          <w:shd w:val="clear" w:color="auto" w:fill="FFFFFF"/>
        </w:rPr>
        <w:t xml:space="preserve"> A manutenibilidade é melhorada devido à coesão dos serviços e ao baixo acoplamento.</w:t>
      </w:r>
    </w:p>
    <w:tbl>
      <w:tblPr>
        <w:tblStyle w:val="Tabelacomgrade"/>
        <w:tblW w:w="0" w:type="auto"/>
        <w:tblLook w:val="04A0" w:firstRow="1" w:lastRow="0" w:firstColumn="1" w:lastColumn="0" w:noHBand="0" w:noVBand="1"/>
      </w:tblPr>
      <w:tblGrid>
        <w:gridCol w:w="2951"/>
        <w:gridCol w:w="1842"/>
      </w:tblGrid>
      <w:tr w:rsidR="00700039" w14:paraId="7EAB3C84" w14:textId="77777777" w:rsidTr="00A21F85">
        <w:tc>
          <w:tcPr>
            <w:tcW w:w="2951" w:type="dxa"/>
          </w:tcPr>
          <w:p w14:paraId="6426DC8E" w14:textId="77777777" w:rsidR="00700039" w:rsidRDefault="00700039" w:rsidP="00A21F85">
            <w:pPr>
              <w:rPr>
                <w:rFonts w:ascii="Arial" w:hAnsi="Arial" w:cs="Arial"/>
                <w:sz w:val="20"/>
                <w:szCs w:val="20"/>
              </w:rPr>
            </w:pPr>
            <w:r>
              <w:rPr>
                <w:rFonts w:ascii="Arial" w:hAnsi="Arial" w:cs="Arial"/>
                <w:sz w:val="20"/>
                <w:szCs w:val="20"/>
              </w:rPr>
              <w:t>RNF impactado</w:t>
            </w:r>
          </w:p>
        </w:tc>
        <w:tc>
          <w:tcPr>
            <w:tcW w:w="1842" w:type="dxa"/>
          </w:tcPr>
          <w:p w14:paraId="41E80F99" w14:textId="77777777" w:rsidR="00700039" w:rsidRDefault="00700039" w:rsidP="00A21F85">
            <w:pPr>
              <w:rPr>
                <w:rFonts w:ascii="Arial" w:hAnsi="Arial" w:cs="Arial"/>
                <w:sz w:val="20"/>
                <w:szCs w:val="20"/>
              </w:rPr>
            </w:pPr>
            <w:r>
              <w:rPr>
                <w:rFonts w:ascii="Arial" w:hAnsi="Arial" w:cs="Arial"/>
                <w:sz w:val="20"/>
                <w:szCs w:val="20"/>
              </w:rPr>
              <w:t>Nível de impacto</w:t>
            </w:r>
          </w:p>
        </w:tc>
      </w:tr>
      <w:tr w:rsidR="00700039" w14:paraId="288C4521" w14:textId="77777777" w:rsidTr="00A21F85">
        <w:tc>
          <w:tcPr>
            <w:tcW w:w="2951" w:type="dxa"/>
          </w:tcPr>
          <w:p w14:paraId="0A3D8F4A" w14:textId="77777777" w:rsidR="00700039" w:rsidRDefault="00700039" w:rsidP="00A21F8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\cite{S15}</w:t>
            </w:r>
          </w:p>
        </w:tc>
        <w:tc>
          <w:tcPr>
            <w:tcW w:w="1842" w:type="dxa"/>
          </w:tcPr>
          <w:p w14:paraId="76AEBCC2" w14:textId="77777777" w:rsidR="00700039" w:rsidRDefault="00700039" w:rsidP="00A21F85">
            <w:pPr>
              <w:rPr>
                <w:rFonts w:ascii="Arial" w:hAnsi="Arial" w:cs="Arial"/>
                <w:sz w:val="20"/>
                <w:szCs w:val="20"/>
              </w:rPr>
            </w:pPr>
            <w:r>
              <w:rPr>
                <w:rFonts w:ascii="Arial" w:hAnsi="Arial" w:cs="Arial"/>
                <w:sz w:val="20"/>
                <w:szCs w:val="20"/>
              </w:rPr>
              <w:t>++</w:t>
            </w:r>
          </w:p>
        </w:tc>
      </w:tr>
      <w:tr w:rsidR="00700039" w14:paraId="743303A2" w14:textId="77777777" w:rsidTr="00A21F85">
        <w:tc>
          <w:tcPr>
            <w:tcW w:w="2951" w:type="dxa"/>
          </w:tcPr>
          <w:p w14:paraId="2844D722" w14:textId="77777777" w:rsidR="00700039" w:rsidRDefault="00700039" w:rsidP="00A21F8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Independency \cite{S15}</w:t>
            </w:r>
          </w:p>
        </w:tc>
        <w:tc>
          <w:tcPr>
            <w:tcW w:w="1842" w:type="dxa"/>
          </w:tcPr>
          <w:p w14:paraId="73FE0C83" w14:textId="77777777" w:rsidR="00700039" w:rsidRDefault="00700039" w:rsidP="00A21F85">
            <w:pPr>
              <w:rPr>
                <w:rFonts w:ascii="Arial" w:hAnsi="Arial" w:cs="Arial"/>
                <w:sz w:val="20"/>
                <w:szCs w:val="20"/>
              </w:rPr>
            </w:pPr>
            <w:r>
              <w:rPr>
                <w:rFonts w:ascii="Arial" w:hAnsi="Arial" w:cs="Arial"/>
                <w:sz w:val="20"/>
                <w:szCs w:val="20"/>
              </w:rPr>
              <w:t>++</w:t>
            </w:r>
          </w:p>
        </w:tc>
      </w:tr>
      <w:tr w:rsidR="00700039" w14:paraId="134D8225" w14:textId="77777777" w:rsidTr="00A21F85">
        <w:tc>
          <w:tcPr>
            <w:tcW w:w="2951" w:type="dxa"/>
          </w:tcPr>
          <w:p w14:paraId="641F5C67" w14:textId="77777777" w:rsidR="00700039" w:rsidRDefault="00700039" w:rsidP="00A21F85">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\cite{S15}</w:t>
            </w:r>
          </w:p>
        </w:tc>
        <w:tc>
          <w:tcPr>
            <w:tcW w:w="1842" w:type="dxa"/>
          </w:tcPr>
          <w:p w14:paraId="2228D3AE" w14:textId="77777777" w:rsidR="00700039" w:rsidRDefault="00700039" w:rsidP="00A21F85">
            <w:pPr>
              <w:rPr>
                <w:rFonts w:ascii="Arial" w:hAnsi="Arial" w:cs="Arial"/>
                <w:sz w:val="20"/>
                <w:szCs w:val="20"/>
              </w:rPr>
            </w:pPr>
            <w:r>
              <w:rPr>
                <w:rFonts w:ascii="Arial" w:hAnsi="Arial" w:cs="Arial"/>
                <w:sz w:val="20"/>
                <w:szCs w:val="20"/>
              </w:rPr>
              <w:t>++</w:t>
            </w:r>
          </w:p>
        </w:tc>
      </w:tr>
      <w:tr w:rsidR="00700039" w14:paraId="60D36764" w14:textId="77777777" w:rsidTr="00A21F85">
        <w:tc>
          <w:tcPr>
            <w:tcW w:w="2951" w:type="dxa"/>
          </w:tcPr>
          <w:p w14:paraId="1F86874E" w14:textId="77777777" w:rsidR="00700039" w:rsidRDefault="00700039" w:rsidP="00A21F85">
            <w:pPr>
              <w:rPr>
                <w:rFonts w:ascii="Arial" w:hAnsi="Arial" w:cs="Arial"/>
                <w:color w:val="000000"/>
                <w:sz w:val="20"/>
                <w:szCs w:val="20"/>
                <w:shd w:val="clear" w:color="auto" w:fill="FFFFFF"/>
                <w:lang w:val="en-US"/>
              </w:rPr>
            </w:pPr>
            <w:r w:rsidRPr="00AF6CC6">
              <w:rPr>
                <w:rFonts w:ascii="Arial" w:hAnsi="Arial" w:cs="Arial"/>
                <w:color w:val="000000"/>
                <w:sz w:val="20"/>
                <w:szCs w:val="20"/>
                <w:shd w:val="clear" w:color="auto" w:fill="FFFFFF"/>
                <w:lang w:val="en-US"/>
              </w:rPr>
              <w:t>Maintainability</w:t>
            </w:r>
            <w:r>
              <w:rPr>
                <w:rFonts w:ascii="Arial" w:hAnsi="Arial" w:cs="Arial"/>
                <w:color w:val="000000"/>
                <w:sz w:val="20"/>
                <w:szCs w:val="20"/>
                <w:shd w:val="clear" w:color="auto" w:fill="FFFFFF"/>
                <w:lang w:val="en-US"/>
              </w:rPr>
              <w:t xml:space="preserve"> \cite{S15}</w:t>
            </w:r>
          </w:p>
        </w:tc>
        <w:tc>
          <w:tcPr>
            <w:tcW w:w="1842" w:type="dxa"/>
          </w:tcPr>
          <w:p w14:paraId="07018837" w14:textId="77777777" w:rsidR="00700039" w:rsidRDefault="00700039" w:rsidP="00A21F85">
            <w:pPr>
              <w:rPr>
                <w:rFonts w:ascii="Arial" w:hAnsi="Arial" w:cs="Arial"/>
                <w:sz w:val="20"/>
                <w:szCs w:val="20"/>
              </w:rPr>
            </w:pPr>
            <w:r>
              <w:rPr>
                <w:rFonts w:ascii="Arial" w:hAnsi="Arial" w:cs="Arial"/>
                <w:sz w:val="20"/>
                <w:szCs w:val="20"/>
              </w:rPr>
              <w:t>++</w:t>
            </w:r>
          </w:p>
        </w:tc>
      </w:tr>
      <w:tr w:rsidR="00700039" w14:paraId="7512A899" w14:textId="77777777" w:rsidTr="00A21F85">
        <w:tc>
          <w:tcPr>
            <w:tcW w:w="2951" w:type="dxa"/>
          </w:tcPr>
          <w:p w14:paraId="2932571F" w14:textId="77777777" w:rsidR="00700039" w:rsidRPr="00AF6CC6" w:rsidRDefault="00700039" w:rsidP="00A21F8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Modularity \cite{S15}</w:t>
            </w:r>
          </w:p>
        </w:tc>
        <w:tc>
          <w:tcPr>
            <w:tcW w:w="1842" w:type="dxa"/>
          </w:tcPr>
          <w:p w14:paraId="0B451A67" w14:textId="77777777" w:rsidR="00700039" w:rsidRDefault="00700039" w:rsidP="00A21F85">
            <w:pPr>
              <w:rPr>
                <w:rFonts w:ascii="Arial" w:hAnsi="Arial" w:cs="Arial"/>
                <w:sz w:val="20"/>
                <w:szCs w:val="20"/>
              </w:rPr>
            </w:pPr>
            <w:r>
              <w:rPr>
                <w:rFonts w:ascii="Arial" w:hAnsi="Arial" w:cs="Arial"/>
                <w:sz w:val="20"/>
                <w:szCs w:val="20"/>
              </w:rPr>
              <w:t>++</w:t>
            </w:r>
          </w:p>
        </w:tc>
      </w:tr>
    </w:tbl>
    <w:p w14:paraId="67DAE4D9" w14:textId="136E64F7" w:rsidR="00700039" w:rsidRDefault="00700039" w:rsidP="00700039">
      <w:pPr>
        <w:rPr>
          <w:rFonts w:ascii="Arial" w:hAnsi="Arial" w:cs="Arial"/>
          <w:color w:val="000000"/>
          <w:sz w:val="20"/>
          <w:szCs w:val="20"/>
          <w:shd w:val="clear" w:color="auto" w:fill="FFFFFF"/>
        </w:rPr>
      </w:pPr>
    </w:p>
    <w:p w14:paraId="7E5AE1FA" w14:textId="6B8E5567" w:rsidR="00126AFC" w:rsidRPr="00110DD2" w:rsidRDefault="00EA648E" w:rsidP="00126AFC">
      <w:pPr>
        <w:rPr>
          <w:rFonts w:ascii="Arial" w:hAnsi="Arial" w:cs="Arial"/>
          <w:i/>
          <w:iCs/>
          <w:color w:val="000000"/>
          <w:sz w:val="20"/>
          <w:szCs w:val="20"/>
          <w:shd w:val="clear" w:color="auto" w:fill="FFFFFF"/>
          <w:lang w:val="en-US"/>
        </w:rPr>
      </w:pPr>
      <w:r w:rsidRPr="00110DD2">
        <w:rPr>
          <w:rFonts w:ascii="Arial" w:hAnsi="Arial" w:cs="Arial"/>
          <w:i/>
          <w:iCs/>
          <w:color w:val="000000"/>
          <w:sz w:val="20"/>
          <w:szCs w:val="20"/>
          <w:shd w:val="clear" w:color="auto" w:fill="FFFFFF"/>
          <w:lang w:val="en-US"/>
        </w:rPr>
        <w:t xml:space="preserve">Ok </w:t>
      </w:r>
      <w:r w:rsidR="00126AFC" w:rsidRPr="00110DD2">
        <w:rPr>
          <w:rFonts w:ascii="Arial" w:hAnsi="Arial" w:cs="Arial"/>
          <w:i/>
          <w:iCs/>
          <w:color w:val="000000"/>
          <w:sz w:val="20"/>
          <w:szCs w:val="20"/>
          <w:shd w:val="clear" w:color="auto" w:fill="FFFFFF"/>
          <w:lang w:val="en-US"/>
        </w:rPr>
        <w:t xml:space="preserve">Decompose by subdomain </w:t>
      </w:r>
      <w:r w:rsidR="00110DD2" w:rsidRPr="00110DD2">
        <w:rPr>
          <w:rFonts w:ascii="Arial" w:hAnsi="Arial" w:cs="Arial"/>
          <w:i/>
          <w:iCs/>
          <w:color w:val="000000"/>
          <w:sz w:val="20"/>
          <w:szCs w:val="20"/>
          <w:shd w:val="clear" w:color="auto" w:fill="FFFFFF"/>
          <w:lang w:val="en-US"/>
        </w:rPr>
        <w:t>[S44]</w:t>
      </w:r>
    </w:p>
    <w:p w14:paraId="47BFA232" w14:textId="5A075968" w:rsidR="00F17860" w:rsidRPr="005E3312" w:rsidRDefault="00F17860"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002D08C0">
        <w:rPr>
          <w:rFonts w:ascii="Arial" w:hAnsi="Arial" w:cs="Arial"/>
          <w:i/>
          <w:iCs/>
          <w:color w:val="000000"/>
          <w:sz w:val="20"/>
          <w:szCs w:val="20"/>
          <w:shd w:val="clear" w:color="auto" w:fill="FFFFFF"/>
        </w:rPr>
        <w:t>Modularity</w:t>
      </w:r>
      <w:proofErr w:type="spellEnd"/>
    </w:p>
    <w:p w14:paraId="7F9C2E06" w14:textId="77777777" w:rsidR="00126AFC" w:rsidRDefault="00126AFC"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Contexto: Na migração de um sistema monolítico para MS, o sistema deve ser decomposto em pequenos serviços, buscando-se a correta granularidade dos serviços, objetivando uma alta coesão e baixo acoplamento.</w:t>
      </w:r>
    </w:p>
    <w:p w14:paraId="259EA646" w14:textId="77777777" w:rsidR="00126AFC" w:rsidRDefault="00126AFC"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obter uma alta coesão e baixo acoplamento na decomposição de sistemas monolíticos para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w:t>
      </w:r>
    </w:p>
    <w:p w14:paraId="525D9C47" w14:textId="409CC243" w:rsidR="00126AFC" w:rsidRDefault="00126AFC"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Definir os serviços de </w:t>
      </w:r>
      <w:r w:rsidR="00892890">
        <w:rPr>
          <w:rFonts w:ascii="Arial" w:hAnsi="Arial" w:cs="Arial"/>
          <w:color w:val="000000"/>
          <w:sz w:val="20"/>
          <w:szCs w:val="20"/>
          <w:shd w:val="clear" w:color="auto" w:fill="FFFFFF"/>
        </w:rPr>
        <w:t xml:space="preserve">forma que correspondam aos subdomínios </w:t>
      </w:r>
      <w:r w:rsidR="00B37CD2">
        <w:rPr>
          <w:rFonts w:ascii="Arial" w:hAnsi="Arial" w:cs="Arial"/>
          <w:color w:val="000000"/>
          <w:sz w:val="20"/>
          <w:szCs w:val="20"/>
          <w:shd w:val="clear" w:color="auto" w:fill="FFFFFF"/>
        </w:rPr>
        <w:t>identificados na análise feita através do DDD (Domain-</w:t>
      </w:r>
      <w:proofErr w:type="spellStart"/>
      <w:r w:rsidR="00FC2360">
        <w:rPr>
          <w:rFonts w:ascii="Arial" w:hAnsi="Arial" w:cs="Arial"/>
          <w:color w:val="000000"/>
          <w:sz w:val="20"/>
          <w:szCs w:val="20"/>
          <w:shd w:val="clear" w:color="auto" w:fill="FFFFFF"/>
        </w:rPr>
        <w:t>D</w:t>
      </w:r>
      <w:r w:rsidR="00B37CD2">
        <w:rPr>
          <w:rFonts w:ascii="Arial" w:hAnsi="Arial" w:cs="Arial"/>
          <w:color w:val="000000"/>
          <w:sz w:val="20"/>
          <w:szCs w:val="20"/>
          <w:shd w:val="clear" w:color="auto" w:fill="FFFFFF"/>
        </w:rPr>
        <w:t>riven</w:t>
      </w:r>
      <w:proofErr w:type="spellEnd"/>
      <w:r w:rsidR="00B37CD2">
        <w:rPr>
          <w:rFonts w:ascii="Arial" w:hAnsi="Arial" w:cs="Arial"/>
          <w:color w:val="000000"/>
          <w:sz w:val="20"/>
          <w:szCs w:val="20"/>
          <w:shd w:val="clear" w:color="auto" w:fill="FFFFFF"/>
        </w:rPr>
        <w:t xml:space="preserve"> Design)</w:t>
      </w:r>
      <w:r w:rsidR="00FC2360">
        <w:rPr>
          <w:rFonts w:ascii="Arial" w:hAnsi="Arial" w:cs="Arial"/>
          <w:color w:val="000000"/>
          <w:sz w:val="20"/>
          <w:szCs w:val="20"/>
          <w:shd w:val="clear" w:color="auto" w:fill="FFFFFF"/>
        </w:rPr>
        <w:t xml:space="preserve">. </w:t>
      </w:r>
      <w:r w:rsidR="00C36D4C">
        <w:rPr>
          <w:rFonts w:ascii="Arial" w:hAnsi="Arial" w:cs="Arial"/>
          <w:color w:val="000000"/>
          <w:sz w:val="20"/>
          <w:szCs w:val="20"/>
          <w:shd w:val="clear" w:color="auto" w:fill="FFFFFF"/>
        </w:rPr>
        <w:t>No DDD, o domínio é o negócio da organização</w:t>
      </w:r>
      <w:r w:rsidR="004A2342">
        <w:rPr>
          <w:rFonts w:ascii="Arial" w:hAnsi="Arial" w:cs="Arial"/>
          <w:color w:val="000000"/>
          <w:sz w:val="20"/>
          <w:szCs w:val="20"/>
          <w:shd w:val="clear" w:color="auto" w:fill="FFFFFF"/>
        </w:rPr>
        <w:t xml:space="preserve"> e consiste </w:t>
      </w:r>
      <w:proofErr w:type="gramStart"/>
      <w:r w:rsidR="004A2342">
        <w:rPr>
          <w:rFonts w:ascii="Arial" w:hAnsi="Arial" w:cs="Arial"/>
          <w:color w:val="000000"/>
          <w:sz w:val="20"/>
          <w:szCs w:val="20"/>
          <w:shd w:val="clear" w:color="auto" w:fill="FFFFFF"/>
        </w:rPr>
        <w:t>de</w:t>
      </w:r>
      <w:proofErr w:type="gramEnd"/>
      <w:r w:rsidR="004A2342">
        <w:rPr>
          <w:rFonts w:ascii="Arial" w:hAnsi="Arial" w:cs="Arial"/>
          <w:color w:val="000000"/>
          <w:sz w:val="20"/>
          <w:szCs w:val="20"/>
          <w:shd w:val="clear" w:color="auto" w:fill="FFFFFF"/>
        </w:rPr>
        <w:t xml:space="preserve"> múltiplos subdomínios, cada qual correspondendo a diferentes partes do negócio.</w:t>
      </w:r>
    </w:p>
    <w:p w14:paraId="6C412941" w14:textId="3D1C1C1F" w:rsidR="00126AFC" w:rsidRDefault="00126AFC"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Os serviços tendem a ficaram estáveis, pois </w:t>
      </w:r>
      <w:r w:rsidR="00574231">
        <w:rPr>
          <w:rFonts w:ascii="Arial" w:hAnsi="Arial" w:cs="Arial"/>
          <w:color w:val="000000"/>
          <w:sz w:val="20"/>
          <w:szCs w:val="20"/>
          <w:shd w:val="clear" w:color="auto" w:fill="FFFFFF"/>
        </w:rPr>
        <w:t>os subdomínios</w:t>
      </w:r>
      <w:r>
        <w:rPr>
          <w:rFonts w:ascii="Arial" w:hAnsi="Arial" w:cs="Arial"/>
          <w:color w:val="000000"/>
          <w:sz w:val="20"/>
          <w:szCs w:val="20"/>
          <w:shd w:val="clear" w:color="auto" w:fill="FFFFFF"/>
        </w:rPr>
        <w:t xml:space="preserve"> também são estáveis. Times de desenvolvimento organizados ao redor dos valores de negócio ao invés de </w:t>
      </w:r>
      <w:r>
        <w:rPr>
          <w:rFonts w:ascii="Arial" w:hAnsi="Arial" w:cs="Arial"/>
          <w:color w:val="000000"/>
          <w:sz w:val="20"/>
          <w:szCs w:val="20"/>
          <w:shd w:val="clear" w:color="auto" w:fill="FFFFFF"/>
        </w:rPr>
        <w:lastRenderedPageBreak/>
        <w:t>características técnicas. A manutenibilidade é melhorada devido à coesão dos serviços e ao baixo acoplamento.</w:t>
      </w:r>
    </w:p>
    <w:tbl>
      <w:tblPr>
        <w:tblStyle w:val="Tabelacomgrade"/>
        <w:tblW w:w="0" w:type="auto"/>
        <w:tblLook w:val="04A0" w:firstRow="1" w:lastRow="0" w:firstColumn="1" w:lastColumn="0" w:noHBand="0" w:noVBand="1"/>
      </w:tblPr>
      <w:tblGrid>
        <w:gridCol w:w="2951"/>
        <w:gridCol w:w="1842"/>
      </w:tblGrid>
      <w:tr w:rsidR="00126AFC" w14:paraId="3404EA9F" w14:textId="77777777" w:rsidTr="00DB7A7C">
        <w:tc>
          <w:tcPr>
            <w:tcW w:w="2951" w:type="dxa"/>
          </w:tcPr>
          <w:p w14:paraId="1AD89E2C" w14:textId="77777777" w:rsidR="00126AFC" w:rsidRDefault="00126AFC" w:rsidP="00DB7A7C">
            <w:pPr>
              <w:rPr>
                <w:rFonts w:ascii="Arial" w:hAnsi="Arial" w:cs="Arial"/>
                <w:sz w:val="20"/>
                <w:szCs w:val="20"/>
              </w:rPr>
            </w:pPr>
            <w:r>
              <w:rPr>
                <w:rFonts w:ascii="Arial" w:hAnsi="Arial" w:cs="Arial"/>
                <w:sz w:val="20"/>
                <w:szCs w:val="20"/>
              </w:rPr>
              <w:t>RNF impactado</w:t>
            </w:r>
          </w:p>
        </w:tc>
        <w:tc>
          <w:tcPr>
            <w:tcW w:w="1842" w:type="dxa"/>
          </w:tcPr>
          <w:p w14:paraId="0338C5B2" w14:textId="77777777" w:rsidR="00126AFC" w:rsidRDefault="00126AFC" w:rsidP="00DB7A7C">
            <w:pPr>
              <w:rPr>
                <w:rFonts w:ascii="Arial" w:hAnsi="Arial" w:cs="Arial"/>
                <w:sz w:val="20"/>
                <w:szCs w:val="20"/>
              </w:rPr>
            </w:pPr>
            <w:r>
              <w:rPr>
                <w:rFonts w:ascii="Arial" w:hAnsi="Arial" w:cs="Arial"/>
                <w:sz w:val="20"/>
                <w:szCs w:val="20"/>
              </w:rPr>
              <w:t>Nível de impacto</w:t>
            </w:r>
          </w:p>
        </w:tc>
      </w:tr>
      <w:tr w:rsidR="00126AFC" w14:paraId="0BD947F7" w14:textId="77777777" w:rsidTr="00DB7A7C">
        <w:tc>
          <w:tcPr>
            <w:tcW w:w="2951" w:type="dxa"/>
          </w:tcPr>
          <w:p w14:paraId="3BA9AF01" w14:textId="77777777" w:rsidR="00126AFC" w:rsidRDefault="00126AFC"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Scalability \cite{S15}</w:t>
            </w:r>
          </w:p>
        </w:tc>
        <w:tc>
          <w:tcPr>
            <w:tcW w:w="1842" w:type="dxa"/>
          </w:tcPr>
          <w:p w14:paraId="77AB90A7" w14:textId="77777777" w:rsidR="00126AFC" w:rsidRDefault="00126AFC" w:rsidP="00DB7A7C">
            <w:pPr>
              <w:rPr>
                <w:rFonts w:ascii="Arial" w:hAnsi="Arial" w:cs="Arial"/>
                <w:sz w:val="20"/>
                <w:szCs w:val="20"/>
              </w:rPr>
            </w:pPr>
            <w:r>
              <w:rPr>
                <w:rFonts w:ascii="Arial" w:hAnsi="Arial" w:cs="Arial"/>
                <w:sz w:val="20"/>
                <w:szCs w:val="20"/>
              </w:rPr>
              <w:t>++</w:t>
            </w:r>
          </w:p>
        </w:tc>
      </w:tr>
      <w:tr w:rsidR="00126AFC" w14:paraId="5AC4CD9B" w14:textId="77777777" w:rsidTr="00DB7A7C">
        <w:tc>
          <w:tcPr>
            <w:tcW w:w="2951" w:type="dxa"/>
          </w:tcPr>
          <w:p w14:paraId="29AA746C" w14:textId="77777777" w:rsidR="00126AFC" w:rsidRDefault="00126AFC"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Independency \cite{S15}</w:t>
            </w:r>
          </w:p>
        </w:tc>
        <w:tc>
          <w:tcPr>
            <w:tcW w:w="1842" w:type="dxa"/>
          </w:tcPr>
          <w:p w14:paraId="0B4114BA" w14:textId="77777777" w:rsidR="00126AFC" w:rsidRDefault="00126AFC" w:rsidP="00DB7A7C">
            <w:pPr>
              <w:rPr>
                <w:rFonts w:ascii="Arial" w:hAnsi="Arial" w:cs="Arial"/>
                <w:sz w:val="20"/>
                <w:szCs w:val="20"/>
              </w:rPr>
            </w:pPr>
            <w:r>
              <w:rPr>
                <w:rFonts w:ascii="Arial" w:hAnsi="Arial" w:cs="Arial"/>
                <w:sz w:val="20"/>
                <w:szCs w:val="20"/>
              </w:rPr>
              <w:t>++</w:t>
            </w:r>
          </w:p>
        </w:tc>
      </w:tr>
      <w:tr w:rsidR="00126AFC" w14:paraId="135B554A" w14:textId="77777777" w:rsidTr="00DB7A7C">
        <w:tc>
          <w:tcPr>
            <w:tcW w:w="2951" w:type="dxa"/>
          </w:tcPr>
          <w:p w14:paraId="4B108953" w14:textId="77777777" w:rsidR="00126AFC" w:rsidRDefault="00126AFC" w:rsidP="00DB7A7C">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\cite{S15}</w:t>
            </w:r>
          </w:p>
        </w:tc>
        <w:tc>
          <w:tcPr>
            <w:tcW w:w="1842" w:type="dxa"/>
          </w:tcPr>
          <w:p w14:paraId="54712312" w14:textId="77777777" w:rsidR="00126AFC" w:rsidRDefault="00126AFC" w:rsidP="00DB7A7C">
            <w:pPr>
              <w:rPr>
                <w:rFonts w:ascii="Arial" w:hAnsi="Arial" w:cs="Arial"/>
                <w:sz w:val="20"/>
                <w:szCs w:val="20"/>
              </w:rPr>
            </w:pPr>
            <w:r>
              <w:rPr>
                <w:rFonts w:ascii="Arial" w:hAnsi="Arial" w:cs="Arial"/>
                <w:sz w:val="20"/>
                <w:szCs w:val="20"/>
              </w:rPr>
              <w:t>++</w:t>
            </w:r>
          </w:p>
        </w:tc>
      </w:tr>
      <w:tr w:rsidR="00126AFC" w14:paraId="2CCB34F5" w14:textId="77777777" w:rsidTr="00DB7A7C">
        <w:tc>
          <w:tcPr>
            <w:tcW w:w="2951" w:type="dxa"/>
          </w:tcPr>
          <w:p w14:paraId="31E3B301" w14:textId="77777777" w:rsidR="00126AFC" w:rsidRDefault="00126AFC" w:rsidP="00DB7A7C">
            <w:pPr>
              <w:rPr>
                <w:rFonts w:ascii="Arial" w:hAnsi="Arial" w:cs="Arial"/>
                <w:color w:val="000000"/>
                <w:sz w:val="20"/>
                <w:szCs w:val="20"/>
                <w:shd w:val="clear" w:color="auto" w:fill="FFFFFF"/>
                <w:lang w:val="en-US"/>
              </w:rPr>
            </w:pPr>
            <w:r w:rsidRPr="00AF6CC6">
              <w:rPr>
                <w:rFonts w:ascii="Arial" w:hAnsi="Arial" w:cs="Arial"/>
                <w:color w:val="000000"/>
                <w:sz w:val="20"/>
                <w:szCs w:val="20"/>
                <w:shd w:val="clear" w:color="auto" w:fill="FFFFFF"/>
                <w:lang w:val="en-US"/>
              </w:rPr>
              <w:t>Maintainability</w:t>
            </w:r>
            <w:r>
              <w:rPr>
                <w:rFonts w:ascii="Arial" w:hAnsi="Arial" w:cs="Arial"/>
                <w:color w:val="000000"/>
                <w:sz w:val="20"/>
                <w:szCs w:val="20"/>
                <w:shd w:val="clear" w:color="auto" w:fill="FFFFFF"/>
                <w:lang w:val="en-US"/>
              </w:rPr>
              <w:t xml:space="preserve"> \cite{S15}</w:t>
            </w:r>
          </w:p>
        </w:tc>
        <w:tc>
          <w:tcPr>
            <w:tcW w:w="1842" w:type="dxa"/>
          </w:tcPr>
          <w:p w14:paraId="0756ECE8" w14:textId="1C8072C5" w:rsidR="00126AFC" w:rsidRDefault="00126AFC" w:rsidP="00DB7A7C">
            <w:pPr>
              <w:rPr>
                <w:rFonts w:ascii="Arial" w:hAnsi="Arial" w:cs="Arial"/>
                <w:sz w:val="20"/>
                <w:szCs w:val="20"/>
              </w:rPr>
            </w:pPr>
            <w:r>
              <w:rPr>
                <w:rFonts w:ascii="Arial" w:hAnsi="Arial" w:cs="Arial"/>
                <w:sz w:val="20"/>
                <w:szCs w:val="20"/>
              </w:rPr>
              <w:t>+</w:t>
            </w:r>
          </w:p>
        </w:tc>
      </w:tr>
      <w:tr w:rsidR="00126AFC" w14:paraId="6C3FD1A2" w14:textId="77777777" w:rsidTr="00DB7A7C">
        <w:tc>
          <w:tcPr>
            <w:tcW w:w="2951" w:type="dxa"/>
          </w:tcPr>
          <w:p w14:paraId="0ABB6915" w14:textId="77777777" w:rsidR="00126AFC" w:rsidRPr="00AF6CC6" w:rsidRDefault="00126AFC"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Modularity \cite{S15}</w:t>
            </w:r>
          </w:p>
        </w:tc>
        <w:tc>
          <w:tcPr>
            <w:tcW w:w="1842" w:type="dxa"/>
          </w:tcPr>
          <w:p w14:paraId="52BB0872" w14:textId="77777777" w:rsidR="00126AFC" w:rsidRDefault="00126AFC" w:rsidP="00DB7A7C">
            <w:pPr>
              <w:rPr>
                <w:rFonts w:ascii="Arial" w:hAnsi="Arial" w:cs="Arial"/>
                <w:sz w:val="20"/>
                <w:szCs w:val="20"/>
              </w:rPr>
            </w:pPr>
            <w:r>
              <w:rPr>
                <w:rFonts w:ascii="Arial" w:hAnsi="Arial" w:cs="Arial"/>
                <w:sz w:val="20"/>
                <w:szCs w:val="20"/>
              </w:rPr>
              <w:t>++</w:t>
            </w:r>
          </w:p>
        </w:tc>
      </w:tr>
    </w:tbl>
    <w:p w14:paraId="675A13FC" w14:textId="0F70801C" w:rsidR="00126AFC" w:rsidRDefault="00126AFC" w:rsidP="00126AFC">
      <w:pPr>
        <w:rPr>
          <w:rFonts w:ascii="Arial" w:hAnsi="Arial" w:cs="Arial"/>
          <w:color w:val="000000"/>
          <w:sz w:val="20"/>
          <w:szCs w:val="20"/>
          <w:shd w:val="clear" w:color="auto" w:fill="FFFFFF"/>
        </w:rPr>
      </w:pPr>
    </w:p>
    <w:p w14:paraId="69EF651F" w14:textId="1E975F8B" w:rsidR="007B1A60" w:rsidRDefault="00790C3C" w:rsidP="00126AFC">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AB4077" w:rsidRPr="00CA1DEB">
        <w:rPr>
          <w:rFonts w:ascii="Arial" w:hAnsi="Arial" w:cs="Arial"/>
          <w:i/>
          <w:iCs/>
          <w:color w:val="000000"/>
          <w:sz w:val="20"/>
          <w:szCs w:val="20"/>
          <w:shd w:val="clear" w:color="auto" w:fill="FFFFFF"/>
          <w:lang w:val="en-US"/>
        </w:rPr>
        <w:t xml:space="preserve">Deploy into a Cluster and Orchestrate Containers </w:t>
      </w:r>
      <w:r w:rsidR="00110DD2">
        <w:rPr>
          <w:rFonts w:ascii="Arial" w:hAnsi="Arial" w:cs="Arial"/>
          <w:i/>
          <w:iCs/>
          <w:color w:val="000000"/>
          <w:sz w:val="20"/>
          <w:szCs w:val="20"/>
          <w:shd w:val="clear" w:color="auto" w:fill="FFFFFF"/>
          <w:lang w:val="en-US"/>
        </w:rPr>
        <w:t>[S10]</w:t>
      </w:r>
    </w:p>
    <w:p w14:paraId="70834556" w14:textId="0DB8EF5B" w:rsidR="00F17860" w:rsidRPr="00CC4F2B" w:rsidRDefault="00F17860"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Pr>
          <w:rFonts w:ascii="Arial" w:hAnsi="Arial" w:cs="Arial"/>
          <w:i/>
          <w:iCs/>
          <w:color w:val="000000"/>
          <w:sz w:val="20"/>
          <w:szCs w:val="20"/>
          <w:shd w:val="clear" w:color="auto" w:fill="FFFFFF"/>
        </w:rPr>
        <w:t>Manageability</w:t>
      </w:r>
      <w:proofErr w:type="spellEnd"/>
    </w:p>
    <w:p w14:paraId="333D8943" w14:textId="16C6F7E1" w:rsidR="00F17860" w:rsidRDefault="00FB3EBF" w:rsidP="00126AFC">
      <w:pPr>
        <w:rPr>
          <w:rFonts w:ascii="Arial" w:hAnsi="Arial" w:cs="Arial"/>
          <w:color w:val="000000"/>
          <w:sz w:val="20"/>
          <w:szCs w:val="20"/>
          <w:shd w:val="clear" w:color="auto" w:fill="FFFFFF"/>
        </w:rPr>
      </w:pPr>
      <w:r w:rsidRPr="000704CD">
        <w:rPr>
          <w:rFonts w:ascii="Arial" w:hAnsi="Arial" w:cs="Arial"/>
          <w:color w:val="000000"/>
          <w:sz w:val="20"/>
          <w:szCs w:val="20"/>
          <w:shd w:val="clear" w:color="auto" w:fill="FFFFFF"/>
        </w:rPr>
        <w:t xml:space="preserve">Contexto: </w:t>
      </w:r>
      <w:r w:rsidR="000704CD" w:rsidRPr="000704CD">
        <w:rPr>
          <w:rFonts w:ascii="Arial" w:hAnsi="Arial" w:cs="Arial"/>
          <w:color w:val="000000"/>
          <w:sz w:val="20"/>
          <w:szCs w:val="20"/>
          <w:shd w:val="clear" w:color="auto" w:fill="FFFFFF"/>
        </w:rPr>
        <w:t>Um si</w:t>
      </w:r>
      <w:r w:rsidR="000704CD">
        <w:rPr>
          <w:rFonts w:ascii="Arial" w:hAnsi="Arial" w:cs="Arial"/>
          <w:color w:val="000000"/>
          <w:sz w:val="20"/>
          <w:szCs w:val="20"/>
          <w:shd w:val="clear" w:color="auto" w:fill="FFFFFF"/>
        </w:rPr>
        <w:t xml:space="preserve">stema em </w:t>
      </w:r>
      <w:proofErr w:type="spellStart"/>
      <w:r w:rsidR="000704CD">
        <w:rPr>
          <w:rFonts w:ascii="Arial" w:hAnsi="Arial" w:cs="Arial"/>
          <w:color w:val="000000"/>
          <w:sz w:val="20"/>
          <w:szCs w:val="20"/>
          <w:shd w:val="clear" w:color="auto" w:fill="FFFFFF"/>
        </w:rPr>
        <w:t>MSs</w:t>
      </w:r>
      <w:proofErr w:type="spellEnd"/>
      <w:r w:rsidR="000704CD">
        <w:rPr>
          <w:rFonts w:ascii="Arial" w:hAnsi="Arial" w:cs="Arial"/>
          <w:color w:val="000000"/>
          <w:sz w:val="20"/>
          <w:szCs w:val="20"/>
          <w:shd w:val="clear" w:color="auto" w:fill="FFFFFF"/>
        </w:rPr>
        <w:t xml:space="preserve"> utiliza</w:t>
      </w:r>
      <w:r w:rsidR="00684FC1">
        <w:rPr>
          <w:rFonts w:ascii="Arial" w:hAnsi="Arial" w:cs="Arial"/>
          <w:color w:val="000000"/>
          <w:sz w:val="20"/>
          <w:szCs w:val="20"/>
          <w:shd w:val="clear" w:color="auto" w:fill="FFFFFF"/>
        </w:rPr>
        <w:t xml:space="preserve"> CI (</w:t>
      </w:r>
      <w:proofErr w:type="spellStart"/>
      <w:r w:rsidR="00684FC1">
        <w:rPr>
          <w:rFonts w:ascii="Arial" w:hAnsi="Arial" w:cs="Arial"/>
          <w:color w:val="000000"/>
          <w:sz w:val="20"/>
          <w:szCs w:val="20"/>
          <w:shd w:val="clear" w:color="auto" w:fill="FFFFFF"/>
        </w:rPr>
        <w:t>Continuous</w:t>
      </w:r>
      <w:proofErr w:type="spellEnd"/>
      <w:r w:rsidR="00684FC1">
        <w:rPr>
          <w:rFonts w:ascii="Arial" w:hAnsi="Arial" w:cs="Arial"/>
          <w:color w:val="000000"/>
          <w:sz w:val="20"/>
          <w:szCs w:val="20"/>
          <w:shd w:val="clear" w:color="auto" w:fill="FFFFFF"/>
        </w:rPr>
        <w:t xml:space="preserve"> </w:t>
      </w:r>
      <w:proofErr w:type="spellStart"/>
      <w:r w:rsidR="00684FC1">
        <w:rPr>
          <w:rFonts w:ascii="Arial" w:hAnsi="Arial" w:cs="Arial"/>
          <w:color w:val="000000"/>
          <w:sz w:val="20"/>
          <w:szCs w:val="20"/>
          <w:shd w:val="clear" w:color="auto" w:fill="FFFFFF"/>
        </w:rPr>
        <w:t>Integration</w:t>
      </w:r>
      <w:proofErr w:type="spellEnd"/>
      <w:r w:rsidR="00684FC1">
        <w:rPr>
          <w:rFonts w:ascii="Arial" w:hAnsi="Arial" w:cs="Arial"/>
          <w:color w:val="000000"/>
          <w:sz w:val="20"/>
          <w:szCs w:val="20"/>
          <w:shd w:val="clear" w:color="auto" w:fill="FFFFFF"/>
        </w:rPr>
        <w:t>)</w:t>
      </w:r>
      <w:r w:rsidR="00F17860">
        <w:rPr>
          <w:rFonts w:ascii="Arial" w:hAnsi="Arial" w:cs="Arial"/>
          <w:color w:val="000000"/>
          <w:sz w:val="20"/>
          <w:szCs w:val="20"/>
          <w:shd w:val="clear" w:color="auto" w:fill="FFFFFF"/>
        </w:rPr>
        <w:t>.</w:t>
      </w:r>
    </w:p>
    <w:p w14:paraId="39B9CCF1" w14:textId="0428F2A9" w:rsidR="00684FC1" w:rsidRDefault="00684FC1"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Problema: Como implantar instâncias de serviços em um cluster? Como orquestrar</w:t>
      </w:r>
      <w:r w:rsidR="00EF161C">
        <w:rPr>
          <w:rFonts w:ascii="Arial" w:hAnsi="Arial" w:cs="Arial"/>
          <w:color w:val="000000"/>
          <w:sz w:val="20"/>
          <w:szCs w:val="20"/>
          <w:shd w:val="clear" w:color="auto" w:fill="FFFFFF"/>
        </w:rPr>
        <w:t xml:space="preserve"> a implantação de todos os serviços com o menor esforço possível?</w:t>
      </w:r>
    </w:p>
    <w:p w14:paraId="37036B1B" w14:textId="4998810C" w:rsidR="00EF161C" w:rsidRDefault="00EF161C"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Utilizar um sistema para gerenciamento </w:t>
      </w:r>
      <w:r w:rsidR="005C2886">
        <w:rPr>
          <w:rFonts w:ascii="Arial" w:hAnsi="Arial" w:cs="Arial"/>
          <w:color w:val="000000"/>
          <w:sz w:val="20"/>
          <w:szCs w:val="20"/>
          <w:shd w:val="clear" w:color="auto" w:fill="FFFFFF"/>
        </w:rPr>
        <w:t>do cluster, onde é possível implantar containers de serviços</w:t>
      </w:r>
      <w:r w:rsidR="00BB01D6">
        <w:rPr>
          <w:rFonts w:ascii="Arial" w:hAnsi="Arial" w:cs="Arial"/>
          <w:color w:val="000000"/>
          <w:sz w:val="20"/>
          <w:szCs w:val="20"/>
          <w:shd w:val="clear" w:color="auto" w:fill="FFFFFF"/>
        </w:rPr>
        <w:t xml:space="preserve"> sob demanda e gerenciar falhas </w:t>
      </w:r>
      <w:r w:rsidR="006D3D84">
        <w:rPr>
          <w:rFonts w:ascii="Arial" w:hAnsi="Arial" w:cs="Arial"/>
          <w:color w:val="000000"/>
          <w:sz w:val="20"/>
          <w:szCs w:val="20"/>
          <w:shd w:val="clear" w:color="auto" w:fill="FFFFFF"/>
        </w:rPr>
        <w:t>e reinicialização de nós caso necessário.</w:t>
      </w:r>
    </w:p>
    <w:p w14:paraId="7A9B7D6D" w14:textId="3F5BC681" w:rsidR="006D3D84" w:rsidRDefault="006D3D84"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B14823">
        <w:rPr>
          <w:rFonts w:ascii="Arial" w:hAnsi="Arial" w:cs="Arial"/>
          <w:color w:val="000000"/>
          <w:sz w:val="20"/>
          <w:szCs w:val="20"/>
          <w:shd w:val="clear" w:color="auto" w:fill="FFFFFF"/>
        </w:rPr>
        <w:t xml:space="preserve">O gerenciamento de falhas melhora a </w:t>
      </w:r>
      <w:r w:rsidR="00B553C1">
        <w:rPr>
          <w:rFonts w:ascii="Arial" w:hAnsi="Arial" w:cs="Arial"/>
          <w:color w:val="000000"/>
          <w:sz w:val="20"/>
          <w:szCs w:val="20"/>
          <w:shd w:val="clear" w:color="auto" w:fill="FFFFFF"/>
        </w:rPr>
        <w:t>confiabilidade</w:t>
      </w:r>
      <w:r w:rsidR="00B14823">
        <w:rPr>
          <w:rFonts w:ascii="Arial" w:hAnsi="Arial" w:cs="Arial"/>
          <w:color w:val="000000"/>
          <w:sz w:val="20"/>
          <w:szCs w:val="20"/>
          <w:shd w:val="clear" w:color="auto" w:fill="FFFFFF"/>
        </w:rPr>
        <w:t xml:space="preserve"> dos </w:t>
      </w:r>
      <w:proofErr w:type="spellStart"/>
      <w:r w:rsidR="00B14823">
        <w:rPr>
          <w:rFonts w:ascii="Arial" w:hAnsi="Arial" w:cs="Arial"/>
          <w:color w:val="000000"/>
          <w:sz w:val="20"/>
          <w:szCs w:val="20"/>
          <w:shd w:val="clear" w:color="auto" w:fill="FFFFFF"/>
        </w:rPr>
        <w:t>MSs</w:t>
      </w:r>
      <w:proofErr w:type="spellEnd"/>
      <w:r w:rsidR="00812B98">
        <w:rPr>
          <w:rFonts w:ascii="Arial" w:hAnsi="Arial" w:cs="Arial"/>
          <w:color w:val="000000"/>
          <w:sz w:val="20"/>
          <w:szCs w:val="20"/>
          <w:shd w:val="clear" w:color="auto" w:fill="FFFFFF"/>
        </w:rPr>
        <w:t>. A utilização de uma ferramenta traz mais agilidade na implantação.</w:t>
      </w:r>
    </w:p>
    <w:tbl>
      <w:tblPr>
        <w:tblStyle w:val="Tabelacomgrade"/>
        <w:tblW w:w="0" w:type="auto"/>
        <w:tblLook w:val="04A0" w:firstRow="1" w:lastRow="0" w:firstColumn="1" w:lastColumn="0" w:noHBand="0" w:noVBand="1"/>
      </w:tblPr>
      <w:tblGrid>
        <w:gridCol w:w="2951"/>
        <w:gridCol w:w="1842"/>
      </w:tblGrid>
      <w:tr w:rsidR="00812B98" w14:paraId="1227F0E9" w14:textId="77777777" w:rsidTr="00DB7A7C">
        <w:tc>
          <w:tcPr>
            <w:tcW w:w="2951" w:type="dxa"/>
          </w:tcPr>
          <w:p w14:paraId="783A23EB" w14:textId="77777777" w:rsidR="00812B98" w:rsidRDefault="00812B98" w:rsidP="00DB7A7C">
            <w:pPr>
              <w:rPr>
                <w:rFonts w:ascii="Arial" w:hAnsi="Arial" w:cs="Arial"/>
                <w:sz w:val="20"/>
                <w:szCs w:val="20"/>
              </w:rPr>
            </w:pPr>
            <w:r>
              <w:rPr>
                <w:rFonts w:ascii="Arial" w:hAnsi="Arial" w:cs="Arial"/>
                <w:sz w:val="20"/>
                <w:szCs w:val="20"/>
              </w:rPr>
              <w:t>RNF impactado</w:t>
            </w:r>
          </w:p>
        </w:tc>
        <w:tc>
          <w:tcPr>
            <w:tcW w:w="1842" w:type="dxa"/>
          </w:tcPr>
          <w:p w14:paraId="6980ED99" w14:textId="77777777" w:rsidR="00812B98" w:rsidRDefault="00812B98" w:rsidP="00DB7A7C">
            <w:pPr>
              <w:rPr>
                <w:rFonts w:ascii="Arial" w:hAnsi="Arial" w:cs="Arial"/>
                <w:sz w:val="20"/>
                <w:szCs w:val="20"/>
              </w:rPr>
            </w:pPr>
            <w:r>
              <w:rPr>
                <w:rFonts w:ascii="Arial" w:hAnsi="Arial" w:cs="Arial"/>
                <w:sz w:val="20"/>
                <w:szCs w:val="20"/>
              </w:rPr>
              <w:t>Nível de impacto</w:t>
            </w:r>
          </w:p>
        </w:tc>
      </w:tr>
      <w:tr w:rsidR="00812B98" w14:paraId="0B5EC201" w14:textId="77777777" w:rsidTr="00DB7A7C">
        <w:tc>
          <w:tcPr>
            <w:tcW w:w="2951" w:type="dxa"/>
          </w:tcPr>
          <w:p w14:paraId="28EF855A" w14:textId="0DED2BC6" w:rsidR="00812B98" w:rsidRDefault="00812B98" w:rsidP="00DB7A7C">
            <w:pPr>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lang w:val="en-US"/>
              </w:rPr>
              <w:t>Deployability</w:t>
            </w:r>
            <w:proofErr w:type="spellEnd"/>
            <w:r>
              <w:rPr>
                <w:rFonts w:ascii="Arial" w:hAnsi="Arial" w:cs="Arial"/>
                <w:color w:val="000000"/>
                <w:sz w:val="20"/>
                <w:szCs w:val="20"/>
                <w:shd w:val="clear" w:color="auto" w:fill="FFFFFF"/>
                <w:lang w:val="en-US"/>
              </w:rPr>
              <w:t xml:space="preserve"> \cite{S</w:t>
            </w:r>
            <w:r w:rsidR="00B553C1">
              <w:rPr>
                <w:rFonts w:ascii="Arial" w:hAnsi="Arial" w:cs="Arial"/>
                <w:color w:val="000000"/>
                <w:sz w:val="20"/>
                <w:szCs w:val="20"/>
                <w:shd w:val="clear" w:color="auto" w:fill="FFFFFF"/>
                <w:lang w:val="en-US"/>
              </w:rPr>
              <w:t>10</w:t>
            </w:r>
            <w:r>
              <w:rPr>
                <w:rFonts w:ascii="Arial" w:hAnsi="Arial" w:cs="Arial"/>
                <w:color w:val="000000"/>
                <w:sz w:val="20"/>
                <w:szCs w:val="20"/>
                <w:shd w:val="clear" w:color="auto" w:fill="FFFFFF"/>
                <w:lang w:val="en-US"/>
              </w:rPr>
              <w:t>}</w:t>
            </w:r>
          </w:p>
        </w:tc>
        <w:tc>
          <w:tcPr>
            <w:tcW w:w="1842" w:type="dxa"/>
          </w:tcPr>
          <w:p w14:paraId="07DB83DF" w14:textId="56736A7C" w:rsidR="00812B98" w:rsidRDefault="00812B98" w:rsidP="00DB7A7C">
            <w:pPr>
              <w:rPr>
                <w:rFonts w:ascii="Arial" w:hAnsi="Arial" w:cs="Arial"/>
                <w:sz w:val="20"/>
                <w:szCs w:val="20"/>
              </w:rPr>
            </w:pPr>
            <w:r>
              <w:rPr>
                <w:rFonts w:ascii="Arial" w:hAnsi="Arial" w:cs="Arial"/>
                <w:sz w:val="20"/>
                <w:szCs w:val="20"/>
              </w:rPr>
              <w:t>+</w:t>
            </w:r>
          </w:p>
        </w:tc>
      </w:tr>
      <w:tr w:rsidR="00812B98" w14:paraId="259FC0E8" w14:textId="77777777" w:rsidTr="00DB7A7C">
        <w:tc>
          <w:tcPr>
            <w:tcW w:w="2951" w:type="dxa"/>
          </w:tcPr>
          <w:p w14:paraId="4D45587C" w14:textId="63F403ED" w:rsidR="00812B98" w:rsidRDefault="00B553C1"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Reliability</w:t>
            </w:r>
            <w:r w:rsidR="00812B98">
              <w:rPr>
                <w:rFonts w:ascii="Arial" w:hAnsi="Arial" w:cs="Arial"/>
                <w:color w:val="000000"/>
                <w:sz w:val="20"/>
                <w:szCs w:val="20"/>
                <w:shd w:val="clear" w:color="auto" w:fill="FFFFFF"/>
                <w:lang w:val="en-US"/>
              </w:rPr>
              <w:t xml:space="preserve"> \</w:t>
            </w:r>
            <w:proofErr w:type="gramStart"/>
            <w:r w:rsidR="00812B98">
              <w:rPr>
                <w:rFonts w:ascii="Arial" w:hAnsi="Arial" w:cs="Arial"/>
                <w:color w:val="000000"/>
                <w:sz w:val="20"/>
                <w:szCs w:val="20"/>
                <w:shd w:val="clear" w:color="auto" w:fill="FFFFFF"/>
                <w:lang w:val="en-US"/>
              </w:rPr>
              <w:t>cite{</w:t>
            </w:r>
            <w:proofErr w:type="gramEnd"/>
            <w:r w:rsidR="00812B98">
              <w:rPr>
                <w:rFonts w:ascii="Arial" w:hAnsi="Arial" w:cs="Arial"/>
                <w:color w:val="000000"/>
                <w:sz w:val="20"/>
                <w:szCs w:val="20"/>
                <w:shd w:val="clear" w:color="auto" w:fill="FFFFFF"/>
                <w:lang w:val="en-US"/>
              </w:rPr>
              <w:t>S</w:t>
            </w:r>
            <w:r>
              <w:rPr>
                <w:rFonts w:ascii="Arial" w:hAnsi="Arial" w:cs="Arial"/>
                <w:color w:val="000000"/>
                <w:sz w:val="20"/>
                <w:szCs w:val="20"/>
                <w:shd w:val="clear" w:color="auto" w:fill="FFFFFF"/>
                <w:lang w:val="en-US"/>
              </w:rPr>
              <w:t>6, S7, S</w:t>
            </w:r>
            <w:r w:rsidR="00812B98">
              <w:rPr>
                <w:rFonts w:ascii="Arial" w:hAnsi="Arial" w:cs="Arial"/>
                <w:color w:val="000000"/>
                <w:sz w:val="20"/>
                <w:szCs w:val="20"/>
                <w:shd w:val="clear" w:color="auto" w:fill="FFFFFF"/>
                <w:lang w:val="en-US"/>
              </w:rPr>
              <w:t>1</w:t>
            </w:r>
            <w:r>
              <w:rPr>
                <w:rFonts w:ascii="Arial" w:hAnsi="Arial" w:cs="Arial"/>
                <w:color w:val="000000"/>
                <w:sz w:val="20"/>
                <w:szCs w:val="20"/>
                <w:shd w:val="clear" w:color="auto" w:fill="FFFFFF"/>
                <w:lang w:val="en-US"/>
              </w:rPr>
              <w:t>0</w:t>
            </w:r>
            <w:r w:rsidR="00812B98">
              <w:rPr>
                <w:rFonts w:ascii="Arial" w:hAnsi="Arial" w:cs="Arial"/>
                <w:color w:val="000000"/>
                <w:sz w:val="20"/>
                <w:szCs w:val="20"/>
                <w:shd w:val="clear" w:color="auto" w:fill="FFFFFF"/>
                <w:lang w:val="en-US"/>
              </w:rPr>
              <w:t>}</w:t>
            </w:r>
          </w:p>
        </w:tc>
        <w:tc>
          <w:tcPr>
            <w:tcW w:w="1842" w:type="dxa"/>
          </w:tcPr>
          <w:p w14:paraId="786068C2" w14:textId="24C907AB" w:rsidR="00812B98" w:rsidRDefault="00812B98" w:rsidP="00DB7A7C">
            <w:pPr>
              <w:rPr>
                <w:rFonts w:ascii="Arial" w:hAnsi="Arial" w:cs="Arial"/>
                <w:sz w:val="20"/>
                <w:szCs w:val="20"/>
              </w:rPr>
            </w:pPr>
            <w:r>
              <w:rPr>
                <w:rFonts w:ascii="Arial" w:hAnsi="Arial" w:cs="Arial"/>
                <w:sz w:val="20"/>
                <w:szCs w:val="20"/>
              </w:rPr>
              <w:t>+</w:t>
            </w:r>
          </w:p>
        </w:tc>
      </w:tr>
      <w:tr w:rsidR="00812B98" w14:paraId="5A491549" w14:textId="77777777" w:rsidTr="00DB7A7C">
        <w:tc>
          <w:tcPr>
            <w:tcW w:w="2951" w:type="dxa"/>
          </w:tcPr>
          <w:p w14:paraId="7CB84371" w14:textId="3278DB9B" w:rsidR="00812B98" w:rsidRPr="00AF6CC6" w:rsidRDefault="00B553C1"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Agility</w:t>
            </w:r>
            <w:r w:rsidR="00812B98">
              <w:rPr>
                <w:rFonts w:ascii="Arial" w:hAnsi="Arial" w:cs="Arial"/>
                <w:color w:val="000000"/>
                <w:sz w:val="20"/>
                <w:szCs w:val="20"/>
                <w:shd w:val="clear" w:color="auto" w:fill="FFFFFF"/>
                <w:lang w:val="en-US"/>
              </w:rPr>
              <w:t xml:space="preserve"> \cite{S1</w:t>
            </w:r>
            <w:r>
              <w:rPr>
                <w:rFonts w:ascii="Arial" w:hAnsi="Arial" w:cs="Arial"/>
                <w:color w:val="000000"/>
                <w:sz w:val="20"/>
                <w:szCs w:val="20"/>
                <w:shd w:val="clear" w:color="auto" w:fill="FFFFFF"/>
                <w:lang w:val="en-US"/>
              </w:rPr>
              <w:t>0</w:t>
            </w:r>
            <w:r w:rsidR="00812B98">
              <w:rPr>
                <w:rFonts w:ascii="Arial" w:hAnsi="Arial" w:cs="Arial"/>
                <w:color w:val="000000"/>
                <w:sz w:val="20"/>
                <w:szCs w:val="20"/>
                <w:shd w:val="clear" w:color="auto" w:fill="FFFFFF"/>
                <w:lang w:val="en-US"/>
              </w:rPr>
              <w:t>}</w:t>
            </w:r>
          </w:p>
        </w:tc>
        <w:tc>
          <w:tcPr>
            <w:tcW w:w="1842" w:type="dxa"/>
          </w:tcPr>
          <w:p w14:paraId="44004AF9" w14:textId="4F37DED2" w:rsidR="00812B98" w:rsidRDefault="00812B98" w:rsidP="00DB7A7C">
            <w:pPr>
              <w:rPr>
                <w:rFonts w:ascii="Arial" w:hAnsi="Arial" w:cs="Arial"/>
                <w:sz w:val="20"/>
                <w:szCs w:val="20"/>
              </w:rPr>
            </w:pPr>
            <w:r>
              <w:rPr>
                <w:rFonts w:ascii="Arial" w:hAnsi="Arial" w:cs="Arial"/>
                <w:sz w:val="20"/>
                <w:szCs w:val="20"/>
              </w:rPr>
              <w:t>+</w:t>
            </w:r>
          </w:p>
        </w:tc>
      </w:tr>
      <w:tr w:rsidR="00F17860" w14:paraId="39BE2D5F" w14:textId="77777777" w:rsidTr="00DB7A7C">
        <w:tc>
          <w:tcPr>
            <w:tcW w:w="2951" w:type="dxa"/>
          </w:tcPr>
          <w:p w14:paraId="362C0D33" w14:textId="04FF71C1" w:rsidR="00F17860" w:rsidRDefault="00F17860"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Manageability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38}</w:t>
            </w:r>
          </w:p>
        </w:tc>
        <w:tc>
          <w:tcPr>
            <w:tcW w:w="1842" w:type="dxa"/>
          </w:tcPr>
          <w:p w14:paraId="53031EB7" w14:textId="3DA4826B" w:rsidR="00F17860" w:rsidRDefault="00F17860" w:rsidP="00DB7A7C">
            <w:pPr>
              <w:rPr>
                <w:rFonts w:ascii="Arial" w:hAnsi="Arial" w:cs="Arial"/>
                <w:sz w:val="20"/>
                <w:szCs w:val="20"/>
              </w:rPr>
            </w:pPr>
            <w:r>
              <w:rPr>
                <w:rFonts w:ascii="Arial" w:hAnsi="Arial" w:cs="Arial"/>
                <w:sz w:val="20"/>
                <w:szCs w:val="20"/>
              </w:rPr>
              <w:t>+</w:t>
            </w:r>
          </w:p>
        </w:tc>
      </w:tr>
    </w:tbl>
    <w:p w14:paraId="048D5A61" w14:textId="36A6B1CD" w:rsidR="00812B98" w:rsidRDefault="00812B98" w:rsidP="00126AFC">
      <w:pPr>
        <w:rPr>
          <w:rFonts w:ascii="Arial" w:hAnsi="Arial" w:cs="Arial"/>
          <w:color w:val="000000"/>
          <w:sz w:val="20"/>
          <w:szCs w:val="20"/>
          <w:shd w:val="clear" w:color="auto" w:fill="FFFFFF"/>
        </w:rPr>
      </w:pPr>
    </w:p>
    <w:p w14:paraId="33FFD619" w14:textId="1AFBBAE0" w:rsidR="00E15E95" w:rsidRDefault="00BD3850" w:rsidP="00126AFC">
      <w:pPr>
        <w:rPr>
          <w:rFonts w:ascii="Arial" w:hAnsi="Arial" w:cs="Arial"/>
          <w:i/>
          <w:iCs/>
          <w:color w:val="000000"/>
          <w:sz w:val="20"/>
          <w:szCs w:val="20"/>
          <w:shd w:val="clear" w:color="auto" w:fill="FFFFFF"/>
          <w:lang w:val="en-US"/>
        </w:rPr>
      </w:pPr>
      <w:r>
        <w:rPr>
          <w:rFonts w:ascii="Arial" w:hAnsi="Arial" w:cs="Arial"/>
          <w:i/>
          <w:iCs/>
          <w:color w:val="000000"/>
          <w:sz w:val="20"/>
          <w:szCs w:val="20"/>
          <w:shd w:val="clear" w:color="auto" w:fill="FFFFFF"/>
          <w:lang w:val="en-US"/>
        </w:rPr>
        <w:t xml:space="preserve">Ok </w:t>
      </w:r>
      <w:r w:rsidR="00D01506" w:rsidRPr="00D01506">
        <w:rPr>
          <w:rFonts w:ascii="Arial" w:hAnsi="Arial" w:cs="Arial"/>
          <w:i/>
          <w:iCs/>
          <w:color w:val="000000"/>
          <w:sz w:val="20"/>
          <w:szCs w:val="20"/>
          <w:shd w:val="clear" w:color="auto" w:fill="FFFFFF"/>
          <w:lang w:val="en-US"/>
        </w:rPr>
        <w:t xml:space="preserve">Change Code Dependency to Service Call </w:t>
      </w:r>
      <w:r w:rsidR="00110DD2">
        <w:rPr>
          <w:rFonts w:ascii="Arial" w:hAnsi="Arial" w:cs="Arial"/>
          <w:i/>
          <w:iCs/>
          <w:color w:val="000000"/>
          <w:sz w:val="20"/>
          <w:szCs w:val="20"/>
          <w:shd w:val="clear" w:color="auto" w:fill="FFFFFF"/>
          <w:lang w:val="en-US"/>
        </w:rPr>
        <w:t>[S10]</w:t>
      </w:r>
    </w:p>
    <w:p w14:paraId="401E4E0A" w14:textId="7B122815" w:rsidR="00112607" w:rsidRPr="00CC4F2B" w:rsidRDefault="00112607"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r w:rsidR="00347417">
        <w:rPr>
          <w:rFonts w:ascii="Arial" w:hAnsi="Arial" w:cs="Arial"/>
          <w:i/>
          <w:iCs/>
          <w:color w:val="000000"/>
          <w:sz w:val="20"/>
          <w:szCs w:val="20"/>
          <w:shd w:val="clear" w:color="auto" w:fill="FFFFFF"/>
        </w:rPr>
        <w:t>Independence</w:t>
      </w:r>
    </w:p>
    <w:p w14:paraId="05BD8630" w14:textId="1C311C40" w:rsidR="00126AFC" w:rsidRDefault="00D01506" w:rsidP="00126AFC">
      <w:pPr>
        <w:rPr>
          <w:rFonts w:ascii="Arial" w:hAnsi="Arial" w:cs="Arial"/>
          <w:color w:val="000000"/>
          <w:sz w:val="20"/>
          <w:szCs w:val="20"/>
          <w:shd w:val="clear" w:color="auto" w:fill="FFFFFF"/>
        </w:rPr>
      </w:pPr>
      <w:r w:rsidRPr="00EE28D5">
        <w:rPr>
          <w:rFonts w:ascii="Arial" w:hAnsi="Arial" w:cs="Arial"/>
          <w:color w:val="000000"/>
          <w:sz w:val="20"/>
          <w:szCs w:val="20"/>
          <w:shd w:val="clear" w:color="auto" w:fill="FFFFFF"/>
        </w:rPr>
        <w:t xml:space="preserve">Contexto: </w:t>
      </w:r>
      <w:r w:rsidR="00EE28D5" w:rsidRPr="00EE28D5">
        <w:rPr>
          <w:rFonts w:ascii="Arial" w:hAnsi="Arial" w:cs="Arial"/>
          <w:color w:val="000000"/>
          <w:sz w:val="20"/>
          <w:szCs w:val="20"/>
          <w:shd w:val="clear" w:color="auto" w:fill="FFFFFF"/>
        </w:rPr>
        <w:t xml:space="preserve">Em um sistema </w:t>
      </w:r>
      <w:r w:rsidR="00EE28D5">
        <w:rPr>
          <w:rFonts w:ascii="Arial" w:hAnsi="Arial" w:cs="Arial"/>
          <w:color w:val="000000"/>
          <w:sz w:val="20"/>
          <w:szCs w:val="20"/>
          <w:shd w:val="clear" w:color="auto" w:fill="FFFFFF"/>
        </w:rPr>
        <w:t xml:space="preserve">em </w:t>
      </w:r>
      <w:proofErr w:type="spellStart"/>
      <w:r w:rsidR="00EE28D5">
        <w:rPr>
          <w:rFonts w:ascii="Arial" w:hAnsi="Arial" w:cs="Arial"/>
          <w:color w:val="000000"/>
          <w:sz w:val="20"/>
          <w:szCs w:val="20"/>
          <w:shd w:val="clear" w:color="auto" w:fill="FFFFFF"/>
        </w:rPr>
        <w:t>MSs</w:t>
      </w:r>
      <w:proofErr w:type="spellEnd"/>
      <w:r w:rsidR="00EE28D5">
        <w:rPr>
          <w:rFonts w:ascii="Arial" w:hAnsi="Arial" w:cs="Arial"/>
          <w:color w:val="000000"/>
          <w:sz w:val="20"/>
          <w:szCs w:val="20"/>
          <w:shd w:val="clear" w:color="auto" w:fill="FFFFFF"/>
        </w:rPr>
        <w:t xml:space="preserve">, existe um componente que </w:t>
      </w:r>
      <w:r w:rsidR="00285B18">
        <w:rPr>
          <w:rFonts w:ascii="Arial" w:hAnsi="Arial" w:cs="Arial"/>
          <w:color w:val="000000"/>
          <w:sz w:val="20"/>
          <w:szCs w:val="20"/>
          <w:shd w:val="clear" w:color="auto" w:fill="FFFFFF"/>
        </w:rPr>
        <w:t>está atuando como uma dependência para outros serviços ou componentes;</w:t>
      </w:r>
    </w:p>
    <w:p w14:paraId="231584BD" w14:textId="4E91F105" w:rsidR="00285B18" w:rsidRDefault="00285B18"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Quando </w:t>
      </w:r>
      <w:r w:rsidR="007E5D23">
        <w:rPr>
          <w:rFonts w:ascii="Arial" w:hAnsi="Arial" w:cs="Arial"/>
          <w:color w:val="000000"/>
          <w:sz w:val="20"/>
          <w:szCs w:val="20"/>
          <w:shd w:val="clear" w:color="auto" w:fill="FFFFFF"/>
        </w:rPr>
        <w:t>é apropriado alterar a dependência a nível de código para a dependência a nível de serviço?</w:t>
      </w:r>
    </w:p>
    <w:p w14:paraId="4FD83BC9" w14:textId="63A5408B" w:rsidR="007E5D23" w:rsidRDefault="007E5D23"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AE5652">
        <w:rPr>
          <w:rFonts w:ascii="Arial" w:hAnsi="Arial" w:cs="Arial"/>
          <w:color w:val="000000"/>
          <w:sz w:val="20"/>
          <w:szCs w:val="20"/>
          <w:shd w:val="clear" w:color="auto" w:fill="FFFFFF"/>
        </w:rPr>
        <w:t xml:space="preserve">Deve-se tentar manter o código dos serviços o mais separado possível. </w:t>
      </w:r>
      <w:r w:rsidR="00051694">
        <w:rPr>
          <w:rFonts w:ascii="Arial" w:hAnsi="Arial" w:cs="Arial"/>
          <w:color w:val="000000"/>
          <w:sz w:val="20"/>
          <w:szCs w:val="20"/>
          <w:shd w:val="clear" w:color="auto" w:fill="FFFFFF"/>
        </w:rPr>
        <w:t>Quando códigos-fonte são compartilhados, existe uma chance maior de falha nos componentes dependentes</w:t>
      </w:r>
      <w:r w:rsidR="002F68C1">
        <w:rPr>
          <w:rFonts w:ascii="Arial" w:hAnsi="Arial" w:cs="Arial"/>
          <w:color w:val="000000"/>
          <w:sz w:val="20"/>
          <w:szCs w:val="20"/>
          <w:shd w:val="clear" w:color="auto" w:fill="FFFFFF"/>
        </w:rPr>
        <w:t>.</w:t>
      </w:r>
    </w:p>
    <w:p w14:paraId="55AA0E7A" w14:textId="0C09C667" w:rsidR="002F68C1" w:rsidRPr="00EE28D5" w:rsidRDefault="002F68C1"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C956DC">
        <w:rPr>
          <w:rFonts w:ascii="Arial" w:hAnsi="Arial" w:cs="Arial"/>
          <w:color w:val="000000"/>
          <w:sz w:val="20"/>
          <w:szCs w:val="20"/>
          <w:shd w:val="clear" w:color="auto" w:fill="FFFFFF"/>
        </w:rPr>
        <w:t xml:space="preserve">A mudança para dependência de serviço torna os </w:t>
      </w:r>
      <w:proofErr w:type="spellStart"/>
      <w:r w:rsidR="00C956DC">
        <w:rPr>
          <w:rFonts w:ascii="Arial" w:hAnsi="Arial" w:cs="Arial"/>
          <w:color w:val="000000"/>
          <w:sz w:val="20"/>
          <w:szCs w:val="20"/>
          <w:shd w:val="clear" w:color="auto" w:fill="FFFFFF"/>
        </w:rPr>
        <w:t>MSs</w:t>
      </w:r>
      <w:proofErr w:type="spellEnd"/>
      <w:r w:rsidR="00C956DC">
        <w:rPr>
          <w:rFonts w:ascii="Arial" w:hAnsi="Arial" w:cs="Arial"/>
          <w:color w:val="000000"/>
          <w:sz w:val="20"/>
          <w:szCs w:val="20"/>
          <w:shd w:val="clear" w:color="auto" w:fill="FFFFFF"/>
        </w:rPr>
        <w:t xml:space="preserve"> mais independentes, </w:t>
      </w:r>
      <w:r w:rsidR="00D91ECC">
        <w:rPr>
          <w:rFonts w:ascii="Arial" w:hAnsi="Arial" w:cs="Arial"/>
          <w:color w:val="000000"/>
          <w:sz w:val="20"/>
          <w:szCs w:val="20"/>
          <w:shd w:val="clear" w:color="auto" w:fill="FFFFFF"/>
        </w:rPr>
        <w:t xml:space="preserve">melhorando a manutenibilidade </w:t>
      </w:r>
      <w:r w:rsidR="00654771">
        <w:rPr>
          <w:rFonts w:ascii="Arial" w:hAnsi="Arial" w:cs="Arial"/>
          <w:color w:val="000000"/>
          <w:sz w:val="20"/>
          <w:szCs w:val="20"/>
          <w:shd w:val="clear" w:color="auto" w:fill="FFFFFF"/>
        </w:rPr>
        <w:t>do sistema</w:t>
      </w:r>
      <w:r w:rsidR="003B4254">
        <w:rPr>
          <w:rFonts w:ascii="Arial" w:hAnsi="Arial" w:cs="Arial"/>
          <w:color w:val="000000"/>
          <w:sz w:val="20"/>
          <w:szCs w:val="20"/>
          <w:shd w:val="clear" w:color="auto" w:fill="FFFFFF"/>
        </w:rPr>
        <w:t>.</w:t>
      </w:r>
    </w:p>
    <w:tbl>
      <w:tblPr>
        <w:tblStyle w:val="Tabelacomgrade"/>
        <w:tblW w:w="0" w:type="auto"/>
        <w:tblLook w:val="04A0" w:firstRow="1" w:lastRow="0" w:firstColumn="1" w:lastColumn="0" w:noHBand="0" w:noVBand="1"/>
      </w:tblPr>
      <w:tblGrid>
        <w:gridCol w:w="2951"/>
        <w:gridCol w:w="1842"/>
      </w:tblGrid>
      <w:tr w:rsidR="00C956DC" w14:paraId="73D52517" w14:textId="77777777" w:rsidTr="00DB7A7C">
        <w:tc>
          <w:tcPr>
            <w:tcW w:w="2951" w:type="dxa"/>
          </w:tcPr>
          <w:p w14:paraId="69E7B2E3" w14:textId="77777777" w:rsidR="00C956DC" w:rsidRDefault="00C956DC" w:rsidP="00DB7A7C">
            <w:pPr>
              <w:rPr>
                <w:rFonts w:ascii="Arial" w:hAnsi="Arial" w:cs="Arial"/>
                <w:sz w:val="20"/>
                <w:szCs w:val="20"/>
              </w:rPr>
            </w:pPr>
            <w:r>
              <w:rPr>
                <w:rFonts w:ascii="Arial" w:hAnsi="Arial" w:cs="Arial"/>
                <w:sz w:val="20"/>
                <w:szCs w:val="20"/>
              </w:rPr>
              <w:t>RNF impactado</w:t>
            </w:r>
          </w:p>
        </w:tc>
        <w:tc>
          <w:tcPr>
            <w:tcW w:w="1842" w:type="dxa"/>
          </w:tcPr>
          <w:p w14:paraId="78C68B26" w14:textId="77777777" w:rsidR="00C956DC" w:rsidRDefault="00C956DC" w:rsidP="00DB7A7C">
            <w:pPr>
              <w:rPr>
                <w:rFonts w:ascii="Arial" w:hAnsi="Arial" w:cs="Arial"/>
                <w:sz w:val="20"/>
                <w:szCs w:val="20"/>
              </w:rPr>
            </w:pPr>
            <w:r>
              <w:rPr>
                <w:rFonts w:ascii="Arial" w:hAnsi="Arial" w:cs="Arial"/>
                <w:sz w:val="20"/>
                <w:szCs w:val="20"/>
              </w:rPr>
              <w:t>Nível de impacto</w:t>
            </w:r>
          </w:p>
        </w:tc>
      </w:tr>
      <w:tr w:rsidR="00C956DC" w14:paraId="17E3D046" w14:textId="77777777" w:rsidTr="00DB7A7C">
        <w:tc>
          <w:tcPr>
            <w:tcW w:w="2951" w:type="dxa"/>
          </w:tcPr>
          <w:p w14:paraId="52FCDFF6" w14:textId="4E96CCBA" w:rsidR="00C956DC" w:rsidRDefault="00FA31DB" w:rsidP="00DB7A7C">
            <w:pPr>
              <w:rPr>
                <w:rFonts w:ascii="Arial" w:hAnsi="Arial" w:cs="Arial"/>
                <w:color w:val="000000"/>
                <w:sz w:val="20"/>
                <w:szCs w:val="20"/>
                <w:shd w:val="clear" w:color="auto" w:fill="FFFFFF"/>
                <w:lang w:val="en-US"/>
              </w:rPr>
            </w:pPr>
            <w:r w:rsidRPr="00FA31DB">
              <w:rPr>
                <w:rFonts w:ascii="Arial" w:hAnsi="Arial" w:cs="Arial"/>
                <w:color w:val="000000"/>
                <w:sz w:val="20"/>
                <w:szCs w:val="20"/>
                <w:shd w:val="clear" w:color="auto" w:fill="FFFFFF"/>
                <w:lang w:val="en-US"/>
              </w:rPr>
              <w:t xml:space="preserve">Independence </w:t>
            </w:r>
            <w:r w:rsidR="00C956DC">
              <w:rPr>
                <w:rFonts w:ascii="Arial" w:hAnsi="Arial" w:cs="Arial"/>
                <w:color w:val="000000"/>
                <w:sz w:val="20"/>
                <w:szCs w:val="20"/>
                <w:shd w:val="clear" w:color="auto" w:fill="FFFFFF"/>
                <w:lang w:val="en-US"/>
              </w:rPr>
              <w:t>\cite{S10}</w:t>
            </w:r>
          </w:p>
        </w:tc>
        <w:tc>
          <w:tcPr>
            <w:tcW w:w="1842" w:type="dxa"/>
          </w:tcPr>
          <w:p w14:paraId="4A28BCE7" w14:textId="4B6318A2" w:rsidR="00C956DC" w:rsidRDefault="00C956DC" w:rsidP="00DB7A7C">
            <w:pPr>
              <w:rPr>
                <w:rFonts w:ascii="Arial" w:hAnsi="Arial" w:cs="Arial"/>
                <w:sz w:val="20"/>
                <w:szCs w:val="20"/>
              </w:rPr>
            </w:pPr>
            <w:r>
              <w:rPr>
                <w:rFonts w:ascii="Arial" w:hAnsi="Arial" w:cs="Arial"/>
                <w:sz w:val="20"/>
                <w:szCs w:val="20"/>
              </w:rPr>
              <w:t>+</w:t>
            </w:r>
          </w:p>
        </w:tc>
      </w:tr>
      <w:tr w:rsidR="00C956DC" w14:paraId="563DF040" w14:textId="77777777" w:rsidTr="00DB7A7C">
        <w:tc>
          <w:tcPr>
            <w:tcW w:w="2951" w:type="dxa"/>
          </w:tcPr>
          <w:p w14:paraId="19B9C58E" w14:textId="5CDD4C4C" w:rsidR="00C956DC" w:rsidRDefault="00FA31DB"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Modularity</w:t>
            </w:r>
            <w:r w:rsidR="00C956DC">
              <w:rPr>
                <w:rFonts w:ascii="Arial" w:hAnsi="Arial" w:cs="Arial"/>
                <w:color w:val="000000"/>
                <w:sz w:val="20"/>
                <w:szCs w:val="20"/>
                <w:shd w:val="clear" w:color="auto" w:fill="FFFFFF"/>
                <w:lang w:val="en-US"/>
              </w:rPr>
              <w:t xml:space="preserve"> \cite</w:t>
            </w:r>
            <w:r>
              <w:rPr>
                <w:rFonts w:ascii="Arial" w:hAnsi="Arial" w:cs="Arial"/>
                <w:color w:val="000000"/>
                <w:sz w:val="20"/>
                <w:szCs w:val="20"/>
                <w:shd w:val="clear" w:color="auto" w:fill="FFFFFF"/>
                <w:lang w:val="en-US"/>
              </w:rPr>
              <w:t>{</w:t>
            </w:r>
            <w:r w:rsidR="00C956DC">
              <w:rPr>
                <w:rFonts w:ascii="Arial" w:hAnsi="Arial" w:cs="Arial"/>
                <w:color w:val="000000"/>
                <w:sz w:val="20"/>
                <w:szCs w:val="20"/>
                <w:shd w:val="clear" w:color="auto" w:fill="FFFFFF"/>
                <w:lang w:val="en-US"/>
              </w:rPr>
              <w:t>S10}</w:t>
            </w:r>
          </w:p>
        </w:tc>
        <w:tc>
          <w:tcPr>
            <w:tcW w:w="1842" w:type="dxa"/>
          </w:tcPr>
          <w:p w14:paraId="06DC8DF0" w14:textId="5E0A476D" w:rsidR="00C956DC" w:rsidRDefault="00C956DC" w:rsidP="00DB7A7C">
            <w:pPr>
              <w:rPr>
                <w:rFonts w:ascii="Arial" w:hAnsi="Arial" w:cs="Arial"/>
                <w:sz w:val="20"/>
                <w:szCs w:val="20"/>
              </w:rPr>
            </w:pPr>
            <w:r>
              <w:rPr>
                <w:rFonts w:ascii="Arial" w:hAnsi="Arial" w:cs="Arial"/>
                <w:sz w:val="20"/>
                <w:szCs w:val="20"/>
              </w:rPr>
              <w:t>+</w:t>
            </w:r>
          </w:p>
        </w:tc>
      </w:tr>
      <w:tr w:rsidR="00F63FB0" w14:paraId="57E08E84" w14:textId="77777777" w:rsidTr="00DB7A7C">
        <w:tc>
          <w:tcPr>
            <w:tcW w:w="2951" w:type="dxa"/>
          </w:tcPr>
          <w:p w14:paraId="7166F707" w14:textId="1FAF805D" w:rsidR="00F63FB0" w:rsidRDefault="00F63FB0"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Maintainability</w:t>
            </w:r>
          </w:p>
        </w:tc>
        <w:tc>
          <w:tcPr>
            <w:tcW w:w="1842" w:type="dxa"/>
          </w:tcPr>
          <w:p w14:paraId="161FAA9A" w14:textId="2ADC3C83" w:rsidR="00F63FB0" w:rsidRDefault="00F63FB0" w:rsidP="00DB7A7C">
            <w:pPr>
              <w:rPr>
                <w:rFonts w:ascii="Arial" w:hAnsi="Arial" w:cs="Arial"/>
                <w:sz w:val="20"/>
                <w:szCs w:val="20"/>
              </w:rPr>
            </w:pPr>
            <w:r>
              <w:rPr>
                <w:rFonts w:ascii="Arial" w:hAnsi="Arial" w:cs="Arial"/>
                <w:sz w:val="20"/>
                <w:szCs w:val="20"/>
              </w:rPr>
              <w:t>+</w:t>
            </w:r>
          </w:p>
        </w:tc>
      </w:tr>
    </w:tbl>
    <w:p w14:paraId="330B8B1A" w14:textId="3D3CCD49" w:rsidR="00D01506" w:rsidRDefault="00D01506" w:rsidP="00126AFC">
      <w:pPr>
        <w:rPr>
          <w:rFonts w:ascii="Arial" w:hAnsi="Arial" w:cs="Arial"/>
          <w:color w:val="000000"/>
          <w:sz w:val="20"/>
          <w:szCs w:val="20"/>
          <w:shd w:val="clear" w:color="auto" w:fill="FFFFFF"/>
        </w:rPr>
      </w:pPr>
    </w:p>
    <w:p w14:paraId="609C2BAE" w14:textId="2B2FEB26" w:rsidR="00227C7E" w:rsidRPr="008C323D" w:rsidRDefault="008C323D" w:rsidP="00126AFC">
      <w:pPr>
        <w:rPr>
          <w:rFonts w:ascii="Arial" w:hAnsi="Arial" w:cs="Arial"/>
          <w:i/>
          <w:iCs/>
          <w:color w:val="000000"/>
          <w:sz w:val="20"/>
          <w:szCs w:val="20"/>
          <w:shd w:val="clear" w:color="auto" w:fill="FFFFFF"/>
        </w:rPr>
      </w:pPr>
      <w:r w:rsidRPr="008C323D">
        <w:rPr>
          <w:rFonts w:ascii="Arial" w:hAnsi="Arial" w:cs="Arial"/>
          <w:i/>
          <w:iCs/>
          <w:color w:val="000000"/>
          <w:sz w:val="20"/>
          <w:szCs w:val="20"/>
          <w:shd w:val="clear" w:color="auto" w:fill="FFFFFF"/>
        </w:rPr>
        <w:t xml:space="preserve">OK </w:t>
      </w:r>
      <w:r w:rsidR="00227C7E" w:rsidRPr="008C323D">
        <w:rPr>
          <w:rFonts w:ascii="Arial" w:hAnsi="Arial" w:cs="Arial"/>
          <w:i/>
          <w:iCs/>
          <w:color w:val="000000"/>
          <w:sz w:val="20"/>
          <w:szCs w:val="20"/>
          <w:shd w:val="clear" w:color="auto" w:fill="FFFFFF"/>
        </w:rPr>
        <w:t xml:space="preserve">Gateway </w:t>
      </w:r>
      <w:proofErr w:type="spellStart"/>
      <w:r w:rsidR="00227C7E" w:rsidRPr="008C323D">
        <w:rPr>
          <w:rFonts w:ascii="Arial" w:hAnsi="Arial" w:cs="Arial"/>
          <w:i/>
          <w:iCs/>
          <w:color w:val="000000"/>
          <w:sz w:val="20"/>
          <w:szCs w:val="20"/>
          <w:shd w:val="clear" w:color="auto" w:fill="FFFFFF"/>
        </w:rPr>
        <w:t>aggregation</w:t>
      </w:r>
      <w:proofErr w:type="spellEnd"/>
      <w:r w:rsidR="00227C7E" w:rsidRPr="008C323D">
        <w:rPr>
          <w:rFonts w:ascii="Arial" w:hAnsi="Arial" w:cs="Arial"/>
          <w:i/>
          <w:iCs/>
          <w:color w:val="000000"/>
          <w:sz w:val="20"/>
          <w:szCs w:val="20"/>
          <w:shd w:val="clear" w:color="auto" w:fill="FFFFFF"/>
        </w:rPr>
        <w:t xml:space="preserve"> </w:t>
      </w:r>
      <w:r w:rsidR="00110DD2">
        <w:rPr>
          <w:rFonts w:ascii="Arial" w:hAnsi="Arial" w:cs="Arial"/>
          <w:i/>
          <w:iCs/>
          <w:color w:val="000000"/>
          <w:sz w:val="20"/>
          <w:szCs w:val="20"/>
          <w:shd w:val="clear" w:color="auto" w:fill="FFFFFF"/>
        </w:rPr>
        <w:t>[S45]</w:t>
      </w:r>
      <w:r w:rsidRPr="008C323D">
        <w:rPr>
          <w:rFonts w:ascii="Arial" w:hAnsi="Arial" w:cs="Arial"/>
          <w:i/>
          <w:iCs/>
          <w:color w:val="000000"/>
          <w:sz w:val="20"/>
          <w:szCs w:val="20"/>
          <w:shd w:val="clear" w:color="auto" w:fill="FFFFFF"/>
        </w:rPr>
        <w:t xml:space="preserve"> (é igual ao pa</w:t>
      </w:r>
      <w:r>
        <w:rPr>
          <w:rFonts w:ascii="Arial" w:hAnsi="Arial" w:cs="Arial"/>
          <w:i/>
          <w:iCs/>
          <w:color w:val="000000"/>
          <w:sz w:val="20"/>
          <w:szCs w:val="20"/>
          <w:shd w:val="clear" w:color="auto" w:fill="FFFFFF"/>
        </w:rPr>
        <w:t xml:space="preserve">drão </w:t>
      </w:r>
      <w:proofErr w:type="spellStart"/>
      <w:r>
        <w:rPr>
          <w:rFonts w:ascii="Arial" w:hAnsi="Arial" w:cs="Arial"/>
          <w:i/>
          <w:iCs/>
          <w:color w:val="000000"/>
          <w:sz w:val="20"/>
          <w:szCs w:val="20"/>
          <w:shd w:val="clear" w:color="auto" w:fill="FFFFFF"/>
        </w:rPr>
        <w:t>Aggregator</w:t>
      </w:r>
      <w:proofErr w:type="spellEnd"/>
      <w:r>
        <w:rPr>
          <w:rFonts w:ascii="Arial" w:hAnsi="Arial" w:cs="Arial"/>
          <w:i/>
          <w:iCs/>
          <w:color w:val="000000"/>
          <w:sz w:val="20"/>
          <w:szCs w:val="20"/>
          <w:shd w:val="clear" w:color="auto" w:fill="FFFFFF"/>
        </w:rPr>
        <w:t>)</w:t>
      </w:r>
    </w:p>
    <w:p w14:paraId="6102AD17" w14:textId="3EB72738" w:rsidR="008A2BDC" w:rsidRPr="008D4312" w:rsidRDefault="008A2BDC"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RNF principal: Performance</w:t>
      </w:r>
    </w:p>
    <w:p w14:paraId="79359049" w14:textId="5CF352FB" w:rsidR="00227C7E" w:rsidRDefault="00227C7E" w:rsidP="00126AFC">
      <w:pPr>
        <w:rPr>
          <w:rFonts w:ascii="Arial" w:hAnsi="Arial" w:cs="Arial"/>
          <w:color w:val="000000"/>
          <w:sz w:val="20"/>
          <w:szCs w:val="20"/>
          <w:shd w:val="clear" w:color="auto" w:fill="FFFFFF"/>
        </w:rPr>
      </w:pPr>
      <w:r w:rsidRPr="00CA6CA7">
        <w:rPr>
          <w:rFonts w:ascii="Arial" w:hAnsi="Arial" w:cs="Arial"/>
          <w:color w:val="000000"/>
          <w:sz w:val="20"/>
          <w:szCs w:val="20"/>
          <w:shd w:val="clear" w:color="auto" w:fill="FFFFFF"/>
        </w:rPr>
        <w:t xml:space="preserve">Contexto: </w:t>
      </w:r>
      <w:r w:rsidR="00CA6CA7" w:rsidRPr="00CA6CA7">
        <w:rPr>
          <w:rFonts w:ascii="Arial" w:hAnsi="Arial" w:cs="Arial"/>
          <w:color w:val="000000"/>
          <w:sz w:val="20"/>
          <w:szCs w:val="20"/>
          <w:shd w:val="clear" w:color="auto" w:fill="FFFFFF"/>
        </w:rPr>
        <w:t xml:space="preserve">Em um </w:t>
      </w:r>
      <w:r w:rsidR="00CA6CA7">
        <w:rPr>
          <w:rFonts w:ascii="Arial" w:hAnsi="Arial" w:cs="Arial"/>
          <w:color w:val="000000"/>
          <w:sz w:val="20"/>
          <w:szCs w:val="20"/>
          <w:shd w:val="clear" w:color="auto" w:fill="FFFFFF"/>
        </w:rPr>
        <w:t>s</w:t>
      </w:r>
      <w:r w:rsidR="00CA6CA7" w:rsidRPr="00CA6CA7">
        <w:rPr>
          <w:rFonts w:ascii="Arial" w:hAnsi="Arial" w:cs="Arial"/>
          <w:color w:val="000000"/>
          <w:sz w:val="20"/>
          <w:szCs w:val="20"/>
          <w:shd w:val="clear" w:color="auto" w:fill="FFFFFF"/>
        </w:rPr>
        <w:t xml:space="preserve">istema de </w:t>
      </w:r>
      <w:proofErr w:type="spellStart"/>
      <w:r w:rsidR="00CA6CA7" w:rsidRPr="00CA6CA7">
        <w:rPr>
          <w:rFonts w:ascii="Arial" w:hAnsi="Arial" w:cs="Arial"/>
          <w:color w:val="000000"/>
          <w:sz w:val="20"/>
          <w:szCs w:val="20"/>
          <w:shd w:val="clear" w:color="auto" w:fill="FFFFFF"/>
        </w:rPr>
        <w:t>M</w:t>
      </w:r>
      <w:r w:rsidR="00CA6CA7">
        <w:rPr>
          <w:rFonts w:ascii="Arial" w:hAnsi="Arial" w:cs="Arial"/>
          <w:color w:val="000000"/>
          <w:sz w:val="20"/>
          <w:szCs w:val="20"/>
          <w:shd w:val="clear" w:color="auto" w:fill="FFFFFF"/>
        </w:rPr>
        <w:t>Ss</w:t>
      </w:r>
      <w:proofErr w:type="spellEnd"/>
      <w:r w:rsidR="00CA6CA7">
        <w:rPr>
          <w:rFonts w:ascii="Arial" w:hAnsi="Arial" w:cs="Arial"/>
          <w:color w:val="000000"/>
          <w:sz w:val="20"/>
          <w:szCs w:val="20"/>
          <w:shd w:val="clear" w:color="auto" w:fill="FFFFFF"/>
        </w:rPr>
        <w:t xml:space="preserve">, </w:t>
      </w:r>
      <w:r w:rsidR="00792630">
        <w:rPr>
          <w:rFonts w:ascii="Arial" w:hAnsi="Arial" w:cs="Arial"/>
          <w:color w:val="000000"/>
          <w:sz w:val="20"/>
          <w:szCs w:val="20"/>
          <w:shd w:val="clear" w:color="auto" w:fill="FFFFFF"/>
        </w:rPr>
        <w:t xml:space="preserve">um cliente precisa fazer várias chamadas a vários serviços </w:t>
      </w:r>
      <w:proofErr w:type="spellStart"/>
      <w:r w:rsidR="00792630">
        <w:rPr>
          <w:rFonts w:ascii="Arial" w:hAnsi="Arial" w:cs="Arial"/>
          <w:color w:val="000000"/>
          <w:sz w:val="20"/>
          <w:szCs w:val="20"/>
          <w:shd w:val="clear" w:color="auto" w:fill="FFFFFF"/>
        </w:rPr>
        <w:t>backend</w:t>
      </w:r>
      <w:proofErr w:type="spellEnd"/>
      <w:r w:rsidR="00C65DB9">
        <w:rPr>
          <w:rFonts w:ascii="Arial" w:hAnsi="Arial" w:cs="Arial"/>
          <w:color w:val="000000"/>
          <w:sz w:val="20"/>
          <w:szCs w:val="20"/>
          <w:shd w:val="clear" w:color="auto" w:fill="FFFFFF"/>
        </w:rPr>
        <w:t>, dispendendo recursos a cada requisição</w:t>
      </w:r>
      <w:r w:rsidR="0087222C">
        <w:rPr>
          <w:rFonts w:ascii="Arial" w:hAnsi="Arial" w:cs="Arial"/>
          <w:color w:val="000000"/>
          <w:sz w:val="20"/>
          <w:szCs w:val="20"/>
          <w:shd w:val="clear" w:color="auto" w:fill="FFFFFF"/>
        </w:rPr>
        <w:t xml:space="preserve">. </w:t>
      </w:r>
    </w:p>
    <w:p w14:paraId="342A6ABA" w14:textId="15618ED8" w:rsidR="00792630" w:rsidRDefault="00792630"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Problema: </w:t>
      </w:r>
      <w:r w:rsidR="001136FC">
        <w:rPr>
          <w:rFonts w:ascii="Arial" w:hAnsi="Arial" w:cs="Arial"/>
          <w:color w:val="000000"/>
          <w:sz w:val="20"/>
          <w:szCs w:val="20"/>
          <w:shd w:val="clear" w:color="auto" w:fill="FFFFFF"/>
        </w:rPr>
        <w:t xml:space="preserve">Como minimizar o número de requisições que o cliente precisa realizar para </w:t>
      </w:r>
      <w:r w:rsidR="001D786D">
        <w:rPr>
          <w:rFonts w:ascii="Arial" w:hAnsi="Arial" w:cs="Arial"/>
          <w:color w:val="000000"/>
          <w:sz w:val="20"/>
          <w:szCs w:val="20"/>
          <w:shd w:val="clear" w:color="auto" w:fill="FFFFFF"/>
        </w:rPr>
        <w:t>executar</w:t>
      </w:r>
      <w:r w:rsidR="001136FC">
        <w:rPr>
          <w:rFonts w:ascii="Arial" w:hAnsi="Arial" w:cs="Arial"/>
          <w:color w:val="000000"/>
          <w:sz w:val="20"/>
          <w:szCs w:val="20"/>
          <w:shd w:val="clear" w:color="auto" w:fill="FFFFFF"/>
        </w:rPr>
        <w:t xml:space="preserve"> uma tarefa?</w:t>
      </w:r>
    </w:p>
    <w:p w14:paraId="126D0209" w14:textId="68380423" w:rsidR="001136FC" w:rsidRDefault="001136FC"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Solução</w:t>
      </w:r>
      <w:r w:rsidR="001D786D">
        <w:rPr>
          <w:rFonts w:ascii="Arial" w:hAnsi="Arial" w:cs="Arial"/>
          <w:color w:val="000000"/>
          <w:sz w:val="20"/>
          <w:szCs w:val="20"/>
          <w:shd w:val="clear" w:color="auto" w:fill="FFFFFF"/>
        </w:rPr>
        <w:t>:</w:t>
      </w:r>
      <w:r w:rsidR="00FE688E">
        <w:rPr>
          <w:rFonts w:ascii="Arial" w:hAnsi="Arial" w:cs="Arial"/>
          <w:color w:val="000000"/>
          <w:sz w:val="20"/>
          <w:szCs w:val="20"/>
          <w:shd w:val="clear" w:color="auto" w:fill="FFFFFF"/>
        </w:rPr>
        <w:t xml:space="preserve"> Utilizar um gateway para reduzir o número de requisições entre os serviços e o cliente. O gateway </w:t>
      </w:r>
      <w:r w:rsidR="00956DBC">
        <w:rPr>
          <w:rFonts w:ascii="Arial" w:hAnsi="Arial" w:cs="Arial"/>
          <w:color w:val="000000"/>
          <w:sz w:val="20"/>
          <w:szCs w:val="20"/>
          <w:shd w:val="clear" w:color="auto" w:fill="FFFFFF"/>
        </w:rPr>
        <w:t xml:space="preserve">recebe as requisições do cliente e encaminha para os vários serviços </w:t>
      </w:r>
      <w:proofErr w:type="spellStart"/>
      <w:r w:rsidR="00956DBC">
        <w:rPr>
          <w:rFonts w:ascii="Arial" w:hAnsi="Arial" w:cs="Arial"/>
          <w:color w:val="000000"/>
          <w:sz w:val="20"/>
          <w:szCs w:val="20"/>
          <w:shd w:val="clear" w:color="auto" w:fill="FFFFFF"/>
        </w:rPr>
        <w:t>backend</w:t>
      </w:r>
      <w:proofErr w:type="spellEnd"/>
      <w:r w:rsidR="009A1CEB">
        <w:rPr>
          <w:rFonts w:ascii="Arial" w:hAnsi="Arial" w:cs="Arial"/>
          <w:color w:val="000000"/>
          <w:sz w:val="20"/>
          <w:szCs w:val="20"/>
          <w:shd w:val="clear" w:color="auto" w:fill="FFFFFF"/>
        </w:rPr>
        <w:t>. Ao receber o retorno de todos os serviços, o gateway</w:t>
      </w:r>
      <w:r w:rsidR="00956DBC">
        <w:rPr>
          <w:rFonts w:ascii="Arial" w:hAnsi="Arial" w:cs="Arial"/>
          <w:color w:val="000000"/>
          <w:sz w:val="20"/>
          <w:szCs w:val="20"/>
          <w:shd w:val="clear" w:color="auto" w:fill="FFFFFF"/>
        </w:rPr>
        <w:t xml:space="preserve"> agrega o</w:t>
      </w:r>
      <w:r w:rsidR="009A1CEB">
        <w:rPr>
          <w:rFonts w:ascii="Arial" w:hAnsi="Arial" w:cs="Arial"/>
          <w:color w:val="000000"/>
          <w:sz w:val="20"/>
          <w:szCs w:val="20"/>
          <w:shd w:val="clear" w:color="auto" w:fill="FFFFFF"/>
        </w:rPr>
        <w:t>s</w:t>
      </w:r>
      <w:r w:rsidR="00956DBC">
        <w:rPr>
          <w:rFonts w:ascii="Arial" w:hAnsi="Arial" w:cs="Arial"/>
          <w:color w:val="000000"/>
          <w:sz w:val="20"/>
          <w:szCs w:val="20"/>
          <w:shd w:val="clear" w:color="auto" w:fill="FFFFFF"/>
        </w:rPr>
        <w:t xml:space="preserve"> resultado</w:t>
      </w:r>
      <w:r w:rsidR="009A1CEB">
        <w:rPr>
          <w:rFonts w:ascii="Arial" w:hAnsi="Arial" w:cs="Arial"/>
          <w:color w:val="000000"/>
          <w:sz w:val="20"/>
          <w:szCs w:val="20"/>
          <w:shd w:val="clear" w:color="auto" w:fill="FFFFFF"/>
        </w:rPr>
        <w:t>s</w:t>
      </w:r>
      <w:r w:rsidR="00956DBC">
        <w:rPr>
          <w:rFonts w:ascii="Arial" w:hAnsi="Arial" w:cs="Arial"/>
          <w:color w:val="000000"/>
          <w:sz w:val="20"/>
          <w:szCs w:val="20"/>
          <w:shd w:val="clear" w:color="auto" w:fill="FFFFFF"/>
        </w:rPr>
        <w:t xml:space="preserve"> e devolve para o cliente.</w:t>
      </w:r>
    </w:p>
    <w:p w14:paraId="4803A175" w14:textId="514EF26B" w:rsidR="009A1CEB" w:rsidRDefault="009A1CEB"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0B3363">
        <w:rPr>
          <w:rFonts w:ascii="Arial" w:hAnsi="Arial" w:cs="Arial"/>
          <w:color w:val="000000"/>
          <w:sz w:val="20"/>
          <w:szCs w:val="20"/>
          <w:shd w:val="clear" w:color="auto" w:fill="FFFFFF"/>
        </w:rPr>
        <w:t>Melhora</w:t>
      </w:r>
      <w:r w:rsidR="00CC6ED1">
        <w:rPr>
          <w:rFonts w:ascii="Arial" w:hAnsi="Arial" w:cs="Arial"/>
          <w:color w:val="000000"/>
          <w:sz w:val="20"/>
          <w:szCs w:val="20"/>
          <w:shd w:val="clear" w:color="auto" w:fill="FFFFFF"/>
        </w:rPr>
        <w:t xml:space="preserve"> a performance </w:t>
      </w:r>
      <w:r w:rsidR="0095009B">
        <w:rPr>
          <w:rFonts w:ascii="Arial" w:hAnsi="Arial" w:cs="Arial"/>
          <w:color w:val="000000"/>
          <w:sz w:val="20"/>
          <w:szCs w:val="20"/>
          <w:shd w:val="clear" w:color="auto" w:fill="FFFFFF"/>
        </w:rPr>
        <w:t xml:space="preserve">em situações </w:t>
      </w:r>
      <w:r w:rsidR="00EA6FAA">
        <w:rPr>
          <w:rFonts w:ascii="Arial" w:hAnsi="Arial" w:cs="Arial"/>
          <w:color w:val="000000"/>
          <w:sz w:val="20"/>
          <w:szCs w:val="20"/>
          <w:shd w:val="clear" w:color="auto" w:fill="FFFFFF"/>
        </w:rPr>
        <w:t>em que</w:t>
      </w:r>
      <w:r w:rsidR="0095009B">
        <w:rPr>
          <w:rFonts w:ascii="Arial" w:hAnsi="Arial" w:cs="Arial"/>
          <w:color w:val="000000"/>
          <w:sz w:val="20"/>
          <w:szCs w:val="20"/>
          <w:shd w:val="clear" w:color="auto" w:fill="FFFFFF"/>
        </w:rPr>
        <w:t xml:space="preserve"> existe muita latência, como redes celulares.</w:t>
      </w:r>
    </w:p>
    <w:tbl>
      <w:tblPr>
        <w:tblStyle w:val="Tabelacomgrade"/>
        <w:tblW w:w="0" w:type="auto"/>
        <w:tblLook w:val="04A0" w:firstRow="1" w:lastRow="0" w:firstColumn="1" w:lastColumn="0" w:noHBand="0" w:noVBand="1"/>
      </w:tblPr>
      <w:tblGrid>
        <w:gridCol w:w="2951"/>
        <w:gridCol w:w="1842"/>
      </w:tblGrid>
      <w:tr w:rsidR="000B3363" w14:paraId="20B306A8" w14:textId="77777777" w:rsidTr="00DB7A7C">
        <w:tc>
          <w:tcPr>
            <w:tcW w:w="2951" w:type="dxa"/>
          </w:tcPr>
          <w:p w14:paraId="633C3ACE" w14:textId="77777777" w:rsidR="000B3363" w:rsidRDefault="000B3363" w:rsidP="00DB7A7C">
            <w:pPr>
              <w:rPr>
                <w:rFonts w:ascii="Arial" w:hAnsi="Arial" w:cs="Arial"/>
                <w:sz w:val="20"/>
                <w:szCs w:val="20"/>
              </w:rPr>
            </w:pPr>
            <w:r>
              <w:rPr>
                <w:rFonts w:ascii="Arial" w:hAnsi="Arial" w:cs="Arial"/>
                <w:sz w:val="20"/>
                <w:szCs w:val="20"/>
              </w:rPr>
              <w:t>RNF impactado</w:t>
            </w:r>
          </w:p>
        </w:tc>
        <w:tc>
          <w:tcPr>
            <w:tcW w:w="1842" w:type="dxa"/>
          </w:tcPr>
          <w:p w14:paraId="18A8D9AA" w14:textId="77777777" w:rsidR="000B3363" w:rsidRDefault="000B3363" w:rsidP="00DB7A7C">
            <w:pPr>
              <w:rPr>
                <w:rFonts w:ascii="Arial" w:hAnsi="Arial" w:cs="Arial"/>
                <w:sz w:val="20"/>
                <w:szCs w:val="20"/>
              </w:rPr>
            </w:pPr>
            <w:r>
              <w:rPr>
                <w:rFonts w:ascii="Arial" w:hAnsi="Arial" w:cs="Arial"/>
                <w:sz w:val="20"/>
                <w:szCs w:val="20"/>
              </w:rPr>
              <w:t>Nível de impacto</w:t>
            </w:r>
          </w:p>
        </w:tc>
      </w:tr>
      <w:tr w:rsidR="000B3363" w14:paraId="3D75A2BC" w14:textId="77777777" w:rsidTr="00DB7A7C">
        <w:tc>
          <w:tcPr>
            <w:tcW w:w="2951" w:type="dxa"/>
          </w:tcPr>
          <w:p w14:paraId="0F1321D8" w14:textId="209B66B7" w:rsidR="000B3363" w:rsidRDefault="000B3363"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w:t>
            </w:r>
            <w:r w:rsidRPr="00FA31DB">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39}</w:t>
            </w:r>
          </w:p>
        </w:tc>
        <w:tc>
          <w:tcPr>
            <w:tcW w:w="1842" w:type="dxa"/>
          </w:tcPr>
          <w:p w14:paraId="6C060188" w14:textId="04C03DB2" w:rsidR="000B3363" w:rsidRDefault="000B3363" w:rsidP="00DB7A7C">
            <w:pPr>
              <w:rPr>
                <w:rFonts w:ascii="Arial" w:hAnsi="Arial" w:cs="Arial"/>
                <w:sz w:val="20"/>
                <w:szCs w:val="20"/>
              </w:rPr>
            </w:pPr>
            <w:r>
              <w:rPr>
                <w:rFonts w:ascii="Arial" w:hAnsi="Arial" w:cs="Arial"/>
                <w:sz w:val="20"/>
                <w:szCs w:val="20"/>
              </w:rPr>
              <w:t>+</w:t>
            </w:r>
          </w:p>
        </w:tc>
      </w:tr>
    </w:tbl>
    <w:p w14:paraId="3BC3D7D8" w14:textId="56D26B0C" w:rsidR="000B3363" w:rsidRDefault="000B3363" w:rsidP="00126AFC">
      <w:pPr>
        <w:rPr>
          <w:rFonts w:ascii="Arial" w:hAnsi="Arial" w:cs="Arial"/>
          <w:color w:val="000000"/>
          <w:sz w:val="20"/>
          <w:szCs w:val="20"/>
          <w:shd w:val="clear" w:color="auto" w:fill="FFFFFF"/>
        </w:rPr>
      </w:pPr>
    </w:p>
    <w:p w14:paraId="61617F5A" w14:textId="4BE558AE" w:rsidR="00375317" w:rsidRDefault="00D036F0"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375317" w:rsidRPr="00375317">
        <w:rPr>
          <w:rFonts w:ascii="Arial" w:hAnsi="Arial" w:cs="Arial"/>
          <w:i/>
          <w:iCs/>
          <w:color w:val="000000"/>
          <w:sz w:val="20"/>
          <w:szCs w:val="20"/>
          <w:shd w:val="clear" w:color="auto" w:fill="FFFFFF"/>
        </w:rPr>
        <w:t xml:space="preserve">Gateway </w:t>
      </w:r>
      <w:proofErr w:type="spellStart"/>
      <w:r w:rsidR="00DB3CBD">
        <w:rPr>
          <w:rFonts w:ascii="Arial" w:hAnsi="Arial" w:cs="Arial"/>
          <w:i/>
          <w:iCs/>
          <w:color w:val="000000"/>
          <w:sz w:val="20"/>
          <w:szCs w:val="20"/>
          <w:shd w:val="clear" w:color="auto" w:fill="FFFFFF"/>
        </w:rPr>
        <w:t>o</w:t>
      </w:r>
      <w:r w:rsidR="00375317" w:rsidRPr="00375317">
        <w:rPr>
          <w:rFonts w:ascii="Arial" w:hAnsi="Arial" w:cs="Arial"/>
          <w:i/>
          <w:iCs/>
          <w:color w:val="000000"/>
          <w:sz w:val="20"/>
          <w:szCs w:val="20"/>
          <w:shd w:val="clear" w:color="auto" w:fill="FFFFFF"/>
        </w:rPr>
        <w:t>ffloading</w:t>
      </w:r>
      <w:proofErr w:type="spellEnd"/>
      <w:r w:rsidR="00375317" w:rsidRPr="00375317">
        <w:rPr>
          <w:rFonts w:ascii="Arial" w:hAnsi="Arial" w:cs="Arial"/>
          <w:i/>
          <w:iCs/>
          <w:color w:val="000000"/>
          <w:sz w:val="20"/>
          <w:szCs w:val="20"/>
          <w:shd w:val="clear" w:color="auto" w:fill="FFFFFF"/>
        </w:rPr>
        <w:t xml:space="preserve"> </w:t>
      </w:r>
      <w:r w:rsidR="00110DD2">
        <w:rPr>
          <w:rFonts w:ascii="Arial" w:hAnsi="Arial" w:cs="Arial"/>
          <w:i/>
          <w:iCs/>
          <w:color w:val="000000"/>
          <w:sz w:val="20"/>
          <w:szCs w:val="20"/>
          <w:shd w:val="clear" w:color="auto" w:fill="FFFFFF"/>
        </w:rPr>
        <w:t>[S46]</w:t>
      </w:r>
    </w:p>
    <w:p w14:paraId="0254AB9B" w14:textId="7CE9C56B" w:rsidR="003B1ED3" w:rsidRDefault="003B1ED3"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00E66F4F">
        <w:rPr>
          <w:rFonts w:ascii="Arial" w:hAnsi="Arial" w:cs="Arial"/>
          <w:i/>
          <w:iCs/>
          <w:color w:val="000000"/>
          <w:sz w:val="20"/>
          <w:szCs w:val="20"/>
          <w:shd w:val="clear" w:color="auto" w:fill="FFFFFF"/>
        </w:rPr>
        <w:t>Maintainability</w:t>
      </w:r>
      <w:proofErr w:type="spellEnd"/>
    </w:p>
    <w:p w14:paraId="6CF1EA21" w14:textId="24DA39F5" w:rsidR="00375317" w:rsidRDefault="00375317"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FF2AED">
        <w:rPr>
          <w:rFonts w:ascii="Arial" w:hAnsi="Arial" w:cs="Arial"/>
          <w:color w:val="000000"/>
          <w:sz w:val="20"/>
          <w:szCs w:val="20"/>
          <w:shd w:val="clear" w:color="auto" w:fill="FFFFFF"/>
        </w:rPr>
        <w:t xml:space="preserve">Em um sistema de </w:t>
      </w:r>
      <w:proofErr w:type="spellStart"/>
      <w:r w:rsidR="00FF2AED">
        <w:rPr>
          <w:rFonts w:ascii="Arial" w:hAnsi="Arial" w:cs="Arial"/>
          <w:color w:val="000000"/>
          <w:sz w:val="20"/>
          <w:szCs w:val="20"/>
          <w:shd w:val="clear" w:color="auto" w:fill="FFFFFF"/>
        </w:rPr>
        <w:t>MSs</w:t>
      </w:r>
      <w:proofErr w:type="spellEnd"/>
      <w:r w:rsidR="00FF2AED">
        <w:rPr>
          <w:rFonts w:ascii="Arial" w:hAnsi="Arial" w:cs="Arial"/>
          <w:color w:val="000000"/>
          <w:sz w:val="20"/>
          <w:szCs w:val="20"/>
          <w:shd w:val="clear" w:color="auto" w:fill="FFFFFF"/>
        </w:rPr>
        <w:t xml:space="preserve">, </w:t>
      </w:r>
      <w:r w:rsidR="00E456CF">
        <w:rPr>
          <w:rFonts w:ascii="Arial" w:hAnsi="Arial" w:cs="Arial"/>
          <w:color w:val="000000"/>
          <w:sz w:val="20"/>
          <w:szCs w:val="20"/>
          <w:shd w:val="clear" w:color="auto" w:fill="FFFFFF"/>
        </w:rPr>
        <w:t>funcionalidades são utilizadas por múltiplos serviços</w:t>
      </w:r>
      <w:r w:rsidR="00AF7878">
        <w:rPr>
          <w:rFonts w:ascii="Arial" w:hAnsi="Arial" w:cs="Arial"/>
          <w:color w:val="000000"/>
          <w:sz w:val="20"/>
          <w:szCs w:val="20"/>
          <w:shd w:val="clear" w:color="auto" w:fill="FFFFFF"/>
        </w:rPr>
        <w:t xml:space="preserve"> e requerem configuração, gerenciamento e manutenção.</w:t>
      </w:r>
      <w:r w:rsidR="000149DC">
        <w:rPr>
          <w:rFonts w:ascii="Arial" w:hAnsi="Arial" w:cs="Arial"/>
          <w:color w:val="000000"/>
          <w:sz w:val="20"/>
          <w:szCs w:val="20"/>
          <w:shd w:val="clear" w:color="auto" w:fill="FFFFFF"/>
        </w:rPr>
        <w:t xml:space="preserve"> Serviços que são distribuídos com </w:t>
      </w:r>
      <w:r w:rsidR="00F96AA2">
        <w:rPr>
          <w:rFonts w:ascii="Arial" w:hAnsi="Arial" w:cs="Arial"/>
          <w:color w:val="000000"/>
          <w:sz w:val="20"/>
          <w:szCs w:val="20"/>
          <w:shd w:val="clear" w:color="auto" w:fill="FFFFFF"/>
        </w:rPr>
        <w:t>várias aplicações aumentam a carga de gerenciamento</w:t>
      </w:r>
      <w:r w:rsidR="00512B2D">
        <w:rPr>
          <w:rFonts w:ascii="Arial" w:hAnsi="Arial" w:cs="Arial"/>
          <w:color w:val="000000"/>
          <w:sz w:val="20"/>
          <w:szCs w:val="20"/>
          <w:shd w:val="clear" w:color="auto" w:fill="FFFFFF"/>
        </w:rPr>
        <w:t>. Alterações na funcionalidade compartilhada precisam ser implantadas em todos os serviços que comparti</w:t>
      </w:r>
      <w:r w:rsidR="004E2C6A">
        <w:rPr>
          <w:rFonts w:ascii="Arial" w:hAnsi="Arial" w:cs="Arial"/>
          <w:color w:val="000000"/>
          <w:sz w:val="20"/>
          <w:szCs w:val="20"/>
          <w:shd w:val="clear" w:color="auto" w:fill="FFFFFF"/>
        </w:rPr>
        <w:t>lham a função.</w:t>
      </w:r>
    </w:p>
    <w:p w14:paraId="62EE410C" w14:textId="0CCFAD1F" w:rsidR="004E2C6A" w:rsidRDefault="004E2C6A"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9C0F99">
        <w:rPr>
          <w:rFonts w:ascii="Arial" w:hAnsi="Arial" w:cs="Arial"/>
          <w:color w:val="000000"/>
          <w:sz w:val="20"/>
          <w:szCs w:val="20"/>
          <w:shd w:val="clear" w:color="auto" w:fill="FFFFFF"/>
        </w:rPr>
        <w:t>Como minimizar os problemas causados pelo compartilhamento de funcionalidades?</w:t>
      </w:r>
    </w:p>
    <w:p w14:paraId="16312A9F" w14:textId="4EF2682B" w:rsidR="009C0F99" w:rsidRDefault="009C0F99"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880B6B">
        <w:rPr>
          <w:rFonts w:ascii="Arial" w:hAnsi="Arial" w:cs="Arial"/>
          <w:color w:val="000000"/>
          <w:sz w:val="20"/>
          <w:szCs w:val="20"/>
          <w:shd w:val="clear" w:color="auto" w:fill="FFFFFF"/>
        </w:rPr>
        <w:t xml:space="preserve">Mover as funcionalidades compartilhadas para </w:t>
      </w:r>
      <w:r w:rsidR="0075154A">
        <w:rPr>
          <w:rFonts w:ascii="Arial" w:hAnsi="Arial" w:cs="Arial"/>
          <w:color w:val="000000"/>
          <w:sz w:val="20"/>
          <w:szCs w:val="20"/>
          <w:shd w:val="clear" w:color="auto" w:fill="FFFFFF"/>
        </w:rPr>
        <w:t>um gateway</w:t>
      </w:r>
      <w:r w:rsidR="00254759">
        <w:rPr>
          <w:rFonts w:ascii="Arial" w:hAnsi="Arial" w:cs="Arial"/>
          <w:color w:val="000000"/>
          <w:sz w:val="20"/>
          <w:szCs w:val="20"/>
          <w:shd w:val="clear" w:color="auto" w:fill="FFFFFF"/>
        </w:rPr>
        <w:t xml:space="preserve">, </w:t>
      </w:r>
      <w:r w:rsidR="00B769A4">
        <w:rPr>
          <w:rFonts w:ascii="Arial" w:hAnsi="Arial" w:cs="Arial"/>
          <w:color w:val="000000"/>
          <w:sz w:val="20"/>
          <w:szCs w:val="20"/>
          <w:shd w:val="clear" w:color="auto" w:fill="FFFFFF"/>
        </w:rPr>
        <w:t>liberando</w:t>
      </w:r>
      <w:r w:rsidR="00254759">
        <w:rPr>
          <w:rFonts w:ascii="Arial" w:hAnsi="Arial" w:cs="Arial"/>
          <w:color w:val="000000"/>
          <w:sz w:val="20"/>
          <w:szCs w:val="20"/>
          <w:shd w:val="clear" w:color="auto" w:fill="FFFFFF"/>
        </w:rPr>
        <w:t xml:space="preserve"> assim os serviços, que podem focar apenas nas suas tarefas </w:t>
      </w:r>
      <w:r w:rsidR="00E41C5D">
        <w:rPr>
          <w:rFonts w:ascii="Arial" w:hAnsi="Arial" w:cs="Arial"/>
          <w:color w:val="000000"/>
          <w:sz w:val="20"/>
          <w:szCs w:val="20"/>
          <w:shd w:val="clear" w:color="auto" w:fill="FFFFFF"/>
        </w:rPr>
        <w:t>de negócio.</w:t>
      </w:r>
    </w:p>
    <w:p w14:paraId="26CD13C6" w14:textId="5FC4D7DB" w:rsidR="00E41C5D" w:rsidRDefault="00E41C5D"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CE5D84">
        <w:rPr>
          <w:rFonts w:ascii="Arial" w:hAnsi="Arial" w:cs="Arial"/>
          <w:color w:val="000000"/>
          <w:sz w:val="20"/>
          <w:szCs w:val="20"/>
          <w:shd w:val="clear" w:color="auto" w:fill="FFFFFF"/>
        </w:rPr>
        <w:t xml:space="preserve">Melhora a manutenibilidade, pois desacopla funcionalidades e permite que times </w:t>
      </w:r>
      <w:r w:rsidR="00926054">
        <w:rPr>
          <w:rFonts w:ascii="Arial" w:hAnsi="Arial" w:cs="Arial"/>
          <w:color w:val="000000"/>
          <w:sz w:val="20"/>
          <w:szCs w:val="20"/>
          <w:shd w:val="clear" w:color="auto" w:fill="FFFFFF"/>
        </w:rPr>
        <w:t xml:space="preserve">especializados possam desenvolvê-las. </w:t>
      </w:r>
    </w:p>
    <w:tbl>
      <w:tblPr>
        <w:tblStyle w:val="Tabelacomgrade"/>
        <w:tblW w:w="0" w:type="auto"/>
        <w:tblLook w:val="04A0" w:firstRow="1" w:lastRow="0" w:firstColumn="1" w:lastColumn="0" w:noHBand="0" w:noVBand="1"/>
      </w:tblPr>
      <w:tblGrid>
        <w:gridCol w:w="2951"/>
        <w:gridCol w:w="1842"/>
      </w:tblGrid>
      <w:tr w:rsidR="004E1A64" w14:paraId="728E90AE" w14:textId="77777777" w:rsidTr="00DB7A7C">
        <w:tc>
          <w:tcPr>
            <w:tcW w:w="2951" w:type="dxa"/>
          </w:tcPr>
          <w:p w14:paraId="5FAE37D7" w14:textId="77777777" w:rsidR="004E1A64" w:rsidRDefault="004E1A64" w:rsidP="00DB7A7C">
            <w:pPr>
              <w:rPr>
                <w:rFonts w:ascii="Arial" w:hAnsi="Arial" w:cs="Arial"/>
                <w:sz w:val="20"/>
                <w:szCs w:val="20"/>
              </w:rPr>
            </w:pPr>
            <w:r>
              <w:rPr>
                <w:rFonts w:ascii="Arial" w:hAnsi="Arial" w:cs="Arial"/>
                <w:sz w:val="20"/>
                <w:szCs w:val="20"/>
              </w:rPr>
              <w:t>RNF impactado</w:t>
            </w:r>
          </w:p>
        </w:tc>
        <w:tc>
          <w:tcPr>
            <w:tcW w:w="1842" w:type="dxa"/>
          </w:tcPr>
          <w:p w14:paraId="39A10D78" w14:textId="77777777" w:rsidR="004E1A64" w:rsidRDefault="004E1A64" w:rsidP="00DB7A7C">
            <w:pPr>
              <w:rPr>
                <w:rFonts w:ascii="Arial" w:hAnsi="Arial" w:cs="Arial"/>
                <w:sz w:val="20"/>
                <w:szCs w:val="20"/>
              </w:rPr>
            </w:pPr>
            <w:r>
              <w:rPr>
                <w:rFonts w:ascii="Arial" w:hAnsi="Arial" w:cs="Arial"/>
                <w:sz w:val="20"/>
                <w:szCs w:val="20"/>
              </w:rPr>
              <w:t>Nível de impacto</w:t>
            </w:r>
          </w:p>
        </w:tc>
      </w:tr>
      <w:tr w:rsidR="004E1A64" w14:paraId="6EAB21D9" w14:textId="77777777" w:rsidTr="00DB7A7C">
        <w:tc>
          <w:tcPr>
            <w:tcW w:w="2951" w:type="dxa"/>
          </w:tcPr>
          <w:p w14:paraId="6251461D" w14:textId="7362CE1F" w:rsidR="004E1A64" w:rsidRDefault="004E1A64"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Maintainability</w:t>
            </w:r>
            <w:r w:rsidRPr="00FA31DB">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\cite{</w:t>
            </w:r>
            <w:r w:rsidR="0015105C">
              <w:rPr>
                <w:rFonts w:ascii="Arial" w:hAnsi="Arial" w:cs="Arial"/>
                <w:color w:val="000000"/>
                <w:sz w:val="20"/>
                <w:szCs w:val="20"/>
                <w:shd w:val="clear" w:color="auto" w:fill="FFFFFF"/>
                <w:lang w:val="en-US"/>
              </w:rPr>
              <w:t>S6</w:t>
            </w:r>
            <w:r>
              <w:rPr>
                <w:rFonts w:ascii="Arial" w:hAnsi="Arial" w:cs="Arial"/>
                <w:color w:val="000000"/>
                <w:sz w:val="20"/>
                <w:szCs w:val="20"/>
                <w:shd w:val="clear" w:color="auto" w:fill="FFFFFF"/>
                <w:lang w:val="en-US"/>
              </w:rPr>
              <w:t>}</w:t>
            </w:r>
          </w:p>
        </w:tc>
        <w:tc>
          <w:tcPr>
            <w:tcW w:w="1842" w:type="dxa"/>
          </w:tcPr>
          <w:p w14:paraId="62FBBDBF" w14:textId="5F4EF7AD" w:rsidR="004E1A64" w:rsidRDefault="004E1A64" w:rsidP="00DB7A7C">
            <w:pPr>
              <w:rPr>
                <w:rFonts w:ascii="Arial" w:hAnsi="Arial" w:cs="Arial"/>
                <w:sz w:val="20"/>
                <w:szCs w:val="20"/>
              </w:rPr>
            </w:pPr>
            <w:r>
              <w:rPr>
                <w:rFonts w:ascii="Arial" w:hAnsi="Arial" w:cs="Arial"/>
                <w:sz w:val="20"/>
                <w:szCs w:val="20"/>
              </w:rPr>
              <w:t>+</w:t>
            </w:r>
          </w:p>
        </w:tc>
      </w:tr>
    </w:tbl>
    <w:p w14:paraId="1D99D0D1" w14:textId="69EE981F" w:rsidR="004E1A64" w:rsidRDefault="004E1A64" w:rsidP="00126AFC">
      <w:pPr>
        <w:rPr>
          <w:rFonts w:ascii="Arial" w:hAnsi="Arial" w:cs="Arial"/>
          <w:color w:val="000000"/>
          <w:sz w:val="20"/>
          <w:szCs w:val="20"/>
          <w:shd w:val="clear" w:color="auto" w:fill="FFFFFF"/>
        </w:rPr>
      </w:pPr>
    </w:p>
    <w:p w14:paraId="014ED1A1" w14:textId="4F09654D" w:rsidR="0015105C" w:rsidRDefault="00364143"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9A0C95" w:rsidRPr="009A0C95">
        <w:rPr>
          <w:rFonts w:ascii="Arial" w:hAnsi="Arial" w:cs="Arial"/>
          <w:i/>
          <w:iCs/>
          <w:color w:val="000000"/>
          <w:sz w:val="20"/>
          <w:szCs w:val="20"/>
          <w:shd w:val="clear" w:color="auto" w:fill="FFFFFF"/>
        </w:rPr>
        <w:t xml:space="preserve">Gateway </w:t>
      </w:r>
      <w:proofErr w:type="spellStart"/>
      <w:r w:rsidR="009A0C95" w:rsidRPr="009A0C95">
        <w:rPr>
          <w:rFonts w:ascii="Arial" w:hAnsi="Arial" w:cs="Arial"/>
          <w:i/>
          <w:iCs/>
          <w:color w:val="000000"/>
          <w:sz w:val="20"/>
          <w:szCs w:val="20"/>
          <w:shd w:val="clear" w:color="auto" w:fill="FFFFFF"/>
        </w:rPr>
        <w:t>routing</w:t>
      </w:r>
      <w:proofErr w:type="spellEnd"/>
      <w:r w:rsidR="009A0C95" w:rsidRPr="009A0C95">
        <w:rPr>
          <w:rFonts w:ascii="Arial" w:hAnsi="Arial" w:cs="Arial"/>
          <w:i/>
          <w:iCs/>
          <w:color w:val="000000"/>
          <w:sz w:val="20"/>
          <w:szCs w:val="20"/>
          <w:shd w:val="clear" w:color="auto" w:fill="FFFFFF"/>
        </w:rPr>
        <w:t xml:space="preserve"> </w:t>
      </w:r>
      <w:r w:rsidR="00110DD2">
        <w:rPr>
          <w:rFonts w:ascii="Arial" w:hAnsi="Arial" w:cs="Arial"/>
          <w:i/>
          <w:iCs/>
          <w:color w:val="000000"/>
          <w:sz w:val="20"/>
          <w:szCs w:val="20"/>
          <w:shd w:val="clear" w:color="auto" w:fill="FFFFFF"/>
        </w:rPr>
        <w:t>[S47]</w:t>
      </w:r>
    </w:p>
    <w:p w14:paraId="6707034B" w14:textId="6BCEFC78" w:rsidR="003B1ED3" w:rsidRDefault="003B1ED3"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00EF270D">
        <w:rPr>
          <w:rFonts w:ascii="Arial" w:hAnsi="Arial" w:cs="Arial"/>
          <w:i/>
          <w:iCs/>
          <w:color w:val="000000"/>
          <w:sz w:val="20"/>
          <w:szCs w:val="20"/>
          <w:shd w:val="clear" w:color="auto" w:fill="FFFFFF"/>
        </w:rPr>
        <w:t>Evolvability</w:t>
      </w:r>
      <w:proofErr w:type="spellEnd"/>
    </w:p>
    <w:p w14:paraId="62ACEEEF" w14:textId="64B252C6" w:rsidR="009A0C95" w:rsidRDefault="009A0C95"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Em um sistema de </w:t>
      </w:r>
      <w:proofErr w:type="spellStart"/>
      <w:r>
        <w:rPr>
          <w:rFonts w:ascii="Arial" w:hAnsi="Arial" w:cs="Arial"/>
          <w:color w:val="000000"/>
          <w:sz w:val="20"/>
          <w:szCs w:val="20"/>
          <w:shd w:val="clear" w:color="auto" w:fill="FFFFFF"/>
        </w:rPr>
        <w:t>MSs</w:t>
      </w:r>
      <w:proofErr w:type="spellEnd"/>
      <w:r>
        <w:rPr>
          <w:rFonts w:ascii="Arial" w:hAnsi="Arial" w:cs="Arial"/>
          <w:color w:val="000000"/>
          <w:sz w:val="20"/>
          <w:szCs w:val="20"/>
          <w:shd w:val="clear" w:color="auto" w:fill="FFFFFF"/>
        </w:rPr>
        <w:t xml:space="preserve">, um cliente precisa consumir múltiplos serviços, </w:t>
      </w:r>
      <w:r w:rsidR="00F564AB">
        <w:rPr>
          <w:rFonts w:ascii="Arial" w:hAnsi="Arial" w:cs="Arial"/>
          <w:color w:val="000000"/>
          <w:sz w:val="20"/>
          <w:szCs w:val="20"/>
          <w:shd w:val="clear" w:color="auto" w:fill="FFFFFF"/>
        </w:rPr>
        <w:t xml:space="preserve">os quais possuem </w:t>
      </w:r>
      <w:r w:rsidR="00FC7A35">
        <w:rPr>
          <w:rFonts w:ascii="Arial" w:hAnsi="Arial" w:cs="Arial"/>
          <w:color w:val="000000"/>
          <w:sz w:val="20"/>
          <w:szCs w:val="20"/>
          <w:shd w:val="clear" w:color="auto" w:fill="FFFFFF"/>
        </w:rPr>
        <w:t>endereços de rede</w:t>
      </w:r>
      <w:r w:rsidR="00F564AB">
        <w:rPr>
          <w:rFonts w:ascii="Arial" w:hAnsi="Arial" w:cs="Arial"/>
          <w:color w:val="000000"/>
          <w:sz w:val="20"/>
          <w:szCs w:val="20"/>
          <w:shd w:val="clear" w:color="auto" w:fill="FFFFFF"/>
        </w:rPr>
        <w:t xml:space="preserve"> diferentes</w:t>
      </w:r>
      <w:r w:rsidR="00FC7A35">
        <w:rPr>
          <w:rFonts w:ascii="Arial" w:hAnsi="Arial" w:cs="Arial"/>
          <w:color w:val="000000"/>
          <w:sz w:val="20"/>
          <w:szCs w:val="20"/>
          <w:shd w:val="clear" w:color="auto" w:fill="FFFFFF"/>
        </w:rPr>
        <w:t xml:space="preserve"> e que devem ser gerenciados</w:t>
      </w:r>
      <w:r w:rsidR="009A1EC9">
        <w:rPr>
          <w:rFonts w:ascii="Arial" w:hAnsi="Arial" w:cs="Arial"/>
          <w:color w:val="000000"/>
          <w:sz w:val="20"/>
          <w:szCs w:val="20"/>
          <w:shd w:val="clear" w:color="auto" w:fill="FFFFFF"/>
        </w:rPr>
        <w:t xml:space="preserve">. Caso a API de um MS seja alterada, </w:t>
      </w:r>
      <w:r w:rsidR="00D90159">
        <w:rPr>
          <w:rFonts w:ascii="Arial" w:hAnsi="Arial" w:cs="Arial"/>
          <w:color w:val="000000"/>
          <w:sz w:val="20"/>
          <w:szCs w:val="20"/>
          <w:shd w:val="clear" w:color="auto" w:fill="FFFFFF"/>
        </w:rPr>
        <w:t>todos os clientes que a utilizam dever</w:t>
      </w:r>
      <w:r w:rsidR="00F84933">
        <w:rPr>
          <w:rFonts w:ascii="Arial" w:hAnsi="Arial" w:cs="Arial"/>
          <w:color w:val="000000"/>
          <w:sz w:val="20"/>
          <w:szCs w:val="20"/>
          <w:shd w:val="clear" w:color="auto" w:fill="FFFFFF"/>
        </w:rPr>
        <w:t>ão</w:t>
      </w:r>
      <w:r w:rsidR="00D90159">
        <w:rPr>
          <w:rFonts w:ascii="Arial" w:hAnsi="Arial" w:cs="Arial"/>
          <w:color w:val="000000"/>
          <w:sz w:val="20"/>
          <w:szCs w:val="20"/>
          <w:shd w:val="clear" w:color="auto" w:fill="FFFFFF"/>
        </w:rPr>
        <w:t xml:space="preserve"> ser alterados.</w:t>
      </w:r>
    </w:p>
    <w:p w14:paraId="6CAA9168" w14:textId="7C7256D8" w:rsidR="00D90159" w:rsidRDefault="00D90159"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w:t>
      </w:r>
      <w:r w:rsidR="00B35FF5">
        <w:rPr>
          <w:rFonts w:ascii="Arial" w:hAnsi="Arial" w:cs="Arial"/>
          <w:color w:val="000000"/>
          <w:sz w:val="20"/>
          <w:szCs w:val="20"/>
          <w:shd w:val="clear" w:color="auto" w:fill="FFFFFF"/>
        </w:rPr>
        <w:t xml:space="preserve">diminuir a necessidade de gerenciamento de vários endereços por parte dos clientes e minimizar impactos </w:t>
      </w:r>
      <w:r w:rsidR="00BD7C14">
        <w:rPr>
          <w:rFonts w:ascii="Arial" w:hAnsi="Arial" w:cs="Arial"/>
          <w:color w:val="000000"/>
          <w:sz w:val="20"/>
          <w:szCs w:val="20"/>
          <w:shd w:val="clear" w:color="auto" w:fill="FFFFFF"/>
        </w:rPr>
        <w:t xml:space="preserve">que </w:t>
      </w:r>
      <w:r w:rsidR="00B35FF5">
        <w:rPr>
          <w:rFonts w:ascii="Arial" w:hAnsi="Arial" w:cs="Arial"/>
          <w:color w:val="000000"/>
          <w:sz w:val="20"/>
          <w:szCs w:val="20"/>
          <w:shd w:val="clear" w:color="auto" w:fill="FFFFFF"/>
        </w:rPr>
        <w:t>mudança</w:t>
      </w:r>
      <w:r w:rsidR="00BD7C14">
        <w:rPr>
          <w:rFonts w:ascii="Arial" w:hAnsi="Arial" w:cs="Arial"/>
          <w:color w:val="000000"/>
          <w:sz w:val="20"/>
          <w:szCs w:val="20"/>
          <w:shd w:val="clear" w:color="auto" w:fill="FFFFFF"/>
        </w:rPr>
        <w:t>s</w:t>
      </w:r>
      <w:r w:rsidR="00B35FF5">
        <w:rPr>
          <w:rFonts w:ascii="Arial" w:hAnsi="Arial" w:cs="Arial"/>
          <w:color w:val="000000"/>
          <w:sz w:val="20"/>
          <w:szCs w:val="20"/>
          <w:shd w:val="clear" w:color="auto" w:fill="FFFFFF"/>
        </w:rPr>
        <w:t xml:space="preserve"> em APIs</w:t>
      </w:r>
      <w:r w:rsidR="00BD7C14">
        <w:rPr>
          <w:rFonts w:ascii="Arial" w:hAnsi="Arial" w:cs="Arial"/>
          <w:color w:val="000000"/>
          <w:sz w:val="20"/>
          <w:szCs w:val="20"/>
          <w:shd w:val="clear" w:color="auto" w:fill="FFFFFF"/>
        </w:rPr>
        <w:t xml:space="preserve"> podem causar nos clientes?</w:t>
      </w:r>
    </w:p>
    <w:p w14:paraId="497AA5F6" w14:textId="1C00CE81" w:rsidR="008E58F8" w:rsidRDefault="008E58F8"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Inserir um gateway </w:t>
      </w:r>
      <w:r w:rsidR="002D771B">
        <w:rPr>
          <w:rFonts w:ascii="Arial" w:hAnsi="Arial" w:cs="Arial"/>
          <w:color w:val="000000"/>
          <w:sz w:val="20"/>
          <w:szCs w:val="20"/>
          <w:shd w:val="clear" w:color="auto" w:fill="FFFFFF"/>
        </w:rPr>
        <w:t xml:space="preserve">na frente de um conjunto de </w:t>
      </w:r>
      <w:proofErr w:type="spellStart"/>
      <w:r w:rsidR="002D771B">
        <w:rPr>
          <w:rFonts w:ascii="Arial" w:hAnsi="Arial" w:cs="Arial"/>
          <w:color w:val="000000"/>
          <w:sz w:val="20"/>
          <w:szCs w:val="20"/>
          <w:shd w:val="clear" w:color="auto" w:fill="FFFFFF"/>
        </w:rPr>
        <w:t>MSs</w:t>
      </w:r>
      <w:proofErr w:type="spellEnd"/>
      <w:r w:rsidR="00CE50D1">
        <w:rPr>
          <w:rFonts w:ascii="Arial" w:hAnsi="Arial" w:cs="Arial"/>
          <w:color w:val="000000"/>
          <w:sz w:val="20"/>
          <w:szCs w:val="20"/>
          <w:shd w:val="clear" w:color="auto" w:fill="FFFFFF"/>
        </w:rPr>
        <w:t xml:space="preserve">. Este gateway </w:t>
      </w:r>
      <w:r w:rsidR="002D771B">
        <w:rPr>
          <w:rFonts w:ascii="Arial" w:hAnsi="Arial" w:cs="Arial"/>
          <w:color w:val="000000"/>
          <w:sz w:val="20"/>
          <w:szCs w:val="20"/>
          <w:shd w:val="clear" w:color="auto" w:fill="FFFFFF"/>
        </w:rPr>
        <w:t>é responsável por receber as requisições dos clientes, encaminh</w:t>
      </w:r>
      <w:r w:rsidR="00CE50D1">
        <w:rPr>
          <w:rFonts w:ascii="Arial" w:hAnsi="Arial" w:cs="Arial"/>
          <w:color w:val="000000"/>
          <w:sz w:val="20"/>
          <w:szCs w:val="20"/>
          <w:shd w:val="clear" w:color="auto" w:fill="FFFFFF"/>
        </w:rPr>
        <w:t>á-las para os serviços</w:t>
      </w:r>
      <w:r w:rsidR="00DA3581">
        <w:rPr>
          <w:rFonts w:ascii="Arial" w:hAnsi="Arial" w:cs="Arial"/>
          <w:color w:val="000000"/>
          <w:sz w:val="20"/>
          <w:szCs w:val="20"/>
          <w:shd w:val="clear" w:color="auto" w:fill="FFFFFF"/>
        </w:rPr>
        <w:t xml:space="preserve"> e então devolver aos clientes o resultado.</w:t>
      </w:r>
    </w:p>
    <w:p w14:paraId="65FEDDF6" w14:textId="50A18854" w:rsidR="00DA3581" w:rsidRDefault="00DA3581"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Vantagens: O cliente, ao invés de gerenciar vários endereços de serviços, deverá gerenciar apenas</w:t>
      </w:r>
      <w:r w:rsidR="00502E7E">
        <w:rPr>
          <w:rFonts w:ascii="Arial" w:hAnsi="Arial" w:cs="Arial"/>
          <w:color w:val="000000"/>
          <w:sz w:val="20"/>
          <w:szCs w:val="20"/>
          <w:shd w:val="clear" w:color="auto" w:fill="FFFFFF"/>
        </w:rPr>
        <w:t xml:space="preserve"> o endereço do gateway. Impactos nos clientes, causados por alterações na </w:t>
      </w:r>
      <w:proofErr w:type="gramStart"/>
      <w:r w:rsidR="00502E7E">
        <w:rPr>
          <w:rFonts w:ascii="Arial" w:hAnsi="Arial" w:cs="Arial"/>
          <w:color w:val="000000"/>
          <w:sz w:val="20"/>
          <w:szCs w:val="20"/>
          <w:shd w:val="clear" w:color="auto" w:fill="FFFFFF"/>
        </w:rPr>
        <w:t>API  dos</w:t>
      </w:r>
      <w:proofErr w:type="gramEnd"/>
      <w:r w:rsidR="00502E7E">
        <w:rPr>
          <w:rFonts w:ascii="Arial" w:hAnsi="Arial" w:cs="Arial"/>
          <w:color w:val="000000"/>
          <w:sz w:val="20"/>
          <w:szCs w:val="20"/>
          <w:shd w:val="clear" w:color="auto" w:fill="FFFFFF"/>
        </w:rPr>
        <w:t xml:space="preserve"> serviços, </w:t>
      </w:r>
      <w:r w:rsidR="00585951">
        <w:rPr>
          <w:rFonts w:ascii="Arial" w:hAnsi="Arial" w:cs="Arial"/>
          <w:color w:val="000000"/>
          <w:sz w:val="20"/>
          <w:szCs w:val="20"/>
          <w:shd w:val="clear" w:color="auto" w:fill="FFFFFF"/>
        </w:rPr>
        <w:t xml:space="preserve">podem ser minimizados, pois o gateway pode manter uma API simplificada, enquanto o serviço pode evoluir para </w:t>
      </w:r>
      <w:r w:rsidR="006B78DE">
        <w:rPr>
          <w:rFonts w:ascii="Arial" w:hAnsi="Arial" w:cs="Arial"/>
          <w:color w:val="000000"/>
          <w:sz w:val="20"/>
          <w:szCs w:val="20"/>
          <w:shd w:val="clear" w:color="auto" w:fill="FFFFFF"/>
        </w:rPr>
        <w:t>interfaces mais complexas do mesmo serviço.</w:t>
      </w:r>
    </w:p>
    <w:p w14:paraId="5FF7DA01" w14:textId="3AAE4942" w:rsidR="006B78DE" w:rsidRDefault="006B78DE"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Desvantagens: O gateway</w:t>
      </w:r>
      <w:r w:rsidR="00DD20C7">
        <w:rPr>
          <w:rFonts w:ascii="Arial" w:hAnsi="Arial" w:cs="Arial"/>
          <w:color w:val="000000"/>
          <w:sz w:val="20"/>
          <w:szCs w:val="20"/>
          <w:shd w:val="clear" w:color="auto" w:fill="FFFFFF"/>
        </w:rPr>
        <w:t xml:space="preserve"> pode inserir um ponto único de falha, além de poder se tornar um gargalo na comunicação do cliente com os serviços.</w:t>
      </w:r>
    </w:p>
    <w:tbl>
      <w:tblPr>
        <w:tblStyle w:val="Tabelacomgrade"/>
        <w:tblW w:w="0" w:type="auto"/>
        <w:tblLook w:val="04A0" w:firstRow="1" w:lastRow="0" w:firstColumn="1" w:lastColumn="0" w:noHBand="0" w:noVBand="1"/>
      </w:tblPr>
      <w:tblGrid>
        <w:gridCol w:w="2951"/>
        <w:gridCol w:w="1842"/>
      </w:tblGrid>
      <w:tr w:rsidR="00DD20C7" w14:paraId="33E457AC" w14:textId="77777777" w:rsidTr="00DB7A7C">
        <w:tc>
          <w:tcPr>
            <w:tcW w:w="2951" w:type="dxa"/>
          </w:tcPr>
          <w:p w14:paraId="30234A3A" w14:textId="77777777" w:rsidR="00DD20C7" w:rsidRDefault="00DD20C7" w:rsidP="00DB7A7C">
            <w:pPr>
              <w:rPr>
                <w:rFonts w:ascii="Arial" w:hAnsi="Arial" w:cs="Arial"/>
                <w:sz w:val="20"/>
                <w:szCs w:val="20"/>
              </w:rPr>
            </w:pPr>
            <w:r>
              <w:rPr>
                <w:rFonts w:ascii="Arial" w:hAnsi="Arial" w:cs="Arial"/>
                <w:sz w:val="20"/>
                <w:szCs w:val="20"/>
              </w:rPr>
              <w:t>RNF impactado</w:t>
            </w:r>
          </w:p>
        </w:tc>
        <w:tc>
          <w:tcPr>
            <w:tcW w:w="1842" w:type="dxa"/>
          </w:tcPr>
          <w:p w14:paraId="54E36D48" w14:textId="77777777" w:rsidR="00DD20C7" w:rsidRDefault="00DD20C7" w:rsidP="00DB7A7C">
            <w:pPr>
              <w:rPr>
                <w:rFonts w:ascii="Arial" w:hAnsi="Arial" w:cs="Arial"/>
                <w:sz w:val="20"/>
                <w:szCs w:val="20"/>
              </w:rPr>
            </w:pPr>
            <w:r>
              <w:rPr>
                <w:rFonts w:ascii="Arial" w:hAnsi="Arial" w:cs="Arial"/>
                <w:sz w:val="20"/>
                <w:szCs w:val="20"/>
              </w:rPr>
              <w:t>Nível de impacto</w:t>
            </w:r>
          </w:p>
        </w:tc>
      </w:tr>
      <w:tr w:rsidR="00DD20C7" w14:paraId="79962CC3" w14:textId="77777777" w:rsidTr="00DB7A7C">
        <w:tc>
          <w:tcPr>
            <w:tcW w:w="2951" w:type="dxa"/>
          </w:tcPr>
          <w:p w14:paraId="5A042644" w14:textId="5D152F9D" w:rsidR="00DD20C7" w:rsidRDefault="0004310E"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Evolvability</w:t>
            </w:r>
            <w:r w:rsidR="00DD20C7" w:rsidRPr="00FA31DB">
              <w:rPr>
                <w:rFonts w:ascii="Arial" w:hAnsi="Arial" w:cs="Arial"/>
                <w:color w:val="000000"/>
                <w:sz w:val="20"/>
                <w:szCs w:val="20"/>
                <w:shd w:val="clear" w:color="auto" w:fill="FFFFFF"/>
                <w:lang w:val="en-US"/>
              </w:rPr>
              <w:t xml:space="preserve"> </w:t>
            </w:r>
            <w:r w:rsidR="00DD20C7">
              <w:rPr>
                <w:rFonts w:ascii="Arial" w:hAnsi="Arial" w:cs="Arial"/>
                <w:color w:val="000000"/>
                <w:sz w:val="20"/>
                <w:szCs w:val="20"/>
                <w:shd w:val="clear" w:color="auto" w:fill="FFFFFF"/>
                <w:lang w:val="en-US"/>
              </w:rPr>
              <w:t>\</w:t>
            </w:r>
            <w:proofErr w:type="gramStart"/>
            <w:r w:rsidR="00DD20C7">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41</w:t>
            </w:r>
            <w:r w:rsidR="00DD20C7">
              <w:rPr>
                <w:rFonts w:ascii="Arial" w:hAnsi="Arial" w:cs="Arial"/>
                <w:color w:val="000000"/>
                <w:sz w:val="20"/>
                <w:szCs w:val="20"/>
                <w:shd w:val="clear" w:color="auto" w:fill="FFFFFF"/>
                <w:lang w:val="en-US"/>
              </w:rPr>
              <w:t>}</w:t>
            </w:r>
          </w:p>
        </w:tc>
        <w:tc>
          <w:tcPr>
            <w:tcW w:w="1842" w:type="dxa"/>
          </w:tcPr>
          <w:p w14:paraId="6C3CF52A" w14:textId="728334E7" w:rsidR="00DD20C7" w:rsidRDefault="00DD20C7" w:rsidP="00DB7A7C">
            <w:pPr>
              <w:rPr>
                <w:rFonts w:ascii="Arial" w:hAnsi="Arial" w:cs="Arial"/>
                <w:sz w:val="20"/>
                <w:szCs w:val="20"/>
              </w:rPr>
            </w:pPr>
            <w:r>
              <w:rPr>
                <w:rFonts w:ascii="Arial" w:hAnsi="Arial" w:cs="Arial"/>
                <w:sz w:val="20"/>
                <w:szCs w:val="20"/>
              </w:rPr>
              <w:t>+</w:t>
            </w:r>
          </w:p>
        </w:tc>
      </w:tr>
      <w:tr w:rsidR="0004310E" w14:paraId="642C0116" w14:textId="77777777" w:rsidTr="00DB7A7C">
        <w:tc>
          <w:tcPr>
            <w:tcW w:w="2951" w:type="dxa"/>
          </w:tcPr>
          <w:p w14:paraId="6847BDD1" w14:textId="4E6E393B" w:rsidR="0004310E" w:rsidRDefault="00D5674B"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Maintainability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41}</w:t>
            </w:r>
          </w:p>
        </w:tc>
        <w:tc>
          <w:tcPr>
            <w:tcW w:w="1842" w:type="dxa"/>
          </w:tcPr>
          <w:p w14:paraId="2349E03B" w14:textId="75966585" w:rsidR="0004310E" w:rsidRDefault="00D5674B" w:rsidP="00DB7A7C">
            <w:pPr>
              <w:rPr>
                <w:rFonts w:ascii="Arial" w:hAnsi="Arial" w:cs="Arial"/>
                <w:sz w:val="20"/>
                <w:szCs w:val="20"/>
              </w:rPr>
            </w:pPr>
            <w:r>
              <w:rPr>
                <w:rFonts w:ascii="Arial" w:hAnsi="Arial" w:cs="Arial"/>
                <w:sz w:val="20"/>
                <w:szCs w:val="20"/>
              </w:rPr>
              <w:t>+</w:t>
            </w:r>
          </w:p>
        </w:tc>
      </w:tr>
      <w:tr w:rsidR="00D5674B" w14:paraId="22496EBF" w14:textId="77777777" w:rsidTr="00DB7A7C">
        <w:tc>
          <w:tcPr>
            <w:tcW w:w="2951" w:type="dxa"/>
          </w:tcPr>
          <w:p w14:paraId="14BAC8F1" w14:textId="0611C70A" w:rsidR="00D5674B" w:rsidRDefault="00397282" w:rsidP="00DB7A7C">
            <w:pPr>
              <w:rPr>
                <w:rFonts w:ascii="Arial" w:hAnsi="Arial" w:cs="Arial"/>
                <w:color w:val="000000"/>
                <w:sz w:val="20"/>
                <w:szCs w:val="20"/>
                <w:shd w:val="clear" w:color="auto" w:fill="FFFFFF"/>
                <w:lang w:val="en-US"/>
              </w:rPr>
            </w:pPr>
            <w:r w:rsidRPr="00397282">
              <w:rPr>
                <w:rFonts w:ascii="Arial" w:hAnsi="Arial" w:cs="Arial"/>
                <w:color w:val="000000"/>
                <w:sz w:val="20"/>
                <w:szCs w:val="20"/>
                <w:shd w:val="clear" w:color="auto" w:fill="FFFFFF"/>
                <w:lang w:val="en-US"/>
              </w:rPr>
              <w:lastRenderedPageBreak/>
              <w:t>Resilience</w:t>
            </w:r>
            <w:r>
              <w:rPr>
                <w:rFonts w:ascii="Arial" w:hAnsi="Arial" w:cs="Arial"/>
                <w:color w:val="000000"/>
                <w:sz w:val="20"/>
                <w:szCs w:val="20"/>
                <w:shd w:val="clear" w:color="auto" w:fill="FFFFFF"/>
                <w:lang w:val="en-US"/>
              </w:rPr>
              <w:t xml:space="preserve"> \cite{S14}</w:t>
            </w:r>
          </w:p>
        </w:tc>
        <w:tc>
          <w:tcPr>
            <w:tcW w:w="1842" w:type="dxa"/>
          </w:tcPr>
          <w:p w14:paraId="5CBB8E28" w14:textId="51C1C60C" w:rsidR="00D5674B" w:rsidRDefault="00397282" w:rsidP="00DB7A7C">
            <w:pPr>
              <w:rPr>
                <w:rFonts w:ascii="Arial" w:hAnsi="Arial" w:cs="Arial"/>
                <w:sz w:val="20"/>
                <w:szCs w:val="20"/>
              </w:rPr>
            </w:pPr>
            <w:r>
              <w:rPr>
                <w:rFonts w:ascii="Arial" w:hAnsi="Arial" w:cs="Arial"/>
                <w:sz w:val="20"/>
                <w:szCs w:val="20"/>
              </w:rPr>
              <w:t>+</w:t>
            </w:r>
            <w:r w:rsidR="005913D4">
              <w:rPr>
                <w:rFonts w:ascii="Arial" w:hAnsi="Arial" w:cs="Arial"/>
                <w:sz w:val="20"/>
                <w:szCs w:val="20"/>
              </w:rPr>
              <w:t>+</w:t>
            </w:r>
          </w:p>
        </w:tc>
      </w:tr>
      <w:tr w:rsidR="005913D4" w14:paraId="63168038" w14:textId="77777777" w:rsidTr="00DB7A7C">
        <w:tc>
          <w:tcPr>
            <w:tcW w:w="2951" w:type="dxa"/>
          </w:tcPr>
          <w:p w14:paraId="6E1B63B2" w14:textId="5A39160A" w:rsidR="005913D4" w:rsidRPr="00397282" w:rsidRDefault="005913D4" w:rsidP="00DB7A7C">
            <w:pPr>
              <w:rPr>
                <w:rFonts w:ascii="Arial" w:hAnsi="Arial" w:cs="Arial"/>
                <w:color w:val="000000"/>
                <w:sz w:val="20"/>
                <w:szCs w:val="20"/>
                <w:shd w:val="clear" w:color="auto" w:fill="FFFFFF"/>
                <w:lang w:val="en-US"/>
              </w:rPr>
            </w:pPr>
            <w:r w:rsidRPr="005913D4">
              <w:rPr>
                <w:rFonts w:ascii="Arial" w:hAnsi="Arial" w:cs="Arial"/>
                <w:color w:val="000000"/>
                <w:sz w:val="20"/>
                <w:szCs w:val="20"/>
                <w:shd w:val="clear" w:color="auto" w:fill="FFFFFF"/>
                <w:lang w:val="en-US"/>
              </w:rPr>
              <w:t>Availability</w:t>
            </w:r>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41}</w:t>
            </w:r>
          </w:p>
        </w:tc>
        <w:tc>
          <w:tcPr>
            <w:tcW w:w="1842" w:type="dxa"/>
          </w:tcPr>
          <w:p w14:paraId="2BCC9901" w14:textId="186267D7" w:rsidR="005913D4" w:rsidRDefault="008E4AB7" w:rsidP="00DB7A7C">
            <w:pPr>
              <w:rPr>
                <w:rFonts w:ascii="Arial" w:hAnsi="Arial" w:cs="Arial"/>
                <w:sz w:val="20"/>
                <w:szCs w:val="20"/>
              </w:rPr>
            </w:pPr>
            <w:r>
              <w:rPr>
                <w:rFonts w:ascii="Arial" w:hAnsi="Arial" w:cs="Arial"/>
                <w:sz w:val="20"/>
                <w:szCs w:val="20"/>
              </w:rPr>
              <w:t>some-</w:t>
            </w:r>
          </w:p>
        </w:tc>
      </w:tr>
      <w:tr w:rsidR="008E4AB7" w14:paraId="380E1096" w14:textId="77777777" w:rsidTr="00DB7A7C">
        <w:tc>
          <w:tcPr>
            <w:tcW w:w="2951" w:type="dxa"/>
          </w:tcPr>
          <w:p w14:paraId="03C1C5F1" w14:textId="1433693E" w:rsidR="008E4AB7" w:rsidRPr="005913D4" w:rsidRDefault="008E4AB7"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 \</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41}</w:t>
            </w:r>
          </w:p>
        </w:tc>
        <w:tc>
          <w:tcPr>
            <w:tcW w:w="1842" w:type="dxa"/>
          </w:tcPr>
          <w:p w14:paraId="3BD36673" w14:textId="43B14158" w:rsidR="008E4AB7" w:rsidRDefault="008E4AB7" w:rsidP="00DB7A7C">
            <w:pPr>
              <w:rPr>
                <w:rFonts w:ascii="Arial" w:hAnsi="Arial" w:cs="Arial"/>
                <w:sz w:val="20"/>
                <w:szCs w:val="20"/>
              </w:rPr>
            </w:pPr>
            <w:r>
              <w:rPr>
                <w:rFonts w:ascii="Arial" w:hAnsi="Arial" w:cs="Arial"/>
                <w:sz w:val="20"/>
                <w:szCs w:val="20"/>
              </w:rPr>
              <w:t>-</w:t>
            </w:r>
          </w:p>
        </w:tc>
      </w:tr>
    </w:tbl>
    <w:p w14:paraId="4B3D442A" w14:textId="559674C6" w:rsidR="00DD20C7" w:rsidRDefault="00DD20C7" w:rsidP="00126AFC">
      <w:pPr>
        <w:rPr>
          <w:rFonts w:ascii="Arial" w:hAnsi="Arial" w:cs="Arial"/>
          <w:color w:val="000000"/>
          <w:sz w:val="20"/>
          <w:szCs w:val="20"/>
          <w:shd w:val="clear" w:color="auto" w:fill="FFFFFF"/>
        </w:rPr>
      </w:pPr>
    </w:p>
    <w:p w14:paraId="080AC38C" w14:textId="24A76078" w:rsidR="008E4AB7" w:rsidRPr="00110DD2" w:rsidRDefault="00C10B9A" w:rsidP="00126AFC">
      <w:pPr>
        <w:rPr>
          <w:rFonts w:ascii="Arial" w:hAnsi="Arial" w:cs="Arial"/>
          <w:i/>
          <w:iCs/>
          <w:color w:val="000000"/>
          <w:sz w:val="20"/>
          <w:szCs w:val="20"/>
          <w:shd w:val="clear" w:color="auto" w:fill="FFFFFF"/>
          <w:lang w:val="en-US"/>
        </w:rPr>
      </w:pPr>
      <w:r w:rsidRPr="00110DD2">
        <w:rPr>
          <w:rFonts w:ascii="Arial" w:hAnsi="Arial" w:cs="Arial"/>
          <w:i/>
          <w:iCs/>
          <w:color w:val="000000"/>
          <w:sz w:val="20"/>
          <w:szCs w:val="20"/>
          <w:shd w:val="clear" w:color="auto" w:fill="FFFFFF"/>
          <w:lang w:val="en-US"/>
        </w:rPr>
        <w:t xml:space="preserve">Ok </w:t>
      </w:r>
      <w:r w:rsidR="00EE7697" w:rsidRPr="00110DD2">
        <w:rPr>
          <w:rFonts w:ascii="Arial" w:hAnsi="Arial" w:cs="Arial"/>
          <w:i/>
          <w:iCs/>
          <w:color w:val="000000"/>
          <w:sz w:val="20"/>
          <w:szCs w:val="20"/>
          <w:shd w:val="clear" w:color="auto" w:fill="FFFFFF"/>
          <w:lang w:val="en-US"/>
        </w:rPr>
        <w:t xml:space="preserve">Microservice chassis </w:t>
      </w:r>
      <w:r w:rsidR="00110DD2" w:rsidRPr="00110DD2">
        <w:rPr>
          <w:rFonts w:ascii="Arial" w:hAnsi="Arial" w:cs="Arial"/>
          <w:i/>
          <w:iCs/>
          <w:color w:val="000000"/>
          <w:sz w:val="20"/>
          <w:szCs w:val="20"/>
          <w:shd w:val="clear" w:color="auto" w:fill="FFFFFF"/>
          <w:lang w:val="en-US"/>
        </w:rPr>
        <w:t>[S48, S49]</w:t>
      </w:r>
    </w:p>
    <w:p w14:paraId="7766DCAB" w14:textId="72D77C02" w:rsidR="00263CB3" w:rsidRPr="004472A4" w:rsidRDefault="00263CB3" w:rsidP="00263CB3">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RNF principal: </w:t>
      </w:r>
      <w:proofErr w:type="spellStart"/>
      <w:r w:rsidR="00553333">
        <w:rPr>
          <w:rFonts w:ascii="Arial" w:hAnsi="Arial" w:cs="Arial"/>
          <w:i/>
          <w:iCs/>
          <w:color w:val="000000"/>
          <w:sz w:val="20"/>
          <w:szCs w:val="20"/>
          <w:shd w:val="clear" w:color="auto" w:fill="FFFFFF"/>
        </w:rPr>
        <w:t>Reusability</w:t>
      </w:r>
      <w:proofErr w:type="spellEnd"/>
    </w:p>
    <w:p w14:paraId="28583AF4" w14:textId="6C8742DA" w:rsidR="00EE7697" w:rsidRDefault="00EE7697"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CD1478">
        <w:rPr>
          <w:rFonts w:ascii="Arial" w:hAnsi="Arial" w:cs="Arial"/>
          <w:color w:val="000000"/>
          <w:sz w:val="20"/>
          <w:szCs w:val="20"/>
          <w:shd w:val="clear" w:color="auto" w:fill="FFFFFF"/>
        </w:rPr>
        <w:t xml:space="preserve">No desenvolvimento de um sistema em </w:t>
      </w:r>
      <w:proofErr w:type="spellStart"/>
      <w:r w:rsidR="00CD1478">
        <w:rPr>
          <w:rFonts w:ascii="Arial" w:hAnsi="Arial" w:cs="Arial"/>
          <w:color w:val="000000"/>
          <w:sz w:val="20"/>
          <w:szCs w:val="20"/>
          <w:shd w:val="clear" w:color="auto" w:fill="FFFFFF"/>
        </w:rPr>
        <w:t>MSs</w:t>
      </w:r>
      <w:proofErr w:type="spellEnd"/>
      <w:r w:rsidR="00CD1478">
        <w:rPr>
          <w:rFonts w:ascii="Arial" w:hAnsi="Arial" w:cs="Arial"/>
          <w:color w:val="000000"/>
          <w:sz w:val="20"/>
          <w:szCs w:val="20"/>
          <w:shd w:val="clear" w:color="auto" w:fill="FFFFFF"/>
        </w:rPr>
        <w:t xml:space="preserve">, comumente é necessário gastar </w:t>
      </w:r>
      <w:r w:rsidR="00F22911">
        <w:rPr>
          <w:rFonts w:ascii="Arial" w:hAnsi="Arial" w:cs="Arial"/>
          <w:color w:val="000000"/>
          <w:sz w:val="20"/>
          <w:szCs w:val="20"/>
          <w:shd w:val="clear" w:color="auto" w:fill="FFFFFF"/>
        </w:rPr>
        <w:t>um tempo significativo escrevendo lógica para construção e testes dos serv</w:t>
      </w:r>
      <w:r w:rsidR="00EF5B71">
        <w:rPr>
          <w:rFonts w:ascii="Arial" w:hAnsi="Arial" w:cs="Arial"/>
          <w:color w:val="000000"/>
          <w:sz w:val="20"/>
          <w:szCs w:val="20"/>
          <w:shd w:val="clear" w:color="auto" w:fill="FFFFFF"/>
        </w:rPr>
        <w:t xml:space="preserve">iços. Além disso, é necessário </w:t>
      </w:r>
      <w:r w:rsidR="002E7202">
        <w:rPr>
          <w:rFonts w:ascii="Arial" w:hAnsi="Arial" w:cs="Arial"/>
          <w:color w:val="000000"/>
          <w:sz w:val="20"/>
          <w:szCs w:val="20"/>
          <w:shd w:val="clear" w:color="auto" w:fill="FFFFFF"/>
        </w:rPr>
        <w:t>desenvolver soluções para segurança, configuração externalizada, log</w:t>
      </w:r>
      <w:r w:rsidR="002B5850">
        <w:rPr>
          <w:rFonts w:ascii="Arial" w:hAnsi="Arial" w:cs="Arial"/>
          <w:color w:val="000000"/>
          <w:sz w:val="20"/>
          <w:szCs w:val="20"/>
          <w:shd w:val="clear" w:color="auto" w:fill="FFFFFF"/>
        </w:rPr>
        <w:t xml:space="preserve"> e</w:t>
      </w:r>
      <w:r w:rsidR="002E7202">
        <w:rPr>
          <w:rFonts w:ascii="Arial" w:hAnsi="Arial" w:cs="Arial"/>
          <w:color w:val="000000"/>
          <w:sz w:val="20"/>
          <w:szCs w:val="20"/>
          <w:shd w:val="clear" w:color="auto" w:fill="FFFFFF"/>
        </w:rPr>
        <w:t xml:space="preserve"> checagem de falhas</w:t>
      </w:r>
      <w:r w:rsidR="002B5850">
        <w:rPr>
          <w:rFonts w:ascii="Arial" w:hAnsi="Arial" w:cs="Arial"/>
          <w:color w:val="000000"/>
          <w:sz w:val="20"/>
          <w:szCs w:val="20"/>
          <w:shd w:val="clear" w:color="auto" w:fill="FFFFFF"/>
        </w:rPr>
        <w:t>. Essas tarefas muitas vezes se repetem para cada serviço.</w:t>
      </w:r>
    </w:p>
    <w:p w14:paraId="6ADC8EA0" w14:textId="0A8A6FF4" w:rsidR="002B5850" w:rsidRDefault="002B5850"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Como diminuir a necessidade de </w:t>
      </w:r>
      <w:r w:rsidR="00C6025B">
        <w:rPr>
          <w:rFonts w:ascii="Arial" w:hAnsi="Arial" w:cs="Arial"/>
          <w:color w:val="000000"/>
          <w:sz w:val="20"/>
          <w:szCs w:val="20"/>
          <w:shd w:val="clear" w:color="auto" w:fill="FFFFFF"/>
        </w:rPr>
        <w:t xml:space="preserve">execução de tarefas repetidas no desenvolvimento de um sistema em </w:t>
      </w:r>
      <w:proofErr w:type="spellStart"/>
      <w:r w:rsidR="00C6025B">
        <w:rPr>
          <w:rFonts w:ascii="Arial" w:hAnsi="Arial" w:cs="Arial"/>
          <w:color w:val="000000"/>
          <w:sz w:val="20"/>
          <w:szCs w:val="20"/>
          <w:shd w:val="clear" w:color="auto" w:fill="FFFFFF"/>
        </w:rPr>
        <w:t>MSs</w:t>
      </w:r>
      <w:proofErr w:type="spellEnd"/>
      <w:r w:rsidR="00C6025B">
        <w:rPr>
          <w:rFonts w:ascii="Arial" w:hAnsi="Arial" w:cs="Arial"/>
          <w:color w:val="000000"/>
          <w:sz w:val="20"/>
          <w:szCs w:val="20"/>
          <w:shd w:val="clear" w:color="auto" w:fill="FFFFFF"/>
        </w:rPr>
        <w:t>?</w:t>
      </w:r>
    </w:p>
    <w:p w14:paraId="7BF5A93F" w14:textId="72E4A0B5" w:rsidR="00C6025B" w:rsidRDefault="00C6025B"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0D2CE6">
        <w:rPr>
          <w:rFonts w:ascii="Arial" w:hAnsi="Arial" w:cs="Arial"/>
          <w:color w:val="000000"/>
          <w:sz w:val="20"/>
          <w:szCs w:val="20"/>
          <w:shd w:val="clear" w:color="auto" w:fill="FFFFFF"/>
        </w:rPr>
        <w:t xml:space="preserve">Criar um framework que pode servir como base para o desenvolvimento dos </w:t>
      </w:r>
      <w:proofErr w:type="spellStart"/>
      <w:r w:rsidR="000D2CE6">
        <w:rPr>
          <w:rFonts w:ascii="Arial" w:hAnsi="Arial" w:cs="Arial"/>
          <w:color w:val="000000"/>
          <w:sz w:val="20"/>
          <w:szCs w:val="20"/>
          <w:shd w:val="clear" w:color="auto" w:fill="FFFFFF"/>
        </w:rPr>
        <w:t>MSs</w:t>
      </w:r>
      <w:proofErr w:type="spellEnd"/>
      <w:r w:rsidR="000D2CE6">
        <w:rPr>
          <w:rFonts w:ascii="Arial" w:hAnsi="Arial" w:cs="Arial"/>
          <w:color w:val="000000"/>
          <w:sz w:val="20"/>
          <w:szCs w:val="20"/>
          <w:shd w:val="clear" w:color="auto" w:fill="FFFFFF"/>
        </w:rPr>
        <w:t>. Este framework deve conter</w:t>
      </w:r>
      <w:r w:rsidR="005214BB">
        <w:rPr>
          <w:rFonts w:ascii="Arial" w:hAnsi="Arial" w:cs="Arial"/>
          <w:color w:val="000000"/>
          <w:sz w:val="20"/>
          <w:szCs w:val="20"/>
          <w:shd w:val="clear" w:color="auto" w:fill="FFFFFF"/>
        </w:rPr>
        <w:t xml:space="preserve"> todas as implementações que são comuns a todos os </w:t>
      </w:r>
      <w:proofErr w:type="spellStart"/>
      <w:r w:rsidR="005214BB">
        <w:rPr>
          <w:rFonts w:ascii="Arial" w:hAnsi="Arial" w:cs="Arial"/>
          <w:color w:val="000000"/>
          <w:sz w:val="20"/>
          <w:szCs w:val="20"/>
          <w:shd w:val="clear" w:color="auto" w:fill="FFFFFF"/>
        </w:rPr>
        <w:t>MSs</w:t>
      </w:r>
      <w:proofErr w:type="spellEnd"/>
      <w:r w:rsidR="005214BB">
        <w:rPr>
          <w:rFonts w:ascii="Arial" w:hAnsi="Arial" w:cs="Arial"/>
          <w:color w:val="000000"/>
          <w:sz w:val="20"/>
          <w:szCs w:val="20"/>
          <w:shd w:val="clear" w:color="auto" w:fill="FFFFFF"/>
        </w:rPr>
        <w:t xml:space="preserve"> do sistema.</w:t>
      </w:r>
    </w:p>
    <w:p w14:paraId="47F64401" w14:textId="120FA38A" w:rsidR="00E452E2" w:rsidRDefault="00E452E2"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B40922">
        <w:rPr>
          <w:rFonts w:ascii="Arial" w:hAnsi="Arial" w:cs="Arial"/>
          <w:color w:val="000000"/>
          <w:sz w:val="20"/>
          <w:szCs w:val="20"/>
          <w:shd w:val="clear" w:color="auto" w:fill="FFFFFF"/>
        </w:rPr>
        <w:t>Permite uma maior agilidade no desenvolvimento dos serviços.</w:t>
      </w:r>
    </w:p>
    <w:p w14:paraId="7D01AF4F" w14:textId="108BD83B" w:rsidR="00C160BA" w:rsidRDefault="00C160BA"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Desvantagens: </w:t>
      </w:r>
      <w:r w:rsidR="00984545">
        <w:rPr>
          <w:rFonts w:ascii="Arial" w:hAnsi="Arial" w:cs="Arial"/>
          <w:color w:val="000000"/>
          <w:sz w:val="20"/>
          <w:szCs w:val="20"/>
          <w:shd w:val="clear" w:color="auto" w:fill="FFFFFF"/>
        </w:rPr>
        <w:t xml:space="preserve">Deve haver um framework para cada linguagem utilizada na programação dos </w:t>
      </w:r>
      <w:proofErr w:type="spellStart"/>
      <w:r w:rsidR="00984545">
        <w:rPr>
          <w:rFonts w:ascii="Arial" w:hAnsi="Arial" w:cs="Arial"/>
          <w:color w:val="000000"/>
          <w:sz w:val="20"/>
          <w:szCs w:val="20"/>
          <w:shd w:val="clear" w:color="auto" w:fill="FFFFFF"/>
        </w:rPr>
        <w:t>MSs</w:t>
      </w:r>
      <w:proofErr w:type="spellEnd"/>
      <w:r w:rsidR="008A625E">
        <w:rPr>
          <w:rFonts w:ascii="Arial" w:hAnsi="Arial" w:cs="Arial"/>
          <w:color w:val="000000"/>
          <w:sz w:val="20"/>
          <w:szCs w:val="20"/>
          <w:shd w:val="clear" w:color="auto" w:fill="FFFFFF"/>
        </w:rPr>
        <w:t>, o que pode ser um obstáculo na adoção de novas tecnologias.</w:t>
      </w:r>
    </w:p>
    <w:tbl>
      <w:tblPr>
        <w:tblStyle w:val="Tabelacomgrade"/>
        <w:tblW w:w="0" w:type="auto"/>
        <w:tblLook w:val="04A0" w:firstRow="1" w:lastRow="0" w:firstColumn="1" w:lastColumn="0" w:noHBand="0" w:noVBand="1"/>
      </w:tblPr>
      <w:tblGrid>
        <w:gridCol w:w="2951"/>
        <w:gridCol w:w="1842"/>
      </w:tblGrid>
      <w:tr w:rsidR="008A625E" w14:paraId="573F1BF5" w14:textId="77777777" w:rsidTr="00DB7A7C">
        <w:tc>
          <w:tcPr>
            <w:tcW w:w="2951" w:type="dxa"/>
          </w:tcPr>
          <w:p w14:paraId="25F4732A" w14:textId="77777777" w:rsidR="008A625E" w:rsidRDefault="008A625E" w:rsidP="00DB7A7C">
            <w:pPr>
              <w:rPr>
                <w:rFonts w:ascii="Arial" w:hAnsi="Arial" w:cs="Arial"/>
                <w:sz w:val="20"/>
                <w:szCs w:val="20"/>
              </w:rPr>
            </w:pPr>
            <w:r>
              <w:rPr>
                <w:rFonts w:ascii="Arial" w:hAnsi="Arial" w:cs="Arial"/>
                <w:sz w:val="20"/>
                <w:szCs w:val="20"/>
              </w:rPr>
              <w:t>RNF impactado</w:t>
            </w:r>
          </w:p>
        </w:tc>
        <w:tc>
          <w:tcPr>
            <w:tcW w:w="1842" w:type="dxa"/>
          </w:tcPr>
          <w:p w14:paraId="2DF2D0C0" w14:textId="77777777" w:rsidR="008A625E" w:rsidRDefault="008A625E" w:rsidP="00DB7A7C">
            <w:pPr>
              <w:rPr>
                <w:rFonts w:ascii="Arial" w:hAnsi="Arial" w:cs="Arial"/>
                <w:sz w:val="20"/>
                <w:szCs w:val="20"/>
              </w:rPr>
            </w:pPr>
            <w:r>
              <w:rPr>
                <w:rFonts w:ascii="Arial" w:hAnsi="Arial" w:cs="Arial"/>
                <w:sz w:val="20"/>
                <w:szCs w:val="20"/>
              </w:rPr>
              <w:t>Nível de impacto</w:t>
            </w:r>
          </w:p>
        </w:tc>
      </w:tr>
      <w:tr w:rsidR="008A625E" w14:paraId="54F20C6C" w14:textId="77777777" w:rsidTr="00DB7A7C">
        <w:tc>
          <w:tcPr>
            <w:tcW w:w="2951" w:type="dxa"/>
          </w:tcPr>
          <w:p w14:paraId="2B20676A" w14:textId="735E3232" w:rsidR="008A625E" w:rsidRDefault="00487D1B"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Agility</w:t>
            </w:r>
            <w:r w:rsidR="008A625E" w:rsidRPr="00FA31DB">
              <w:rPr>
                <w:rFonts w:ascii="Arial" w:hAnsi="Arial" w:cs="Arial"/>
                <w:color w:val="000000"/>
                <w:sz w:val="20"/>
                <w:szCs w:val="20"/>
                <w:shd w:val="clear" w:color="auto" w:fill="FFFFFF"/>
                <w:lang w:val="en-US"/>
              </w:rPr>
              <w:t xml:space="preserve"> </w:t>
            </w:r>
            <w:r w:rsidR="008A625E">
              <w:rPr>
                <w:rFonts w:ascii="Arial" w:hAnsi="Arial" w:cs="Arial"/>
                <w:color w:val="000000"/>
                <w:sz w:val="20"/>
                <w:szCs w:val="20"/>
                <w:shd w:val="clear" w:color="auto" w:fill="FFFFFF"/>
                <w:lang w:val="en-US"/>
              </w:rPr>
              <w:t>\</w:t>
            </w:r>
            <w:proofErr w:type="gramStart"/>
            <w:r w:rsidR="008A625E">
              <w:rPr>
                <w:rFonts w:ascii="Arial" w:hAnsi="Arial" w:cs="Arial"/>
                <w:color w:val="000000"/>
                <w:sz w:val="20"/>
                <w:szCs w:val="20"/>
                <w:shd w:val="clear" w:color="auto" w:fill="FFFFFF"/>
                <w:lang w:val="en-US"/>
              </w:rPr>
              <w:t>cite{</w:t>
            </w:r>
            <w:proofErr w:type="gramEnd"/>
            <w:r w:rsidR="008A625E">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2</w:t>
            </w:r>
            <w:r w:rsidR="008A625E">
              <w:rPr>
                <w:rFonts w:ascii="Arial" w:hAnsi="Arial" w:cs="Arial"/>
                <w:color w:val="000000"/>
                <w:sz w:val="20"/>
                <w:szCs w:val="20"/>
                <w:shd w:val="clear" w:color="auto" w:fill="FFFFFF"/>
                <w:lang w:val="en-US"/>
              </w:rPr>
              <w:t>}</w:t>
            </w:r>
          </w:p>
        </w:tc>
        <w:tc>
          <w:tcPr>
            <w:tcW w:w="1842" w:type="dxa"/>
          </w:tcPr>
          <w:p w14:paraId="152C0615" w14:textId="3F602E65" w:rsidR="008A625E" w:rsidRDefault="008A625E" w:rsidP="00DB7A7C">
            <w:pPr>
              <w:rPr>
                <w:rFonts w:ascii="Arial" w:hAnsi="Arial" w:cs="Arial"/>
                <w:sz w:val="20"/>
                <w:szCs w:val="20"/>
              </w:rPr>
            </w:pPr>
            <w:r>
              <w:rPr>
                <w:rFonts w:ascii="Arial" w:hAnsi="Arial" w:cs="Arial"/>
                <w:sz w:val="20"/>
                <w:szCs w:val="20"/>
              </w:rPr>
              <w:t>+</w:t>
            </w:r>
          </w:p>
        </w:tc>
      </w:tr>
      <w:tr w:rsidR="008A625E" w14:paraId="4F3F7B4B" w14:textId="77777777" w:rsidTr="00DB7A7C">
        <w:tc>
          <w:tcPr>
            <w:tcW w:w="2951" w:type="dxa"/>
          </w:tcPr>
          <w:p w14:paraId="135D81C9" w14:textId="745C3E75" w:rsidR="008A625E" w:rsidRPr="005913D4" w:rsidRDefault="008F127A" w:rsidP="00DB7A7C">
            <w:pPr>
              <w:rPr>
                <w:rFonts w:ascii="Arial" w:hAnsi="Arial" w:cs="Arial"/>
                <w:color w:val="000000"/>
                <w:sz w:val="20"/>
                <w:szCs w:val="20"/>
                <w:shd w:val="clear" w:color="auto" w:fill="FFFFFF"/>
                <w:lang w:val="en-US"/>
              </w:rPr>
            </w:pPr>
            <w:r w:rsidRPr="008F127A">
              <w:rPr>
                <w:rFonts w:ascii="Arial" w:hAnsi="Arial" w:cs="Arial"/>
                <w:color w:val="000000"/>
                <w:sz w:val="20"/>
                <w:szCs w:val="20"/>
                <w:shd w:val="clear" w:color="auto" w:fill="FFFFFF"/>
                <w:lang w:val="en-US"/>
              </w:rPr>
              <w:t>Technology</w:t>
            </w:r>
            <w:r>
              <w:rPr>
                <w:rFonts w:ascii="Arial" w:hAnsi="Arial" w:cs="Arial"/>
                <w:color w:val="000000"/>
                <w:sz w:val="20"/>
                <w:szCs w:val="20"/>
                <w:shd w:val="clear" w:color="auto" w:fill="FFFFFF"/>
                <w:lang w:val="en-US"/>
              </w:rPr>
              <w:t xml:space="preserve"> </w:t>
            </w:r>
            <w:r w:rsidRPr="008F127A">
              <w:rPr>
                <w:rFonts w:ascii="Arial" w:hAnsi="Arial" w:cs="Arial"/>
                <w:color w:val="000000"/>
                <w:sz w:val="20"/>
                <w:szCs w:val="20"/>
                <w:shd w:val="clear" w:color="auto" w:fill="FFFFFF"/>
                <w:lang w:val="en-US"/>
              </w:rPr>
              <w:t>flexibility</w:t>
            </w:r>
            <w:r>
              <w:rPr>
                <w:rFonts w:ascii="Arial" w:hAnsi="Arial" w:cs="Arial"/>
                <w:color w:val="000000"/>
                <w:sz w:val="20"/>
                <w:szCs w:val="20"/>
                <w:shd w:val="clear" w:color="auto" w:fill="FFFFFF"/>
                <w:lang w:val="en-US"/>
              </w:rPr>
              <w:t xml:space="preserve"> </w:t>
            </w:r>
            <w:r w:rsidR="008A625E">
              <w:rPr>
                <w:rFonts w:ascii="Arial" w:hAnsi="Arial" w:cs="Arial"/>
                <w:color w:val="000000"/>
                <w:sz w:val="20"/>
                <w:szCs w:val="20"/>
                <w:shd w:val="clear" w:color="auto" w:fill="FFFFFF"/>
                <w:lang w:val="en-US"/>
              </w:rPr>
              <w:t>\</w:t>
            </w:r>
            <w:proofErr w:type="gramStart"/>
            <w:r w:rsidR="008A625E">
              <w:rPr>
                <w:rFonts w:ascii="Arial" w:hAnsi="Arial" w:cs="Arial"/>
                <w:color w:val="000000"/>
                <w:sz w:val="20"/>
                <w:szCs w:val="20"/>
                <w:shd w:val="clear" w:color="auto" w:fill="FFFFFF"/>
                <w:lang w:val="en-US"/>
              </w:rPr>
              <w:t>cite{</w:t>
            </w:r>
            <w:proofErr w:type="gramEnd"/>
            <w:r w:rsidR="008A625E">
              <w:rPr>
                <w:rFonts w:ascii="Arial" w:hAnsi="Arial" w:cs="Arial"/>
                <w:color w:val="000000"/>
                <w:sz w:val="20"/>
                <w:szCs w:val="20"/>
                <w:shd w:val="clear" w:color="auto" w:fill="FFFFFF"/>
                <w:lang w:val="en-US"/>
              </w:rPr>
              <w:t>4</w:t>
            </w:r>
            <w:r>
              <w:rPr>
                <w:rFonts w:ascii="Arial" w:hAnsi="Arial" w:cs="Arial"/>
                <w:color w:val="000000"/>
                <w:sz w:val="20"/>
                <w:szCs w:val="20"/>
                <w:shd w:val="clear" w:color="auto" w:fill="FFFFFF"/>
                <w:lang w:val="en-US"/>
              </w:rPr>
              <w:t>2</w:t>
            </w:r>
            <w:r w:rsidR="008A625E">
              <w:rPr>
                <w:rFonts w:ascii="Arial" w:hAnsi="Arial" w:cs="Arial"/>
                <w:color w:val="000000"/>
                <w:sz w:val="20"/>
                <w:szCs w:val="20"/>
                <w:shd w:val="clear" w:color="auto" w:fill="FFFFFF"/>
                <w:lang w:val="en-US"/>
              </w:rPr>
              <w:t>}</w:t>
            </w:r>
          </w:p>
        </w:tc>
        <w:tc>
          <w:tcPr>
            <w:tcW w:w="1842" w:type="dxa"/>
          </w:tcPr>
          <w:p w14:paraId="0548A71B" w14:textId="77777777" w:rsidR="008A625E" w:rsidRDefault="008A625E" w:rsidP="00DB7A7C">
            <w:pPr>
              <w:rPr>
                <w:rFonts w:ascii="Arial" w:hAnsi="Arial" w:cs="Arial"/>
                <w:sz w:val="20"/>
                <w:szCs w:val="20"/>
              </w:rPr>
            </w:pPr>
            <w:r>
              <w:rPr>
                <w:rFonts w:ascii="Arial" w:hAnsi="Arial" w:cs="Arial"/>
                <w:sz w:val="20"/>
                <w:szCs w:val="20"/>
              </w:rPr>
              <w:t>some-</w:t>
            </w:r>
          </w:p>
        </w:tc>
      </w:tr>
      <w:tr w:rsidR="00553333" w14:paraId="0FCC22C9" w14:textId="77777777" w:rsidTr="00DB7A7C">
        <w:tc>
          <w:tcPr>
            <w:tcW w:w="2951" w:type="dxa"/>
          </w:tcPr>
          <w:p w14:paraId="4F558303" w14:textId="775E3A7C" w:rsidR="00553333" w:rsidRPr="00E75DAA" w:rsidRDefault="00553333" w:rsidP="00DB7A7C">
            <w:pPr>
              <w:rPr>
                <w:rFonts w:ascii="Arial" w:hAnsi="Arial" w:cs="Arial"/>
                <w:color w:val="000000"/>
                <w:sz w:val="20"/>
                <w:szCs w:val="20"/>
                <w:shd w:val="clear" w:color="auto" w:fill="FFFFFF"/>
                <w:lang w:val="en-US"/>
              </w:rPr>
            </w:pPr>
            <w:r w:rsidRPr="00E75DAA">
              <w:rPr>
                <w:rFonts w:ascii="Arial" w:hAnsi="Arial" w:cs="Arial"/>
                <w:i/>
                <w:iCs/>
                <w:color w:val="000000"/>
                <w:sz w:val="20"/>
                <w:szCs w:val="20"/>
                <w:shd w:val="clear" w:color="auto" w:fill="FFFFFF"/>
                <w:lang w:val="en-US"/>
              </w:rPr>
              <w:t>Reusability</w:t>
            </w:r>
            <w:r w:rsidR="00E75DAA" w:rsidRPr="00E75DAA">
              <w:rPr>
                <w:rFonts w:ascii="Arial" w:hAnsi="Arial" w:cs="Arial"/>
                <w:i/>
                <w:iCs/>
                <w:color w:val="000000"/>
                <w:sz w:val="20"/>
                <w:szCs w:val="20"/>
                <w:shd w:val="clear" w:color="auto" w:fill="FFFFFF"/>
                <w:lang w:val="en-US"/>
              </w:rPr>
              <w:t xml:space="preserve"> \</w:t>
            </w:r>
            <w:proofErr w:type="gramStart"/>
            <w:r w:rsidR="00E75DAA" w:rsidRPr="00E75DAA">
              <w:rPr>
                <w:rFonts w:ascii="Arial" w:hAnsi="Arial" w:cs="Arial"/>
                <w:i/>
                <w:iCs/>
                <w:color w:val="000000"/>
                <w:sz w:val="20"/>
                <w:szCs w:val="20"/>
                <w:shd w:val="clear" w:color="auto" w:fill="FFFFFF"/>
                <w:lang w:val="en-US"/>
              </w:rPr>
              <w:t>cite{</w:t>
            </w:r>
            <w:proofErr w:type="gramEnd"/>
            <w:r w:rsidR="005861E2">
              <w:rPr>
                <w:rFonts w:ascii="Arial" w:hAnsi="Arial" w:cs="Arial"/>
                <w:i/>
                <w:iCs/>
                <w:color w:val="000000"/>
                <w:sz w:val="20"/>
                <w:szCs w:val="20"/>
                <w:shd w:val="clear" w:color="auto" w:fill="FFFFFF"/>
                <w:lang w:val="en-US"/>
              </w:rPr>
              <w:t>44}</w:t>
            </w:r>
          </w:p>
        </w:tc>
        <w:tc>
          <w:tcPr>
            <w:tcW w:w="1842" w:type="dxa"/>
          </w:tcPr>
          <w:p w14:paraId="1E8FDADD" w14:textId="4F26B6B7" w:rsidR="00553333" w:rsidRDefault="00553333" w:rsidP="00DB7A7C">
            <w:pPr>
              <w:rPr>
                <w:rFonts w:ascii="Arial" w:hAnsi="Arial" w:cs="Arial"/>
                <w:sz w:val="20"/>
                <w:szCs w:val="20"/>
              </w:rPr>
            </w:pPr>
            <w:r>
              <w:rPr>
                <w:rFonts w:ascii="Arial" w:hAnsi="Arial" w:cs="Arial"/>
                <w:sz w:val="20"/>
                <w:szCs w:val="20"/>
              </w:rPr>
              <w:t>+</w:t>
            </w:r>
          </w:p>
        </w:tc>
      </w:tr>
      <w:tr w:rsidR="00E75DAA" w14:paraId="308A8041" w14:textId="77777777" w:rsidTr="00DB7A7C">
        <w:tc>
          <w:tcPr>
            <w:tcW w:w="2951" w:type="dxa"/>
          </w:tcPr>
          <w:p w14:paraId="5954099A" w14:textId="35B49169" w:rsidR="00E75DAA" w:rsidRDefault="00E75DAA" w:rsidP="00DB7A7C">
            <w:pPr>
              <w:rPr>
                <w:rFonts w:ascii="Arial" w:hAnsi="Arial" w:cs="Arial"/>
                <w:i/>
                <w:iCs/>
                <w:color w:val="000000"/>
                <w:sz w:val="20"/>
                <w:szCs w:val="20"/>
                <w:shd w:val="clear" w:color="auto" w:fill="FFFFFF"/>
              </w:rPr>
            </w:pPr>
            <w:proofErr w:type="spellStart"/>
            <w:r>
              <w:rPr>
                <w:rFonts w:ascii="Arial" w:hAnsi="Arial" w:cs="Arial"/>
                <w:i/>
                <w:iCs/>
                <w:color w:val="000000"/>
                <w:sz w:val="20"/>
                <w:szCs w:val="20"/>
                <w:shd w:val="clear" w:color="auto" w:fill="FFFFFF"/>
              </w:rPr>
              <w:t>Maintainability</w:t>
            </w:r>
            <w:proofErr w:type="spellEnd"/>
            <w:r w:rsidR="005861E2">
              <w:rPr>
                <w:rFonts w:ascii="Arial" w:hAnsi="Arial" w:cs="Arial"/>
                <w:i/>
                <w:iCs/>
                <w:color w:val="000000"/>
                <w:sz w:val="20"/>
                <w:szCs w:val="20"/>
                <w:shd w:val="clear" w:color="auto" w:fill="FFFFFF"/>
              </w:rPr>
              <w:t xml:space="preserve"> \</w:t>
            </w:r>
            <w:proofErr w:type="gramStart"/>
            <w:r w:rsidR="005861E2">
              <w:rPr>
                <w:rFonts w:ascii="Arial" w:hAnsi="Arial" w:cs="Arial"/>
                <w:i/>
                <w:iCs/>
                <w:color w:val="000000"/>
                <w:sz w:val="20"/>
                <w:szCs w:val="20"/>
                <w:shd w:val="clear" w:color="auto" w:fill="FFFFFF"/>
              </w:rPr>
              <w:t>cite{</w:t>
            </w:r>
            <w:proofErr w:type="gramEnd"/>
            <w:r w:rsidR="005861E2">
              <w:rPr>
                <w:rFonts w:ascii="Arial" w:hAnsi="Arial" w:cs="Arial"/>
                <w:i/>
                <w:iCs/>
                <w:color w:val="000000"/>
                <w:sz w:val="20"/>
                <w:szCs w:val="20"/>
                <w:shd w:val="clear" w:color="auto" w:fill="FFFFFF"/>
              </w:rPr>
              <w:t>44}</w:t>
            </w:r>
          </w:p>
        </w:tc>
        <w:tc>
          <w:tcPr>
            <w:tcW w:w="1842" w:type="dxa"/>
          </w:tcPr>
          <w:p w14:paraId="08012F91" w14:textId="742DD96D" w:rsidR="00E75DAA" w:rsidRDefault="00E75DAA" w:rsidP="00DB7A7C">
            <w:pPr>
              <w:rPr>
                <w:rFonts w:ascii="Arial" w:hAnsi="Arial" w:cs="Arial"/>
                <w:sz w:val="20"/>
                <w:szCs w:val="20"/>
              </w:rPr>
            </w:pPr>
            <w:r>
              <w:rPr>
                <w:rFonts w:ascii="Arial" w:hAnsi="Arial" w:cs="Arial"/>
                <w:sz w:val="20"/>
                <w:szCs w:val="20"/>
              </w:rPr>
              <w:t>+</w:t>
            </w:r>
          </w:p>
        </w:tc>
      </w:tr>
    </w:tbl>
    <w:p w14:paraId="5FF303BB" w14:textId="77777777" w:rsidR="008A625E" w:rsidRDefault="008A625E" w:rsidP="00126AFC">
      <w:pPr>
        <w:rPr>
          <w:rFonts w:ascii="Arial" w:hAnsi="Arial" w:cs="Arial"/>
          <w:color w:val="000000"/>
          <w:sz w:val="20"/>
          <w:szCs w:val="20"/>
          <w:shd w:val="clear" w:color="auto" w:fill="FFFFFF"/>
        </w:rPr>
      </w:pPr>
    </w:p>
    <w:p w14:paraId="44EDC7C0" w14:textId="7FD7D069" w:rsidR="005913D4" w:rsidRDefault="00410734"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 xml:space="preserve">Ok </w:t>
      </w:r>
      <w:r w:rsidR="004472A4" w:rsidRPr="004472A4">
        <w:rPr>
          <w:rFonts w:ascii="Arial" w:hAnsi="Arial" w:cs="Arial"/>
          <w:i/>
          <w:iCs/>
          <w:color w:val="000000"/>
          <w:sz w:val="20"/>
          <w:szCs w:val="20"/>
          <w:shd w:val="clear" w:color="auto" w:fill="FFFFFF"/>
        </w:rPr>
        <w:t xml:space="preserve">Sidecar </w:t>
      </w:r>
      <w:r w:rsidR="00110DD2">
        <w:rPr>
          <w:rFonts w:ascii="Arial" w:hAnsi="Arial" w:cs="Arial"/>
          <w:i/>
          <w:iCs/>
          <w:color w:val="000000"/>
          <w:sz w:val="20"/>
          <w:szCs w:val="20"/>
          <w:shd w:val="clear" w:color="auto" w:fill="FFFFFF"/>
        </w:rPr>
        <w:t>[S50]</w:t>
      </w:r>
    </w:p>
    <w:p w14:paraId="4FB0EBCB" w14:textId="063249D2" w:rsidR="002C0087" w:rsidRPr="004472A4" w:rsidRDefault="00263CB3" w:rsidP="00126AFC">
      <w:pPr>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RNF principal: Performance</w:t>
      </w:r>
    </w:p>
    <w:p w14:paraId="37C1D004" w14:textId="4B0755C5" w:rsidR="004472A4" w:rsidRDefault="004472A4"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Contexto: </w:t>
      </w:r>
      <w:r w:rsidR="00545B2F">
        <w:rPr>
          <w:rFonts w:ascii="Arial" w:hAnsi="Arial" w:cs="Arial"/>
          <w:color w:val="000000"/>
          <w:sz w:val="20"/>
          <w:szCs w:val="20"/>
          <w:shd w:val="clear" w:color="auto" w:fill="FFFFFF"/>
        </w:rPr>
        <w:t xml:space="preserve">Um MS precisa ter acesso a componentes e serviços que proveem </w:t>
      </w:r>
      <w:r w:rsidR="00B42752">
        <w:rPr>
          <w:rFonts w:ascii="Arial" w:hAnsi="Arial" w:cs="Arial"/>
          <w:color w:val="000000"/>
          <w:sz w:val="20"/>
          <w:szCs w:val="20"/>
          <w:shd w:val="clear" w:color="auto" w:fill="FFFFFF"/>
        </w:rPr>
        <w:t xml:space="preserve">tarefas comuns, como monitoramento, log e auditoria. </w:t>
      </w:r>
      <w:r w:rsidR="00E075DC">
        <w:rPr>
          <w:rFonts w:ascii="Arial" w:hAnsi="Arial" w:cs="Arial"/>
          <w:color w:val="000000"/>
          <w:sz w:val="20"/>
          <w:szCs w:val="20"/>
          <w:shd w:val="clear" w:color="auto" w:fill="FFFFFF"/>
        </w:rPr>
        <w:t xml:space="preserve">A cópia </w:t>
      </w:r>
      <w:r w:rsidR="00237CC4">
        <w:rPr>
          <w:rFonts w:ascii="Arial" w:hAnsi="Arial" w:cs="Arial"/>
          <w:color w:val="000000"/>
          <w:sz w:val="20"/>
          <w:szCs w:val="20"/>
          <w:shd w:val="clear" w:color="auto" w:fill="FFFFFF"/>
        </w:rPr>
        <w:t xml:space="preserve">destes componentes em cada MS se torna redundante, ao mesmo tempo que </w:t>
      </w:r>
      <w:r w:rsidR="006076B7">
        <w:rPr>
          <w:rFonts w:ascii="Arial" w:hAnsi="Arial" w:cs="Arial"/>
          <w:color w:val="000000"/>
          <w:sz w:val="20"/>
          <w:szCs w:val="20"/>
          <w:shd w:val="clear" w:color="auto" w:fill="FFFFFF"/>
        </w:rPr>
        <w:t>o acesso remoto a eles se torna ineficiente.</w:t>
      </w:r>
    </w:p>
    <w:p w14:paraId="737250A9" w14:textId="016549DE" w:rsidR="006076B7" w:rsidRDefault="006076B7"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Problema: </w:t>
      </w:r>
      <w:r w:rsidR="00E633C5">
        <w:rPr>
          <w:rFonts w:ascii="Arial" w:hAnsi="Arial" w:cs="Arial"/>
          <w:color w:val="000000"/>
          <w:sz w:val="20"/>
          <w:szCs w:val="20"/>
          <w:shd w:val="clear" w:color="auto" w:fill="FFFFFF"/>
        </w:rPr>
        <w:t xml:space="preserve">Como fazer </w:t>
      </w:r>
      <w:r w:rsidR="00D35B48">
        <w:rPr>
          <w:rFonts w:ascii="Arial" w:hAnsi="Arial" w:cs="Arial"/>
          <w:color w:val="000000"/>
          <w:sz w:val="20"/>
          <w:szCs w:val="20"/>
          <w:shd w:val="clear" w:color="auto" w:fill="FFFFFF"/>
        </w:rPr>
        <w:t xml:space="preserve">com </w:t>
      </w:r>
      <w:r w:rsidR="00E633C5">
        <w:rPr>
          <w:rFonts w:ascii="Arial" w:hAnsi="Arial" w:cs="Arial"/>
          <w:color w:val="000000"/>
          <w:sz w:val="20"/>
          <w:szCs w:val="20"/>
          <w:shd w:val="clear" w:color="auto" w:fill="FFFFFF"/>
        </w:rPr>
        <w:t xml:space="preserve">que </w:t>
      </w:r>
      <w:proofErr w:type="spellStart"/>
      <w:r w:rsidR="00E633C5">
        <w:rPr>
          <w:rFonts w:ascii="Arial" w:hAnsi="Arial" w:cs="Arial"/>
          <w:color w:val="000000"/>
          <w:sz w:val="20"/>
          <w:szCs w:val="20"/>
          <w:shd w:val="clear" w:color="auto" w:fill="FFFFFF"/>
        </w:rPr>
        <w:t>MSs</w:t>
      </w:r>
      <w:proofErr w:type="spellEnd"/>
      <w:r w:rsidR="00E633C5">
        <w:rPr>
          <w:rFonts w:ascii="Arial" w:hAnsi="Arial" w:cs="Arial"/>
          <w:color w:val="000000"/>
          <w:sz w:val="20"/>
          <w:szCs w:val="20"/>
          <w:shd w:val="clear" w:color="auto" w:fill="FFFFFF"/>
        </w:rPr>
        <w:t xml:space="preserve"> interajam eficientemente com componentes e serviços utilitários?</w:t>
      </w:r>
    </w:p>
    <w:p w14:paraId="58D805D8" w14:textId="23CEC35C" w:rsidR="00E633C5" w:rsidRDefault="00E633C5"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Solução: </w:t>
      </w:r>
      <w:r w:rsidR="00982328">
        <w:rPr>
          <w:rFonts w:ascii="Arial" w:hAnsi="Arial" w:cs="Arial"/>
          <w:color w:val="000000"/>
          <w:sz w:val="20"/>
          <w:szCs w:val="20"/>
          <w:shd w:val="clear" w:color="auto" w:fill="FFFFFF"/>
        </w:rPr>
        <w:t>Componentes e serviços utilitários devem ser implantados no mesmo host que o MS</w:t>
      </w:r>
      <w:r w:rsidR="001B57D3">
        <w:rPr>
          <w:rFonts w:ascii="Arial" w:hAnsi="Arial" w:cs="Arial"/>
          <w:color w:val="000000"/>
          <w:sz w:val="20"/>
          <w:szCs w:val="20"/>
          <w:shd w:val="clear" w:color="auto" w:fill="FFFFFF"/>
        </w:rPr>
        <w:t xml:space="preserve">, </w:t>
      </w:r>
      <w:r w:rsidR="00FD048B">
        <w:rPr>
          <w:rFonts w:ascii="Arial" w:hAnsi="Arial" w:cs="Arial"/>
          <w:color w:val="000000"/>
          <w:sz w:val="20"/>
          <w:szCs w:val="20"/>
          <w:shd w:val="clear" w:color="auto" w:fill="FFFFFF"/>
        </w:rPr>
        <w:t>mas dentro de um container a parte.</w:t>
      </w:r>
      <w:r w:rsidR="00952B4E">
        <w:rPr>
          <w:rFonts w:ascii="Arial" w:hAnsi="Arial" w:cs="Arial"/>
          <w:color w:val="000000"/>
          <w:sz w:val="20"/>
          <w:szCs w:val="20"/>
          <w:shd w:val="clear" w:color="auto" w:fill="FFFFFF"/>
        </w:rPr>
        <w:t xml:space="preserve"> Este container é chamado de sidecar.</w:t>
      </w:r>
    </w:p>
    <w:p w14:paraId="355B9DDD" w14:textId="2E400E12" w:rsidR="005C14EB" w:rsidRDefault="005C14EB" w:rsidP="00126AF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Vantagens: </w:t>
      </w:r>
      <w:r w:rsidR="008C15B9">
        <w:rPr>
          <w:rFonts w:ascii="Arial" w:hAnsi="Arial" w:cs="Arial"/>
          <w:color w:val="000000"/>
          <w:sz w:val="20"/>
          <w:szCs w:val="20"/>
          <w:shd w:val="clear" w:color="auto" w:fill="FFFFFF"/>
        </w:rPr>
        <w:t xml:space="preserve">Melhora a performance dos </w:t>
      </w:r>
      <w:proofErr w:type="spellStart"/>
      <w:r w:rsidR="008C15B9">
        <w:rPr>
          <w:rFonts w:ascii="Arial" w:hAnsi="Arial" w:cs="Arial"/>
          <w:color w:val="000000"/>
          <w:sz w:val="20"/>
          <w:szCs w:val="20"/>
          <w:shd w:val="clear" w:color="auto" w:fill="FFFFFF"/>
        </w:rPr>
        <w:t>MSs</w:t>
      </w:r>
      <w:proofErr w:type="spellEnd"/>
      <w:r w:rsidR="008C15B9">
        <w:rPr>
          <w:rFonts w:ascii="Arial" w:hAnsi="Arial" w:cs="Arial"/>
          <w:color w:val="000000"/>
          <w:sz w:val="20"/>
          <w:szCs w:val="20"/>
          <w:shd w:val="clear" w:color="auto" w:fill="FFFFFF"/>
        </w:rPr>
        <w:t>, pois o acesso aos componentes utilitários é feito no mesmo host.</w:t>
      </w:r>
    </w:p>
    <w:tbl>
      <w:tblPr>
        <w:tblStyle w:val="Tabelacomgrade"/>
        <w:tblW w:w="0" w:type="auto"/>
        <w:tblLook w:val="04A0" w:firstRow="1" w:lastRow="0" w:firstColumn="1" w:lastColumn="0" w:noHBand="0" w:noVBand="1"/>
      </w:tblPr>
      <w:tblGrid>
        <w:gridCol w:w="2951"/>
        <w:gridCol w:w="1842"/>
      </w:tblGrid>
      <w:tr w:rsidR="00C57473" w14:paraId="6563E0DA" w14:textId="77777777" w:rsidTr="00DB7A7C">
        <w:tc>
          <w:tcPr>
            <w:tcW w:w="2951" w:type="dxa"/>
          </w:tcPr>
          <w:p w14:paraId="243741D8" w14:textId="77777777" w:rsidR="00C57473" w:rsidRDefault="00C57473" w:rsidP="00DB7A7C">
            <w:pPr>
              <w:rPr>
                <w:rFonts w:ascii="Arial" w:hAnsi="Arial" w:cs="Arial"/>
                <w:sz w:val="20"/>
                <w:szCs w:val="20"/>
              </w:rPr>
            </w:pPr>
            <w:r>
              <w:rPr>
                <w:rFonts w:ascii="Arial" w:hAnsi="Arial" w:cs="Arial"/>
                <w:sz w:val="20"/>
                <w:szCs w:val="20"/>
              </w:rPr>
              <w:t>RNF impactado</w:t>
            </w:r>
          </w:p>
        </w:tc>
        <w:tc>
          <w:tcPr>
            <w:tcW w:w="1842" w:type="dxa"/>
          </w:tcPr>
          <w:p w14:paraId="76E5B529" w14:textId="77777777" w:rsidR="00C57473" w:rsidRDefault="00C57473" w:rsidP="00DB7A7C">
            <w:pPr>
              <w:rPr>
                <w:rFonts w:ascii="Arial" w:hAnsi="Arial" w:cs="Arial"/>
                <w:sz w:val="20"/>
                <w:szCs w:val="20"/>
              </w:rPr>
            </w:pPr>
            <w:r>
              <w:rPr>
                <w:rFonts w:ascii="Arial" w:hAnsi="Arial" w:cs="Arial"/>
                <w:sz w:val="20"/>
                <w:szCs w:val="20"/>
              </w:rPr>
              <w:t>Nível de impacto</w:t>
            </w:r>
          </w:p>
        </w:tc>
      </w:tr>
      <w:tr w:rsidR="00C57473" w14:paraId="36E7BDC9" w14:textId="77777777" w:rsidTr="00DB7A7C">
        <w:tc>
          <w:tcPr>
            <w:tcW w:w="2951" w:type="dxa"/>
          </w:tcPr>
          <w:p w14:paraId="43B5E7E2" w14:textId="6616AEFA" w:rsidR="00C57473" w:rsidRDefault="00C57473" w:rsidP="00DB7A7C">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Performance</w:t>
            </w:r>
            <w:r w:rsidRPr="00FA31DB">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w:t>
            </w:r>
            <w:proofErr w:type="gramStart"/>
            <w:r>
              <w:rPr>
                <w:rFonts w:ascii="Arial" w:hAnsi="Arial" w:cs="Arial"/>
                <w:color w:val="000000"/>
                <w:sz w:val="20"/>
                <w:szCs w:val="20"/>
                <w:shd w:val="clear" w:color="auto" w:fill="FFFFFF"/>
                <w:lang w:val="en-US"/>
              </w:rPr>
              <w:t>cite{</w:t>
            </w:r>
            <w:proofErr w:type="gramEnd"/>
            <w:r>
              <w:rPr>
                <w:rFonts w:ascii="Arial" w:hAnsi="Arial" w:cs="Arial"/>
                <w:color w:val="000000"/>
                <w:sz w:val="20"/>
                <w:szCs w:val="20"/>
                <w:shd w:val="clear" w:color="auto" w:fill="FFFFFF"/>
                <w:lang w:val="en-US"/>
              </w:rPr>
              <w:t>43}</w:t>
            </w:r>
          </w:p>
        </w:tc>
        <w:tc>
          <w:tcPr>
            <w:tcW w:w="1842" w:type="dxa"/>
          </w:tcPr>
          <w:p w14:paraId="348D9707" w14:textId="77777777" w:rsidR="00C57473" w:rsidRDefault="00C57473" w:rsidP="00DB7A7C">
            <w:pPr>
              <w:rPr>
                <w:rFonts w:ascii="Arial" w:hAnsi="Arial" w:cs="Arial"/>
                <w:sz w:val="20"/>
                <w:szCs w:val="20"/>
              </w:rPr>
            </w:pPr>
            <w:r>
              <w:rPr>
                <w:rFonts w:ascii="Arial" w:hAnsi="Arial" w:cs="Arial"/>
                <w:sz w:val="20"/>
                <w:szCs w:val="20"/>
              </w:rPr>
              <w:t>++</w:t>
            </w:r>
          </w:p>
        </w:tc>
      </w:tr>
    </w:tbl>
    <w:p w14:paraId="6A68841B" w14:textId="77777777" w:rsidR="00C57473" w:rsidRPr="009A0C95" w:rsidRDefault="00C57473" w:rsidP="00126AFC">
      <w:pPr>
        <w:rPr>
          <w:rFonts w:ascii="Arial" w:hAnsi="Arial" w:cs="Arial"/>
          <w:color w:val="000000"/>
          <w:sz w:val="20"/>
          <w:szCs w:val="20"/>
          <w:shd w:val="clear" w:color="auto" w:fill="FFFFFF"/>
        </w:rPr>
      </w:pPr>
    </w:p>
    <w:sectPr w:rsidR="00C57473" w:rsidRPr="009A0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47567"/>
    <w:multiLevelType w:val="hybridMultilevel"/>
    <w:tmpl w:val="A39E51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BC"/>
    <w:rsid w:val="000009DD"/>
    <w:rsid w:val="0000120C"/>
    <w:rsid w:val="00002D94"/>
    <w:rsid w:val="0000314B"/>
    <w:rsid w:val="00005730"/>
    <w:rsid w:val="000060CA"/>
    <w:rsid w:val="0000721A"/>
    <w:rsid w:val="0001341B"/>
    <w:rsid w:val="00013912"/>
    <w:rsid w:val="00014121"/>
    <w:rsid w:val="000149DC"/>
    <w:rsid w:val="00016D46"/>
    <w:rsid w:val="000226E5"/>
    <w:rsid w:val="00023115"/>
    <w:rsid w:val="000236BD"/>
    <w:rsid w:val="00024928"/>
    <w:rsid w:val="0002532F"/>
    <w:rsid w:val="00025357"/>
    <w:rsid w:val="00025BFC"/>
    <w:rsid w:val="00026808"/>
    <w:rsid w:val="0003069D"/>
    <w:rsid w:val="0003198D"/>
    <w:rsid w:val="00031F17"/>
    <w:rsid w:val="000326F0"/>
    <w:rsid w:val="00033B3A"/>
    <w:rsid w:val="00035C7E"/>
    <w:rsid w:val="000364A3"/>
    <w:rsid w:val="000400C3"/>
    <w:rsid w:val="000404D3"/>
    <w:rsid w:val="000405D3"/>
    <w:rsid w:val="000409C8"/>
    <w:rsid w:val="00041DCA"/>
    <w:rsid w:val="000426FA"/>
    <w:rsid w:val="000430F6"/>
    <w:rsid w:val="0004310E"/>
    <w:rsid w:val="00044A05"/>
    <w:rsid w:val="0004500A"/>
    <w:rsid w:val="00045084"/>
    <w:rsid w:val="000453DD"/>
    <w:rsid w:val="000468D8"/>
    <w:rsid w:val="00046B5A"/>
    <w:rsid w:val="00047C30"/>
    <w:rsid w:val="00051258"/>
    <w:rsid w:val="00051694"/>
    <w:rsid w:val="000525BD"/>
    <w:rsid w:val="000530CA"/>
    <w:rsid w:val="0005466A"/>
    <w:rsid w:val="00054FCF"/>
    <w:rsid w:val="00055465"/>
    <w:rsid w:val="00056B53"/>
    <w:rsid w:val="00057151"/>
    <w:rsid w:val="00061611"/>
    <w:rsid w:val="000616B9"/>
    <w:rsid w:val="00062984"/>
    <w:rsid w:val="00063035"/>
    <w:rsid w:val="000632DC"/>
    <w:rsid w:val="00064B90"/>
    <w:rsid w:val="000651F5"/>
    <w:rsid w:val="00065AAC"/>
    <w:rsid w:val="00065D01"/>
    <w:rsid w:val="00066682"/>
    <w:rsid w:val="000666C8"/>
    <w:rsid w:val="00067B23"/>
    <w:rsid w:val="000704BC"/>
    <w:rsid w:val="000704CD"/>
    <w:rsid w:val="00071247"/>
    <w:rsid w:val="00073E9B"/>
    <w:rsid w:val="00076117"/>
    <w:rsid w:val="000767CF"/>
    <w:rsid w:val="00076993"/>
    <w:rsid w:val="00077A94"/>
    <w:rsid w:val="00080F1C"/>
    <w:rsid w:val="0008171C"/>
    <w:rsid w:val="00081B16"/>
    <w:rsid w:val="000853C5"/>
    <w:rsid w:val="0008561A"/>
    <w:rsid w:val="00087E00"/>
    <w:rsid w:val="000914D5"/>
    <w:rsid w:val="000959DD"/>
    <w:rsid w:val="00095ECA"/>
    <w:rsid w:val="00096320"/>
    <w:rsid w:val="000A0B59"/>
    <w:rsid w:val="000A0B71"/>
    <w:rsid w:val="000A3AE1"/>
    <w:rsid w:val="000A7C3D"/>
    <w:rsid w:val="000B3363"/>
    <w:rsid w:val="000B4374"/>
    <w:rsid w:val="000B64A6"/>
    <w:rsid w:val="000B6B3E"/>
    <w:rsid w:val="000C1EA9"/>
    <w:rsid w:val="000C1F33"/>
    <w:rsid w:val="000C4040"/>
    <w:rsid w:val="000C67D6"/>
    <w:rsid w:val="000D0BA6"/>
    <w:rsid w:val="000D1582"/>
    <w:rsid w:val="000D1D65"/>
    <w:rsid w:val="000D20E8"/>
    <w:rsid w:val="000D2645"/>
    <w:rsid w:val="000D2B5C"/>
    <w:rsid w:val="000D2CE6"/>
    <w:rsid w:val="000D2D50"/>
    <w:rsid w:val="000D2E50"/>
    <w:rsid w:val="000D41B5"/>
    <w:rsid w:val="000D44B4"/>
    <w:rsid w:val="000D4831"/>
    <w:rsid w:val="000D50AC"/>
    <w:rsid w:val="000D7A20"/>
    <w:rsid w:val="000E060C"/>
    <w:rsid w:val="000E14EF"/>
    <w:rsid w:val="000E1501"/>
    <w:rsid w:val="000E1FCC"/>
    <w:rsid w:val="000E2EBE"/>
    <w:rsid w:val="000E30B6"/>
    <w:rsid w:val="000E470B"/>
    <w:rsid w:val="000E7CFE"/>
    <w:rsid w:val="000F1061"/>
    <w:rsid w:val="000F144F"/>
    <w:rsid w:val="000F176B"/>
    <w:rsid w:val="000F2721"/>
    <w:rsid w:val="000F35A6"/>
    <w:rsid w:val="000F6030"/>
    <w:rsid w:val="000F6E30"/>
    <w:rsid w:val="000F773C"/>
    <w:rsid w:val="00101872"/>
    <w:rsid w:val="00104903"/>
    <w:rsid w:val="001058A5"/>
    <w:rsid w:val="00107016"/>
    <w:rsid w:val="001072E2"/>
    <w:rsid w:val="00107A79"/>
    <w:rsid w:val="00107A80"/>
    <w:rsid w:val="0011000B"/>
    <w:rsid w:val="00110DD2"/>
    <w:rsid w:val="00110E15"/>
    <w:rsid w:val="001114F4"/>
    <w:rsid w:val="00111E4D"/>
    <w:rsid w:val="00112607"/>
    <w:rsid w:val="00112CE6"/>
    <w:rsid w:val="00113185"/>
    <w:rsid w:val="001136FC"/>
    <w:rsid w:val="00114063"/>
    <w:rsid w:val="00114204"/>
    <w:rsid w:val="00114A0B"/>
    <w:rsid w:val="00116016"/>
    <w:rsid w:val="00117400"/>
    <w:rsid w:val="00117D9F"/>
    <w:rsid w:val="00117E82"/>
    <w:rsid w:val="00123CED"/>
    <w:rsid w:val="00124C33"/>
    <w:rsid w:val="001251A4"/>
    <w:rsid w:val="00126758"/>
    <w:rsid w:val="00126AFC"/>
    <w:rsid w:val="0013099D"/>
    <w:rsid w:val="00131215"/>
    <w:rsid w:val="001312E5"/>
    <w:rsid w:val="001319C4"/>
    <w:rsid w:val="00132223"/>
    <w:rsid w:val="00132ED9"/>
    <w:rsid w:val="00133C65"/>
    <w:rsid w:val="00134874"/>
    <w:rsid w:val="00135842"/>
    <w:rsid w:val="00137022"/>
    <w:rsid w:val="00140B73"/>
    <w:rsid w:val="001410CB"/>
    <w:rsid w:val="001410FF"/>
    <w:rsid w:val="0014172B"/>
    <w:rsid w:val="00141EDB"/>
    <w:rsid w:val="00142525"/>
    <w:rsid w:val="00142EA3"/>
    <w:rsid w:val="00145640"/>
    <w:rsid w:val="00146484"/>
    <w:rsid w:val="001500C4"/>
    <w:rsid w:val="0015105C"/>
    <w:rsid w:val="00152F50"/>
    <w:rsid w:val="00155282"/>
    <w:rsid w:val="0015533A"/>
    <w:rsid w:val="00156098"/>
    <w:rsid w:val="00156A31"/>
    <w:rsid w:val="00156B39"/>
    <w:rsid w:val="00156F73"/>
    <w:rsid w:val="001570DA"/>
    <w:rsid w:val="0016009A"/>
    <w:rsid w:val="00161AB9"/>
    <w:rsid w:val="001636AE"/>
    <w:rsid w:val="00163BB9"/>
    <w:rsid w:val="0016436E"/>
    <w:rsid w:val="00164C99"/>
    <w:rsid w:val="0016533E"/>
    <w:rsid w:val="00166AA4"/>
    <w:rsid w:val="00166DD6"/>
    <w:rsid w:val="00166FFD"/>
    <w:rsid w:val="00167DCB"/>
    <w:rsid w:val="00171B89"/>
    <w:rsid w:val="00173295"/>
    <w:rsid w:val="00173598"/>
    <w:rsid w:val="00173C2B"/>
    <w:rsid w:val="001744FC"/>
    <w:rsid w:val="00174BB5"/>
    <w:rsid w:val="001753DA"/>
    <w:rsid w:val="00176FF5"/>
    <w:rsid w:val="00180200"/>
    <w:rsid w:val="001818E5"/>
    <w:rsid w:val="0018288D"/>
    <w:rsid w:val="00183A40"/>
    <w:rsid w:val="001900FC"/>
    <w:rsid w:val="00190450"/>
    <w:rsid w:val="00191B14"/>
    <w:rsid w:val="00192877"/>
    <w:rsid w:val="00195516"/>
    <w:rsid w:val="00195758"/>
    <w:rsid w:val="0019672C"/>
    <w:rsid w:val="001A03EB"/>
    <w:rsid w:val="001A0FE4"/>
    <w:rsid w:val="001A2EBF"/>
    <w:rsid w:val="001A41CA"/>
    <w:rsid w:val="001A6C01"/>
    <w:rsid w:val="001A756B"/>
    <w:rsid w:val="001A7EDC"/>
    <w:rsid w:val="001B01EB"/>
    <w:rsid w:val="001B12CF"/>
    <w:rsid w:val="001B15DD"/>
    <w:rsid w:val="001B1630"/>
    <w:rsid w:val="001B270D"/>
    <w:rsid w:val="001B2CC3"/>
    <w:rsid w:val="001B50D6"/>
    <w:rsid w:val="001B57D3"/>
    <w:rsid w:val="001B6060"/>
    <w:rsid w:val="001B6301"/>
    <w:rsid w:val="001B6F95"/>
    <w:rsid w:val="001C0539"/>
    <w:rsid w:val="001C05A6"/>
    <w:rsid w:val="001C16D1"/>
    <w:rsid w:val="001C2C46"/>
    <w:rsid w:val="001C30CB"/>
    <w:rsid w:val="001C3E34"/>
    <w:rsid w:val="001C74EA"/>
    <w:rsid w:val="001D01B6"/>
    <w:rsid w:val="001D1015"/>
    <w:rsid w:val="001D188A"/>
    <w:rsid w:val="001D18CD"/>
    <w:rsid w:val="001D2888"/>
    <w:rsid w:val="001D3513"/>
    <w:rsid w:val="001D3E4A"/>
    <w:rsid w:val="001D4972"/>
    <w:rsid w:val="001D4CE5"/>
    <w:rsid w:val="001D513A"/>
    <w:rsid w:val="001D6108"/>
    <w:rsid w:val="001D671A"/>
    <w:rsid w:val="001D786D"/>
    <w:rsid w:val="001E195F"/>
    <w:rsid w:val="001E23D3"/>
    <w:rsid w:val="001E23D5"/>
    <w:rsid w:val="001E3174"/>
    <w:rsid w:val="001E4C77"/>
    <w:rsid w:val="001E61BC"/>
    <w:rsid w:val="001E6544"/>
    <w:rsid w:val="001E6C1E"/>
    <w:rsid w:val="001E6EC7"/>
    <w:rsid w:val="001E70ED"/>
    <w:rsid w:val="001E72CA"/>
    <w:rsid w:val="001F0170"/>
    <w:rsid w:val="001F0681"/>
    <w:rsid w:val="001F083A"/>
    <w:rsid w:val="001F0E79"/>
    <w:rsid w:val="001F2223"/>
    <w:rsid w:val="001F3177"/>
    <w:rsid w:val="001F386D"/>
    <w:rsid w:val="001F3A70"/>
    <w:rsid w:val="001F49C0"/>
    <w:rsid w:val="001F4BA6"/>
    <w:rsid w:val="001F5563"/>
    <w:rsid w:val="001F69C9"/>
    <w:rsid w:val="001F6E27"/>
    <w:rsid w:val="0020002D"/>
    <w:rsid w:val="00202A39"/>
    <w:rsid w:val="00204819"/>
    <w:rsid w:val="00204F28"/>
    <w:rsid w:val="00204F5C"/>
    <w:rsid w:val="002067F7"/>
    <w:rsid w:val="00210159"/>
    <w:rsid w:val="002113B0"/>
    <w:rsid w:val="002125F4"/>
    <w:rsid w:val="00213486"/>
    <w:rsid w:val="002134A0"/>
    <w:rsid w:val="0021472D"/>
    <w:rsid w:val="00216E9C"/>
    <w:rsid w:val="002179DE"/>
    <w:rsid w:val="00222D92"/>
    <w:rsid w:val="00222F60"/>
    <w:rsid w:val="00223B69"/>
    <w:rsid w:val="00224699"/>
    <w:rsid w:val="0022591E"/>
    <w:rsid w:val="00225AEA"/>
    <w:rsid w:val="00226171"/>
    <w:rsid w:val="00226A0E"/>
    <w:rsid w:val="00227375"/>
    <w:rsid w:val="00227C7E"/>
    <w:rsid w:val="00231FB4"/>
    <w:rsid w:val="002322F8"/>
    <w:rsid w:val="0023464F"/>
    <w:rsid w:val="00234E47"/>
    <w:rsid w:val="00235CB5"/>
    <w:rsid w:val="0023671C"/>
    <w:rsid w:val="00236D05"/>
    <w:rsid w:val="00237CC4"/>
    <w:rsid w:val="00241378"/>
    <w:rsid w:val="0024319E"/>
    <w:rsid w:val="002449F3"/>
    <w:rsid w:val="00246750"/>
    <w:rsid w:val="00246CDE"/>
    <w:rsid w:val="00251E8B"/>
    <w:rsid w:val="002528A6"/>
    <w:rsid w:val="00252A2B"/>
    <w:rsid w:val="00253B80"/>
    <w:rsid w:val="00254759"/>
    <w:rsid w:val="00254E30"/>
    <w:rsid w:val="002551E4"/>
    <w:rsid w:val="0025627E"/>
    <w:rsid w:val="00256554"/>
    <w:rsid w:val="00256F6D"/>
    <w:rsid w:val="0026181B"/>
    <w:rsid w:val="00262482"/>
    <w:rsid w:val="00263CB3"/>
    <w:rsid w:val="002643C7"/>
    <w:rsid w:val="00264C27"/>
    <w:rsid w:val="00270184"/>
    <w:rsid w:val="0027353E"/>
    <w:rsid w:val="0027381F"/>
    <w:rsid w:val="00275305"/>
    <w:rsid w:val="0027591B"/>
    <w:rsid w:val="00275A13"/>
    <w:rsid w:val="00277185"/>
    <w:rsid w:val="00277477"/>
    <w:rsid w:val="00277E19"/>
    <w:rsid w:val="00282A6C"/>
    <w:rsid w:val="00282DE5"/>
    <w:rsid w:val="002835EA"/>
    <w:rsid w:val="00283870"/>
    <w:rsid w:val="002843EB"/>
    <w:rsid w:val="0028497F"/>
    <w:rsid w:val="00284D42"/>
    <w:rsid w:val="00285B18"/>
    <w:rsid w:val="0028713B"/>
    <w:rsid w:val="00287394"/>
    <w:rsid w:val="00287574"/>
    <w:rsid w:val="00290F3E"/>
    <w:rsid w:val="002920E2"/>
    <w:rsid w:val="002922CB"/>
    <w:rsid w:val="002929E0"/>
    <w:rsid w:val="00293B9E"/>
    <w:rsid w:val="00295714"/>
    <w:rsid w:val="00295E31"/>
    <w:rsid w:val="002960A5"/>
    <w:rsid w:val="00297DC6"/>
    <w:rsid w:val="002A13F7"/>
    <w:rsid w:val="002A1D6B"/>
    <w:rsid w:val="002A2FAA"/>
    <w:rsid w:val="002A4B5C"/>
    <w:rsid w:val="002A518F"/>
    <w:rsid w:val="002A5560"/>
    <w:rsid w:val="002A5CD2"/>
    <w:rsid w:val="002A613A"/>
    <w:rsid w:val="002A67F6"/>
    <w:rsid w:val="002B44D5"/>
    <w:rsid w:val="002B4A5F"/>
    <w:rsid w:val="002B502B"/>
    <w:rsid w:val="002B5850"/>
    <w:rsid w:val="002B771D"/>
    <w:rsid w:val="002C0087"/>
    <w:rsid w:val="002C0FFC"/>
    <w:rsid w:val="002C3E66"/>
    <w:rsid w:val="002C4FBD"/>
    <w:rsid w:val="002C6C79"/>
    <w:rsid w:val="002C6F0F"/>
    <w:rsid w:val="002C6F72"/>
    <w:rsid w:val="002C75EB"/>
    <w:rsid w:val="002D08C0"/>
    <w:rsid w:val="002D3514"/>
    <w:rsid w:val="002D3A23"/>
    <w:rsid w:val="002D3DE6"/>
    <w:rsid w:val="002D573C"/>
    <w:rsid w:val="002D6D4D"/>
    <w:rsid w:val="002D771B"/>
    <w:rsid w:val="002D7EB5"/>
    <w:rsid w:val="002E01B5"/>
    <w:rsid w:val="002E06C3"/>
    <w:rsid w:val="002E0EC8"/>
    <w:rsid w:val="002E13C2"/>
    <w:rsid w:val="002E38BF"/>
    <w:rsid w:val="002E39B7"/>
    <w:rsid w:val="002E5490"/>
    <w:rsid w:val="002E7202"/>
    <w:rsid w:val="002E73B6"/>
    <w:rsid w:val="002E7C32"/>
    <w:rsid w:val="002E7F1A"/>
    <w:rsid w:val="002F00CE"/>
    <w:rsid w:val="002F023D"/>
    <w:rsid w:val="002F0AC6"/>
    <w:rsid w:val="002F0E8A"/>
    <w:rsid w:val="002F1814"/>
    <w:rsid w:val="002F236A"/>
    <w:rsid w:val="002F2A7B"/>
    <w:rsid w:val="002F32FD"/>
    <w:rsid w:val="002F3645"/>
    <w:rsid w:val="002F3A51"/>
    <w:rsid w:val="002F5938"/>
    <w:rsid w:val="002F5D81"/>
    <w:rsid w:val="002F67A4"/>
    <w:rsid w:val="002F68C1"/>
    <w:rsid w:val="00300C60"/>
    <w:rsid w:val="00301734"/>
    <w:rsid w:val="003020AF"/>
    <w:rsid w:val="00302D91"/>
    <w:rsid w:val="0030391C"/>
    <w:rsid w:val="003039E5"/>
    <w:rsid w:val="00303BC4"/>
    <w:rsid w:val="00304ECE"/>
    <w:rsid w:val="003067C8"/>
    <w:rsid w:val="00306E7D"/>
    <w:rsid w:val="0030701D"/>
    <w:rsid w:val="00310386"/>
    <w:rsid w:val="00311E70"/>
    <w:rsid w:val="00312C69"/>
    <w:rsid w:val="003133DD"/>
    <w:rsid w:val="00313C86"/>
    <w:rsid w:val="00317623"/>
    <w:rsid w:val="00317950"/>
    <w:rsid w:val="0032043E"/>
    <w:rsid w:val="00320FDD"/>
    <w:rsid w:val="003215C6"/>
    <w:rsid w:val="00327129"/>
    <w:rsid w:val="003271BB"/>
    <w:rsid w:val="0032724C"/>
    <w:rsid w:val="00330145"/>
    <w:rsid w:val="00330AC3"/>
    <w:rsid w:val="00331582"/>
    <w:rsid w:val="003318DF"/>
    <w:rsid w:val="00331D60"/>
    <w:rsid w:val="00334567"/>
    <w:rsid w:val="00336327"/>
    <w:rsid w:val="00337D60"/>
    <w:rsid w:val="003402D9"/>
    <w:rsid w:val="003405A0"/>
    <w:rsid w:val="00340AE4"/>
    <w:rsid w:val="00341F5F"/>
    <w:rsid w:val="00342449"/>
    <w:rsid w:val="0034342D"/>
    <w:rsid w:val="00343857"/>
    <w:rsid w:val="003438B8"/>
    <w:rsid w:val="003438CB"/>
    <w:rsid w:val="00344917"/>
    <w:rsid w:val="00345D57"/>
    <w:rsid w:val="003468EF"/>
    <w:rsid w:val="00346E17"/>
    <w:rsid w:val="00346FC7"/>
    <w:rsid w:val="00347417"/>
    <w:rsid w:val="00347D36"/>
    <w:rsid w:val="00351A19"/>
    <w:rsid w:val="00352500"/>
    <w:rsid w:val="003546C3"/>
    <w:rsid w:val="0035543B"/>
    <w:rsid w:val="0035572E"/>
    <w:rsid w:val="0035603E"/>
    <w:rsid w:val="0035788B"/>
    <w:rsid w:val="00357E7D"/>
    <w:rsid w:val="003610B4"/>
    <w:rsid w:val="00362733"/>
    <w:rsid w:val="00364138"/>
    <w:rsid w:val="00364143"/>
    <w:rsid w:val="00365DA2"/>
    <w:rsid w:val="00366208"/>
    <w:rsid w:val="0036621E"/>
    <w:rsid w:val="003666F0"/>
    <w:rsid w:val="0036727D"/>
    <w:rsid w:val="003673D3"/>
    <w:rsid w:val="00370398"/>
    <w:rsid w:val="00370B4D"/>
    <w:rsid w:val="00371552"/>
    <w:rsid w:val="00372347"/>
    <w:rsid w:val="0037270F"/>
    <w:rsid w:val="00372CE0"/>
    <w:rsid w:val="0037386B"/>
    <w:rsid w:val="00373CF3"/>
    <w:rsid w:val="003748D8"/>
    <w:rsid w:val="00375164"/>
    <w:rsid w:val="00375317"/>
    <w:rsid w:val="00376E84"/>
    <w:rsid w:val="003770C4"/>
    <w:rsid w:val="003775A7"/>
    <w:rsid w:val="00380226"/>
    <w:rsid w:val="00380C33"/>
    <w:rsid w:val="00381D18"/>
    <w:rsid w:val="0038256F"/>
    <w:rsid w:val="003837FB"/>
    <w:rsid w:val="00384659"/>
    <w:rsid w:val="00390802"/>
    <w:rsid w:val="00390FFC"/>
    <w:rsid w:val="00392422"/>
    <w:rsid w:val="00393831"/>
    <w:rsid w:val="00396113"/>
    <w:rsid w:val="00396741"/>
    <w:rsid w:val="00397282"/>
    <w:rsid w:val="0039782C"/>
    <w:rsid w:val="00397EDD"/>
    <w:rsid w:val="003A0E7E"/>
    <w:rsid w:val="003A2F62"/>
    <w:rsid w:val="003A404A"/>
    <w:rsid w:val="003A4738"/>
    <w:rsid w:val="003A683C"/>
    <w:rsid w:val="003A7152"/>
    <w:rsid w:val="003B0B3A"/>
    <w:rsid w:val="003B0E2B"/>
    <w:rsid w:val="003B1D04"/>
    <w:rsid w:val="003B1ED3"/>
    <w:rsid w:val="003B373D"/>
    <w:rsid w:val="003B4254"/>
    <w:rsid w:val="003B440A"/>
    <w:rsid w:val="003B4677"/>
    <w:rsid w:val="003B56FE"/>
    <w:rsid w:val="003B62F6"/>
    <w:rsid w:val="003B68FB"/>
    <w:rsid w:val="003B7A17"/>
    <w:rsid w:val="003C037A"/>
    <w:rsid w:val="003C1808"/>
    <w:rsid w:val="003C201C"/>
    <w:rsid w:val="003C20B9"/>
    <w:rsid w:val="003C24E5"/>
    <w:rsid w:val="003C2E96"/>
    <w:rsid w:val="003C3D9E"/>
    <w:rsid w:val="003C506D"/>
    <w:rsid w:val="003D041D"/>
    <w:rsid w:val="003D0AD4"/>
    <w:rsid w:val="003D2975"/>
    <w:rsid w:val="003D348E"/>
    <w:rsid w:val="003D41F6"/>
    <w:rsid w:val="003D65E8"/>
    <w:rsid w:val="003D67FE"/>
    <w:rsid w:val="003D7FDF"/>
    <w:rsid w:val="003E13CA"/>
    <w:rsid w:val="003E1723"/>
    <w:rsid w:val="003E1E54"/>
    <w:rsid w:val="003E2472"/>
    <w:rsid w:val="003E3EC4"/>
    <w:rsid w:val="003E444A"/>
    <w:rsid w:val="003E4602"/>
    <w:rsid w:val="003E5959"/>
    <w:rsid w:val="003E71AD"/>
    <w:rsid w:val="003E71F2"/>
    <w:rsid w:val="003F0472"/>
    <w:rsid w:val="003F0626"/>
    <w:rsid w:val="003F09B5"/>
    <w:rsid w:val="003F109E"/>
    <w:rsid w:val="003F1396"/>
    <w:rsid w:val="003F186B"/>
    <w:rsid w:val="003F18DA"/>
    <w:rsid w:val="003F192B"/>
    <w:rsid w:val="003F206D"/>
    <w:rsid w:val="003F26EF"/>
    <w:rsid w:val="003F30AE"/>
    <w:rsid w:val="003F584D"/>
    <w:rsid w:val="003F6061"/>
    <w:rsid w:val="003F7FC1"/>
    <w:rsid w:val="00400888"/>
    <w:rsid w:val="00402357"/>
    <w:rsid w:val="0040243E"/>
    <w:rsid w:val="004038FD"/>
    <w:rsid w:val="00403A5D"/>
    <w:rsid w:val="00405522"/>
    <w:rsid w:val="004072EB"/>
    <w:rsid w:val="00407E1C"/>
    <w:rsid w:val="00410734"/>
    <w:rsid w:val="004132C6"/>
    <w:rsid w:val="00414AE8"/>
    <w:rsid w:val="0041756D"/>
    <w:rsid w:val="004175EE"/>
    <w:rsid w:val="004178A3"/>
    <w:rsid w:val="004203E1"/>
    <w:rsid w:val="00421C00"/>
    <w:rsid w:val="00422149"/>
    <w:rsid w:val="004231BD"/>
    <w:rsid w:val="0042534F"/>
    <w:rsid w:val="004257E2"/>
    <w:rsid w:val="0042650A"/>
    <w:rsid w:val="00427417"/>
    <w:rsid w:val="00427494"/>
    <w:rsid w:val="00427940"/>
    <w:rsid w:val="0043022A"/>
    <w:rsid w:val="00431164"/>
    <w:rsid w:val="0043205E"/>
    <w:rsid w:val="004324E3"/>
    <w:rsid w:val="00432D38"/>
    <w:rsid w:val="00433B0E"/>
    <w:rsid w:val="00433B1D"/>
    <w:rsid w:val="004340B1"/>
    <w:rsid w:val="00435967"/>
    <w:rsid w:val="004379F4"/>
    <w:rsid w:val="00440565"/>
    <w:rsid w:val="00440AFE"/>
    <w:rsid w:val="00441CF4"/>
    <w:rsid w:val="00441E02"/>
    <w:rsid w:val="004427F6"/>
    <w:rsid w:val="00442878"/>
    <w:rsid w:val="00442F10"/>
    <w:rsid w:val="00443579"/>
    <w:rsid w:val="00443782"/>
    <w:rsid w:val="00445FB1"/>
    <w:rsid w:val="00446CAE"/>
    <w:rsid w:val="004471BB"/>
    <w:rsid w:val="004472A4"/>
    <w:rsid w:val="0044775D"/>
    <w:rsid w:val="00447E3A"/>
    <w:rsid w:val="00450359"/>
    <w:rsid w:val="00453AD1"/>
    <w:rsid w:val="00453F6D"/>
    <w:rsid w:val="00455F11"/>
    <w:rsid w:val="0045649A"/>
    <w:rsid w:val="00456CF2"/>
    <w:rsid w:val="00457069"/>
    <w:rsid w:val="00457D0F"/>
    <w:rsid w:val="00461EE2"/>
    <w:rsid w:val="004628C6"/>
    <w:rsid w:val="00462ADC"/>
    <w:rsid w:val="004637F5"/>
    <w:rsid w:val="00465554"/>
    <w:rsid w:val="0046571C"/>
    <w:rsid w:val="004660F8"/>
    <w:rsid w:val="00470CE2"/>
    <w:rsid w:val="004711C8"/>
    <w:rsid w:val="00471431"/>
    <w:rsid w:val="0047314F"/>
    <w:rsid w:val="004732A1"/>
    <w:rsid w:val="00473ED9"/>
    <w:rsid w:val="0047461C"/>
    <w:rsid w:val="0047482E"/>
    <w:rsid w:val="00474CF3"/>
    <w:rsid w:val="00475426"/>
    <w:rsid w:val="004804AA"/>
    <w:rsid w:val="00481DB0"/>
    <w:rsid w:val="0048281D"/>
    <w:rsid w:val="00483DF0"/>
    <w:rsid w:val="00484234"/>
    <w:rsid w:val="004851FA"/>
    <w:rsid w:val="004853D1"/>
    <w:rsid w:val="00485B31"/>
    <w:rsid w:val="00487045"/>
    <w:rsid w:val="00487D1B"/>
    <w:rsid w:val="00491DB2"/>
    <w:rsid w:val="00491F5F"/>
    <w:rsid w:val="0049241B"/>
    <w:rsid w:val="00493FC2"/>
    <w:rsid w:val="00496423"/>
    <w:rsid w:val="00496877"/>
    <w:rsid w:val="004A0969"/>
    <w:rsid w:val="004A09E7"/>
    <w:rsid w:val="004A2342"/>
    <w:rsid w:val="004A3159"/>
    <w:rsid w:val="004A37F1"/>
    <w:rsid w:val="004A4A7A"/>
    <w:rsid w:val="004A4B91"/>
    <w:rsid w:val="004A4C37"/>
    <w:rsid w:val="004A4D8C"/>
    <w:rsid w:val="004A4DC2"/>
    <w:rsid w:val="004A5E0F"/>
    <w:rsid w:val="004A74B3"/>
    <w:rsid w:val="004B1A3E"/>
    <w:rsid w:val="004B5588"/>
    <w:rsid w:val="004B7D57"/>
    <w:rsid w:val="004C2C1B"/>
    <w:rsid w:val="004C3681"/>
    <w:rsid w:val="004C36F4"/>
    <w:rsid w:val="004C3D3C"/>
    <w:rsid w:val="004C48AB"/>
    <w:rsid w:val="004C4955"/>
    <w:rsid w:val="004C56E5"/>
    <w:rsid w:val="004C7879"/>
    <w:rsid w:val="004D0055"/>
    <w:rsid w:val="004D1EFE"/>
    <w:rsid w:val="004D70D5"/>
    <w:rsid w:val="004D7666"/>
    <w:rsid w:val="004D7962"/>
    <w:rsid w:val="004E0159"/>
    <w:rsid w:val="004E0541"/>
    <w:rsid w:val="004E0D15"/>
    <w:rsid w:val="004E0D4A"/>
    <w:rsid w:val="004E1A64"/>
    <w:rsid w:val="004E1CE8"/>
    <w:rsid w:val="004E2C6A"/>
    <w:rsid w:val="004E3982"/>
    <w:rsid w:val="004E39A6"/>
    <w:rsid w:val="004E3A77"/>
    <w:rsid w:val="004E4A44"/>
    <w:rsid w:val="004E4C6F"/>
    <w:rsid w:val="004E6F68"/>
    <w:rsid w:val="004E7AAD"/>
    <w:rsid w:val="004F2C02"/>
    <w:rsid w:val="004F2ECA"/>
    <w:rsid w:val="004F44A4"/>
    <w:rsid w:val="004F57AD"/>
    <w:rsid w:val="004F58C7"/>
    <w:rsid w:val="004F7873"/>
    <w:rsid w:val="00502E7E"/>
    <w:rsid w:val="005032AA"/>
    <w:rsid w:val="005056A9"/>
    <w:rsid w:val="00505B54"/>
    <w:rsid w:val="00506584"/>
    <w:rsid w:val="005071DE"/>
    <w:rsid w:val="00511E71"/>
    <w:rsid w:val="00512B2D"/>
    <w:rsid w:val="00512C20"/>
    <w:rsid w:val="00513959"/>
    <w:rsid w:val="005160EC"/>
    <w:rsid w:val="005177E0"/>
    <w:rsid w:val="005214BB"/>
    <w:rsid w:val="00523BA7"/>
    <w:rsid w:val="00524BAD"/>
    <w:rsid w:val="00524C0B"/>
    <w:rsid w:val="00524D3D"/>
    <w:rsid w:val="0052525D"/>
    <w:rsid w:val="005258AF"/>
    <w:rsid w:val="00525BC5"/>
    <w:rsid w:val="005261C1"/>
    <w:rsid w:val="005261D2"/>
    <w:rsid w:val="00526309"/>
    <w:rsid w:val="0052636E"/>
    <w:rsid w:val="005266CF"/>
    <w:rsid w:val="00527F9A"/>
    <w:rsid w:val="005302F3"/>
    <w:rsid w:val="00532F89"/>
    <w:rsid w:val="00533CAC"/>
    <w:rsid w:val="00537109"/>
    <w:rsid w:val="00537D9C"/>
    <w:rsid w:val="005436A8"/>
    <w:rsid w:val="00544AD3"/>
    <w:rsid w:val="00544D22"/>
    <w:rsid w:val="00545489"/>
    <w:rsid w:val="00545B2F"/>
    <w:rsid w:val="00546CC1"/>
    <w:rsid w:val="00550093"/>
    <w:rsid w:val="005504AC"/>
    <w:rsid w:val="00550D04"/>
    <w:rsid w:val="0055268A"/>
    <w:rsid w:val="00553333"/>
    <w:rsid w:val="00555123"/>
    <w:rsid w:val="00555B13"/>
    <w:rsid w:val="00555C92"/>
    <w:rsid w:val="0055608E"/>
    <w:rsid w:val="00560D55"/>
    <w:rsid w:val="0056128B"/>
    <w:rsid w:val="0056141B"/>
    <w:rsid w:val="005635FB"/>
    <w:rsid w:val="0056601E"/>
    <w:rsid w:val="00566666"/>
    <w:rsid w:val="00570D48"/>
    <w:rsid w:val="00570E30"/>
    <w:rsid w:val="0057103F"/>
    <w:rsid w:val="005721B0"/>
    <w:rsid w:val="005739FF"/>
    <w:rsid w:val="00573A1E"/>
    <w:rsid w:val="00574231"/>
    <w:rsid w:val="005755B2"/>
    <w:rsid w:val="005757B9"/>
    <w:rsid w:val="005759BB"/>
    <w:rsid w:val="005768E0"/>
    <w:rsid w:val="005769E9"/>
    <w:rsid w:val="00577136"/>
    <w:rsid w:val="00582156"/>
    <w:rsid w:val="005823B0"/>
    <w:rsid w:val="005829CA"/>
    <w:rsid w:val="00582A67"/>
    <w:rsid w:val="005837EE"/>
    <w:rsid w:val="00583FA4"/>
    <w:rsid w:val="00585951"/>
    <w:rsid w:val="005861E2"/>
    <w:rsid w:val="00587B93"/>
    <w:rsid w:val="00587FFA"/>
    <w:rsid w:val="005913D4"/>
    <w:rsid w:val="00591F20"/>
    <w:rsid w:val="00593C61"/>
    <w:rsid w:val="0059461D"/>
    <w:rsid w:val="00594DA4"/>
    <w:rsid w:val="00595640"/>
    <w:rsid w:val="00596229"/>
    <w:rsid w:val="00597ECA"/>
    <w:rsid w:val="005A1484"/>
    <w:rsid w:val="005A26D0"/>
    <w:rsid w:val="005A2CFC"/>
    <w:rsid w:val="005A2F0A"/>
    <w:rsid w:val="005A2F0C"/>
    <w:rsid w:val="005A3149"/>
    <w:rsid w:val="005A3694"/>
    <w:rsid w:val="005A63CC"/>
    <w:rsid w:val="005A7566"/>
    <w:rsid w:val="005B0638"/>
    <w:rsid w:val="005B105C"/>
    <w:rsid w:val="005B2F8F"/>
    <w:rsid w:val="005B3084"/>
    <w:rsid w:val="005B3259"/>
    <w:rsid w:val="005B3EFD"/>
    <w:rsid w:val="005B4E42"/>
    <w:rsid w:val="005B699D"/>
    <w:rsid w:val="005B69ED"/>
    <w:rsid w:val="005B6E34"/>
    <w:rsid w:val="005B7A44"/>
    <w:rsid w:val="005C0180"/>
    <w:rsid w:val="005C14EB"/>
    <w:rsid w:val="005C27E1"/>
    <w:rsid w:val="005C2886"/>
    <w:rsid w:val="005C429F"/>
    <w:rsid w:val="005C47EF"/>
    <w:rsid w:val="005C4E7A"/>
    <w:rsid w:val="005C5E66"/>
    <w:rsid w:val="005C6909"/>
    <w:rsid w:val="005C7B89"/>
    <w:rsid w:val="005D0567"/>
    <w:rsid w:val="005D667D"/>
    <w:rsid w:val="005D6749"/>
    <w:rsid w:val="005D7036"/>
    <w:rsid w:val="005E10DE"/>
    <w:rsid w:val="005E1E82"/>
    <w:rsid w:val="005E2128"/>
    <w:rsid w:val="005E26BB"/>
    <w:rsid w:val="005E2A0A"/>
    <w:rsid w:val="005E3312"/>
    <w:rsid w:val="005E385E"/>
    <w:rsid w:val="005E4D1B"/>
    <w:rsid w:val="005E4F0B"/>
    <w:rsid w:val="005E6625"/>
    <w:rsid w:val="005E71FA"/>
    <w:rsid w:val="005F00F3"/>
    <w:rsid w:val="005F11C0"/>
    <w:rsid w:val="005F15A4"/>
    <w:rsid w:val="005F1A92"/>
    <w:rsid w:val="005F1FF2"/>
    <w:rsid w:val="005F2D19"/>
    <w:rsid w:val="005F2EC0"/>
    <w:rsid w:val="005F3241"/>
    <w:rsid w:val="005F3800"/>
    <w:rsid w:val="005F5951"/>
    <w:rsid w:val="005F62AA"/>
    <w:rsid w:val="005F6319"/>
    <w:rsid w:val="005F75C0"/>
    <w:rsid w:val="0060104B"/>
    <w:rsid w:val="006021DC"/>
    <w:rsid w:val="00603E8F"/>
    <w:rsid w:val="006053FA"/>
    <w:rsid w:val="0060554B"/>
    <w:rsid w:val="00606172"/>
    <w:rsid w:val="006076B7"/>
    <w:rsid w:val="0061153B"/>
    <w:rsid w:val="00611C95"/>
    <w:rsid w:val="006125B1"/>
    <w:rsid w:val="00612E23"/>
    <w:rsid w:val="00612F41"/>
    <w:rsid w:val="00613030"/>
    <w:rsid w:val="00613502"/>
    <w:rsid w:val="00613F2B"/>
    <w:rsid w:val="00614DDE"/>
    <w:rsid w:val="00617BA3"/>
    <w:rsid w:val="00620754"/>
    <w:rsid w:val="00622521"/>
    <w:rsid w:val="00622E49"/>
    <w:rsid w:val="00623ACC"/>
    <w:rsid w:val="006274C7"/>
    <w:rsid w:val="006274EC"/>
    <w:rsid w:val="0063014E"/>
    <w:rsid w:val="00630C57"/>
    <w:rsid w:val="00632837"/>
    <w:rsid w:val="00632B0A"/>
    <w:rsid w:val="00633CE7"/>
    <w:rsid w:val="00634557"/>
    <w:rsid w:val="006359A2"/>
    <w:rsid w:val="0063712F"/>
    <w:rsid w:val="00637AD3"/>
    <w:rsid w:val="006400B9"/>
    <w:rsid w:val="00640A66"/>
    <w:rsid w:val="00640C34"/>
    <w:rsid w:val="006431DF"/>
    <w:rsid w:val="0064392D"/>
    <w:rsid w:val="0064410C"/>
    <w:rsid w:val="00646504"/>
    <w:rsid w:val="006465AB"/>
    <w:rsid w:val="00650230"/>
    <w:rsid w:val="00650317"/>
    <w:rsid w:val="00650A15"/>
    <w:rsid w:val="006518EF"/>
    <w:rsid w:val="00651A60"/>
    <w:rsid w:val="00654291"/>
    <w:rsid w:val="00654771"/>
    <w:rsid w:val="00655356"/>
    <w:rsid w:val="00655A8F"/>
    <w:rsid w:val="006564CF"/>
    <w:rsid w:val="006566A9"/>
    <w:rsid w:val="00656832"/>
    <w:rsid w:val="00660262"/>
    <w:rsid w:val="00660483"/>
    <w:rsid w:val="00660692"/>
    <w:rsid w:val="00660DFC"/>
    <w:rsid w:val="0066139F"/>
    <w:rsid w:val="00662607"/>
    <w:rsid w:val="006651F0"/>
    <w:rsid w:val="0066588E"/>
    <w:rsid w:val="006669D0"/>
    <w:rsid w:val="00666FC6"/>
    <w:rsid w:val="00667B9B"/>
    <w:rsid w:val="00672686"/>
    <w:rsid w:val="006748EB"/>
    <w:rsid w:val="00675FE0"/>
    <w:rsid w:val="00677FB0"/>
    <w:rsid w:val="00680CC6"/>
    <w:rsid w:val="006811F3"/>
    <w:rsid w:val="00681B8D"/>
    <w:rsid w:val="006830D2"/>
    <w:rsid w:val="006830DF"/>
    <w:rsid w:val="00684083"/>
    <w:rsid w:val="00684FC1"/>
    <w:rsid w:val="0068582D"/>
    <w:rsid w:val="006873A6"/>
    <w:rsid w:val="00690B33"/>
    <w:rsid w:val="0069104D"/>
    <w:rsid w:val="00694799"/>
    <w:rsid w:val="0069565E"/>
    <w:rsid w:val="00695BCB"/>
    <w:rsid w:val="0069611A"/>
    <w:rsid w:val="006A0B04"/>
    <w:rsid w:val="006A11D5"/>
    <w:rsid w:val="006A1DEA"/>
    <w:rsid w:val="006A296B"/>
    <w:rsid w:val="006A2A1E"/>
    <w:rsid w:val="006A521E"/>
    <w:rsid w:val="006A56E6"/>
    <w:rsid w:val="006A61B3"/>
    <w:rsid w:val="006A6325"/>
    <w:rsid w:val="006A6341"/>
    <w:rsid w:val="006B0076"/>
    <w:rsid w:val="006B01FF"/>
    <w:rsid w:val="006B1DED"/>
    <w:rsid w:val="006B2E95"/>
    <w:rsid w:val="006B35F9"/>
    <w:rsid w:val="006B3C68"/>
    <w:rsid w:val="006B4504"/>
    <w:rsid w:val="006B5C02"/>
    <w:rsid w:val="006B6FA8"/>
    <w:rsid w:val="006B78DE"/>
    <w:rsid w:val="006C35FC"/>
    <w:rsid w:val="006C38B2"/>
    <w:rsid w:val="006C517E"/>
    <w:rsid w:val="006C5471"/>
    <w:rsid w:val="006C5C31"/>
    <w:rsid w:val="006C5CF0"/>
    <w:rsid w:val="006C7B29"/>
    <w:rsid w:val="006C7C63"/>
    <w:rsid w:val="006D0FF2"/>
    <w:rsid w:val="006D1165"/>
    <w:rsid w:val="006D180F"/>
    <w:rsid w:val="006D29E4"/>
    <w:rsid w:val="006D38DA"/>
    <w:rsid w:val="006D3D84"/>
    <w:rsid w:val="006D49C4"/>
    <w:rsid w:val="006D5937"/>
    <w:rsid w:val="006D5A02"/>
    <w:rsid w:val="006D6835"/>
    <w:rsid w:val="006D6CA1"/>
    <w:rsid w:val="006E0051"/>
    <w:rsid w:val="006E0103"/>
    <w:rsid w:val="006E06A5"/>
    <w:rsid w:val="006E1A19"/>
    <w:rsid w:val="006E3224"/>
    <w:rsid w:val="006E436E"/>
    <w:rsid w:val="006E488C"/>
    <w:rsid w:val="006E4A53"/>
    <w:rsid w:val="006E5708"/>
    <w:rsid w:val="006F0BC7"/>
    <w:rsid w:val="006F233E"/>
    <w:rsid w:val="006F5B58"/>
    <w:rsid w:val="00700039"/>
    <w:rsid w:val="007001E6"/>
    <w:rsid w:val="0070163F"/>
    <w:rsid w:val="00701CC4"/>
    <w:rsid w:val="00701EB5"/>
    <w:rsid w:val="0070252C"/>
    <w:rsid w:val="00702BAA"/>
    <w:rsid w:val="00704195"/>
    <w:rsid w:val="00705152"/>
    <w:rsid w:val="00707E51"/>
    <w:rsid w:val="0071049E"/>
    <w:rsid w:val="0071278A"/>
    <w:rsid w:val="00712B24"/>
    <w:rsid w:val="00714E17"/>
    <w:rsid w:val="007203DC"/>
    <w:rsid w:val="0072050C"/>
    <w:rsid w:val="00720568"/>
    <w:rsid w:val="00721420"/>
    <w:rsid w:val="0072149C"/>
    <w:rsid w:val="0072199F"/>
    <w:rsid w:val="00721B30"/>
    <w:rsid w:val="00722824"/>
    <w:rsid w:val="00722A24"/>
    <w:rsid w:val="00723163"/>
    <w:rsid w:val="007233BE"/>
    <w:rsid w:val="00730D05"/>
    <w:rsid w:val="00731C1B"/>
    <w:rsid w:val="0073231B"/>
    <w:rsid w:val="00733394"/>
    <w:rsid w:val="00733641"/>
    <w:rsid w:val="0073559F"/>
    <w:rsid w:val="007355B8"/>
    <w:rsid w:val="00735700"/>
    <w:rsid w:val="007360EF"/>
    <w:rsid w:val="00737625"/>
    <w:rsid w:val="00737E8F"/>
    <w:rsid w:val="00740132"/>
    <w:rsid w:val="00740AEA"/>
    <w:rsid w:val="00740B34"/>
    <w:rsid w:val="00741B6D"/>
    <w:rsid w:val="00741DF8"/>
    <w:rsid w:val="00742C96"/>
    <w:rsid w:val="007446A7"/>
    <w:rsid w:val="00745DE2"/>
    <w:rsid w:val="007465C3"/>
    <w:rsid w:val="00747D07"/>
    <w:rsid w:val="00747D0F"/>
    <w:rsid w:val="0075001B"/>
    <w:rsid w:val="00750F5D"/>
    <w:rsid w:val="0075105B"/>
    <w:rsid w:val="0075154A"/>
    <w:rsid w:val="007515FC"/>
    <w:rsid w:val="00751B3A"/>
    <w:rsid w:val="00752215"/>
    <w:rsid w:val="007527F3"/>
    <w:rsid w:val="00753300"/>
    <w:rsid w:val="007543E1"/>
    <w:rsid w:val="00754E0E"/>
    <w:rsid w:val="007550F8"/>
    <w:rsid w:val="00755C54"/>
    <w:rsid w:val="00755E58"/>
    <w:rsid w:val="0075762B"/>
    <w:rsid w:val="00757995"/>
    <w:rsid w:val="00762166"/>
    <w:rsid w:val="00763A3E"/>
    <w:rsid w:val="007642DC"/>
    <w:rsid w:val="00764736"/>
    <w:rsid w:val="00765B60"/>
    <w:rsid w:val="00766FE6"/>
    <w:rsid w:val="00770F4F"/>
    <w:rsid w:val="0077499E"/>
    <w:rsid w:val="00774DAD"/>
    <w:rsid w:val="007759D9"/>
    <w:rsid w:val="007762B0"/>
    <w:rsid w:val="00777400"/>
    <w:rsid w:val="00777F6B"/>
    <w:rsid w:val="0078185E"/>
    <w:rsid w:val="00782C89"/>
    <w:rsid w:val="00783F61"/>
    <w:rsid w:val="007845CF"/>
    <w:rsid w:val="0078561F"/>
    <w:rsid w:val="007876AB"/>
    <w:rsid w:val="00790C3C"/>
    <w:rsid w:val="00792630"/>
    <w:rsid w:val="00793023"/>
    <w:rsid w:val="007952DA"/>
    <w:rsid w:val="007967A8"/>
    <w:rsid w:val="00796F71"/>
    <w:rsid w:val="007A00B4"/>
    <w:rsid w:val="007A237E"/>
    <w:rsid w:val="007A289E"/>
    <w:rsid w:val="007A2C74"/>
    <w:rsid w:val="007A5AA9"/>
    <w:rsid w:val="007A60A8"/>
    <w:rsid w:val="007A6494"/>
    <w:rsid w:val="007A6870"/>
    <w:rsid w:val="007A7C81"/>
    <w:rsid w:val="007A7D34"/>
    <w:rsid w:val="007B1671"/>
    <w:rsid w:val="007B1A60"/>
    <w:rsid w:val="007B1B1C"/>
    <w:rsid w:val="007B1C8A"/>
    <w:rsid w:val="007B25EE"/>
    <w:rsid w:val="007B2EC2"/>
    <w:rsid w:val="007B31DE"/>
    <w:rsid w:val="007B357E"/>
    <w:rsid w:val="007B36CB"/>
    <w:rsid w:val="007B54A1"/>
    <w:rsid w:val="007B59E8"/>
    <w:rsid w:val="007B5C23"/>
    <w:rsid w:val="007B64C2"/>
    <w:rsid w:val="007C087B"/>
    <w:rsid w:val="007C482E"/>
    <w:rsid w:val="007C4E35"/>
    <w:rsid w:val="007C5985"/>
    <w:rsid w:val="007C5DD3"/>
    <w:rsid w:val="007C5E2A"/>
    <w:rsid w:val="007C6070"/>
    <w:rsid w:val="007C78A8"/>
    <w:rsid w:val="007D07AC"/>
    <w:rsid w:val="007D301C"/>
    <w:rsid w:val="007D3068"/>
    <w:rsid w:val="007D3FCC"/>
    <w:rsid w:val="007D49B4"/>
    <w:rsid w:val="007D56E8"/>
    <w:rsid w:val="007D6AEE"/>
    <w:rsid w:val="007D6C68"/>
    <w:rsid w:val="007D7AC2"/>
    <w:rsid w:val="007E1A0F"/>
    <w:rsid w:val="007E2112"/>
    <w:rsid w:val="007E26B7"/>
    <w:rsid w:val="007E3FFE"/>
    <w:rsid w:val="007E5D23"/>
    <w:rsid w:val="007E5D3C"/>
    <w:rsid w:val="007E69BA"/>
    <w:rsid w:val="007E7660"/>
    <w:rsid w:val="007E7FF3"/>
    <w:rsid w:val="007F0020"/>
    <w:rsid w:val="007F32C3"/>
    <w:rsid w:val="007F40D9"/>
    <w:rsid w:val="007F428A"/>
    <w:rsid w:val="007F4FBE"/>
    <w:rsid w:val="007F5E9B"/>
    <w:rsid w:val="007F6F4B"/>
    <w:rsid w:val="00800CE8"/>
    <w:rsid w:val="00801039"/>
    <w:rsid w:val="00801D70"/>
    <w:rsid w:val="008024B8"/>
    <w:rsid w:val="00802AF6"/>
    <w:rsid w:val="00803D68"/>
    <w:rsid w:val="0080471F"/>
    <w:rsid w:val="008048E0"/>
    <w:rsid w:val="008049C4"/>
    <w:rsid w:val="00806D45"/>
    <w:rsid w:val="00807285"/>
    <w:rsid w:val="008110B1"/>
    <w:rsid w:val="008112B5"/>
    <w:rsid w:val="008119AC"/>
    <w:rsid w:val="00812B98"/>
    <w:rsid w:val="00812CB4"/>
    <w:rsid w:val="00814C65"/>
    <w:rsid w:val="008151B5"/>
    <w:rsid w:val="00815A45"/>
    <w:rsid w:val="008203CE"/>
    <w:rsid w:val="00820F6E"/>
    <w:rsid w:val="00821A05"/>
    <w:rsid w:val="00821DC7"/>
    <w:rsid w:val="0082351F"/>
    <w:rsid w:val="008256D0"/>
    <w:rsid w:val="00825A13"/>
    <w:rsid w:val="008270E4"/>
    <w:rsid w:val="008279B5"/>
    <w:rsid w:val="00830367"/>
    <w:rsid w:val="0083142E"/>
    <w:rsid w:val="00831A13"/>
    <w:rsid w:val="00832673"/>
    <w:rsid w:val="00832758"/>
    <w:rsid w:val="008352FE"/>
    <w:rsid w:val="008373EA"/>
    <w:rsid w:val="00837FA0"/>
    <w:rsid w:val="00841562"/>
    <w:rsid w:val="00841599"/>
    <w:rsid w:val="008424B9"/>
    <w:rsid w:val="00842C00"/>
    <w:rsid w:val="00844047"/>
    <w:rsid w:val="0084498D"/>
    <w:rsid w:val="008453A3"/>
    <w:rsid w:val="00845522"/>
    <w:rsid w:val="008474C9"/>
    <w:rsid w:val="00850DFA"/>
    <w:rsid w:val="00851F50"/>
    <w:rsid w:val="008523FA"/>
    <w:rsid w:val="008537FA"/>
    <w:rsid w:val="008549AE"/>
    <w:rsid w:val="00855051"/>
    <w:rsid w:val="00855C23"/>
    <w:rsid w:val="0086096C"/>
    <w:rsid w:val="008616F6"/>
    <w:rsid w:val="00863493"/>
    <w:rsid w:val="00864466"/>
    <w:rsid w:val="00865102"/>
    <w:rsid w:val="00865346"/>
    <w:rsid w:val="00871D3F"/>
    <w:rsid w:val="0087222C"/>
    <w:rsid w:val="00872E96"/>
    <w:rsid w:val="00873231"/>
    <w:rsid w:val="008737F0"/>
    <w:rsid w:val="00874433"/>
    <w:rsid w:val="008749FC"/>
    <w:rsid w:val="00874CCE"/>
    <w:rsid w:val="00875BC8"/>
    <w:rsid w:val="0087610B"/>
    <w:rsid w:val="008771BB"/>
    <w:rsid w:val="00877270"/>
    <w:rsid w:val="0088017D"/>
    <w:rsid w:val="00880B32"/>
    <w:rsid w:val="00880B6B"/>
    <w:rsid w:val="00880D14"/>
    <w:rsid w:val="00882675"/>
    <w:rsid w:val="008835FD"/>
    <w:rsid w:val="0088404E"/>
    <w:rsid w:val="00884ED3"/>
    <w:rsid w:val="00884FE3"/>
    <w:rsid w:val="0088574B"/>
    <w:rsid w:val="00885915"/>
    <w:rsid w:val="008861F0"/>
    <w:rsid w:val="00887248"/>
    <w:rsid w:val="00887696"/>
    <w:rsid w:val="00890119"/>
    <w:rsid w:val="00892890"/>
    <w:rsid w:val="008952BE"/>
    <w:rsid w:val="00896A2B"/>
    <w:rsid w:val="008970B5"/>
    <w:rsid w:val="00897DA9"/>
    <w:rsid w:val="008A11E3"/>
    <w:rsid w:val="008A2BDC"/>
    <w:rsid w:val="008A2F19"/>
    <w:rsid w:val="008A3195"/>
    <w:rsid w:val="008A3BCC"/>
    <w:rsid w:val="008A534D"/>
    <w:rsid w:val="008A625E"/>
    <w:rsid w:val="008A64CC"/>
    <w:rsid w:val="008A6EB4"/>
    <w:rsid w:val="008A7D32"/>
    <w:rsid w:val="008B0321"/>
    <w:rsid w:val="008B0B47"/>
    <w:rsid w:val="008B19E9"/>
    <w:rsid w:val="008B1AB5"/>
    <w:rsid w:val="008B1B4E"/>
    <w:rsid w:val="008B280C"/>
    <w:rsid w:val="008B2E34"/>
    <w:rsid w:val="008C0BA6"/>
    <w:rsid w:val="008C15B9"/>
    <w:rsid w:val="008C2F2B"/>
    <w:rsid w:val="008C323D"/>
    <w:rsid w:val="008C4213"/>
    <w:rsid w:val="008C5C5C"/>
    <w:rsid w:val="008C684B"/>
    <w:rsid w:val="008D3959"/>
    <w:rsid w:val="008D3E40"/>
    <w:rsid w:val="008D4312"/>
    <w:rsid w:val="008D4B12"/>
    <w:rsid w:val="008D4C9B"/>
    <w:rsid w:val="008D5DA7"/>
    <w:rsid w:val="008D72EB"/>
    <w:rsid w:val="008E2558"/>
    <w:rsid w:val="008E3BE4"/>
    <w:rsid w:val="008E46A9"/>
    <w:rsid w:val="008E4AB7"/>
    <w:rsid w:val="008E573D"/>
    <w:rsid w:val="008E577D"/>
    <w:rsid w:val="008E58F8"/>
    <w:rsid w:val="008E6A37"/>
    <w:rsid w:val="008E6EAF"/>
    <w:rsid w:val="008E6FD4"/>
    <w:rsid w:val="008E7BFB"/>
    <w:rsid w:val="008F0384"/>
    <w:rsid w:val="008F0E19"/>
    <w:rsid w:val="008F1046"/>
    <w:rsid w:val="008F127A"/>
    <w:rsid w:val="008F23C6"/>
    <w:rsid w:val="008F249F"/>
    <w:rsid w:val="008F2997"/>
    <w:rsid w:val="008F3877"/>
    <w:rsid w:val="008F39F5"/>
    <w:rsid w:val="008F4F40"/>
    <w:rsid w:val="008F515C"/>
    <w:rsid w:val="008F5693"/>
    <w:rsid w:val="008F5F9E"/>
    <w:rsid w:val="008F65EB"/>
    <w:rsid w:val="008F6638"/>
    <w:rsid w:val="008F67EC"/>
    <w:rsid w:val="008F791F"/>
    <w:rsid w:val="009003AD"/>
    <w:rsid w:val="009007B3"/>
    <w:rsid w:val="00900C21"/>
    <w:rsid w:val="00900F3A"/>
    <w:rsid w:val="00901D9C"/>
    <w:rsid w:val="00901DE8"/>
    <w:rsid w:val="0090265F"/>
    <w:rsid w:val="00903E4F"/>
    <w:rsid w:val="00904FAF"/>
    <w:rsid w:val="009051ED"/>
    <w:rsid w:val="009065AF"/>
    <w:rsid w:val="0091048E"/>
    <w:rsid w:val="00910938"/>
    <w:rsid w:val="00911E84"/>
    <w:rsid w:val="009129AB"/>
    <w:rsid w:val="00912CBC"/>
    <w:rsid w:val="00913C8A"/>
    <w:rsid w:val="009140C1"/>
    <w:rsid w:val="00914F7B"/>
    <w:rsid w:val="009203D7"/>
    <w:rsid w:val="00921797"/>
    <w:rsid w:val="00923C6A"/>
    <w:rsid w:val="00924EA0"/>
    <w:rsid w:val="00924FB7"/>
    <w:rsid w:val="00925036"/>
    <w:rsid w:val="0092578B"/>
    <w:rsid w:val="0092602A"/>
    <w:rsid w:val="00926054"/>
    <w:rsid w:val="00926987"/>
    <w:rsid w:val="009272DF"/>
    <w:rsid w:val="00927556"/>
    <w:rsid w:val="00927CD3"/>
    <w:rsid w:val="0093168B"/>
    <w:rsid w:val="009317E7"/>
    <w:rsid w:val="00932176"/>
    <w:rsid w:val="0093238F"/>
    <w:rsid w:val="00932FED"/>
    <w:rsid w:val="0093312B"/>
    <w:rsid w:val="00934475"/>
    <w:rsid w:val="009358F4"/>
    <w:rsid w:val="00936D24"/>
    <w:rsid w:val="00937105"/>
    <w:rsid w:val="009472B5"/>
    <w:rsid w:val="0095009B"/>
    <w:rsid w:val="00950E7E"/>
    <w:rsid w:val="009513D4"/>
    <w:rsid w:val="009518C8"/>
    <w:rsid w:val="00951D40"/>
    <w:rsid w:val="0095242B"/>
    <w:rsid w:val="00952B4E"/>
    <w:rsid w:val="00952D2D"/>
    <w:rsid w:val="00953016"/>
    <w:rsid w:val="00953AEA"/>
    <w:rsid w:val="00955000"/>
    <w:rsid w:val="009564C2"/>
    <w:rsid w:val="009568F7"/>
    <w:rsid w:val="00956DBC"/>
    <w:rsid w:val="00957E68"/>
    <w:rsid w:val="00960E1A"/>
    <w:rsid w:val="0096280B"/>
    <w:rsid w:val="00962BB9"/>
    <w:rsid w:val="00964724"/>
    <w:rsid w:val="00966903"/>
    <w:rsid w:val="00966FF9"/>
    <w:rsid w:val="009670B9"/>
    <w:rsid w:val="00967DA0"/>
    <w:rsid w:val="009710D7"/>
    <w:rsid w:val="00971B59"/>
    <w:rsid w:val="00971BF4"/>
    <w:rsid w:val="00971EB7"/>
    <w:rsid w:val="009723AE"/>
    <w:rsid w:val="00973034"/>
    <w:rsid w:val="00973C3A"/>
    <w:rsid w:val="00973C76"/>
    <w:rsid w:val="00973F85"/>
    <w:rsid w:val="00975FA7"/>
    <w:rsid w:val="009763B4"/>
    <w:rsid w:val="0097673E"/>
    <w:rsid w:val="00977593"/>
    <w:rsid w:val="00980735"/>
    <w:rsid w:val="00980914"/>
    <w:rsid w:val="00980C80"/>
    <w:rsid w:val="00981A6A"/>
    <w:rsid w:val="00982328"/>
    <w:rsid w:val="00984545"/>
    <w:rsid w:val="00984980"/>
    <w:rsid w:val="00986518"/>
    <w:rsid w:val="00987739"/>
    <w:rsid w:val="00992B0B"/>
    <w:rsid w:val="009933CF"/>
    <w:rsid w:val="00994119"/>
    <w:rsid w:val="00994689"/>
    <w:rsid w:val="00995C9E"/>
    <w:rsid w:val="00996E0D"/>
    <w:rsid w:val="009A00AE"/>
    <w:rsid w:val="009A0C95"/>
    <w:rsid w:val="009A1CEB"/>
    <w:rsid w:val="009A1EC9"/>
    <w:rsid w:val="009A2624"/>
    <w:rsid w:val="009A484F"/>
    <w:rsid w:val="009A62E2"/>
    <w:rsid w:val="009B0883"/>
    <w:rsid w:val="009B11C2"/>
    <w:rsid w:val="009B1C68"/>
    <w:rsid w:val="009B41D9"/>
    <w:rsid w:val="009B6318"/>
    <w:rsid w:val="009B6DAC"/>
    <w:rsid w:val="009B7019"/>
    <w:rsid w:val="009B73FD"/>
    <w:rsid w:val="009B799F"/>
    <w:rsid w:val="009C0A21"/>
    <w:rsid w:val="009C0F99"/>
    <w:rsid w:val="009C1148"/>
    <w:rsid w:val="009C3368"/>
    <w:rsid w:val="009C4CC7"/>
    <w:rsid w:val="009C4E3E"/>
    <w:rsid w:val="009C5B5A"/>
    <w:rsid w:val="009D07E5"/>
    <w:rsid w:val="009D115C"/>
    <w:rsid w:val="009D1EA6"/>
    <w:rsid w:val="009D2146"/>
    <w:rsid w:val="009D24EB"/>
    <w:rsid w:val="009D2542"/>
    <w:rsid w:val="009D2753"/>
    <w:rsid w:val="009D40CD"/>
    <w:rsid w:val="009D47FF"/>
    <w:rsid w:val="009D51CE"/>
    <w:rsid w:val="009D5EDC"/>
    <w:rsid w:val="009D5FA3"/>
    <w:rsid w:val="009D6C7E"/>
    <w:rsid w:val="009D72CB"/>
    <w:rsid w:val="009D7A2E"/>
    <w:rsid w:val="009E0D48"/>
    <w:rsid w:val="009E1EE7"/>
    <w:rsid w:val="009E36AB"/>
    <w:rsid w:val="009E5F38"/>
    <w:rsid w:val="009E79DD"/>
    <w:rsid w:val="009F134F"/>
    <w:rsid w:val="009F1786"/>
    <w:rsid w:val="009F1F75"/>
    <w:rsid w:val="009F259F"/>
    <w:rsid w:val="009F36B2"/>
    <w:rsid w:val="009F5405"/>
    <w:rsid w:val="009F5C73"/>
    <w:rsid w:val="009F5F71"/>
    <w:rsid w:val="009F6424"/>
    <w:rsid w:val="009F707D"/>
    <w:rsid w:val="009F73F2"/>
    <w:rsid w:val="009F7DF4"/>
    <w:rsid w:val="009F7EF9"/>
    <w:rsid w:val="00A03DDC"/>
    <w:rsid w:val="00A046FE"/>
    <w:rsid w:val="00A05F5D"/>
    <w:rsid w:val="00A0626D"/>
    <w:rsid w:val="00A06C3F"/>
    <w:rsid w:val="00A073BD"/>
    <w:rsid w:val="00A077C2"/>
    <w:rsid w:val="00A07AB2"/>
    <w:rsid w:val="00A07EE6"/>
    <w:rsid w:val="00A11EB6"/>
    <w:rsid w:val="00A13295"/>
    <w:rsid w:val="00A14B41"/>
    <w:rsid w:val="00A1604D"/>
    <w:rsid w:val="00A17A1F"/>
    <w:rsid w:val="00A20449"/>
    <w:rsid w:val="00A219E8"/>
    <w:rsid w:val="00A22587"/>
    <w:rsid w:val="00A23D1D"/>
    <w:rsid w:val="00A24805"/>
    <w:rsid w:val="00A25C6D"/>
    <w:rsid w:val="00A2624F"/>
    <w:rsid w:val="00A3410E"/>
    <w:rsid w:val="00A36D1F"/>
    <w:rsid w:val="00A36E3B"/>
    <w:rsid w:val="00A36E43"/>
    <w:rsid w:val="00A41607"/>
    <w:rsid w:val="00A4160A"/>
    <w:rsid w:val="00A4202F"/>
    <w:rsid w:val="00A42304"/>
    <w:rsid w:val="00A42F97"/>
    <w:rsid w:val="00A43411"/>
    <w:rsid w:val="00A43422"/>
    <w:rsid w:val="00A449D0"/>
    <w:rsid w:val="00A46FBB"/>
    <w:rsid w:val="00A4722D"/>
    <w:rsid w:val="00A50B8A"/>
    <w:rsid w:val="00A51318"/>
    <w:rsid w:val="00A51ADF"/>
    <w:rsid w:val="00A532DE"/>
    <w:rsid w:val="00A55B61"/>
    <w:rsid w:val="00A570D5"/>
    <w:rsid w:val="00A5762D"/>
    <w:rsid w:val="00A600F2"/>
    <w:rsid w:val="00A6195E"/>
    <w:rsid w:val="00A65795"/>
    <w:rsid w:val="00A70664"/>
    <w:rsid w:val="00A71F3A"/>
    <w:rsid w:val="00A72D10"/>
    <w:rsid w:val="00A731FA"/>
    <w:rsid w:val="00A73445"/>
    <w:rsid w:val="00A737E6"/>
    <w:rsid w:val="00A752A8"/>
    <w:rsid w:val="00A75D45"/>
    <w:rsid w:val="00A75EF4"/>
    <w:rsid w:val="00A76EE3"/>
    <w:rsid w:val="00A801CD"/>
    <w:rsid w:val="00A80A9D"/>
    <w:rsid w:val="00A812AB"/>
    <w:rsid w:val="00A838F0"/>
    <w:rsid w:val="00A876E5"/>
    <w:rsid w:val="00A90AA4"/>
    <w:rsid w:val="00A93B36"/>
    <w:rsid w:val="00A944E2"/>
    <w:rsid w:val="00A94EB0"/>
    <w:rsid w:val="00A954B2"/>
    <w:rsid w:val="00A97F90"/>
    <w:rsid w:val="00AA0284"/>
    <w:rsid w:val="00AA0AD0"/>
    <w:rsid w:val="00AA182D"/>
    <w:rsid w:val="00AA2583"/>
    <w:rsid w:val="00AA2D90"/>
    <w:rsid w:val="00AA2F53"/>
    <w:rsid w:val="00AA356F"/>
    <w:rsid w:val="00AA4684"/>
    <w:rsid w:val="00AA472B"/>
    <w:rsid w:val="00AA5392"/>
    <w:rsid w:val="00AA6B70"/>
    <w:rsid w:val="00AA7096"/>
    <w:rsid w:val="00AA723D"/>
    <w:rsid w:val="00AB1329"/>
    <w:rsid w:val="00AB2F80"/>
    <w:rsid w:val="00AB4077"/>
    <w:rsid w:val="00AB50EC"/>
    <w:rsid w:val="00AB7074"/>
    <w:rsid w:val="00AB7144"/>
    <w:rsid w:val="00AC0123"/>
    <w:rsid w:val="00AC1C84"/>
    <w:rsid w:val="00AC2331"/>
    <w:rsid w:val="00AC5106"/>
    <w:rsid w:val="00AC770A"/>
    <w:rsid w:val="00AD1614"/>
    <w:rsid w:val="00AD19D1"/>
    <w:rsid w:val="00AD1F81"/>
    <w:rsid w:val="00AD1FF4"/>
    <w:rsid w:val="00AD2108"/>
    <w:rsid w:val="00AD2752"/>
    <w:rsid w:val="00AD3B1B"/>
    <w:rsid w:val="00AD48F1"/>
    <w:rsid w:val="00AD4F5A"/>
    <w:rsid w:val="00AD54F9"/>
    <w:rsid w:val="00AD57A5"/>
    <w:rsid w:val="00AD5BDF"/>
    <w:rsid w:val="00AD5FBF"/>
    <w:rsid w:val="00AD64B0"/>
    <w:rsid w:val="00AD6F2B"/>
    <w:rsid w:val="00AD73A6"/>
    <w:rsid w:val="00AE03DE"/>
    <w:rsid w:val="00AE0ADA"/>
    <w:rsid w:val="00AE243C"/>
    <w:rsid w:val="00AE30BD"/>
    <w:rsid w:val="00AE4298"/>
    <w:rsid w:val="00AE5652"/>
    <w:rsid w:val="00AE67D6"/>
    <w:rsid w:val="00AE6D49"/>
    <w:rsid w:val="00AE7583"/>
    <w:rsid w:val="00AE7CE3"/>
    <w:rsid w:val="00AF0295"/>
    <w:rsid w:val="00AF1CB3"/>
    <w:rsid w:val="00AF3EA3"/>
    <w:rsid w:val="00AF53AC"/>
    <w:rsid w:val="00AF5D5B"/>
    <w:rsid w:val="00AF6CC6"/>
    <w:rsid w:val="00AF7878"/>
    <w:rsid w:val="00B010EA"/>
    <w:rsid w:val="00B01AD8"/>
    <w:rsid w:val="00B01C01"/>
    <w:rsid w:val="00B02408"/>
    <w:rsid w:val="00B029AF"/>
    <w:rsid w:val="00B04F6E"/>
    <w:rsid w:val="00B04FAB"/>
    <w:rsid w:val="00B06201"/>
    <w:rsid w:val="00B06EEA"/>
    <w:rsid w:val="00B072DC"/>
    <w:rsid w:val="00B07600"/>
    <w:rsid w:val="00B109C2"/>
    <w:rsid w:val="00B1123D"/>
    <w:rsid w:val="00B11925"/>
    <w:rsid w:val="00B11A2C"/>
    <w:rsid w:val="00B121D0"/>
    <w:rsid w:val="00B12742"/>
    <w:rsid w:val="00B1284B"/>
    <w:rsid w:val="00B12905"/>
    <w:rsid w:val="00B13B17"/>
    <w:rsid w:val="00B1463C"/>
    <w:rsid w:val="00B14823"/>
    <w:rsid w:val="00B14EDE"/>
    <w:rsid w:val="00B171AF"/>
    <w:rsid w:val="00B173AC"/>
    <w:rsid w:val="00B20406"/>
    <w:rsid w:val="00B21B87"/>
    <w:rsid w:val="00B21E3A"/>
    <w:rsid w:val="00B22889"/>
    <w:rsid w:val="00B25428"/>
    <w:rsid w:val="00B2556B"/>
    <w:rsid w:val="00B25763"/>
    <w:rsid w:val="00B2636B"/>
    <w:rsid w:val="00B26791"/>
    <w:rsid w:val="00B26C02"/>
    <w:rsid w:val="00B26F16"/>
    <w:rsid w:val="00B30A4F"/>
    <w:rsid w:val="00B320B1"/>
    <w:rsid w:val="00B320FB"/>
    <w:rsid w:val="00B331FD"/>
    <w:rsid w:val="00B3460E"/>
    <w:rsid w:val="00B346CA"/>
    <w:rsid w:val="00B352D6"/>
    <w:rsid w:val="00B35A45"/>
    <w:rsid w:val="00B35FF5"/>
    <w:rsid w:val="00B36B46"/>
    <w:rsid w:val="00B37CD2"/>
    <w:rsid w:val="00B401C4"/>
    <w:rsid w:val="00B40922"/>
    <w:rsid w:val="00B42752"/>
    <w:rsid w:val="00B42F6B"/>
    <w:rsid w:val="00B438BA"/>
    <w:rsid w:val="00B443FA"/>
    <w:rsid w:val="00B444D2"/>
    <w:rsid w:val="00B46F72"/>
    <w:rsid w:val="00B509C1"/>
    <w:rsid w:val="00B50B7E"/>
    <w:rsid w:val="00B51980"/>
    <w:rsid w:val="00B529B6"/>
    <w:rsid w:val="00B52F79"/>
    <w:rsid w:val="00B53059"/>
    <w:rsid w:val="00B53A4D"/>
    <w:rsid w:val="00B53A66"/>
    <w:rsid w:val="00B553C1"/>
    <w:rsid w:val="00B60DF7"/>
    <w:rsid w:val="00B63C86"/>
    <w:rsid w:val="00B642DD"/>
    <w:rsid w:val="00B644E6"/>
    <w:rsid w:val="00B70D09"/>
    <w:rsid w:val="00B7316A"/>
    <w:rsid w:val="00B73315"/>
    <w:rsid w:val="00B769A4"/>
    <w:rsid w:val="00B775D4"/>
    <w:rsid w:val="00B77A67"/>
    <w:rsid w:val="00B800D7"/>
    <w:rsid w:val="00B81AA7"/>
    <w:rsid w:val="00B826C8"/>
    <w:rsid w:val="00B82DFE"/>
    <w:rsid w:val="00B8561F"/>
    <w:rsid w:val="00B87515"/>
    <w:rsid w:val="00B87F4D"/>
    <w:rsid w:val="00B914B6"/>
    <w:rsid w:val="00B94955"/>
    <w:rsid w:val="00B94AC4"/>
    <w:rsid w:val="00B9513E"/>
    <w:rsid w:val="00B95401"/>
    <w:rsid w:val="00B96153"/>
    <w:rsid w:val="00B97C4A"/>
    <w:rsid w:val="00BA046E"/>
    <w:rsid w:val="00BA0C83"/>
    <w:rsid w:val="00BA1552"/>
    <w:rsid w:val="00BA1AEE"/>
    <w:rsid w:val="00BA1E85"/>
    <w:rsid w:val="00BA2A92"/>
    <w:rsid w:val="00BA35F3"/>
    <w:rsid w:val="00BA4263"/>
    <w:rsid w:val="00BA4D84"/>
    <w:rsid w:val="00BA4E70"/>
    <w:rsid w:val="00BA643D"/>
    <w:rsid w:val="00BA7968"/>
    <w:rsid w:val="00BB01D6"/>
    <w:rsid w:val="00BB0A1E"/>
    <w:rsid w:val="00BB204E"/>
    <w:rsid w:val="00BB4E14"/>
    <w:rsid w:val="00BB6213"/>
    <w:rsid w:val="00BB7AFB"/>
    <w:rsid w:val="00BB7D2D"/>
    <w:rsid w:val="00BC1340"/>
    <w:rsid w:val="00BC1F58"/>
    <w:rsid w:val="00BC2704"/>
    <w:rsid w:val="00BC2864"/>
    <w:rsid w:val="00BC3238"/>
    <w:rsid w:val="00BC3CD2"/>
    <w:rsid w:val="00BC592B"/>
    <w:rsid w:val="00BD0645"/>
    <w:rsid w:val="00BD0AD1"/>
    <w:rsid w:val="00BD0D00"/>
    <w:rsid w:val="00BD30C1"/>
    <w:rsid w:val="00BD3850"/>
    <w:rsid w:val="00BD3E83"/>
    <w:rsid w:val="00BD4058"/>
    <w:rsid w:val="00BD7009"/>
    <w:rsid w:val="00BD7601"/>
    <w:rsid w:val="00BD7677"/>
    <w:rsid w:val="00BD7C14"/>
    <w:rsid w:val="00BE10C7"/>
    <w:rsid w:val="00BE2E1E"/>
    <w:rsid w:val="00BE3239"/>
    <w:rsid w:val="00BE38F6"/>
    <w:rsid w:val="00BE3CB8"/>
    <w:rsid w:val="00BE456D"/>
    <w:rsid w:val="00BE48FB"/>
    <w:rsid w:val="00BE6626"/>
    <w:rsid w:val="00BE6671"/>
    <w:rsid w:val="00BE67C1"/>
    <w:rsid w:val="00BE6C4A"/>
    <w:rsid w:val="00BE6EE2"/>
    <w:rsid w:val="00BE6FF5"/>
    <w:rsid w:val="00BE7BFF"/>
    <w:rsid w:val="00BF0758"/>
    <w:rsid w:val="00BF110E"/>
    <w:rsid w:val="00BF11D2"/>
    <w:rsid w:val="00BF19C4"/>
    <w:rsid w:val="00BF21D8"/>
    <w:rsid w:val="00BF26E1"/>
    <w:rsid w:val="00BF3AD6"/>
    <w:rsid w:val="00BF4A35"/>
    <w:rsid w:val="00BF5946"/>
    <w:rsid w:val="00BF5C53"/>
    <w:rsid w:val="00BF73E9"/>
    <w:rsid w:val="00C0214A"/>
    <w:rsid w:val="00C02356"/>
    <w:rsid w:val="00C029D5"/>
    <w:rsid w:val="00C03B8B"/>
    <w:rsid w:val="00C048CD"/>
    <w:rsid w:val="00C04BAB"/>
    <w:rsid w:val="00C10B9A"/>
    <w:rsid w:val="00C10BD0"/>
    <w:rsid w:val="00C11489"/>
    <w:rsid w:val="00C12356"/>
    <w:rsid w:val="00C124CE"/>
    <w:rsid w:val="00C14D33"/>
    <w:rsid w:val="00C15022"/>
    <w:rsid w:val="00C15A57"/>
    <w:rsid w:val="00C15BFA"/>
    <w:rsid w:val="00C15F25"/>
    <w:rsid w:val="00C1605E"/>
    <w:rsid w:val="00C160BA"/>
    <w:rsid w:val="00C1654E"/>
    <w:rsid w:val="00C20038"/>
    <w:rsid w:val="00C20D91"/>
    <w:rsid w:val="00C21994"/>
    <w:rsid w:val="00C25FDE"/>
    <w:rsid w:val="00C261A7"/>
    <w:rsid w:val="00C26206"/>
    <w:rsid w:val="00C26C01"/>
    <w:rsid w:val="00C3047C"/>
    <w:rsid w:val="00C30D50"/>
    <w:rsid w:val="00C3206C"/>
    <w:rsid w:val="00C32938"/>
    <w:rsid w:val="00C33941"/>
    <w:rsid w:val="00C3467D"/>
    <w:rsid w:val="00C35DE6"/>
    <w:rsid w:val="00C36D4C"/>
    <w:rsid w:val="00C371BF"/>
    <w:rsid w:val="00C372F5"/>
    <w:rsid w:val="00C37829"/>
    <w:rsid w:val="00C37A3D"/>
    <w:rsid w:val="00C40CC0"/>
    <w:rsid w:val="00C42EA4"/>
    <w:rsid w:val="00C4361C"/>
    <w:rsid w:val="00C43D19"/>
    <w:rsid w:val="00C448C4"/>
    <w:rsid w:val="00C44C68"/>
    <w:rsid w:val="00C4617A"/>
    <w:rsid w:val="00C467FE"/>
    <w:rsid w:val="00C50921"/>
    <w:rsid w:val="00C50A14"/>
    <w:rsid w:val="00C529E7"/>
    <w:rsid w:val="00C53907"/>
    <w:rsid w:val="00C54A6A"/>
    <w:rsid w:val="00C54FCF"/>
    <w:rsid w:val="00C553DD"/>
    <w:rsid w:val="00C554C6"/>
    <w:rsid w:val="00C56068"/>
    <w:rsid w:val="00C56939"/>
    <w:rsid w:val="00C5701A"/>
    <w:rsid w:val="00C57473"/>
    <w:rsid w:val="00C6025B"/>
    <w:rsid w:val="00C6149C"/>
    <w:rsid w:val="00C614A2"/>
    <w:rsid w:val="00C61B71"/>
    <w:rsid w:val="00C626E1"/>
    <w:rsid w:val="00C64002"/>
    <w:rsid w:val="00C64087"/>
    <w:rsid w:val="00C64BE6"/>
    <w:rsid w:val="00C64C5E"/>
    <w:rsid w:val="00C65207"/>
    <w:rsid w:val="00C65C04"/>
    <w:rsid w:val="00C65DB9"/>
    <w:rsid w:val="00C669D8"/>
    <w:rsid w:val="00C676FB"/>
    <w:rsid w:val="00C718CC"/>
    <w:rsid w:val="00C73981"/>
    <w:rsid w:val="00C7523E"/>
    <w:rsid w:val="00C75911"/>
    <w:rsid w:val="00C75CEC"/>
    <w:rsid w:val="00C75DBC"/>
    <w:rsid w:val="00C76DA2"/>
    <w:rsid w:val="00C77718"/>
    <w:rsid w:val="00C777B0"/>
    <w:rsid w:val="00C800E0"/>
    <w:rsid w:val="00C83C75"/>
    <w:rsid w:val="00C8455C"/>
    <w:rsid w:val="00C84ACF"/>
    <w:rsid w:val="00C858EF"/>
    <w:rsid w:val="00C87BB0"/>
    <w:rsid w:val="00C87C52"/>
    <w:rsid w:val="00C91D42"/>
    <w:rsid w:val="00C92C91"/>
    <w:rsid w:val="00C937F0"/>
    <w:rsid w:val="00C93C21"/>
    <w:rsid w:val="00C956DC"/>
    <w:rsid w:val="00C95C71"/>
    <w:rsid w:val="00C969CC"/>
    <w:rsid w:val="00C97462"/>
    <w:rsid w:val="00CA1225"/>
    <w:rsid w:val="00CA174A"/>
    <w:rsid w:val="00CA1DEB"/>
    <w:rsid w:val="00CA3399"/>
    <w:rsid w:val="00CA4FF6"/>
    <w:rsid w:val="00CA6CA7"/>
    <w:rsid w:val="00CA7C2B"/>
    <w:rsid w:val="00CA7E7B"/>
    <w:rsid w:val="00CB1384"/>
    <w:rsid w:val="00CB279D"/>
    <w:rsid w:val="00CB29B9"/>
    <w:rsid w:val="00CB452C"/>
    <w:rsid w:val="00CB6B2F"/>
    <w:rsid w:val="00CB74F6"/>
    <w:rsid w:val="00CC0799"/>
    <w:rsid w:val="00CC0C3B"/>
    <w:rsid w:val="00CC1640"/>
    <w:rsid w:val="00CC1B1A"/>
    <w:rsid w:val="00CC1DEF"/>
    <w:rsid w:val="00CC32D2"/>
    <w:rsid w:val="00CC4337"/>
    <w:rsid w:val="00CC4411"/>
    <w:rsid w:val="00CC4F2B"/>
    <w:rsid w:val="00CC4F51"/>
    <w:rsid w:val="00CC5F0F"/>
    <w:rsid w:val="00CC60D0"/>
    <w:rsid w:val="00CC61E4"/>
    <w:rsid w:val="00CC6ED1"/>
    <w:rsid w:val="00CD10E7"/>
    <w:rsid w:val="00CD1478"/>
    <w:rsid w:val="00CD1C89"/>
    <w:rsid w:val="00CD1DD9"/>
    <w:rsid w:val="00CD23EC"/>
    <w:rsid w:val="00CD30AD"/>
    <w:rsid w:val="00CD31C9"/>
    <w:rsid w:val="00CD6AD0"/>
    <w:rsid w:val="00CD6F4D"/>
    <w:rsid w:val="00CE02DB"/>
    <w:rsid w:val="00CE1942"/>
    <w:rsid w:val="00CE2E06"/>
    <w:rsid w:val="00CE36BF"/>
    <w:rsid w:val="00CE3CBA"/>
    <w:rsid w:val="00CE420B"/>
    <w:rsid w:val="00CE475D"/>
    <w:rsid w:val="00CE49D6"/>
    <w:rsid w:val="00CE50D1"/>
    <w:rsid w:val="00CE5D84"/>
    <w:rsid w:val="00CE65D7"/>
    <w:rsid w:val="00CE7C33"/>
    <w:rsid w:val="00CF010D"/>
    <w:rsid w:val="00CF08A9"/>
    <w:rsid w:val="00CF13EE"/>
    <w:rsid w:val="00CF1A32"/>
    <w:rsid w:val="00CF22A4"/>
    <w:rsid w:val="00CF25DC"/>
    <w:rsid w:val="00CF2E18"/>
    <w:rsid w:val="00CF3377"/>
    <w:rsid w:val="00CF3798"/>
    <w:rsid w:val="00CF505C"/>
    <w:rsid w:val="00CF5A63"/>
    <w:rsid w:val="00CF67B3"/>
    <w:rsid w:val="00CF69BC"/>
    <w:rsid w:val="00CF6A11"/>
    <w:rsid w:val="00CF7188"/>
    <w:rsid w:val="00CF7CC5"/>
    <w:rsid w:val="00D0059C"/>
    <w:rsid w:val="00D01506"/>
    <w:rsid w:val="00D015F1"/>
    <w:rsid w:val="00D036F0"/>
    <w:rsid w:val="00D04893"/>
    <w:rsid w:val="00D0591C"/>
    <w:rsid w:val="00D062ED"/>
    <w:rsid w:val="00D066C9"/>
    <w:rsid w:val="00D06EDA"/>
    <w:rsid w:val="00D07336"/>
    <w:rsid w:val="00D10087"/>
    <w:rsid w:val="00D10A30"/>
    <w:rsid w:val="00D10F80"/>
    <w:rsid w:val="00D11161"/>
    <w:rsid w:val="00D1293B"/>
    <w:rsid w:val="00D12D04"/>
    <w:rsid w:val="00D1378B"/>
    <w:rsid w:val="00D14577"/>
    <w:rsid w:val="00D14E28"/>
    <w:rsid w:val="00D14F5B"/>
    <w:rsid w:val="00D15AEF"/>
    <w:rsid w:val="00D15B6F"/>
    <w:rsid w:val="00D21667"/>
    <w:rsid w:val="00D222B7"/>
    <w:rsid w:val="00D2283E"/>
    <w:rsid w:val="00D22F02"/>
    <w:rsid w:val="00D25EDE"/>
    <w:rsid w:val="00D26459"/>
    <w:rsid w:val="00D26886"/>
    <w:rsid w:val="00D26C3D"/>
    <w:rsid w:val="00D3090C"/>
    <w:rsid w:val="00D30B9A"/>
    <w:rsid w:val="00D30D6C"/>
    <w:rsid w:val="00D327D0"/>
    <w:rsid w:val="00D329BC"/>
    <w:rsid w:val="00D33D27"/>
    <w:rsid w:val="00D34050"/>
    <w:rsid w:val="00D34C16"/>
    <w:rsid w:val="00D34D69"/>
    <w:rsid w:val="00D35B48"/>
    <w:rsid w:val="00D35C37"/>
    <w:rsid w:val="00D35C56"/>
    <w:rsid w:val="00D36642"/>
    <w:rsid w:val="00D377A1"/>
    <w:rsid w:val="00D40B0B"/>
    <w:rsid w:val="00D40D80"/>
    <w:rsid w:val="00D4127C"/>
    <w:rsid w:val="00D415FB"/>
    <w:rsid w:val="00D42162"/>
    <w:rsid w:val="00D4334F"/>
    <w:rsid w:val="00D471EF"/>
    <w:rsid w:val="00D503F0"/>
    <w:rsid w:val="00D558BA"/>
    <w:rsid w:val="00D559D6"/>
    <w:rsid w:val="00D55E91"/>
    <w:rsid w:val="00D55EF6"/>
    <w:rsid w:val="00D5674B"/>
    <w:rsid w:val="00D57CBD"/>
    <w:rsid w:val="00D57F8E"/>
    <w:rsid w:val="00D60952"/>
    <w:rsid w:val="00D60F74"/>
    <w:rsid w:val="00D61311"/>
    <w:rsid w:val="00D613D2"/>
    <w:rsid w:val="00D62B59"/>
    <w:rsid w:val="00D62E62"/>
    <w:rsid w:val="00D62EB9"/>
    <w:rsid w:val="00D630AD"/>
    <w:rsid w:val="00D63A16"/>
    <w:rsid w:val="00D63BEB"/>
    <w:rsid w:val="00D70514"/>
    <w:rsid w:val="00D70A52"/>
    <w:rsid w:val="00D70FE9"/>
    <w:rsid w:val="00D73549"/>
    <w:rsid w:val="00D75852"/>
    <w:rsid w:val="00D75B5B"/>
    <w:rsid w:val="00D76A29"/>
    <w:rsid w:val="00D76DF9"/>
    <w:rsid w:val="00D77738"/>
    <w:rsid w:val="00D80023"/>
    <w:rsid w:val="00D80E1D"/>
    <w:rsid w:val="00D8136A"/>
    <w:rsid w:val="00D82131"/>
    <w:rsid w:val="00D82D07"/>
    <w:rsid w:val="00D833E2"/>
    <w:rsid w:val="00D850DD"/>
    <w:rsid w:val="00D8524B"/>
    <w:rsid w:val="00D85816"/>
    <w:rsid w:val="00D86483"/>
    <w:rsid w:val="00D86C1A"/>
    <w:rsid w:val="00D90159"/>
    <w:rsid w:val="00D9152D"/>
    <w:rsid w:val="00D91ECC"/>
    <w:rsid w:val="00D95875"/>
    <w:rsid w:val="00D97DD0"/>
    <w:rsid w:val="00DA06AF"/>
    <w:rsid w:val="00DA1670"/>
    <w:rsid w:val="00DA2DA6"/>
    <w:rsid w:val="00DA2E99"/>
    <w:rsid w:val="00DA2FBB"/>
    <w:rsid w:val="00DA3581"/>
    <w:rsid w:val="00DA3BB5"/>
    <w:rsid w:val="00DA6354"/>
    <w:rsid w:val="00DA6359"/>
    <w:rsid w:val="00DA6AE3"/>
    <w:rsid w:val="00DA7ED9"/>
    <w:rsid w:val="00DB2330"/>
    <w:rsid w:val="00DB2849"/>
    <w:rsid w:val="00DB31BB"/>
    <w:rsid w:val="00DB3CBD"/>
    <w:rsid w:val="00DB3D19"/>
    <w:rsid w:val="00DB4864"/>
    <w:rsid w:val="00DB66B5"/>
    <w:rsid w:val="00DC07E1"/>
    <w:rsid w:val="00DC0C01"/>
    <w:rsid w:val="00DC13BD"/>
    <w:rsid w:val="00DC2BBC"/>
    <w:rsid w:val="00DC30C4"/>
    <w:rsid w:val="00DC369C"/>
    <w:rsid w:val="00DC4957"/>
    <w:rsid w:val="00DC6C13"/>
    <w:rsid w:val="00DC7583"/>
    <w:rsid w:val="00DD149D"/>
    <w:rsid w:val="00DD208C"/>
    <w:rsid w:val="00DD20C7"/>
    <w:rsid w:val="00DD75D4"/>
    <w:rsid w:val="00DE021B"/>
    <w:rsid w:val="00DE09FC"/>
    <w:rsid w:val="00DE0C5D"/>
    <w:rsid w:val="00DE1E01"/>
    <w:rsid w:val="00DE288B"/>
    <w:rsid w:val="00DE3CF6"/>
    <w:rsid w:val="00DE4465"/>
    <w:rsid w:val="00DE5FC9"/>
    <w:rsid w:val="00DF0450"/>
    <w:rsid w:val="00DF1D8E"/>
    <w:rsid w:val="00DF21F7"/>
    <w:rsid w:val="00DF2355"/>
    <w:rsid w:val="00DF30B3"/>
    <w:rsid w:val="00DF34E9"/>
    <w:rsid w:val="00DF3676"/>
    <w:rsid w:val="00DF4B7A"/>
    <w:rsid w:val="00DF5593"/>
    <w:rsid w:val="00E01184"/>
    <w:rsid w:val="00E03926"/>
    <w:rsid w:val="00E03938"/>
    <w:rsid w:val="00E04999"/>
    <w:rsid w:val="00E04A63"/>
    <w:rsid w:val="00E05BD3"/>
    <w:rsid w:val="00E06179"/>
    <w:rsid w:val="00E07144"/>
    <w:rsid w:val="00E07367"/>
    <w:rsid w:val="00E075DC"/>
    <w:rsid w:val="00E07A95"/>
    <w:rsid w:val="00E11044"/>
    <w:rsid w:val="00E113AD"/>
    <w:rsid w:val="00E116D0"/>
    <w:rsid w:val="00E1285C"/>
    <w:rsid w:val="00E1361E"/>
    <w:rsid w:val="00E14318"/>
    <w:rsid w:val="00E15E95"/>
    <w:rsid w:val="00E17B52"/>
    <w:rsid w:val="00E17B82"/>
    <w:rsid w:val="00E21149"/>
    <w:rsid w:val="00E23403"/>
    <w:rsid w:val="00E255AF"/>
    <w:rsid w:val="00E255C4"/>
    <w:rsid w:val="00E25741"/>
    <w:rsid w:val="00E25C83"/>
    <w:rsid w:val="00E26CEB"/>
    <w:rsid w:val="00E27231"/>
    <w:rsid w:val="00E2726E"/>
    <w:rsid w:val="00E2762A"/>
    <w:rsid w:val="00E27791"/>
    <w:rsid w:val="00E30D65"/>
    <w:rsid w:val="00E32AD1"/>
    <w:rsid w:val="00E35806"/>
    <w:rsid w:val="00E36D3B"/>
    <w:rsid w:val="00E41C5D"/>
    <w:rsid w:val="00E4225E"/>
    <w:rsid w:val="00E42515"/>
    <w:rsid w:val="00E42F08"/>
    <w:rsid w:val="00E43681"/>
    <w:rsid w:val="00E43776"/>
    <w:rsid w:val="00E43B79"/>
    <w:rsid w:val="00E44791"/>
    <w:rsid w:val="00E450AA"/>
    <w:rsid w:val="00E452E2"/>
    <w:rsid w:val="00E456CF"/>
    <w:rsid w:val="00E45829"/>
    <w:rsid w:val="00E45FDF"/>
    <w:rsid w:val="00E469CA"/>
    <w:rsid w:val="00E4703B"/>
    <w:rsid w:val="00E47C95"/>
    <w:rsid w:val="00E50D7A"/>
    <w:rsid w:val="00E5290C"/>
    <w:rsid w:val="00E52A21"/>
    <w:rsid w:val="00E54A9C"/>
    <w:rsid w:val="00E55655"/>
    <w:rsid w:val="00E55C85"/>
    <w:rsid w:val="00E56845"/>
    <w:rsid w:val="00E568C4"/>
    <w:rsid w:val="00E5790F"/>
    <w:rsid w:val="00E6105C"/>
    <w:rsid w:val="00E61F77"/>
    <w:rsid w:val="00E623AE"/>
    <w:rsid w:val="00E62C5D"/>
    <w:rsid w:val="00E633C5"/>
    <w:rsid w:val="00E6657C"/>
    <w:rsid w:val="00E66868"/>
    <w:rsid w:val="00E66BCC"/>
    <w:rsid w:val="00E66F4F"/>
    <w:rsid w:val="00E6725F"/>
    <w:rsid w:val="00E67D26"/>
    <w:rsid w:val="00E70E47"/>
    <w:rsid w:val="00E71509"/>
    <w:rsid w:val="00E71CF3"/>
    <w:rsid w:val="00E71F95"/>
    <w:rsid w:val="00E7232F"/>
    <w:rsid w:val="00E7392C"/>
    <w:rsid w:val="00E757FD"/>
    <w:rsid w:val="00E75DAA"/>
    <w:rsid w:val="00E762C6"/>
    <w:rsid w:val="00E769D1"/>
    <w:rsid w:val="00E8025A"/>
    <w:rsid w:val="00E815F7"/>
    <w:rsid w:val="00E85B6E"/>
    <w:rsid w:val="00E85E5B"/>
    <w:rsid w:val="00E86050"/>
    <w:rsid w:val="00E87BF6"/>
    <w:rsid w:val="00E90DDB"/>
    <w:rsid w:val="00E91236"/>
    <w:rsid w:val="00E91D75"/>
    <w:rsid w:val="00E92299"/>
    <w:rsid w:val="00E93186"/>
    <w:rsid w:val="00E9325E"/>
    <w:rsid w:val="00E94A06"/>
    <w:rsid w:val="00E95287"/>
    <w:rsid w:val="00EA0F63"/>
    <w:rsid w:val="00EA17B2"/>
    <w:rsid w:val="00EA1D5D"/>
    <w:rsid w:val="00EA1FE2"/>
    <w:rsid w:val="00EA2A39"/>
    <w:rsid w:val="00EA3362"/>
    <w:rsid w:val="00EA4C16"/>
    <w:rsid w:val="00EA5325"/>
    <w:rsid w:val="00EA648E"/>
    <w:rsid w:val="00EA6ED3"/>
    <w:rsid w:val="00EA6FAA"/>
    <w:rsid w:val="00EA756B"/>
    <w:rsid w:val="00EA7D0A"/>
    <w:rsid w:val="00EA7DD2"/>
    <w:rsid w:val="00EB0848"/>
    <w:rsid w:val="00EB135C"/>
    <w:rsid w:val="00EB1F01"/>
    <w:rsid w:val="00EB1FF6"/>
    <w:rsid w:val="00EB3E9D"/>
    <w:rsid w:val="00EB3EC4"/>
    <w:rsid w:val="00EB4C54"/>
    <w:rsid w:val="00EB5DE6"/>
    <w:rsid w:val="00EB6A10"/>
    <w:rsid w:val="00EB6BF0"/>
    <w:rsid w:val="00EB6D5C"/>
    <w:rsid w:val="00EB7309"/>
    <w:rsid w:val="00EC012E"/>
    <w:rsid w:val="00EC0506"/>
    <w:rsid w:val="00EC06EF"/>
    <w:rsid w:val="00EC41BF"/>
    <w:rsid w:val="00EC4D72"/>
    <w:rsid w:val="00EC5618"/>
    <w:rsid w:val="00EC6647"/>
    <w:rsid w:val="00EC66C9"/>
    <w:rsid w:val="00EC7D13"/>
    <w:rsid w:val="00ED0401"/>
    <w:rsid w:val="00ED1083"/>
    <w:rsid w:val="00ED1CE8"/>
    <w:rsid w:val="00ED2440"/>
    <w:rsid w:val="00ED3567"/>
    <w:rsid w:val="00ED401A"/>
    <w:rsid w:val="00ED798E"/>
    <w:rsid w:val="00ED7ABB"/>
    <w:rsid w:val="00EE1166"/>
    <w:rsid w:val="00EE28D5"/>
    <w:rsid w:val="00EE42F5"/>
    <w:rsid w:val="00EE5B26"/>
    <w:rsid w:val="00EE7697"/>
    <w:rsid w:val="00EE7EF1"/>
    <w:rsid w:val="00EF00C9"/>
    <w:rsid w:val="00EF161C"/>
    <w:rsid w:val="00EF270D"/>
    <w:rsid w:val="00EF28BD"/>
    <w:rsid w:val="00EF2F69"/>
    <w:rsid w:val="00EF3859"/>
    <w:rsid w:val="00EF50D4"/>
    <w:rsid w:val="00EF5B52"/>
    <w:rsid w:val="00EF5B71"/>
    <w:rsid w:val="00EF61A8"/>
    <w:rsid w:val="00EF6C78"/>
    <w:rsid w:val="00EF6FB9"/>
    <w:rsid w:val="00EF750F"/>
    <w:rsid w:val="00EF751A"/>
    <w:rsid w:val="00EF7A77"/>
    <w:rsid w:val="00F000D7"/>
    <w:rsid w:val="00F00E14"/>
    <w:rsid w:val="00F01134"/>
    <w:rsid w:val="00F0186A"/>
    <w:rsid w:val="00F018D1"/>
    <w:rsid w:val="00F01DE6"/>
    <w:rsid w:val="00F024BE"/>
    <w:rsid w:val="00F028AB"/>
    <w:rsid w:val="00F042CD"/>
    <w:rsid w:val="00F0440E"/>
    <w:rsid w:val="00F04BF5"/>
    <w:rsid w:val="00F058A8"/>
    <w:rsid w:val="00F074A0"/>
    <w:rsid w:val="00F10B75"/>
    <w:rsid w:val="00F11048"/>
    <w:rsid w:val="00F148E7"/>
    <w:rsid w:val="00F164B6"/>
    <w:rsid w:val="00F16536"/>
    <w:rsid w:val="00F1708E"/>
    <w:rsid w:val="00F177B6"/>
    <w:rsid w:val="00F17860"/>
    <w:rsid w:val="00F21917"/>
    <w:rsid w:val="00F21EB3"/>
    <w:rsid w:val="00F22911"/>
    <w:rsid w:val="00F22CB5"/>
    <w:rsid w:val="00F22DF8"/>
    <w:rsid w:val="00F24B28"/>
    <w:rsid w:val="00F24D70"/>
    <w:rsid w:val="00F2573C"/>
    <w:rsid w:val="00F25985"/>
    <w:rsid w:val="00F25CFB"/>
    <w:rsid w:val="00F26293"/>
    <w:rsid w:val="00F26B58"/>
    <w:rsid w:val="00F27724"/>
    <w:rsid w:val="00F302B0"/>
    <w:rsid w:val="00F32164"/>
    <w:rsid w:val="00F334D7"/>
    <w:rsid w:val="00F336CB"/>
    <w:rsid w:val="00F342BB"/>
    <w:rsid w:val="00F34F69"/>
    <w:rsid w:val="00F35210"/>
    <w:rsid w:val="00F36B69"/>
    <w:rsid w:val="00F37B17"/>
    <w:rsid w:val="00F406F3"/>
    <w:rsid w:val="00F40960"/>
    <w:rsid w:val="00F41BF1"/>
    <w:rsid w:val="00F422F9"/>
    <w:rsid w:val="00F43BBD"/>
    <w:rsid w:val="00F43ECA"/>
    <w:rsid w:val="00F443F5"/>
    <w:rsid w:val="00F451EA"/>
    <w:rsid w:val="00F51AE4"/>
    <w:rsid w:val="00F52340"/>
    <w:rsid w:val="00F52463"/>
    <w:rsid w:val="00F527D6"/>
    <w:rsid w:val="00F52A51"/>
    <w:rsid w:val="00F5334D"/>
    <w:rsid w:val="00F564AB"/>
    <w:rsid w:val="00F56DC2"/>
    <w:rsid w:val="00F576F7"/>
    <w:rsid w:val="00F57B83"/>
    <w:rsid w:val="00F607D2"/>
    <w:rsid w:val="00F616F1"/>
    <w:rsid w:val="00F61F36"/>
    <w:rsid w:val="00F62165"/>
    <w:rsid w:val="00F62C10"/>
    <w:rsid w:val="00F63FB0"/>
    <w:rsid w:val="00F65C48"/>
    <w:rsid w:val="00F700E9"/>
    <w:rsid w:val="00F703B8"/>
    <w:rsid w:val="00F70550"/>
    <w:rsid w:val="00F70C61"/>
    <w:rsid w:val="00F71798"/>
    <w:rsid w:val="00F724D7"/>
    <w:rsid w:val="00F72B44"/>
    <w:rsid w:val="00F7508F"/>
    <w:rsid w:val="00F75218"/>
    <w:rsid w:val="00F75691"/>
    <w:rsid w:val="00F76C02"/>
    <w:rsid w:val="00F77986"/>
    <w:rsid w:val="00F77B97"/>
    <w:rsid w:val="00F80DF3"/>
    <w:rsid w:val="00F811C3"/>
    <w:rsid w:val="00F82A88"/>
    <w:rsid w:val="00F84933"/>
    <w:rsid w:val="00F85EAD"/>
    <w:rsid w:val="00F869C7"/>
    <w:rsid w:val="00F87B20"/>
    <w:rsid w:val="00F90B75"/>
    <w:rsid w:val="00F91D69"/>
    <w:rsid w:val="00F9333E"/>
    <w:rsid w:val="00F968D7"/>
    <w:rsid w:val="00F96AA2"/>
    <w:rsid w:val="00FA1161"/>
    <w:rsid w:val="00FA17EE"/>
    <w:rsid w:val="00FA1CBE"/>
    <w:rsid w:val="00FA31DB"/>
    <w:rsid w:val="00FA4479"/>
    <w:rsid w:val="00FA73FB"/>
    <w:rsid w:val="00FB345D"/>
    <w:rsid w:val="00FB3490"/>
    <w:rsid w:val="00FB3CE1"/>
    <w:rsid w:val="00FB3EBF"/>
    <w:rsid w:val="00FB4745"/>
    <w:rsid w:val="00FB476D"/>
    <w:rsid w:val="00FB4F49"/>
    <w:rsid w:val="00FB55FF"/>
    <w:rsid w:val="00FB6EE8"/>
    <w:rsid w:val="00FC2360"/>
    <w:rsid w:val="00FC26C8"/>
    <w:rsid w:val="00FC2FD7"/>
    <w:rsid w:val="00FC31A2"/>
    <w:rsid w:val="00FC48EE"/>
    <w:rsid w:val="00FC4AAF"/>
    <w:rsid w:val="00FC6E0F"/>
    <w:rsid w:val="00FC6EBA"/>
    <w:rsid w:val="00FC7432"/>
    <w:rsid w:val="00FC76D7"/>
    <w:rsid w:val="00FC7A35"/>
    <w:rsid w:val="00FD01EA"/>
    <w:rsid w:val="00FD047D"/>
    <w:rsid w:val="00FD048B"/>
    <w:rsid w:val="00FD3C4E"/>
    <w:rsid w:val="00FD3D74"/>
    <w:rsid w:val="00FD3DBB"/>
    <w:rsid w:val="00FD416D"/>
    <w:rsid w:val="00FD4E8E"/>
    <w:rsid w:val="00FD53FB"/>
    <w:rsid w:val="00FD540A"/>
    <w:rsid w:val="00FD5580"/>
    <w:rsid w:val="00FD6761"/>
    <w:rsid w:val="00FD6F9D"/>
    <w:rsid w:val="00FD77CC"/>
    <w:rsid w:val="00FE03C5"/>
    <w:rsid w:val="00FE1A28"/>
    <w:rsid w:val="00FE2623"/>
    <w:rsid w:val="00FE2976"/>
    <w:rsid w:val="00FE33B5"/>
    <w:rsid w:val="00FE5EF9"/>
    <w:rsid w:val="00FE688E"/>
    <w:rsid w:val="00FE6A8C"/>
    <w:rsid w:val="00FE7F4F"/>
    <w:rsid w:val="00FF03CA"/>
    <w:rsid w:val="00FF19BC"/>
    <w:rsid w:val="00FF23E1"/>
    <w:rsid w:val="00FF240D"/>
    <w:rsid w:val="00FF2AED"/>
    <w:rsid w:val="00FF3FAA"/>
    <w:rsid w:val="00FF4205"/>
    <w:rsid w:val="00FF5876"/>
    <w:rsid w:val="00FF640A"/>
    <w:rsid w:val="00FF75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1DA"/>
  <w15:chartTrackingRefBased/>
  <w15:docId w15:val="{7B126F34-C48C-46CE-A710-9ECAFD0B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2F2B"/>
    <w:pPr>
      <w:ind w:left="720"/>
      <w:contextualSpacing/>
    </w:pPr>
  </w:style>
  <w:style w:type="paragraph" w:styleId="NormalWeb">
    <w:name w:val="Normal (Web)"/>
    <w:basedOn w:val="Normal"/>
    <w:uiPriority w:val="99"/>
    <w:semiHidden/>
    <w:unhideWhenUsed/>
    <w:rsid w:val="00821A05"/>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2B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6195E"/>
    <w:rPr>
      <w:color w:val="0563C1" w:themeColor="hyperlink"/>
      <w:u w:val="single"/>
    </w:rPr>
  </w:style>
  <w:style w:type="character" w:styleId="MenoPendente">
    <w:name w:val="Unresolved Mention"/>
    <w:basedOn w:val="Fontepargpadro"/>
    <w:uiPriority w:val="99"/>
    <w:semiHidden/>
    <w:unhideWhenUsed/>
    <w:rsid w:val="00A6195E"/>
    <w:rPr>
      <w:color w:val="605E5C"/>
      <w:shd w:val="clear" w:color="auto" w:fill="E1DFDD"/>
    </w:rPr>
  </w:style>
  <w:style w:type="character" w:styleId="HiperlinkVisitado">
    <w:name w:val="FollowedHyperlink"/>
    <w:basedOn w:val="Fontepargpadro"/>
    <w:uiPriority w:val="99"/>
    <w:semiHidden/>
    <w:unhideWhenUsed/>
    <w:rsid w:val="00366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176">
      <w:bodyDiv w:val="1"/>
      <w:marLeft w:val="0"/>
      <w:marRight w:val="0"/>
      <w:marTop w:val="0"/>
      <w:marBottom w:val="0"/>
      <w:divBdr>
        <w:top w:val="none" w:sz="0" w:space="0" w:color="auto"/>
        <w:left w:val="none" w:sz="0" w:space="0" w:color="auto"/>
        <w:bottom w:val="none" w:sz="0" w:space="0" w:color="auto"/>
        <w:right w:val="none" w:sz="0" w:space="0" w:color="auto"/>
      </w:divBdr>
    </w:div>
    <w:div w:id="105465616">
      <w:bodyDiv w:val="1"/>
      <w:marLeft w:val="0"/>
      <w:marRight w:val="0"/>
      <w:marTop w:val="0"/>
      <w:marBottom w:val="0"/>
      <w:divBdr>
        <w:top w:val="none" w:sz="0" w:space="0" w:color="auto"/>
        <w:left w:val="none" w:sz="0" w:space="0" w:color="auto"/>
        <w:bottom w:val="none" w:sz="0" w:space="0" w:color="auto"/>
        <w:right w:val="none" w:sz="0" w:space="0" w:color="auto"/>
      </w:divBdr>
    </w:div>
    <w:div w:id="148525102">
      <w:bodyDiv w:val="1"/>
      <w:marLeft w:val="0"/>
      <w:marRight w:val="0"/>
      <w:marTop w:val="0"/>
      <w:marBottom w:val="0"/>
      <w:divBdr>
        <w:top w:val="none" w:sz="0" w:space="0" w:color="auto"/>
        <w:left w:val="none" w:sz="0" w:space="0" w:color="auto"/>
        <w:bottom w:val="none" w:sz="0" w:space="0" w:color="auto"/>
        <w:right w:val="none" w:sz="0" w:space="0" w:color="auto"/>
      </w:divBdr>
    </w:div>
    <w:div w:id="333412184">
      <w:bodyDiv w:val="1"/>
      <w:marLeft w:val="0"/>
      <w:marRight w:val="0"/>
      <w:marTop w:val="0"/>
      <w:marBottom w:val="0"/>
      <w:divBdr>
        <w:top w:val="none" w:sz="0" w:space="0" w:color="auto"/>
        <w:left w:val="none" w:sz="0" w:space="0" w:color="auto"/>
        <w:bottom w:val="none" w:sz="0" w:space="0" w:color="auto"/>
        <w:right w:val="none" w:sz="0" w:space="0" w:color="auto"/>
      </w:divBdr>
    </w:div>
    <w:div w:id="345258102">
      <w:bodyDiv w:val="1"/>
      <w:marLeft w:val="0"/>
      <w:marRight w:val="0"/>
      <w:marTop w:val="0"/>
      <w:marBottom w:val="0"/>
      <w:divBdr>
        <w:top w:val="none" w:sz="0" w:space="0" w:color="auto"/>
        <w:left w:val="none" w:sz="0" w:space="0" w:color="auto"/>
        <w:bottom w:val="none" w:sz="0" w:space="0" w:color="auto"/>
        <w:right w:val="none" w:sz="0" w:space="0" w:color="auto"/>
      </w:divBdr>
    </w:div>
    <w:div w:id="498889112">
      <w:bodyDiv w:val="1"/>
      <w:marLeft w:val="0"/>
      <w:marRight w:val="0"/>
      <w:marTop w:val="0"/>
      <w:marBottom w:val="0"/>
      <w:divBdr>
        <w:top w:val="none" w:sz="0" w:space="0" w:color="auto"/>
        <w:left w:val="none" w:sz="0" w:space="0" w:color="auto"/>
        <w:bottom w:val="none" w:sz="0" w:space="0" w:color="auto"/>
        <w:right w:val="none" w:sz="0" w:space="0" w:color="auto"/>
      </w:divBdr>
    </w:div>
    <w:div w:id="676081107">
      <w:bodyDiv w:val="1"/>
      <w:marLeft w:val="0"/>
      <w:marRight w:val="0"/>
      <w:marTop w:val="0"/>
      <w:marBottom w:val="0"/>
      <w:divBdr>
        <w:top w:val="none" w:sz="0" w:space="0" w:color="auto"/>
        <w:left w:val="none" w:sz="0" w:space="0" w:color="auto"/>
        <w:bottom w:val="none" w:sz="0" w:space="0" w:color="auto"/>
        <w:right w:val="none" w:sz="0" w:space="0" w:color="auto"/>
      </w:divBdr>
    </w:div>
    <w:div w:id="715616789">
      <w:bodyDiv w:val="1"/>
      <w:marLeft w:val="0"/>
      <w:marRight w:val="0"/>
      <w:marTop w:val="0"/>
      <w:marBottom w:val="0"/>
      <w:divBdr>
        <w:top w:val="none" w:sz="0" w:space="0" w:color="auto"/>
        <w:left w:val="none" w:sz="0" w:space="0" w:color="auto"/>
        <w:bottom w:val="none" w:sz="0" w:space="0" w:color="auto"/>
        <w:right w:val="none" w:sz="0" w:space="0" w:color="auto"/>
      </w:divBdr>
    </w:div>
    <w:div w:id="928930869">
      <w:bodyDiv w:val="1"/>
      <w:marLeft w:val="0"/>
      <w:marRight w:val="0"/>
      <w:marTop w:val="0"/>
      <w:marBottom w:val="0"/>
      <w:divBdr>
        <w:top w:val="none" w:sz="0" w:space="0" w:color="auto"/>
        <w:left w:val="none" w:sz="0" w:space="0" w:color="auto"/>
        <w:bottom w:val="none" w:sz="0" w:space="0" w:color="auto"/>
        <w:right w:val="none" w:sz="0" w:space="0" w:color="auto"/>
      </w:divBdr>
    </w:div>
    <w:div w:id="996420788">
      <w:bodyDiv w:val="1"/>
      <w:marLeft w:val="0"/>
      <w:marRight w:val="0"/>
      <w:marTop w:val="0"/>
      <w:marBottom w:val="0"/>
      <w:divBdr>
        <w:top w:val="none" w:sz="0" w:space="0" w:color="auto"/>
        <w:left w:val="none" w:sz="0" w:space="0" w:color="auto"/>
        <w:bottom w:val="none" w:sz="0" w:space="0" w:color="auto"/>
        <w:right w:val="none" w:sz="0" w:space="0" w:color="auto"/>
      </w:divBdr>
    </w:div>
    <w:div w:id="1002002434">
      <w:bodyDiv w:val="1"/>
      <w:marLeft w:val="0"/>
      <w:marRight w:val="0"/>
      <w:marTop w:val="0"/>
      <w:marBottom w:val="0"/>
      <w:divBdr>
        <w:top w:val="none" w:sz="0" w:space="0" w:color="auto"/>
        <w:left w:val="none" w:sz="0" w:space="0" w:color="auto"/>
        <w:bottom w:val="none" w:sz="0" w:space="0" w:color="auto"/>
        <w:right w:val="none" w:sz="0" w:space="0" w:color="auto"/>
      </w:divBdr>
    </w:div>
    <w:div w:id="1113866164">
      <w:bodyDiv w:val="1"/>
      <w:marLeft w:val="0"/>
      <w:marRight w:val="0"/>
      <w:marTop w:val="0"/>
      <w:marBottom w:val="0"/>
      <w:divBdr>
        <w:top w:val="none" w:sz="0" w:space="0" w:color="auto"/>
        <w:left w:val="none" w:sz="0" w:space="0" w:color="auto"/>
        <w:bottom w:val="none" w:sz="0" w:space="0" w:color="auto"/>
        <w:right w:val="none" w:sz="0" w:space="0" w:color="auto"/>
      </w:divBdr>
    </w:div>
    <w:div w:id="1250433552">
      <w:bodyDiv w:val="1"/>
      <w:marLeft w:val="0"/>
      <w:marRight w:val="0"/>
      <w:marTop w:val="0"/>
      <w:marBottom w:val="0"/>
      <w:divBdr>
        <w:top w:val="none" w:sz="0" w:space="0" w:color="auto"/>
        <w:left w:val="none" w:sz="0" w:space="0" w:color="auto"/>
        <w:bottom w:val="none" w:sz="0" w:space="0" w:color="auto"/>
        <w:right w:val="none" w:sz="0" w:space="0" w:color="auto"/>
      </w:divBdr>
      <w:divsChild>
        <w:div w:id="1715040080">
          <w:marLeft w:val="0"/>
          <w:marRight w:val="0"/>
          <w:marTop w:val="0"/>
          <w:marBottom w:val="0"/>
          <w:divBdr>
            <w:top w:val="none" w:sz="0" w:space="0" w:color="auto"/>
            <w:left w:val="none" w:sz="0" w:space="0" w:color="auto"/>
            <w:bottom w:val="none" w:sz="0" w:space="0" w:color="auto"/>
            <w:right w:val="none" w:sz="0" w:space="0" w:color="auto"/>
          </w:divBdr>
        </w:div>
        <w:div w:id="1725176425">
          <w:marLeft w:val="0"/>
          <w:marRight w:val="0"/>
          <w:marTop w:val="0"/>
          <w:marBottom w:val="0"/>
          <w:divBdr>
            <w:top w:val="none" w:sz="0" w:space="0" w:color="auto"/>
            <w:left w:val="none" w:sz="0" w:space="0" w:color="auto"/>
            <w:bottom w:val="none" w:sz="0" w:space="0" w:color="auto"/>
            <w:right w:val="none" w:sz="0" w:space="0" w:color="auto"/>
          </w:divBdr>
        </w:div>
      </w:divsChild>
    </w:div>
    <w:div w:id="1347175699">
      <w:bodyDiv w:val="1"/>
      <w:marLeft w:val="0"/>
      <w:marRight w:val="0"/>
      <w:marTop w:val="0"/>
      <w:marBottom w:val="0"/>
      <w:divBdr>
        <w:top w:val="none" w:sz="0" w:space="0" w:color="auto"/>
        <w:left w:val="none" w:sz="0" w:space="0" w:color="auto"/>
        <w:bottom w:val="none" w:sz="0" w:space="0" w:color="auto"/>
        <w:right w:val="none" w:sz="0" w:space="0" w:color="auto"/>
      </w:divBdr>
    </w:div>
    <w:div w:id="1607880997">
      <w:bodyDiv w:val="1"/>
      <w:marLeft w:val="0"/>
      <w:marRight w:val="0"/>
      <w:marTop w:val="0"/>
      <w:marBottom w:val="0"/>
      <w:divBdr>
        <w:top w:val="none" w:sz="0" w:space="0" w:color="auto"/>
        <w:left w:val="none" w:sz="0" w:space="0" w:color="auto"/>
        <w:bottom w:val="none" w:sz="0" w:space="0" w:color="auto"/>
        <w:right w:val="none" w:sz="0" w:space="0" w:color="auto"/>
      </w:divBdr>
    </w:div>
    <w:div w:id="1810319544">
      <w:bodyDiv w:val="1"/>
      <w:marLeft w:val="0"/>
      <w:marRight w:val="0"/>
      <w:marTop w:val="0"/>
      <w:marBottom w:val="0"/>
      <w:divBdr>
        <w:top w:val="none" w:sz="0" w:space="0" w:color="auto"/>
        <w:left w:val="none" w:sz="0" w:space="0" w:color="auto"/>
        <w:bottom w:val="none" w:sz="0" w:space="0" w:color="auto"/>
        <w:right w:val="none" w:sz="0" w:space="0" w:color="auto"/>
      </w:divBdr>
    </w:div>
    <w:div w:id="1900744452">
      <w:bodyDiv w:val="1"/>
      <w:marLeft w:val="0"/>
      <w:marRight w:val="0"/>
      <w:marTop w:val="0"/>
      <w:marBottom w:val="0"/>
      <w:divBdr>
        <w:top w:val="none" w:sz="0" w:space="0" w:color="auto"/>
        <w:left w:val="none" w:sz="0" w:space="0" w:color="auto"/>
        <w:bottom w:val="none" w:sz="0" w:space="0" w:color="auto"/>
        <w:right w:val="none" w:sz="0" w:space="0" w:color="auto"/>
      </w:divBdr>
    </w:div>
    <w:div w:id="1970742110">
      <w:bodyDiv w:val="1"/>
      <w:marLeft w:val="0"/>
      <w:marRight w:val="0"/>
      <w:marTop w:val="0"/>
      <w:marBottom w:val="0"/>
      <w:divBdr>
        <w:top w:val="none" w:sz="0" w:space="0" w:color="auto"/>
        <w:left w:val="none" w:sz="0" w:space="0" w:color="auto"/>
        <w:bottom w:val="none" w:sz="0" w:space="0" w:color="auto"/>
        <w:right w:val="none" w:sz="0" w:space="0" w:color="auto"/>
      </w:divBdr>
    </w:div>
    <w:div w:id="19919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rchitecture/patterns/bulkhead" TargetMode="External"/><Relationship Id="rId18" Type="http://schemas.openxmlformats.org/officeDocument/2006/relationships/hyperlink" Target="https://docs.microsoft.com/en-us/azure/architecture/patterns/strangler-fig" TargetMode="External"/><Relationship Id="rId26" Type="http://schemas.openxmlformats.org/officeDocument/2006/relationships/hyperlink" Target="https://docs.microsoft.com/en-us/azure/architecture/patterns/cqrs" TargetMode="External"/><Relationship Id="rId3" Type="http://schemas.openxmlformats.org/officeDocument/2006/relationships/styles" Target="styles.xml"/><Relationship Id="rId21" Type="http://schemas.openxmlformats.org/officeDocument/2006/relationships/hyperlink" Target="https://docs.microsoft.com/en-us/azure/architecture/patterns/gatekeeper" TargetMode="External"/><Relationship Id="rId34" Type="http://schemas.openxmlformats.org/officeDocument/2006/relationships/hyperlink" Target="https://patterns.arcitura.com/microservice-patterns/design_patterns/container_sidecar" TargetMode="External"/><Relationship Id="rId7" Type="http://schemas.openxmlformats.org/officeDocument/2006/relationships/hyperlink" Target="https://akfpartners.com/growth-blog/microservice-aggregator-pattern" TargetMode="External"/><Relationship Id="rId12" Type="http://schemas.openxmlformats.org/officeDocument/2006/relationships/hyperlink" Target="https://microservices.io/patterns/data/shared-database.html" TargetMode="External"/><Relationship Id="rId17" Type="http://schemas.openxmlformats.org/officeDocument/2006/relationships/hyperlink" Target="https://microservices.io/patterns/deployment/multiple-services-per-host.html" TargetMode="External"/><Relationship Id="rId25" Type="http://schemas.openxmlformats.org/officeDocument/2006/relationships/hyperlink" Target="https://microservices.io/patterns/data/cqrs.html" TargetMode="External"/><Relationship Id="rId33" Type="http://schemas.openxmlformats.org/officeDocument/2006/relationships/hyperlink" Target="https://microservices.io/patterns/microservice-chassis.html" TargetMode="External"/><Relationship Id="rId2" Type="http://schemas.openxmlformats.org/officeDocument/2006/relationships/numbering" Target="numbering.xml"/><Relationship Id="rId16" Type="http://schemas.openxmlformats.org/officeDocument/2006/relationships/hyperlink" Target="https://docs.microsoft.com/en-us/azure/architecture/patterns/priority-queue" TargetMode="External"/><Relationship Id="rId20" Type="http://schemas.openxmlformats.org/officeDocument/2006/relationships/hyperlink" Target="https://docs.microsoft.com/en-us/azure/architecture/patterns/federated-identity" TargetMode="External"/><Relationship Id="rId29" Type="http://schemas.openxmlformats.org/officeDocument/2006/relationships/hyperlink" Target="https://microservices.io/patterns/decomposition/decompose-by-subdomain.html" TargetMode="External"/><Relationship Id="rId1" Type="http://schemas.openxmlformats.org/officeDocument/2006/relationships/customXml" Target="../customXml/item1.xml"/><Relationship Id="rId6" Type="http://schemas.openxmlformats.org/officeDocument/2006/relationships/hyperlink" Target="https://microservices.io/patterns/data/database-per-service.html" TargetMode="External"/><Relationship Id="rId11" Type="http://schemas.openxmlformats.org/officeDocument/2006/relationships/hyperlink" Target="https://microservices.io/patterns/externalized-configuration.html" TargetMode="External"/><Relationship Id="rId24" Type="http://schemas.openxmlformats.org/officeDocument/2006/relationships/hyperlink" Target="https://martinfowler.com/bliki/CanaryRelease.html" TargetMode="External"/><Relationship Id="rId32" Type="http://schemas.openxmlformats.org/officeDocument/2006/relationships/hyperlink" Target="https://docs.microsoft.com/en-us/azure/architecture/patterns/gateway-routing" TargetMode="External"/><Relationship Id="rId5" Type="http://schemas.openxmlformats.org/officeDocument/2006/relationships/webSettings" Target="webSettings.xml"/><Relationship Id="rId15" Type="http://schemas.openxmlformats.org/officeDocument/2006/relationships/hyperlink" Target="https://docs.microsoft.com/en-us/azure/architecture/patterns/pipes-and-filters" TargetMode="External"/><Relationship Id="rId23" Type="http://schemas.openxmlformats.org/officeDocument/2006/relationships/hyperlink" Target="https://docs.cloudfoundry.org/devguide/deploy-apps/blue-green.html" TargetMode="External"/><Relationship Id="rId28" Type="http://schemas.openxmlformats.org/officeDocument/2006/relationships/hyperlink" Target="https://microservices.io/patterns/decomposition/decompose-by-business-capability.html" TargetMode="External"/><Relationship Id="rId36" Type="http://schemas.openxmlformats.org/officeDocument/2006/relationships/theme" Target="theme/theme1.xml"/><Relationship Id="rId10" Type="http://schemas.openxmlformats.org/officeDocument/2006/relationships/hyperlink" Target="https://microservices.io/patterns/communication-style/messaging.html" TargetMode="External"/><Relationship Id="rId19" Type="http://schemas.openxmlformats.org/officeDocument/2006/relationships/hyperlink" Target="https://microservices.io/patterns/observability/application-logging.html" TargetMode="External"/><Relationship Id="rId31" Type="http://schemas.openxmlformats.org/officeDocument/2006/relationships/hyperlink" Target="https://docs.microsoft.com/en-us/azure/architecture/patterns/gateway-offloading" TargetMode="External"/><Relationship Id="rId4" Type="http://schemas.openxmlformats.org/officeDocument/2006/relationships/settings" Target="settings.xml"/><Relationship Id="rId9" Type="http://schemas.openxmlformats.org/officeDocument/2006/relationships/hyperlink" Target="https://patterns.arcitura.com/microservice-patterns/design_patterns/microservice_ambassador" TargetMode="External"/><Relationship Id="rId14" Type="http://schemas.openxmlformats.org/officeDocument/2006/relationships/hyperlink" Target="https://docs.microsoft.com/en-us/azure/architecture/patterns/competing-consumers" TargetMode="External"/><Relationship Id="rId22" Type="http://schemas.openxmlformats.org/officeDocument/2006/relationships/hyperlink" Target="https://microservices.io/patterns/data/event-driven-architecture.htmlhttps://microservices.io/patterns/data/event-driven-architecture.html" TargetMode="External"/><Relationship Id="rId27" Type="http://schemas.openxmlformats.org/officeDocument/2006/relationships/hyperlink" Target="https://thoughtworks.github.io/pacto/patterns/cdc/" TargetMode="External"/><Relationship Id="rId30" Type="http://schemas.openxmlformats.org/officeDocument/2006/relationships/hyperlink" Target="https://docs.microsoft.com/en-us/azure/architecture/patterns/gateway-aggregation" TargetMode="External"/><Relationship Id="rId35" Type="http://schemas.openxmlformats.org/officeDocument/2006/relationships/fontTable" Target="fontTable.xml"/><Relationship Id="rId8" Type="http://schemas.openxmlformats.org/officeDocument/2006/relationships/hyperlink" Target="https://docs.microsoft.com/en-us/azure/architecture/patterns/anti-corruption-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9E7B-6046-4399-A4FB-0F189B5D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86987</TotalTime>
  <Pages>38</Pages>
  <Words>14807</Words>
  <Characters>79958</Characters>
  <Application>Microsoft Office Word</Application>
  <DocSecurity>0</DocSecurity>
  <Lines>666</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Veronez</dc:creator>
  <cp:keywords/>
  <dc:description/>
  <cp:lastModifiedBy>Marcio Veronez</cp:lastModifiedBy>
  <cp:revision>2290</cp:revision>
  <cp:lastPrinted>2021-12-02T21:37:00Z</cp:lastPrinted>
  <dcterms:created xsi:type="dcterms:W3CDTF">2021-09-30T20:45:00Z</dcterms:created>
  <dcterms:modified xsi:type="dcterms:W3CDTF">2022-01-30T13:07:00Z</dcterms:modified>
</cp:coreProperties>
</file>