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F76" w:rsidRDefault="0001093F">
      <w:pPr>
        <w:spacing w:after="200"/>
        <w:jc w:val="center"/>
      </w:pPr>
      <w:r>
        <w:rPr>
          <w:b/>
          <w:bCs/>
          <w:sz w:val="28"/>
          <w:szCs w:val="28"/>
        </w:rPr>
        <w:t>Documento Fase 0 – Rol Ingeniero Cloud Jr.</w:t>
      </w:r>
    </w:p>
    <w:p w:rsidR="007D2F76" w:rsidRDefault="0001093F">
      <w:pPr>
        <w:spacing w:after="100"/>
      </w:pPr>
      <w:r>
        <w:rPr>
          <w:b/>
          <w:bCs/>
        </w:rPr>
        <w:t xml:space="preserve">Proyecto: </w:t>
      </w:r>
      <w:r>
        <w:t>Nube Verde – Monitor de Consumo Energético Cloud</w:t>
      </w:r>
    </w:p>
    <w:p w:rsidR="007D2F76" w:rsidRDefault="0001093F">
      <w:pPr>
        <w:spacing w:after="100"/>
      </w:pPr>
      <w:r>
        <w:rPr>
          <w:b/>
          <w:bCs/>
        </w:rPr>
        <w:t xml:space="preserve">Integrante: </w:t>
      </w:r>
      <w:r>
        <w:t>Luis Alexander Marroquín Reyes</w:t>
      </w:r>
    </w:p>
    <w:p w:rsidR="007D2F76" w:rsidRDefault="0001093F">
      <w:pPr>
        <w:spacing w:after="300"/>
      </w:pPr>
      <w:r>
        <w:rPr>
          <w:b/>
          <w:bCs/>
        </w:rPr>
        <w:t xml:space="preserve">Rol: </w:t>
      </w:r>
      <w:r>
        <w:t>Ingeniero Cloud Jr.</w:t>
      </w:r>
    </w:p>
    <w:p w:rsidR="007D2F76" w:rsidRDefault="0001093F">
      <w:pPr>
        <w:spacing w:before="200" w:after="200"/>
      </w:pPr>
      <w:r>
        <w:rPr>
          <w:b/>
          <w:bCs/>
          <w:sz w:val="26"/>
          <w:szCs w:val="26"/>
        </w:rPr>
        <w:t>1. Herramientas Ingeniero Cloud Jr.</w:t>
      </w:r>
    </w:p>
    <w:p w:rsidR="007D2F76" w:rsidRDefault="0001093F">
      <w:pPr>
        <w:spacing w:after="200"/>
      </w:pPr>
      <w:r>
        <w:t xml:space="preserve">Como Ingeniero Cloud Jr. se usará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) como plataforma principal, la cual permite almacenar las lecturas de consumo energético en tiempo real, recibir datos desde el simulador </w:t>
      </w:r>
      <w:proofErr w:type="spellStart"/>
      <w:r>
        <w:t>IoT</w:t>
      </w:r>
      <w:proofErr w:type="spellEnd"/>
      <w:r>
        <w:t xml:space="preserve"> y exponer esos datos al </w:t>
      </w:r>
      <w:proofErr w:type="spellStart"/>
      <w:r>
        <w:t>dashboard</w:t>
      </w:r>
      <w:proofErr w:type="spellEnd"/>
      <w:r>
        <w:t xml:space="preserve"> sin necesidad de </w:t>
      </w:r>
      <w:r>
        <w:t xml:space="preserve">programar </w:t>
      </w:r>
      <w:proofErr w:type="spellStart"/>
      <w:r>
        <w:t>endpoints</w:t>
      </w:r>
      <w:proofErr w:type="spellEnd"/>
      <w:r>
        <w:t xml:space="preserve"> manualmente.</w:t>
      </w:r>
    </w:p>
    <w:p w:rsidR="007D2F76" w:rsidRDefault="0001093F">
      <w:pPr>
        <w:spacing w:before="200" w:after="100"/>
      </w:pPr>
      <w:r>
        <w:rPr>
          <w:b/>
          <w:bCs/>
        </w:rPr>
        <w:t>Problemas detectados</w:t>
      </w:r>
    </w:p>
    <w:p w:rsidR="007D2F76" w:rsidRDefault="0001093F">
      <w:pPr>
        <w:pStyle w:val="Prrafodelista"/>
        <w:numPr>
          <w:ilvl w:val="0"/>
          <w:numId w:val="2"/>
        </w:numPr>
      </w:pPr>
      <w:r>
        <w:t xml:space="preserve">Desconocimiento a profundidad </w:t>
      </w:r>
      <w:r>
        <w:t xml:space="preserve">de la plataforma </w:t>
      </w:r>
      <w:proofErr w:type="spellStart"/>
      <w:r>
        <w:t>Firebase</w:t>
      </w:r>
      <w:proofErr w:type="spellEnd"/>
      <w:r>
        <w:t xml:space="preserve"> y su funcionamiento.</w:t>
      </w:r>
    </w:p>
    <w:p w:rsidR="007D2F76" w:rsidRDefault="0001093F">
      <w:pPr>
        <w:pStyle w:val="Prrafodelista"/>
        <w:numPr>
          <w:ilvl w:val="0"/>
          <w:numId w:val="2"/>
        </w:numPr>
        <w:spacing w:after="200"/>
      </w:pPr>
      <w:r>
        <w:t>Incertidumbre sobre la estructura de datos óptima para las lecturas de consumo.</w:t>
      </w:r>
    </w:p>
    <w:p w:rsidR="007D2F76" w:rsidRDefault="0001093F">
      <w:pPr>
        <w:spacing w:before="200" w:after="100"/>
      </w:pPr>
      <w:r>
        <w:rPr>
          <w:b/>
          <w:bCs/>
        </w:rPr>
        <w:t>Soluciones aplicadas</w:t>
      </w:r>
    </w:p>
    <w:p w:rsidR="007D2F76" w:rsidRDefault="0001093F">
      <w:pPr>
        <w:pStyle w:val="Prrafodelista"/>
        <w:numPr>
          <w:ilvl w:val="0"/>
          <w:numId w:val="2"/>
        </w:numPr>
      </w:pPr>
      <w:r>
        <w:t>Se realizó investigación sobre</w:t>
      </w:r>
      <w:r>
        <w:t xml:space="preserve"> </w:t>
      </w:r>
      <w:proofErr w:type="spellStart"/>
      <w:r>
        <w:t>Firebase</w:t>
      </w:r>
      <w:proofErr w:type="spellEnd"/>
      <w:r>
        <w:t xml:space="preserve"> y </w:t>
      </w:r>
      <w:proofErr w:type="spellStart"/>
      <w:r>
        <w:t>Firestore</w:t>
      </w:r>
      <w:proofErr w:type="spellEnd"/>
      <w:r>
        <w:t xml:space="preserve"> para comprender su funcionamiento.</w:t>
      </w:r>
    </w:p>
    <w:p w:rsidR="007D2F76" w:rsidRDefault="0001093F">
      <w:pPr>
        <w:pStyle w:val="Prrafodelista"/>
        <w:numPr>
          <w:ilvl w:val="0"/>
          <w:numId w:val="2"/>
        </w:numPr>
        <w:spacing w:after="300"/>
      </w:pPr>
      <w:r>
        <w:t>Se definirá la estructura de datos en conjunto con el equipo en las siguientes fases.</w:t>
      </w:r>
    </w:p>
    <w:p w:rsidR="007D2F76" w:rsidRDefault="0001093F">
      <w:pPr>
        <w:spacing w:before="200" w:after="200"/>
      </w:pPr>
      <w:r>
        <w:rPr>
          <w:b/>
          <w:bCs/>
          <w:sz w:val="26"/>
          <w:szCs w:val="26"/>
        </w:rPr>
        <w:t>2. Plan de recursos tecnológicos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2"/>
        <w:gridCol w:w="3003"/>
        <w:gridCol w:w="3020"/>
      </w:tblGrid>
      <w:tr w:rsidR="007D2F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7D2F76" w:rsidRDefault="0001093F">
            <w:pPr>
              <w:jc w:val="center"/>
            </w:pPr>
            <w:r>
              <w:rPr>
                <w:b/>
                <w:bCs/>
              </w:rPr>
              <w:t>Recurso tecnológico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7D2F76" w:rsidRDefault="0001093F">
            <w:pPr>
              <w:jc w:val="center"/>
            </w:pPr>
            <w:r>
              <w:rPr>
                <w:b/>
                <w:bCs/>
              </w:rPr>
              <w:t>Uso principal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7D2F76" w:rsidRDefault="0001093F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proofErr w:type="spellStart"/>
            <w:r>
              <w:t>Firebase</w:t>
            </w:r>
            <w:proofErr w:type="spellEnd"/>
            <w:r>
              <w:t xml:space="preserve"> (</w:t>
            </w:r>
            <w:proofErr w:type="spellStart"/>
            <w:r>
              <w:t>Firestore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 xml:space="preserve">Base de datos </w:t>
            </w:r>
            <w:proofErr w:type="spellStart"/>
            <w:r>
              <w:t>cloud</w:t>
            </w:r>
            <w:proofErr w:type="spellEnd"/>
            <w:r>
              <w:t xml:space="preserve"> para almacenar lecturas de consumo energético en tiempo real.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Ingeniero Cloud Jr.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Console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Administrar el proyecto, configurar reglas de seguridad y monitorear el uso.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Ingeniero Cloud Jr.</w:t>
            </w:r>
          </w:p>
        </w:tc>
      </w:tr>
    </w:tbl>
    <w:p w:rsidR="007D2F76" w:rsidRDefault="0001093F">
      <w:pPr>
        <w:spacing w:before="400" w:after="200"/>
      </w:pPr>
      <w:r>
        <w:rPr>
          <w:b/>
          <w:bCs/>
          <w:sz w:val="26"/>
          <w:szCs w:val="26"/>
        </w:rPr>
        <w:t xml:space="preserve">3. Estructura de datos en </w:t>
      </w:r>
      <w:proofErr w:type="spellStart"/>
      <w:r>
        <w:rPr>
          <w:b/>
          <w:bCs/>
          <w:sz w:val="26"/>
          <w:szCs w:val="26"/>
        </w:rPr>
        <w:t>Firestore</w:t>
      </w:r>
      <w:proofErr w:type="spellEnd"/>
      <w:r>
        <w:rPr>
          <w:b/>
          <w:bCs/>
          <w:sz w:val="26"/>
          <w:szCs w:val="26"/>
        </w:rPr>
        <w:t xml:space="preserve"> (estructura inicial)</w:t>
      </w:r>
    </w:p>
    <w:p w:rsidR="007D2F76" w:rsidRDefault="0001093F">
      <w:pPr>
        <w:spacing w:after="100"/>
      </w:pPr>
      <w:r>
        <w:rPr>
          <w:b/>
          <w:bCs/>
        </w:rPr>
        <w:t xml:space="preserve">Colección: </w:t>
      </w:r>
      <w:r>
        <w:t>lecturas</w:t>
      </w:r>
    </w:p>
    <w:p w:rsidR="007D2F76" w:rsidRDefault="0001093F">
      <w:pPr>
        <w:spacing w:after="100"/>
      </w:pPr>
      <w:r>
        <w:rPr>
          <w:b/>
          <w:bCs/>
        </w:rPr>
        <w:t>Campos por documento:</w:t>
      </w:r>
    </w:p>
    <w:p w:rsidR="007D2F76" w:rsidRDefault="0001093F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punto: </w:t>
      </w:r>
      <w:r>
        <w:t>(</w:t>
      </w:r>
      <w:proofErr w:type="spellStart"/>
      <w:r>
        <w:t>string</w:t>
      </w:r>
      <w:proofErr w:type="spellEnd"/>
      <w:r>
        <w:t>) Identificador del punto de medición</w:t>
      </w:r>
    </w:p>
    <w:p w:rsidR="007D2F76" w:rsidRDefault="0001093F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timestamp</w:t>
      </w:r>
      <w:proofErr w:type="spellEnd"/>
      <w:r>
        <w:rPr>
          <w:b/>
          <w:bCs/>
        </w:rPr>
        <w:t xml:space="preserve">: </w:t>
      </w:r>
      <w:r>
        <w:t>(</w:t>
      </w:r>
      <w:proofErr w:type="spellStart"/>
      <w:r>
        <w:t>timestamp</w:t>
      </w:r>
      <w:proofErr w:type="spellEnd"/>
      <w:r>
        <w:t>) Fecha y hora de la lectura</w:t>
      </w:r>
    </w:p>
    <w:p w:rsidR="007D2F76" w:rsidRDefault="0001093F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consumo_kwh</w:t>
      </w:r>
      <w:proofErr w:type="spellEnd"/>
      <w:r>
        <w:rPr>
          <w:b/>
          <w:bCs/>
        </w:rPr>
        <w:t xml:space="preserve">: </w:t>
      </w:r>
      <w:r>
        <w:t>(</w:t>
      </w:r>
      <w:proofErr w:type="spellStart"/>
      <w:r>
        <w:t>number</w:t>
      </w:r>
      <w:proofErr w:type="spellEnd"/>
      <w:r>
        <w:t xml:space="preserve">) Consumo energético en </w:t>
      </w:r>
      <w:proofErr w:type="spellStart"/>
      <w:r>
        <w:t>kWh</w:t>
      </w:r>
      <w:proofErr w:type="spellEnd"/>
    </w:p>
    <w:p w:rsidR="007D2F76" w:rsidRDefault="0001093F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potenci</w:t>
      </w:r>
      <w:r>
        <w:rPr>
          <w:b/>
          <w:bCs/>
        </w:rPr>
        <w:t>a_w</w:t>
      </w:r>
      <w:proofErr w:type="spellEnd"/>
      <w:r>
        <w:rPr>
          <w:b/>
          <w:bCs/>
        </w:rPr>
        <w:t xml:space="preserve">: </w:t>
      </w:r>
      <w:r>
        <w:t>(</w:t>
      </w:r>
      <w:proofErr w:type="spellStart"/>
      <w:r>
        <w:t>number</w:t>
      </w:r>
      <w:proofErr w:type="spellEnd"/>
      <w:r>
        <w:t>) Potencia instantánea en Watts</w:t>
      </w:r>
    </w:p>
    <w:p w:rsidR="007D2F76" w:rsidRDefault="0001093F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>(</w:t>
      </w:r>
      <w:proofErr w:type="spellStart"/>
      <w:r>
        <w:t>string</w:t>
      </w:r>
      <w:proofErr w:type="spellEnd"/>
      <w:r>
        <w:t>) Estado del dispositivo (activo/inactivo)</w:t>
      </w:r>
      <w:bookmarkStart w:id="0" w:name="_GoBack"/>
      <w:bookmarkEnd w:id="0"/>
    </w:p>
    <w:p w:rsidR="007D2F76" w:rsidRDefault="0001093F">
      <w:pPr>
        <w:spacing w:before="200"/>
      </w:pPr>
      <w:r>
        <w:rPr>
          <w:i/>
          <w:iCs/>
        </w:rPr>
        <w:t>(Esta estructura se ajustará según las necesidades del equipo en fases posteriores)</w:t>
      </w:r>
    </w:p>
    <w:p w:rsidR="007D2F76" w:rsidRDefault="0001093F">
      <w:pPr>
        <w:spacing w:before="400" w:after="200"/>
      </w:pPr>
      <w:r>
        <w:rPr>
          <w:b/>
          <w:bCs/>
          <w:sz w:val="26"/>
          <w:szCs w:val="26"/>
        </w:rPr>
        <w:lastRenderedPageBreak/>
        <w:t xml:space="preserve">4. Configuración inicial de </w:t>
      </w:r>
      <w:proofErr w:type="spellStart"/>
      <w:r>
        <w:rPr>
          <w:b/>
          <w:bCs/>
          <w:sz w:val="26"/>
          <w:szCs w:val="26"/>
        </w:rPr>
        <w:t>Firebase</w:t>
      </w:r>
      <w:proofErr w:type="spellEnd"/>
      <w:r>
        <w:rPr>
          <w:b/>
          <w:bCs/>
          <w:sz w:val="26"/>
          <w:szCs w:val="26"/>
        </w:rPr>
        <w:t xml:space="preserve"> (pendiente)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6"/>
        <w:gridCol w:w="4509"/>
      </w:tblGrid>
      <w:tr w:rsidR="007D2F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7D2F76" w:rsidRDefault="0001093F">
            <w:pPr>
              <w:jc w:val="center"/>
            </w:pPr>
            <w:r>
              <w:rPr>
                <w:b/>
                <w:bCs/>
              </w:rPr>
              <w:t>Tarea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7D2F76" w:rsidRDefault="0001093F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 xml:space="preserve">Crear proyecto en </w:t>
            </w:r>
            <w:proofErr w:type="spellStart"/>
            <w:r>
              <w:t>Firebase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Pendiente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 xml:space="preserve">Habilitar </w:t>
            </w:r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Pendiente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Configurar reglas de seguridad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Pendiente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Generar credenciales para el simulador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Pendiente</w:t>
            </w:r>
          </w:p>
        </w:tc>
      </w:tr>
      <w:tr w:rsidR="007D2F7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 xml:space="preserve">Generar configuración para el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D2F76" w:rsidRDefault="0001093F">
            <w:r>
              <w:t>Pendiente</w:t>
            </w:r>
          </w:p>
        </w:tc>
      </w:tr>
    </w:tbl>
    <w:p w:rsidR="007D2F76" w:rsidRDefault="0001093F">
      <w:pPr>
        <w:spacing w:before="200"/>
      </w:pPr>
      <w:r>
        <w:rPr>
          <w:i/>
          <w:iCs/>
        </w:rPr>
        <w:t>(Se completará en la Fase 2 cuando se implemente la ingestión de datos)</w:t>
      </w:r>
    </w:p>
    <w:sectPr w:rsidR="007D2F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61487"/>
    <w:multiLevelType w:val="hybridMultilevel"/>
    <w:tmpl w:val="74E85710"/>
    <w:lvl w:ilvl="0" w:tplc="9BFCBB30">
      <w:start w:val="1"/>
      <w:numFmt w:val="bullet"/>
      <w:lvlText w:val="•"/>
      <w:lvlJc w:val="left"/>
      <w:pPr>
        <w:ind w:left="720" w:hanging="360"/>
      </w:pPr>
    </w:lvl>
    <w:lvl w:ilvl="1" w:tplc="D9B2454E">
      <w:numFmt w:val="decimal"/>
      <w:lvlText w:val=""/>
      <w:lvlJc w:val="left"/>
    </w:lvl>
    <w:lvl w:ilvl="2" w:tplc="4790CB62">
      <w:numFmt w:val="decimal"/>
      <w:lvlText w:val=""/>
      <w:lvlJc w:val="left"/>
    </w:lvl>
    <w:lvl w:ilvl="3" w:tplc="E532740E">
      <w:numFmt w:val="decimal"/>
      <w:lvlText w:val=""/>
      <w:lvlJc w:val="left"/>
    </w:lvl>
    <w:lvl w:ilvl="4" w:tplc="D7A2E1C8">
      <w:numFmt w:val="decimal"/>
      <w:lvlText w:val=""/>
      <w:lvlJc w:val="left"/>
    </w:lvl>
    <w:lvl w:ilvl="5" w:tplc="51CEBE50">
      <w:numFmt w:val="decimal"/>
      <w:lvlText w:val=""/>
      <w:lvlJc w:val="left"/>
    </w:lvl>
    <w:lvl w:ilvl="6" w:tplc="9D347322">
      <w:numFmt w:val="decimal"/>
      <w:lvlText w:val=""/>
      <w:lvlJc w:val="left"/>
    </w:lvl>
    <w:lvl w:ilvl="7" w:tplc="625E1B00">
      <w:numFmt w:val="decimal"/>
      <w:lvlText w:val=""/>
      <w:lvlJc w:val="left"/>
    </w:lvl>
    <w:lvl w:ilvl="8" w:tplc="48660192">
      <w:numFmt w:val="decimal"/>
      <w:lvlText w:val=""/>
      <w:lvlJc w:val="left"/>
    </w:lvl>
  </w:abstractNum>
  <w:abstractNum w:abstractNumId="1">
    <w:nsid w:val="78D3043F"/>
    <w:multiLevelType w:val="hybridMultilevel"/>
    <w:tmpl w:val="170A4F20"/>
    <w:lvl w:ilvl="0" w:tplc="0BA8AD98">
      <w:start w:val="1"/>
      <w:numFmt w:val="bullet"/>
      <w:lvlText w:val="●"/>
      <w:lvlJc w:val="left"/>
      <w:pPr>
        <w:ind w:left="720" w:hanging="360"/>
      </w:pPr>
    </w:lvl>
    <w:lvl w:ilvl="1" w:tplc="2438C90A">
      <w:start w:val="1"/>
      <w:numFmt w:val="bullet"/>
      <w:lvlText w:val="○"/>
      <w:lvlJc w:val="left"/>
      <w:pPr>
        <w:ind w:left="1440" w:hanging="360"/>
      </w:pPr>
    </w:lvl>
    <w:lvl w:ilvl="2" w:tplc="104A6BA0">
      <w:start w:val="1"/>
      <w:numFmt w:val="bullet"/>
      <w:lvlText w:val="■"/>
      <w:lvlJc w:val="left"/>
      <w:pPr>
        <w:ind w:left="2160" w:hanging="360"/>
      </w:pPr>
    </w:lvl>
    <w:lvl w:ilvl="3" w:tplc="6CBE3902">
      <w:start w:val="1"/>
      <w:numFmt w:val="bullet"/>
      <w:lvlText w:val="●"/>
      <w:lvlJc w:val="left"/>
      <w:pPr>
        <w:ind w:left="2880" w:hanging="360"/>
      </w:pPr>
    </w:lvl>
    <w:lvl w:ilvl="4" w:tplc="93A48EAA">
      <w:start w:val="1"/>
      <w:numFmt w:val="bullet"/>
      <w:lvlText w:val="○"/>
      <w:lvlJc w:val="left"/>
      <w:pPr>
        <w:ind w:left="3600" w:hanging="360"/>
      </w:pPr>
    </w:lvl>
    <w:lvl w:ilvl="5" w:tplc="8730D5D8">
      <w:start w:val="1"/>
      <w:numFmt w:val="bullet"/>
      <w:lvlText w:val="■"/>
      <w:lvlJc w:val="left"/>
      <w:pPr>
        <w:ind w:left="4320" w:hanging="360"/>
      </w:pPr>
    </w:lvl>
    <w:lvl w:ilvl="6" w:tplc="70C6F8D0">
      <w:start w:val="1"/>
      <w:numFmt w:val="bullet"/>
      <w:lvlText w:val="●"/>
      <w:lvlJc w:val="left"/>
      <w:pPr>
        <w:ind w:left="5040" w:hanging="360"/>
      </w:pPr>
    </w:lvl>
    <w:lvl w:ilvl="7" w:tplc="CE6A75C6">
      <w:start w:val="1"/>
      <w:numFmt w:val="bullet"/>
      <w:lvlText w:val="●"/>
      <w:lvlJc w:val="left"/>
      <w:pPr>
        <w:ind w:left="5760" w:hanging="360"/>
      </w:pPr>
    </w:lvl>
    <w:lvl w:ilvl="8" w:tplc="A43E4A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F76"/>
    <w:rsid w:val="0001093F"/>
    <w:rsid w:val="007D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C60F401-6901-4431-8B3E-BAEE16A8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HN" w:eastAsia="es-H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305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2025-12-14T16:35:00Z</dcterms:created>
  <dcterms:modified xsi:type="dcterms:W3CDTF">2025-12-14T16:55:00Z</dcterms:modified>
</cp:coreProperties>
</file>