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s-419"/>
          <w14:ligatures w14:val="standardContextual"/>
        </w:rPr>
        <w:id w:val="55752544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A21CEEA" w14:textId="6BC21B4A" w:rsidR="00FC61C4" w:rsidRDefault="00FC61C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E9775F6" wp14:editId="33951A16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" w:eastAsiaTheme="majorEastAsia" w:hAnsi="Calibri" w:cs="Calibri"/>
              <w:caps/>
              <w:color w:val="156082" w:themeColor="accent1"/>
              <w:sz w:val="40"/>
              <w:szCs w:val="40"/>
              <w:lang w:val="es-419"/>
            </w:rPr>
            <w:alias w:val="Title"/>
            <w:tag w:val=""/>
            <w:id w:val="1735040861"/>
            <w:placeholder>
              <w:docPart w:val="567DD67F9BB447A5A46F9DA9FD2367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E0BAE69" w14:textId="057E8032" w:rsidR="00FC61C4" w:rsidRPr="00394ACB" w:rsidRDefault="00FC61C4" w:rsidP="00FC61C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" w:eastAsiaTheme="majorEastAsia" w:hAnsi="Calibri" w:cs="Calibri"/>
                  <w:caps/>
                  <w:color w:val="156082" w:themeColor="accent1"/>
                  <w:sz w:val="40"/>
                  <w:szCs w:val="40"/>
                  <w:lang w:val="es-419"/>
                </w:rPr>
              </w:pPr>
              <w:r w:rsidRPr="00394ACB">
                <w:rPr>
                  <w:rFonts w:ascii="Calibri" w:eastAsiaTheme="majorEastAsia" w:hAnsi="Calibri" w:cs="Calibri"/>
                  <w:caps/>
                  <w:color w:val="156082" w:themeColor="accent1"/>
                  <w:sz w:val="40"/>
                  <w:szCs w:val="40"/>
                  <w:lang w:val="es-419"/>
                </w:rPr>
                <w:t>Proyecto 6: Nube Verde – Monitor de Consumo Energético Cloud</w:t>
              </w:r>
            </w:p>
          </w:sdtContent>
        </w:sdt>
        <w:sdt>
          <w:sdtPr>
            <w:rPr>
              <w:rFonts w:ascii="Calibri" w:hAnsi="Calibri" w:cs="Calibri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CAC59EADB4542658D47CD44BF0CACB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12EF651" w14:textId="48A2887C" w:rsidR="00FC61C4" w:rsidRPr="00394ACB" w:rsidRDefault="00FC61C4">
              <w:pPr>
                <w:pStyle w:val="NoSpacing"/>
                <w:jc w:val="center"/>
                <w:rPr>
                  <w:rFonts w:ascii="Calibri" w:hAnsi="Calibri" w:cs="Calibri"/>
                  <w:color w:val="156082" w:themeColor="accent1"/>
                  <w:sz w:val="28"/>
                  <w:szCs w:val="28"/>
                  <w:lang w:val="es-419"/>
                </w:rPr>
              </w:pPr>
              <w:r w:rsidRPr="00394ACB">
                <w:rPr>
                  <w:rFonts w:ascii="Calibri" w:hAnsi="Calibri" w:cs="Calibri"/>
                  <w:color w:val="156082" w:themeColor="accent1"/>
                  <w:sz w:val="28"/>
                  <w:szCs w:val="28"/>
                </w:rPr>
                <w:t xml:space="preserve">ENTREGABLE FASE </w:t>
              </w:r>
              <w:r w:rsidR="009F7840">
                <w:rPr>
                  <w:rFonts w:ascii="Calibri" w:hAnsi="Calibri" w:cs="Calibri"/>
                  <w:color w:val="156082" w:themeColor="accent1"/>
                  <w:sz w:val="28"/>
                  <w:szCs w:val="28"/>
                </w:rPr>
                <w:t>3</w:t>
              </w:r>
            </w:p>
          </w:sdtContent>
        </w:sdt>
        <w:p w14:paraId="11AC6B27" w14:textId="77777777" w:rsidR="00FC61C4" w:rsidRDefault="00FC61C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68EE9" wp14:editId="4E7587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 w:cs="Calibri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s-419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2ED0C5A" w14:textId="0BFCDD9B" w:rsidR="00FC61C4" w:rsidRPr="00DD3FA2" w:rsidRDefault="001452B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419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Febr</w:t>
                                    </w:r>
                                    <w:r w:rsidR="009F7840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ero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14, 2026</w:t>
                                    </w:r>
                                  </w:p>
                                </w:sdtContent>
                              </w:sdt>
                              <w:p w14:paraId="1AFFC3C5" w14:textId="4C376DDC" w:rsidR="00FC61C4" w:rsidRPr="00394ACB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Calibri" w:hAnsi="Calibri" w:cs="Calibri"/>
                                    <w:color w:val="156082" w:themeColor="accent1"/>
                                    <w:lang w:val="es-419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aps/>
                                      <w:color w:val="156082" w:themeColor="accent1"/>
                                      <w:lang w:val="es-419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C61C4" w:rsidRPr="00394ACB">
                                      <w:rPr>
                                        <w:rFonts w:ascii="Calibri" w:hAnsi="Calibri" w:cs="Calibri"/>
                                        <w:caps/>
                                        <w:color w:val="156082" w:themeColor="accent1"/>
                                        <w:lang w:val="es-419"/>
                                      </w:rPr>
                                      <w:t>ESCUELA SUPERIOR DE INNOVACION Y TECNOLOGIA - ESIT</w:t>
                                    </w:r>
                                  </w:sdtContent>
                                </w:sdt>
                              </w:p>
                              <w:p w14:paraId="610625B2" w14:textId="2464A318" w:rsidR="00FC61C4" w:rsidRPr="00394ACB" w:rsidRDefault="00000000">
                                <w:pPr>
                                  <w:pStyle w:val="NoSpacing"/>
                                  <w:jc w:val="center"/>
                                  <w:rPr>
                                    <w:rFonts w:ascii="Calibri" w:hAnsi="Calibri" w:cs="Calibri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C61C4" w:rsidRPr="00394ACB">
                                      <w:rPr>
                                        <w:rFonts w:ascii="Calibri" w:hAnsi="Calibri" w:cs="Calibri"/>
                                        <w:color w:val="156082" w:themeColor="accent1"/>
                                      </w:rPr>
                                      <w:t>SN6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168EE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alibri" w:hAnsi="Calibri" w:cs="Calibri"/>
                              <w:caps/>
                              <w:color w:val="156082" w:themeColor="accent1"/>
                              <w:sz w:val="28"/>
                              <w:szCs w:val="28"/>
                              <w:lang w:val="es-419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2ED0C5A" w14:textId="0BFCDD9B" w:rsidR="00FC61C4" w:rsidRPr="00DD3FA2" w:rsidRDefault="001452B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419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Febr</w:t>
                              </w:r>
                              <w:r w:rsidR="009F7840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ero</w:t>
                              </w:r>
                              <w:r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14, 2026</w:t>
                              </w:r>
                            </w:p>
                          </w:sdtContent>
                        </w:sdt>
                        <w:p w14:paraId="1AFFC3C5" w14:textId="4C376DDC" w:rsidR="00FC61C4" w:rsidRPr="00394ACB" w:rsidRDefault="00000000">
                          <w:pPr>
                            <w:pStyle w:val="NoSpacing"/>
                            <w:jc w:val="center"/>
                            <w:rPr>
                              <w:rFonts w:ascii="Calibri" w:hAnsi="Calibri" w:cs="Calibri"/>
                              <w:color w:val="156082" w:themeColor="accent1"/>
                              <w:lang w:val="es-419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aps/>
                                <w:color w:val="156082" w:themeColor="accent1"/>
                                <w:lang w:val="es-419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C61C4" w:rsidRPr="00394ACB">
                                <w:rPr>
                                  <w:rFonts w:ascii="Calibri" w:hAnsi="Calibri" w:cs="Calibri"/>
                                  <w:caps/>
                                  <w:color w:val="156082" w:themeColor="accent1"/>
                                  <w:lang w:val="es-419"/>
                                </w:rPr>
                                <w:t>ESCUELA SUPERIOR DE INNOVACION Y TECNOLOGIA - ESIT</w:t>
                              </w:r>
                            </w:sdtContent>
                          </w:sdt>
                        </w:p>
                        <w:p w14:paraId="610625B2" w14:textId="2464A318" w:rsidR="00FC61C4" w:rsidRPr="00394ACB" w:rsidRDefault="00000000">
                          <w:pPr>
                            <w:pStyle w:val="NoSpacing"/>
                            <w:jc w:val="center"/>
                            <w:rPr>
                              <w:rFonts w:ascii="Calibri" w:hAnsi="Calibri" w:cs="Calibri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C61C4" w:rsidRPr="00394ACB">
                                <w:rPr>
                                  <w:rFonts w:ascii="Calibri" w:hAnsi="Calibri" w:cs="Calibri"/>
                                  <w:color w:val="156082" w:themeColor="accent1"/>
                                </w:rPr>
                                <w:t>SN6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DD9CB34" wp14:editId="77553280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400E9D" w14:textId="1F832031" w:rsidR="00FC61C4" w:rsidRDefault="00FC61C4">
          <w:r>
            <w:br w:type="page"/>
          </w:r>
        </w:p>
      </w:sdtContent>
    </w:sdt>
    <w:p w14:paraId="4FCF09E0" w14:textId="54AC4019" w:rsidR="00FC61C4" w:rsidRPr="00394ACB" w:rsidRDefault="00FC61C4" w:rsidP="00FC61C4">
      <w:pPr>
        <w:pStyle w:val="Heading1"/>
        <w:rPr>
          <w:rFonts w:ascii="Calibri" w:hAnsi="Calibri" w:cs="Calibri"/>
          <w:sz w:val="28"/>
          <w:szCs w:val="28"/>
        </w:rPr>
      </w:pPr>
      <w:bookmarkStart w:id="0" w:name="_Toc221970817"/>
      <w:r w:rsidRPr="00394ACB">
        <w:rPr>
          <w:rFonts w:ascii="Calibri" w:hAnsi="Calibri" w:cs="Calibri"/>
          <w:sz w:val="28"/>
          <w:szCs w:val="28"/>
        </w:rPr>
        <w:lastRenderedPageBreak/>
        <w:t>INDICE</w:t>
      </w:r>
      <w:bookmarkEnd w:id="0"/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val="es-419"/>
          <w14:ligatures w14:val="standardContextual"/>
        </w:rPr>
        <w:id w:val="16009039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1E9A60" w14:textId="1E1CC11E" w:rsidR="00FC61C4" w:rsidRPr="00394ACB" w:rsidRDefault="00FC61C4">
          <w:pPr>
            <w:pStyle w:val="TOCHeading"/>
            <w:rPr>
              <w:rFonts w:ascii="Calibri" w:hAnsi="Calibri" w:cs="Calibri"/>
            </w:rPr>
          </w:pPr>
        </w:p>
        <w:p w14:paraId="2D5094BE" w14:textId="0CDE5090" w:rsidR="009F7840" w:rsidRDefault="00FC61C4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 w:rsidRPr="00394ACB">
            <w:rPr>
              <w:rFonts w:ascii="Calibri" w:hAnsi="Calibri" w:cs="Calibri"/>
            </w:rPr>
            <w:fldChar w:fldCharType="begin"/>
          </w:r>
          <w:r w:rsidRPr="00394ACB">
            <w:rPr>
              <w:rFonts w:ascii="Calibri" w:hAnsi="Calibri" w:cs="Calibri"/>
              <w:lang w:val="en-US"/>
            </w:rPr>
            <w:instrText xml:space="preserve"> TOC \o "1-3" \h \z \u </w:instrText>
          </w:r>
          <w:r w:rsidRPr="00394ACB">
            <w:rPr>
              <w:rFonts w:ascii="Calibri" w:hAnsi="Calibri" w:cs="Calibri"/>
            </w:rPr>
            <w:fldChar w:fldCharType="separate"/>
          </w:r>
          <w:hyperlink w:anchor="_Toc221970817" w:history="1">
            <w:r w:rsidR="009F7840" w:rsidRPr="008452DC">
              <w:rPr>
                <w:rStyle w:val="Hyperlink"/>
                <w:rFonts w:ascii="Calibri" w:hAnsi="Calibri" w:cs="Calibri"/>
                <w:noProof/>
              </w:rPr>
              <w:t>INDICE</w:t>
            </w:r>
            <w:r w:rsidR="009F7840">
              <w:rPr>
                <w:noProof/>
                <w:webHidden/>
              </w:rPr>
              <w:tab/>
            </w:r>
            <w:r w:rsidR="009F7840">
              <w:rPr>
                <w:noProof/>
                <w:webHidden/>
              </w:rPr>
              <w:fldChar w:fldCharType="begin"/>
            </w:r>
            <w:r w:rsidR="009F7840">
              <w:rPr>
                <w:noProof/>
                <w:webHidden/>
              </w:rPr>
              <w:instrText xml:space="preserve"> PAGEREF _Toc221970817 \h </w:instrText>
            </w:r>
            <w:r w:rsidR="009F7840">
              <w:rPr>
                <w:noProof/>
                <w:webHidden/>
              </w:rPr>
            </w:r>
            <w:r w:rsidR="009F7840">
              <w:rPr>
                <w:noProof/>
                <w:webHidden/>
              </w:rPr>
              <w:fldChar w:fldCharType="separate"/>
            </w:r>
            <w:r w:rsidR="009F7840">
              <w:rPr>
                <w:noProof/>
                <w:webHidden/>
              </w:rPr>
              <w:t>1</w:t>
            </w:r>
            <w:r w:rsidR="009F7840">
              <w:rPr>
                <w:noProof/>
                <w:webHidden/>
              </w:rPr>
              <w:fldChar w:fldCharType="end"/>
            </w:r>
          </w:hyperlink>
        </w:p>
        <w:p w14:paraId="076704F5" w14:textId="7B15D769" w:rsidR="009F7840" w:rsidRDefault="009F784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18" w:history="1">
            <w:r w:rsidRPr="008452DC">
              <w:rPr>
                <w:rStyle w:val="Hyperlink"/>
                <w:rFonts w:ascii="Calibri" w:hAnsi="Calibri" w:cs="Calibri"/>
                <w:noProof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ECDE" w14:textId="64844C63" w:rsidR="009F7840" w:rsidRDefault="009F784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19" w:history="1">
            <w:r w:rsidRPr="008452DC">
              <w:rPr>
                <w:rStyle w:val="Hyperlink"/>
                <w:rFonts w:ascii="Calibri" w:hAnsi="Calibri" w:cs="Calibri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CCD87" w14:textId="6162D3A1" w:rsidR="009F7840" w:rsidRDefault="009F784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0" w:history="1">
            <w:r w:rsidRPr="008452DC">
              <w:rPr>
                <w:rStyle w:val="Hyperlink"/>
                <w:rFonts w:ascii="Calibri" w:hAnsi="Calibri" w:cs="Calibri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7575" w14:textId="4F75B481" w:rsidR="009F7840" w:rsidRDefault="009F784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1" w:history="1">
            <w:r w:rsidRPr="008452DC">
              <w:rPr>
                <w:rStyle w:val="Hyperlink"/>
                <w:rFonts w:ascii="Calibri" w:hAnsi="Calibri" w:cs="Calibri"/>
                <w:noProof/>
              </w:rPr>
              <w:t>Matriz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7D2EE" w14:textId="52BB6C66" w:rsidR="009F7840" w:rsidRDefault="009F784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2" w:history="1">
            <w:r w:rsidRPr="008452DC">
              <w:rPr>
                <w:rStyle w:val="Hyperlink"/>
                <w:rFonts w:ascii="Calibri" w:hAnsi="Calibri" w:cs="Calibri"/>
                <w:noProof/>
              </w:rPr>
              <w:t>Resultados documentados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F4F6" w14:textId="08269693" w:rsidR="009F7840" w:rsidRDefault="009F784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3" w:history="1">
            <w:r w:rsidRPr="008452DC">
              <w:rPr>
                <w:rStyle w:val="Hyperlink"/>
                <w:rFonts w:ascii="Calibri" w:hAnsi="Calibri" w:cs="Calibri"/>
                <w:noProof/>
              </w:rPr>
              <w:t>Correcciones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6EFD" w14:textId="6D99C894" w:rsidR="009F7840" w:rsidRDefault="009F784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4" w:history="1">
            <w:r w:rsidRPr="008452DC">
              <w:rPr>
                <w:rStyle w:val="Hyperlink"/>
                <w:rFonts w:ascii="Calibri" w:hAnsi="Calibri" w:cs="Calibri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AFDD" w14:textId="7A6446FF" w:rsidR="009F7840" w:rsidRDefault="009F784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5" w:history="1">
            <w:r w:rsidRPr="008452DC">
              <w:rPr>
                <w:rStyle w:val="Hyperlink"/>
                <w:rFonts w:ascii="Calibri" w:hAnsi="Calibri" w:cs="Calibri"/>
                <w:noProof/>
              </w:rPr>
              <w:t>Codificación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5D7D" w14:textId="724B713B" w:rsidR="009F7840" w:rsidRDefault="009F784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6" w:history="1">
            <w:r w:rsidRPr="008452DC">
              <w:rPr>
                <w:rStyle w:val="Hyperlink"/>
                <w:rFonts w:ascii="Calibri" w:hAnsi="Calibri" w:cs="Calibri"/>
                <w:noProof/>
              </w:rPr>
              <w:t>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58B0E" w14:textId="6C2EAF69" w:rsidR="009F7840" w:rsidRDefault="009F7840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7" w:history="1">
            <w:r w:rsidRPr="008452DC">
              <w:rPr>
                <w:rStyle w:val="Hyperlink"/>
                <w:rFonts w:ascii="Calibri" w:hAnsi="Calibri" w:cs="Calibr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481A9" w14:textId="302A8838" w:rsidR="009F7840" w:rsidRDefault="009F784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8" w:history="1">
            <w:r w:rsidRPr="008452DC">
              <w:rPr>
                <w:rStyle w:val="Hyperlink"/>
                <w:rFonts w:ascii="Calibri" w:hAnsi="Calibri" w:cs="Calibri"/>
                <w:noProof/>
              </w:rPr>
              <w:t>Matriz 1: General.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079C" w14:textId="44347FA4" w:rsidR="009F7840" w:rsidRDefault="009F784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29" w:history="1">
            <w:r w:rsidRPr="008452DC">
              <w:rPr>
                <w:rStyle w:val="Hyperlink"/>
                <w:rFonts w:ascii="Calibri" w:hAnsi="Calibri" w:cs="Calibri"/>
                <w:noProof/>
              </w:rPr>
              <w:t>Matriz 2: Por sector.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3D5FE" w14:textId="156E0F97" w:rsidR="009F7840" w:rsidRDefault="009F784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1970830" w:history="1">
            <w:r w:rsidRPr="008452DC">
              <w:rPr>
                <w:rStyle w:val="Hyperlink"/>
                <w:rFonts w:ascii="Calibri" w:hAnsi="Calibri" w:cs="Calibri"/>
                <w:noProof/>
              </w:rPr>
              <w:t>Manual de Pruebas – Consumo Energético y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3C81" w14:textId="454567CF" w:rsidR="00FC61C4" w:rsidRPr="00394ACB" w:rsidRDefault="00FC61C4">
          <w:pPr>
            <w:rPr>
              <w:rFonts w:ascii="Calibri" w:hAnsi="Calibri" w:cs="Calibri"/>
              <w:lang w:val="en-US"/>
            </w:rPr>
          </w:pPr>
          <w:r w:rsidRPr="00394ACB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4A7FFBA2" w14:textId="47D46887" w:rsidR="00FC61C4" w:rsidRPr="00394ACB" w:rsidRDefault="00FC61C4">
      <w:pPr>
        <w:rPr>
          <w:rFonts w:ascii="Calibri" w:hAnsi="Calibri" w:cs="Calibri"/>
          <w:lang w:val="en-US"/>
        </w:rPr>
      </w:pPr>
      <w:r w:rsidRPr="00394ACB">
        <w:rPr>
          <w:rFonts w:ascii="Calibri" w:hAnsi="Calibri" w:cs="Calibri"/>
          <w:lang w:val="en-US"/>
        </w:rPr>
        <w:br w:type="page"/>
      </w:r>
    </w:p>
    <w:p w14:paraId="4F876D69" w14:textId="3CC7FEC7" w:rsidR="00FC61C4" w:rsidRPr="00394ACB" w:rsidRDefault="00FC61C4" w:rsidP="00FC61C4">
      <w:pPr>
        <w:pStyle w:val="Heading1"/>
        <w:rPr>
          <w:rFonts w:ascii="Calibri" w:hAnsi="Calibri" w:cs="Calibri"/>
          <w:sz w:val="28"/>
          <w:szCs w:val="28"/>
        </w:rPr>
      </w:pPr>
      <w:bookmarkStart w:id="1" w:name="_Toc221970818"/>
      <w:r w:rsidRPr="00394ACB">
        <w:rPr>
          <w:rFonts w:ascii="Calibri" w:hAnsi="Calibri" w:cs="Calibri"/>
          <w:sz w:val="28"/>
          <w:szCs w:val="28"/>
        </w:rPr>
        <w:lastRenderedPageBreak/>
        <w:t>INTEGRANTES</w:t>
      </w:r>
      <w:bookmarkEnd w:id="1"/>
    </w:p>
    <w:p w14:paraId="1CB1CB61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Líder de proyecto Jr. (Marco Antonio Arias Artiga)</w:t>
      </w:r>
    </w:p>
    <w:p w14:paraId="6BD406BA" w14:textId="4ACEDC78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Mantener el backlog (tareas, responsables, fechas).</w:t>
      </w:r>
    </w:p>
    <w:p w14:paraId="4012FA24" w14:textId="357C74F7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Coordinar comunicación y entregas semanales.</w:t>
      </w:r>
    </w:p>
    <w:p w14:paraId="33131890" w14:textId="252C1161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Asegurar que la bitácora esté completa y actualizada.</w:t>
      </w:r>
    </w:p>
    <w:p w14:paraId="7EA20BD9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Ingeniero </w:t>
      </w:r>
      <w:proofErr w:type="spellStart"/>
      <w:r w:rsidRPr="00394ACB">
        <w:rPr>
          <w:rFonts w:ascii="Calibri" w:hAnsi="Calibri" w:cs="Calibri"/>
          <w:sz w:val="20"/>
          <w:szCs w:val="20"/>
        </w:rPr>
        <w:t>IoT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Simulado Jr. (Rene Mauricio Góchez Chicas)</w:t>
      </w:r>
    </w:p>
    <w:p w14:paraId="29AD853C" w14:textId="2507117F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Diseñar la lógica de simulación (patrones de consumo, horarios).</w:t>
      </w:r>
    </w:p>
    <w:p w14:paraId="00DD1CF4" w14:textId="24F1F8B1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Implementar y mantener el simulador.</w:t>
      </w:r>
    </w:p>
    <w:p w14:paraId="3DAC5B10" w14:textId="636A4EE0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Ajustar parámetros de simulación según necesidades de pruebas.</w:t>
      </w:r>
    </w:p>
    <w:p w14:paraId="182E44EA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Ingeniero Cloud Jr. (Luis Alexander Marroquín Reyes)</w:t>
      </w:r>
    </w:p>
    <w:p w14:paraId="42168A9E" w14:textId="70249408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Configurar los servicios </w:t>
      </w:r>
      <w:proofErr w:type="spellStart"/>
      <w:r w:rsidRPr="00394ACB">
        <w:rPr>
          <w:rFonts w:ascii="Calibri" w:hAnsi="Calibri" w:cs="Calibri"/>
          <w:sz w:val="20"/>
          <w:szCs w:val="20"/>
        </w:rPr>
        <w:t>cloud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394ACB">
        <w:rPr>
          <w:rFonts w:ascii="Calibri" w:hAnsi="Calibri" w:cs="Calibri"/>
          <w:sz w:val="20"/>
          <w:szCs w:val="20"/>
        </w:rPr>
        <w:t>endpoint</w:t>
      </w:r>
      <w:proofErr w:type="spellEnd"/>
      <w:r w:rsidRPr="00394ACB">
        <w:rPr>
          <w:rFonts w:ascii="Calibri" w:hAnsi="Calibri" w:cs="Calibri"/>
          <w:sz w:val="20"/>
          <w:szCs w:val="20"/>
        </w:rPr>
        <w:t>, BD, funciones).</w:t>
      </w:r>
    </w:p>
    <w:p w14:paraId="75D09F6B" w14:textId="49504E87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Gestionar seguridad básica y monitoreo mínimo.</w:t>
      </w:r>
    </w:p>
    <w:p w14:paraId="5F80CBC6" w14:textId="2CF45D45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Documentar arquitectura y configuraciones clave.</w:t>
      </w:r>
    </w:p>
    <w:p w14:paraId="6B16472A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Desarrollador </w:t>
      </w:r>
      <w:proofErr w:type="spellStart"/>
      <w:r w:rsidRPr="00394ACB">
        <w:rPr>
          <w:rFonts w:ascii="Calibri" w:hAnsi="Calibri" w:cs="Calibri"/>
          <w:sz w:val="20"/>
          <w:szCs w:val="20"/>
        </w:rPr>
        <w:t>Dashboard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Jr. (Guillermo Ernesto Diaz Peña)</w:t>
      </w:r>
    </w:p>
    <w:p w14:paraId="50B50719" w14:textId="2CCC38D1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Implementar el </w:t>
      </w:r>
      <w:proofErr w:type="spellStart"/>
      <w:r w:rsidRPr="00394ACB">
        <w:rPr>
          <w:rFonts w:ascii="Calibri" w:hAnsi="Calibri" w:cs="Calibri"/>
          <w:sz w:val="20"/>
          <w:szCs w:val="20"/>
        </w:rPr>
        <w:t>frontend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del </w:t>
      </w:r>
      <w:proofErr w:type="spellStart"/>
      <w:r w:rsidRPr="00394ACB">
        <w:rPr>
          <w:rFonts w:ascii="Calibri" w:hAnsi="Calibri" w:cs="Calibri"/>
          <w:sz w:val="20"/>
          <w:szCs w:val="20"/>
        </w:rPr>
        <w:t>dashboard</w:t>
      </w:r>
      <w:proofErr w:type="spellEnd"/>
      <w:r w:rsidRPr="00394ACB">
        <w:rPr>
          <w:rFonts w:ascii="Calibri" w:hAnsi="Calibri" w:cs="Calibri"/>
          <w:sz w:val="20"/>
          <w:szCs w:val="20"/>
        </w:rPr>
        <w:t xml:space="preserve"> (HTML/CSS/JS o </w:t>
      </w:r>
      <w:proofErr w:type="spellStart"/>
      <w:r w:rsidRPr="00394ACB">
        <w:rPr>
          <w:rFonts w:ascii="Calibri" w:hAnsi="Calibri" w:cs="Calibri"/>
          <w:sz w:val="20"/>
          <w:szCs w:val="20"/>
        </w:rPr>
        <w:t>framework</w:t>
      </w:r>
      <w:proofErr w:type="spellEnd"/>
      <w:r w:rsidRPr="00394ACB">
        <w:rPr>
          <w:rFonts w:ascii="Calibri" w:hAnsi="Calibri" w:cs="Calibri"/>
          <w:sz w:val="20"/>
          <w:szCs w:val="20"/>
        </w:rPr>
        <w:t>).</w:t>
      </w:r>
    </w:p>
    <w:p w14:paraId="4BDE3933" w14:textId="3DF36C59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Integrar las fuentes de datos y mostrar gráficas comprensibles.</w:t>
      </w:r>
    </w:p>
    <w:p w14:paraId="274541AE" w14:textId="7F9A9DB7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Mejorar UX y visualizaciones según pruebas.</w:t>
      </w:r>
    </w:p>
    <w:p w14:paraId="26F5761F" w14:textId="77777777" w:rsidR="00FC61C4" w:rsidRPr="00394ACB" w:rsidRDefault="00FC61C4" w:rsidP="00FC61C4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Analista de Datos / QA / Documentador Jr. (Luis Américo Morán León)</w:t>
      </w:r>
    </w:p>
    <w:p w14:paraId="31C148CC" w14:textId="07584DA1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Definir y validar indicadores energéticos.</w:t>
      </w:r>
    </w:p>
    <w:p w14:paraId="5F12832A" w14:textId="1A27FD66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Diseñar y mantener la Matriz de Pruebas.</w:t>
      </w:r>
    </w:p>
    <w:p w14:paraId="643EBFEB" w14:textId="4429C9A7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Redactar el Informe Final y organizar las evidencias.</w:t>
      </w:r>
    </w:p>
    <w:p w14:paraId="3D0EE9DE" w14:textId="1446819C" w:rsidR="00FC61C4" w:rsidRPr="00394ACB" w:rsidRDefault="00FC61C4" w:rsidP="00FC61C4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>Mantener la bitácora clara y ordenada.</w:t>
      </w:r>
    </w:p>
    <w:p w14:paraId="30C95279" w14:textId="358B90E7" w:rsidR="00FC61C4" w:rsidRPr="00394ACB" w:rsidRDefault="00FC61C4" w:rsidP="00FC61C4">
      <w:pPr>
        <w:pStyle w:val="Heading1"/>
        <w:rPr>
          <w:rFonts w:ascii="Calibri" w:hAnsi="Calibri" w:cs="Calibri"/>
          <w:sz w:val="28"/>
          <w:szCs w:val="28"/>
        </w:rPr>
      </w:pPr>
      <w:bookmarkStart w:id="2" w:name="_Toc221970819"/>
      <w:r w:rsidRPr="00394ACB">
        <w:rPr>
          <w:rFonts w:ascii="Calibri" w:hAnsi="Calibri" w:cs="Calibri"/>
          <w:sz w:val="28"/>
          <w:szCs w:val="28"/>
        </w:rPr>
        <w:t>RESUMEN</w:t>
      </w:r>
      <w:bookmarkEnd w:id="2"/>
    </w:p>
    <w:p w14:paraId="7CC5AAAF" w14:textId="60E6A542" w:rsidR="00FC61C4" w:rsidRPr="00394ACB" w:rsidRDefault="0073542F" w:rsidP="0073542F">
      <w:pPr>
        <w:rPr>
          <w:rFonts w:ascii="Calibri" w:hAnsi="Calibri" w:cs="Calibri"/>
          <w:sz w:val="20"/>
          <w:szCs w:val="20"/>
        </w:rPr>
      </w:pPr>
      <w:r w:rsidRPr="0073542F">
        <w:rPr>
          <w:rFonts w:ascii="Calibri" w:hAnsi="Calibri" w:cs="Calibri"/>
          <w:sz w:val="20"/>
          <w:szCs w:val="20"/>
        </w:rPr>
        <w:t xml:space="preserve">En la Fase 3 del proyecto de nube verde se diseñó e implementó un </w:t>
      </w:r>
      <w:proofErr w:type="spellStart"/>
      <w:r w:rsidRPr="0073542F">
        <w:rPr>
          <w:rFonts w:ascii="Calibri" w:hAnsi="Calibri" w:cs="Calibri"/>
          <w:sz w:val="20"/>
          <w:szCs w:val="20"/>
        </w:rPr>
        <w:t>dashboard</w:t>
      </w:r>
      <w:proofErr w:type="spellEnd"/>
      <w:r w:rsidRPr="0073542F">
        <w:rPr>
          <w:rFonts w:ascii="Calibri" w:hAnsi="Calibri" w:cs="Calibri"/>
          <w:sz w:val="20"/>
          <w:szCs w:val="20"/>
        </w:rPr>
        <w:t xml:space="preserve"> web conectado a</w:t>
      </w:r>
      <w:r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73542F">
        <w:rPr>
          <w:rFonts w:ascii="Calibri" w:hAnsi="Calibri" w:cs="Calibri"/>
          <w:sz w:val="20"/>
          <w:szCs w:val="20"/>
        </w:rPr>
        <w:t>Firebase</w:t>
      </w:r>
      <w:proofErr w:type="spellEnd"/>
      <w:r w:rsidRPr="0073542F">
        <w:rPr>
          <w:rFonts w:ascii="Calibri" w:hAnsi="Calibri" w:cs="Calibri"/>
          <w:sz w:val="20"/>
          <w:szCs w:val="20"/>
        </w:rPr>
        <w:t xml:space="preserve"> para visualizar en tiempo real el consumo energético por localidad. Se desarrollaron gráficas por punto y por tiempo, indicadores clave (promedios, máximos, totales) y filtros interactivos. Se ejecutaron pruebas funcionales y de comportamiento variando parámetros del simulador (picos, horarios, falta de datos), documentando resultados en una matriz de pruebas. Se validó la actualización casi en tiempo real de las visualizaciones y se aplicaron mejoras de UX, incluyendo mensajes de conciencia energética.</w:t>
      </w:r>
    </w:p>
    <w:p w14:paraId="094422AE" w14:textId="22128464" w:rsidR="00FC61C4" w:rsidRDefault="00FC61C4" w:rsidP="00FC61C4">
      <w:pPr>
        <w:pStyle w:val="Heading1"/>
        <w:rPr>
          <w:rFonts w:ascii="Calibri" w:hAnsi="Calibri" w:cs="Calibri"/>
          <w:sz w:val="28"/>
          <w:szCs w:val="28"/>
        </w:rPr>
      </w:pPr>
      <w:bookmarkStart w:id="3" w:name="_Toc221970820"/>
      <w:r w:rsidRPr="00394ACB">
        <w:rPr>
          <w:rFonts w:ascii="Calibri" w:hAnsi="Calibri" w:cs="Calibri"/>
          <w:sz w:val="28"/>
          <w:szCs w:val="28"/>
        </w:rPr>
        <w:t>DESARROLLO</w:t>
      </w:r>
      <w:bookmarkEnd w:id="3"/>
    </w:p>
    <w:p w14:paraId="3F342696" w14:textId="77777777" w:rsidR="000453DA" w:rsidRDefault="000453DA" w:rsidP="000453DA">
      <w:pPr>
        <w:pStyle w:val="Heading2"/>
        <w:rPr>
          <w:rFonts w:ascii="Calibri" w:hAnsi="Calibri" w:cs="Calibri"/>
          <w:sz w:val="24"/>
          <w:szCs w:val="24"/>
        </w:rPr>
      </w:pPr>
      <w:bookmarkStart w:id="4" w:name="_Matriz_de_pruebas"/>
      <w:bookmarkStart w:id="5" w:name="_Toc221970821"/>
      <w:bookmarkEnd w:id="4"/>
      <w:r w:rsidRPr="000453DA">
        <w:rPr>
          <w:rFonts w:ascii="Calibri" w:hAnsi="Calibri" w:cs="Calibri"/>
          <w:sz w:val="24"/>
          <w:szCs w:val="24"/>
        </w:rPr>
        <w:t>Matriz de pruebas</w:t>
      </w:r>
      <w:bookmarkEnd w:id="5"/>
    </w:p>
    <w:p w14:paraId="4389508E" w14:textId="550B2D37" w:rsidR="000453DA" w:rsidRPr="006A3415" w:rsidRDefault="006A3415" w:rsidP="006A3415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hyperlink w:anchor="_Matriz_1:_General." w:history="1">
        <w:r w:rsidRPr="0030239E">
          <w:rPr>
            <w:rStyle w:val="Hyperlink"/>
            <w:rFonts w:ascii="Calibri" w:hAnsi="Calibri" w:cs="Calibri"/>
            <w:sz w:val="20"/>
            <w:szCs w:val="20"/>
          </w:rPr>
          <w:t>Matriz 1: General.</w:t>
        </w:r>
      </w:hyperlink>
    </w:p>
    <w:p w14:paraId="1451AB5E" w14:textId="5B072AF4" w:rsidR="006A3415" w:rsidRPr="006A3415" w:rsidRDefault="006A3415" w:rsidP="006A3415">
      <w:pPr>
        <w:pStyle w:val="ListParagraph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hyperlink w:anchor="_Matriz_2:_Por" w:history="1">
        <w:r w:rsidRPr="0004750C">
          <w:rPr>
            <w:rStyle w:val="Hyperlink"/>
            <w:rFonts w:ascii="Calibri" w:hAnsi="Calibri" w:cs="Calibri"/>
            <w:sz w:val="20"/>
            <w:szCs w:val="20"/>
          </w:rPr>
          <w:t>Matriz 2: Por sector.</w:t>
        </w:r>
      </w:hyperlink>
    </w:p>
    <w:p w14:paraId="0E28758A" w14:textId="77777777" w:rsidR="006A3415" w:rsidRDefault="006A3415" w:rsidP="000453DA"/>
    <w:p w14:paraId="29219B8C" w14:textId="77777777" w:rsidR="007377D1" w:rsidRDefault="007377D1" w:rsidP="000453DA"/>
    <w:p w14:paraId="2FF2E0B3" w14:textId="77777777" w:rsidR="007377D1" w:rsidRPr="000453DA" w:rsidRDefault="007377D1" w:rsidP="000453DA"/>
    <w:p w14:paraId="4EB926FA" w14:textId="77777777" w:rsidR="000453DA" w:rsidRDefault="000453DA" w:rsidP="000453DA">
      <w:pPr>
        <w:pStyle w:val="Heading2"/>
        <w:rPr>
          <w:rFonts w:ascii="Calibri" w:hAnsi="Calibri" w:cs="Calibri"/>
          <w:sz w:val="24"/>
          <w:szCs w:val="24"/>
        </w:rPr>
      </w:pPr>
      <w:bookmarkStart w:id="6" w:name="_Toc221970822"/>
      <w:r w:rsidRPr="000453DA">
        <w:rPr>
          <w:rFonts w:ascii="Calibri" w:hAnsi="Calibri" w:cs="Calibri"/>
          <w:sz w:val="24"/>
          <w:szCs w:val="24"/>
        </w:rPr>
        <w:lastRenderedPageBreak/>
        <w:t>Resultados documentados</w:t>
      </w:r>
      <w:bookmarkEnd w:id="6"/>
    </w:p>
    <w:p w14:paraId="3C278A0E" w14:textId="7D0357C7" w:rsidR="004A279C" w:rsidRDefault="00E34874" w:rsidP="004A279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4A279C">
        <w:rPr>
          <w:rFonts w:ascii="Calibri" w:hAnsi="Calibri" w:cs="Calibri"/>
          <w:sz w:val="20"/>
          <w:szCs w:val="20"/>
        </w:rPr>
        <w:t xml:space="preserve">Check </w:t>
      </w:r>
      <w:proofErr w:type="spellStart"/>
      <w:r w:rsidRPr="004A279C">
        <w:rPr>
          <w:rFonts w:ascii="Calibri" w:hAnsi="Calibri" w:cs="Calibri"/>
          <w:sz w:val="20"/>
          <w:szCs w:val="20"/>
        </w:rPr>
        <w:t>list</w:t>
      </w:r>
      <w:proofErr w:type="spellEnd"/>
      <w:r w:rsidRPr="004A279C">
        <w:rPr>
          <w:rFonts w:ascii="Calibri" w:hAnsi="Calibri" w:cs="Calibri"/>
          <w:sz w:val="20"/>
          <w:szCs w:val="20"/>
        </w:rPr>
        <w:t>: preparación de aplicativos.</w:t>
      </w:r>
    </w:p>
    <w:tbl>
      <w:tblPr>
        <w:tblStyle w:val="ListTable7Colorful-Accent1"/>
        <w:tblpPr w:leftFromText="141" w:rightFromText="141" w:vertAnchor="text" w:horzAnchor="page" w:tblpX="2433" w:tblpY="98"/>
        <w:tblW w:w="8494" w:type="dxa"/>
        <w:tblLook w:val="04A0" w:firstRow="1" w:lastRow="0" w:firstColumn="1" w:lastColumn="0" w:noHBand="0" w:noVBand="1"/>
      </w:tblPr>
      <w:tblGrid>
        <w:gridCol w:w="895"/>
        <w:gridCol w:w="7599"/>
      </w:tblGrid>
      <w:tr w:rsidR="004A279C" w14:paraId="52C9D9DF" w14:textId="77777777" w:rsidTr="004A2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5" w:type="dxa"/>
          </w:tcPr>
          <w:p w14:paraId="1E039B06" w14:textId="77777777" w:rsidR="004A279C" w:rsidRPr="007C01B3" w:rsidRDefault="004A279C" w:rsidP="004A279C">
            <w:pPr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7599" w:type="dxa"/>
          </w:tcPr>
          <w:p w14:paraId="0B5EE6D3" w14:textId="77777777" w:rsidR="004A279C" w:rsidRPr="007C01B3" w:rsidRDefault="004A279C" w:rsidP="004A27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Descripción</w:t>
            </w:r>
          </w:p>
        </w:tc>
      </w:tr>
      <w:tr w:rsidR="004A279C" w14:paraId="1F08AB40" w14:textId="77777777" w:rsidTr="004A2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4B81E76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467559F3" w14:textId="77777777" w:rsidR="004A279C" w:rsidRPr="007C01B3" w:rsidRDefault="004A279C" w:rsidP="004A2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Simulador encendido y configurado con intervalo base cada 10 segundos.</w:t>
            </w:r>
          </w:p>
        </w:tc>
      </w:tr>
      <w:tr w:rsidR="004A279C" w14:paraId="62D57A41" w14:textId="77777777" w:rsidTr="004A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2A9E8646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1E9204F9" w14:textId="77777777" w:rsidR="004A279C" w:rsidRPr="007C01B3" w:rsidRDefault="004A279C" w:rsidP="004A2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7C01B3">
              <w:rPr>
                <w:rFonts w:ascii="Calibri" w:hAnsi="Calibri" w:cs="Calibri"/>
                <w:sz w:val="20"/>
                <w:szCs w:val="20"/>
              </w:rPr>
              <w:t>Dashboard</w:t>
            </w:r>
            <w:proofErr w:type="spellEnd"/>
            <w:r w:rsidRPr="007C01B3">
              <w:rPr>
                <w:rFonts w:ascii="Calibri" w:hAnsi="Calibri" w:cs="Calibri"/>
                <w:sz w:val="20"/>
                <w:szCs w:val="20"/>
              </w:rPr>
              <w:t xml:space="preserve"> accesible y conectado al simulador.</w:t>
            </w:r>
          </w:p>
        </w:tc>
      </w:tr>
      <w:tr w:rsidR="004A279C" w14:paraId="7E46018D" w14:textId="77777777" w:rsidTr="004A2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2BFF97D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09D2FD24" w14:textId="77777777" w:rsidR="004A279C" w:rsidRPr="007C01B3" w:rsidRDefault="004A279C" w:rsidP="004A2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Confirmar puntos activos (consumo &gt;0) e inactivos (consumo = 0.00 kWh) en la página principal.</w:t>
            </w:r>
          </w:p>
        </w:tc>
      </w:tr>
      <w:tr w:rsidR="004A279C" w14:paraId="6ED1F31D" w14:textId="77777777" w:rsidTr="004A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EB67642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18E39B85" w14:textId="77777777" w:rsidR="004A279C" w:rsidRPr="007C01B3" w:rsidRDefault="004A279C" w:rsidP="004A2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Escenarios de prueba definidos (consumo base, pico de consumo, fin de semana, umbral crítico).</w:t>
            </w:r>
          </w:p>
        </w:tc>
      </w:tr>
      <w:tr w:rsidR="004A279C" w14:paraId="65F71DB8" w14:textId="77777777" w:rsidTr="004A2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768896A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506C4DF2" w14:textId="77777777" w:rsidR="004A279C" w:rsidRPr="007C01B3" w:rsidRDefault="004A279C" w:rsidP="004A2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Filtros históricos preparados (rango de fechas y puntos de medición).</w:t>
            </w:r>
          </w:p>
        </w:tc>
      </w:tr>
      <w:tr w:rsidR="004A279C" w14:paraId="5D93983A" w14:textId="77777777" w:rsidTr="004A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43C0FC2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1F355F3E" w14:textId="77777777" w:rsidR="004A279C" w:rsidRPr="007C01B3" w:rsidRDefault="004A279C" w:rsidP="004A2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 xml:space="preserve">Botones de exportación visibles y funcionales (Lecturas, </w:t>
            </w:r>
            <w:proofErr w:type="spellStart"/>
            <w:r w:rsidRPr="007C01B3">
              <w:rPr>
                <w:rFonts w:ascii="Calibri" w:hAnsi="Calibri" w:cs="Calibri"/>
                <w:sz w:val="20"/>
                <w:szCs w:val="20"/>
              </w:rPr>
              <w:t>KPIs</w:t>
            </w:r>
            <w:proofErr w:type="spellEnd"/>
            <w:r w:rsidRPr="007C01B3">
              <w:rPr>
                <w:rFonts w:ascii="Calibri" w:hAnsi="Calibri" w:cs="Calibri"/>
                <w:sz w:val="20"/>
                <w:szCs w:val="20"/>
              </w:rPr>
              <w:t>, Eficiencia, Rankings).</w:t>
            </w:r>
          </w:p>
        </w:tc>
      </w:tr>
      <w:tr w:rsidR="004A279C" w14:paraId="383FDF76" w14:textId="77777777" w:rsidTr="004A2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243C696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7D260FFA" w14:textId="77777777" w:rsidR="004A279C" w:rsidRPr="007C01B3" w:rsidRDefault="004A279C" w:rsidP="004A2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Evidencias listas para registrar (capturas de pantalla, archivos exportados, notas de consumo).</w:t>
            </w:r>
          </w:p>
        </w:tc>
      </w:tr>
      <w:tr w:rsidR="004A279C" w14:paraId="64E2B773" w14:textId="77777777" w:rsidTr="004A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56C832B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2EF0BF2C" w14:textId="77777777" w:rsidR="004A279C" w:rsidRPr="007C01B3" w:rsidRDefault="004A279C" w:rsidP="004A2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Matrices listas para completar:</w:t>
            </w:r>
          </w:p>
        </w:tc>
      </w:tr>
      <w:tr w:rsidR="004A279C" w14:paraId="45EE6C3D" w14:textId="77777777" w:rsidTr="004A2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8A4A705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0FA84868" w14:textId="77777777" w:rsidR="004A279C" w:rsidRPr="007C01B3" w:rsidRDefault="004A279C" w:rsidP="004A27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>Matriz por sector (consumos esperados vs. consumos reales).</w:t>
            </w:r>
          </w:p>
        </w:tc>
      </w:tr>
      <w:tr w:rsidR="004A279C" w14:paraId="10BE044F" w14:textId="77777777" w:rsidTr="004A27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6BB2B50" w14:textId="77777777" w:rsidR="004A279C" w:rsidRPr="007C01B3" w:rsidRDefault="004A279C" w:rsidP="004A279C">
            <w:pPr>
              <w:jc w:val="center"/>
              <w:rPr>
                <w:rFonts w:ascii="Calibri" w:hAnsi="Calibri" w:cs="Calibri"/>
                <w:i w:val="0"/>
                <w:iCs w:val="0"/>
                <w:sz w:val="20"/>
                <w:szCs w:val="20"/>
              </w:rPr>
            </w:pPr>
            <w:r w:rsidRPr="007C01B3">
              <w:rPr>
                <w:rFonts w:ascii="Calibri" w:hAnsi="Calibri" w:cs="Calibri"/>
                <w:i w:val="0"/>
                <w:iCs w:val="0"/>
                <w:sz w:val="20"/>
                <w:szCs w:val="20"/>
              </w:rPr>
              <w:t>[ ok]</w:t>
            </w:r>
          </w:p>
        </w:tc>
        <w:tc>
          <w:tcPr>
            <w:tcW w:w="7599" w:type="dxa"/>
          </w:tcPr>
          <w:p w14:paraId="35797D05" w14:textId="77777777" w:rsidR="004A279C" w:rsidRPr="007C01B3" w:rsidRDefault="004A279C" w:rsidP="004A27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C01B3">
              <w:rPr>
                <w:rFonts w:ascii="Calibri" w:hAnsi="Calibri" w:cs="Calibri"/>
                <w:sz w:val="20"/>
                <w:szCs w:val="20"/>
              </w:rPr>
              <w:t xml:space="preserve">Matriz funcional del </w:t>
            </w:r>
            <w:proofErr w:type="spellStart"/>
            <w:r w:rsidRPr="007C01B3">
              <w:rPr>
                <w:rFonts w:ascii="Calibri" w:hAnsi="Calibri" w:cs="Calibri"/>
                <w:sz w:val="20"/>
                <w:szCs w:val="20"/>
              </w:rPr>
              <w:t>Dashboard</w:t>
            </w:r>
            <w:proofErr w:type="spellEnd"/>
            <w:r w:rsidRPr="007C01B3">
              <w:rPr>
                <w:rFonts w:ascii="Calibri" w:hAnsi="Calibri" w:cs="Calibri"/>
                <w:sz w:val="20"/>
                <w:szCs w:val="20"/>
              </w:rPr>
              <w:t xml:space="preserve"> (tiempo real, alertas, exportaciones, histórico).</w:t>
            </w:r>
          </w:p>
        </w:tc>
      </w:tr>
    </w:tbl>
    <w:p w14:paraId="052B9AA6" w14:textId="77777777" w:rsidR="004A279C" w:rsidRDefault="004A279C" w:rsidP="004A279C">
      <w:pPr>
        <w:pStyle w:val="ListParagraph"/>
        <w:rPr>
          <w:rFonts w:ascii="Calibri" w:hAnsi="Calibri" w:cs="Calibri"/>
          <w:sz w:val="20"/>
          <w:szCs w:val="20"/>
        </w:rPr>
      </w:pPr>
    </w:p>
    <w:p w14:paraId="5CDCB112" w14:textId="09EEDB4B" w:rsidR="004A279C" w:rsidRDefault="004A279C" w:rsidP="004A279C">
      <w:pPr>
        <w:pStyle w:val="ListParagraph"/>
        <w:rPr>
          <w:rFonts w:ascii="Calibri" w:hAnsi="Calibri" w:cs="Calibri"/>
          <w:sz w:val="20"/>
          <w:szCs w:val="20"/>
        </w:rPr>
      </w:pPr>
    </w:p>
    <w:p w14:paraId="2A1DF30D" w14:textId="26E6468A" w:rsidR="004A279C" w:rsidRDefault="00DC33A2" w:rsidP="004A279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Pruebas ejecutadas y documentadas en: </w:t>
      </w:r>
      <w:hyperlink w:anchor="_Matriz_de_pruebas" w:history="1">
        <w:r w:rsidRPr="00DC33A2">
          <w:rPr>
            <w:rStyle w:val="Hyperlink"/>
            <w:rFonts w:ascii="Calibri" w:hAnsi="Calibri" w:cs="Calibri"/>
            <w:sz w:val="20"/>
            <w:szCs w:val="20"/>
          </w:rPr>
          <w:t>Matriz de prueba.</w:t>
        </w:r>
      </w:hyperlink>
    </w:p>
    <w:p w14:paraId="38215A2D" w14:textId="6CE62C0A" w:rsidR="004A279C" w:rsidRDefault="00E612DF" w:rsidP="004A279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Capturas y e</w:t>
      </w:r>
      <w:r w:rsidR="00DC33A2">
        <w:rPr>
          <w:rFonts w:ascii="Calibri" w:hAnsi="Calibri" w:cs="Calibri"/>
          <w:sz w:val="20"/>
          <w:szCs w:val="20"/>
        </w:rPr>
        <w:t xml:space="preserve">videncias </w:t>
      </w:r>
      <w:r>
        <w:rPr>
          <w:rFonts w:ascii="Calibri" w:hAnsi="Calibri" w:cs="Calibri"/>
          <w:sz w:val="20"/>
          <w:szCs w:val="20"/>
        </w:rPr>
        <w:t>o</w:t>
      </w:r>
      <w:r w:rsidR="00DC33A2">
        <w:rPr>
          <w:rFonts w:ascii="Calibri" w:hAnsi="Calibri" w:cs="Calibri"/>
          <w:sz w:val="20"/>
          <w:szCs w:val="20"/>
        </w:rPr>
        <w:t>btenidas</w:t>
      </w:r>
      <w:r w:rsidR="0028573C">
        <w:rPr>
          <w:rFonts w:ascii="Calibri" w:hAnsi="Calibri" w:cs="Calibri"/>
          <w:sz w:val="20"/>
          <w:szCs w:val="20"/>
        </w:rPr>
        <w:t xml:space="preserve"> </w:t>
      </w:r>
      <w:r w:rsidR="00C32405">
        <w:rPr>
          <w:rFonts w:ascii="Calibri" w:hAnsi="Calibri" w:cs="Calibri"/>
          <w:sz w:val="20"/>
          <w:szCs w:val="20"/>
        </w:rPr>
        <w:t xml:space="preserve">en pruebas </w:t>
      </w:r>
      <w:r w:rsidR="0028573C">
        <w:rPr>
          <w:rFonts w:ascii="Calibri" w:hAnsi="Calibri" w:cs="Calibri"/>
          <w:sz w:val="20"/>
          <w:szCs w:val="20"/>
        </w:rPr>
        <w:t>a destacar:</w:t>
      </w:r>
    </w:p>
    <w:p w14:paraId="4EFF1663" w14:textId="2D561AA8" w:rsidR="00692BBA" w:rsidRDefault="00692BBA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Estado inicial y datos en tiempo real</w:t>
      </w:r>
    </w:p>
    <w:p w14:paraId="3A32C45E" w14:textId="4FAAB414" w:rsidR="00692BBA" w:rsidRDefault="00692BBA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7055F2FE" wp14:editId="5992B380">
            <wp:extent cx="5400040" cy="2585720"/>
            <wp:effectExtent l="0" t="0" r="0" b="5080"/>
            <wp:docPr id="1460659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76AA" w14:textId="77777777" w:rsidR="00692BBA" w:rsidRDefault="00692BBA" w:rsidP="00692BBA">
      <w:pPr>
        <w:pStyle w:val="ListParagraph"/>
        <w:rPr>
          <w:rFonts w:ascii="Calibri" w:hAnsi="Calibri" w:cs="Calibri"/>
          <w:sz w:val="20"/>
          <w:szCs w:val="20"/>
        </w:rPr>
      </w:pPr>
    </w:p>
    <w:p w14:paraId="5DFBFB0A" w14:textId="3435C991" w:rsidR="00692BBA" w:rsidRDefault="00692BBA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Indicaciones en vivo y actualización de valores</w:t>
      </w:r>
    </w:p>
    <w:p w14:paraId="3EF86049" w14:textId="10E924D6" w:rsidR="00692BBA" w:rsidRDefault="00832F8F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B3696AD" wp14:editId="56C6A576">
            <wp:extent cx="5398142" cy="1291563"/>
            <wp:effectExtent l="0" t="0" r="0" b="4445"/>
            <wp:docPr id="136612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7" b="42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B2EF8" w14:textId="77777777" w:rsidR="00692BBA" w:rsidRDefault="00692BBA" w:rsidP="00692BBA">
      <w:pPr>
        <w:pStyle w:val="ListParagraph"/>
        <w:rPr>
          <w:rFonts w:ascii="Calibri" w:hAnsi="Calibri" w:cs="Calibri"/>
          <w:sz w:val="20"/>
          <w:szCs w:val="20"/>
        </w:rPr>
      </w:pPr>
    </w:p>
    <w:p w14:paraId="63239BD2" w14:textId="10B7E383" w:rsidR="007F71A9" w:rsidRDefault="007F71A9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Validación de incremento o picos </w:t>
      </w:r>
    </w:p>
    <w:p w14:paraId="54C3B4C3" w14:textId="40FE8BE2" w:rsidR="007F71A9" w:rsidRDefault="007F71A9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0651EE" wp14:editId="56D2DC4E">
            <wp:extent cx="5399035" cy="964096"/>
            <wp:effectExtent l="0" t="0" r="0" b="7620"/>
            <wp:docPr id="988101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86" b="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E6D7E" w14:textId="77777777" w:rsidR="007F71A9" w:rsidRDefault="007F71A9" w:rsidP="00692BBA">
      <w:pPr>
        <w:pStyle w:val="ListParagraph"/>
        <w:rPr>
          <w:rFonts w:ascii="Calibri" w:hAnsi="Calibri" w:cs="Calibri"/>
          <w:sz w:val="20"/>
          <w:szCs w:val="20"/>
        </w:rPr>
      </w:pPr>
    </w:p>
    <w:p w14:paraId="0EA10792" w14:textId="56725955" w:rsidR="009C1254" w:rsidRDefault="009C1254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Alertas de consumo</w:t>
      </w:r>
    </w:p>
    <w:p w14:paraId="724602BD" w14:textId="40785DB6" w:rsidR="009C1254" w:rsidRDefault="009C1254" w:rsidP="00692BBA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EF260C2" wp14:editId="0D3086EB">
            <wp:extent cx="5400040" cy="482435"/>
            <wp:effectExtent l="0" t="0" r="0" b="0"/>
            <wp:docPr id="7390086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A7C3D" w14:textId="77777777" w:rsidR="009C1254" w:rsidRDefault="009C1254" w:rsidP="00692BBA">
      <w:pPr>
        <w:pStyle w:val="ListParagraph"/>
        <w:rPr>
          <w:rFonts w:ascii="Calibri" w:hAnsi="Calibri" w:cs="Calibri"/>
          <w:sz w:val="20"/>
          <w:szCs w:val="20"/>
        </w:rPr>
      </w:pPr>
    </w:p>
    <w:p w14:paraId="673260B8" w14:textId="78219CA3" w:rsidR="00DC33A2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Prueba de sector N3: inactivar la lectura de un sector si se produce algún error de medición o no estará disponible ese sector</w:t>
      </w:r>
    </w:p>
    <w:p w14:paraId="5A1A94EE" w14:textId="5AEEB06C" w:rsidR="00DC33A2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  <w:lang w:val="es-MX"/>
        </w:rPr>
        <w:drawing>
          <wp:inline distT="0" distB="0" distL="0" distR="0" wp14:anchorId="11F30597" wp14:editId="38ED17CB">
            <wp:extent cx="5257800" cy="2510790"/>
            <wp:effectExtent l="0" t="0" r="0" b="3810"/>
            <wp:docPr id="6" name="Imagen 6" descr="prueba 3 dashboard 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prueba 3 dashboard N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C24" w14:textId="77777777" w:rsidR="00DC33A2" w:rsidRDefault="00DC33A2" w:rsidP="00DC33A2">
      <w:pPr>
        <w:pStyle w:val="ListParagraph"/>
        <w:rPr>
          <w:rFonts w:ascii="Calibri" w:hAnsi="Calibri" w:cs="Calibri"/>
          <w:sz w:val="20"/>
          <w:szCs w:val="20"/>
        </w:rPr>
      </w:pPr>
    </w:p>
    <w:p w14:paraId="495B61C3" w14:textId="444563FE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Prueba de sector N11: lectura de consumo en un sector activo y en </w:t>
      </w:r>
      <w:proofErr w:type="spellStart"/>
      <w:r>
        <w:rPr>
          <w:rFonts w:ascii="Calibri" w:hAnsi="Calibri" w:cs="Calibri"/>
          <w:sz w:val="20"/>
          <w:szCs w:val="20"/>
        </w:rPr>
        <w:t>linea</w:t>
      </w:r>
      <w:proofErr w:type="spellEnd"/>
    </w:p>
    <w:p w14:paraId="26101C8A" w14:textId="6E1C4DE8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noProof/>
          <w:lang w:val="es-MX"/>
        </w:rPr>
        <w:drawing>
          <wp:inline distT="0" distB="0" distL="0" distR="0" wp14:anchorId="4EE5AC40" wp14:editId="71600BAA">
            <wp:extent cx="5271770" cy="2519045"/>
            <wp:effectExtent l="0" t="0" r="5080" b="0"/>
            <wp:docPr id="12" name="Imagen 12" descr="prueba 11 dashboard 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prueba 11 dashboard N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72B4" w14:textId="77777777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</w:p>
    <w:p w14:paraId="68A61875" w14:textId="4BE330B0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Exportación de lecturas por filtros</w:t>
      </w:r>
    </w:p>
    <w:p w14:paraId="2C431773" w14:textId="6450C535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34ECAD62" wp14:editId="2F1F7178">
            <wp:extent cx="5273675" cy="2524125"/>
            <wp:effectExtent l="0" t="0" r="3175" b="9525"/>
            <wp:docPr id="1529087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FCB85" w14:textId="5F7FAC56" w:rsidR="0028573C" w:rsidRDefault="0028573C" w:rsidP="00DC33A2">
      <w:pPr>
        <w:pStyle w:val="ListParagrap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3B96F3F" wp14:editId="610A3427">
            <wp:extent cx="5267325" cy="2536190"/>
            <wp:effectExtent l="0" t="0" r="9525" b="0"/>
            <wp:docPr id="601256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5BFDC" w14:textId="77777777" w:rsidR="0028573C" w:rsidRPr="009C1254" w:rsidRDefault="0028573C" w:rsidP="009C1254">
      <w:pPr>
        <w:rPr>
          <w:rFonts w:ascii="Calibri" w:hAnsi="Calibri" w:cs="Calibri"/>
          <w:sz w:val="20"/>
          <w:szCs w:val="20"/>
        </w:rPr>
      </w:pPr>
    </w:p>
    <w:p w14:paraId="10F819D3" w14:textId="651E8662" w:rsidR="004A279C" w:rsidRDefault="007F2A3B" w:rsidP="004A279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Conclusión de resultado documentado</w:t>
      </w:r>
    </w:p>
    <w:p w14:paraId="037A1FD7" w14:textId="77777777" w:rsidR="007F2A3B" w:rsidRPr="007F2A3B" w:rsidRDefault="007F2A3B" w:rsidP="007F2A3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7F2A3B">
        <w:rPr>
          <w:rFonts w:ascii="Calibri" w:hAnsi="Calibri" w:cs="Calibri"/>
          <w:sz w:val="20"/>
          <w:szCs w:val="20"/>
        </w:rPr>
        <w:t>El sistema refleja correctamente consumos en tiempo real y activa alertas de sobreconsumo.</w:t>
      </w:r>
    </w:p>
    <w:p w14:paraId="7F243027" w14:textId="229A620B" w:rsidR="007F2A3B" w:rsidRPr="007F2A3B" w:rsidRDefault="007F2A3B" w:rsidP="007F2A3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7F2A3B">
        <w:rPr>
          <w:rFonts w:ascii="Calibri" w:hAnsi="Calibri" w:cs="Calibri"/>
          <w:sz w:val="20"/>
          <w:szCs w:val="20"/>
        </w:rPr>
        <w:t xml:space="preserve">Las exportaciones de </w:t>
      </w:r>
      <w:proofErr w:type="spellStart"/>
      <w:r w:rsidRPr="007F2A3B">
        <w:rPr>
          <w:rFonts w:ascii="Calibri" w:hAnsi="Calibri" w:cs="Calibri"/>
          <w:sz w:val="20"/>
          <w:szCs w:val="20"/>
        </w:rPr>
        <w:t>KPIs</w:t>
      </w:r>
      <w:proofErr w:type="spellEnd"/>
      <w:r w:rsidRPr="007F2A3B">
        <w:rPr>
          <w:rFonts w:ascii="Calibri" w:hAnsi="Calibri" w:cs="Calibri"/>
          <w:sz w:val="20"/>
          <w:szCs w:val="20"/>
        </w:rPr>
        <w:t>, eficiencia y rankings funcionan correctamente.</w:t>
      </w:r>
    </w:p>
    <w:p w14:paraId="2A583916" w14:textId="0AF23F6A" w:rsidR="007F2A3B" w:rsidRPr="007F2A3B" w:rsidRDefault="007F2A3B" w:rsidP="007F2A3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7F2A3B">
        <w:rPr>
          <w:rFonts w:ascii="Calibri" w:hAnsi="Calibri" w:cs="Calibri"/>
          <w:sz w:val="20"/>
          <w:szCs w:val="20"/>
        </w:rPr>
        <w:t>Casos pendientes (N3 y N4): no se obtuvieron lecturas verificables, por lo que requieren nueva ejecución de pruebas para confirmar resultados.</w:t>
      </w:r>
    </w:p>
    <w:p w14:paraId="76C928A3" w14:textId="39371D75" w:rsidR="007F2A3B" w:rsidRDefault="007F2A3B" w:rsidP="007F2A3B">
      <w:pPr>
        <w:pStyle w:val="ListParagraph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7F2A3B">
        <w:rPr>
          <w:rFonts w:ascii="Calibri" w:hAnsi="Calibri" w:cs="Calibri"/>
          <w:sz w:val="20"/>
          <w:szCs w:val="20"/>
        </w:rPr>
        <w:t>Casos fallidos (N11, A6 y A10): Exportar lecturas no respeta filtros y genera errores de permisos, Histórico por fecha no muestra datos, aunque existan registros.</w:t>
      </w:r>
    </w:p>
    <w:p w14:paraId="68C9ABB7" w14:textId="189BAD9B" w:rsidR="004A279C" w:rsidRDefault="002018F9" w:rsidP="004A279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Recomendaciones de QA</w:t>
      </w:r>
    </w:p>
    <w:p w14:paraId="179E052B" w14:textId="77777777" w:rsidR="007D333C" w:rsidRPr="002018F9" w:rsidRDefault="007D333C" w:rsidP="007D333C">
      <w:pPr>
        <w:pStyle w:val="ListParagraph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2018F9">
        <w:rPr>
          <w:rFonts w:ascii="Calibri" w:hAnsi="Calibri" w:cs="Calibri"/>
          <w:sz w:val="20"/>
          <w:szCs w:val="20"/>
        </w:rPr>
        <w:t>Re ejecutar pruebas en puntos pendientes para obtener evidencia clara.</w:t>
      </w:r>
    </w:p>
    <w:p w14:paraId="0B6E0AB9" w14:textId="77B6C4DE" w:rsidR="007D333C" w:rsidRPr="00944EAB" w:rsidRDefault="007D333C" w:rsidP="00944EAB">
      <w:pPr>
        <w:pStyle w:val="ListParagraph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2018F9">
        <w:rPr>
          <w:rFonts w:ascii="Calibri" w:hAnsi="Calibri" w:cs="Calibri"/>
          <w:sz w:val="20"/>
          <w:szCs w:val="20"/>
        </w:rPr>
        <w:t>Corregir las funciones de exportación filtrada y de histórico para cumplir con los requisitos del proyecto.</w:t>
      </w:r>
    </w:p>
    <w:p w14:paraId="2428D18F" w14:textId="28B191AF" w:rsidR="007D333C" w:rsidRPr="007D333C" w:rsidRDefault="00944EAB" w:rsidP="007D333C">
      <w:pPr>
        <w:pStyle w:val="ListParagraph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hyperlink w:anchor="_Manual_de_Pruebas" w:history="1">
        <w:r w:rsidRPr="009A427B">
          <w:rPr>
            <w:rStyle w:val="Hyperlink"/>
            <w:rFonts w:ascii="Calibri" w:hAnsi="Calibri" w:cs="Calibri"/>
            <w:sz w:val="20"/>
            <w:szCs w:val="20"/>
          </w:rPr>
          <w:t>Manual de pruebas realizadas.</w:t>
        </w:r>
      </w:hyperlink>
    </w:p>
    <w:p w14:paraId="776069C5" w14:textId="77777777" w:rsidR="00E34874" w:rsidRDefault="00E34874" w:rsidP="000453DA">
      <w:pPr>
        <w:rPr>
          <w:rFonts w:ascii="Calibri" w:hAnsi="Calibri" w:cs="Calibri"/>
          <w:sz w:val="20"/>
          <w:szCs w:val="20"/>
        </w:rPr>
      </w:pPr>
    </w:p>
    <w:p w14:paraId="7A03DC1A" w14:textId="77777777" w:rsidR="004A279C" w:rsidRPr="00E34874" w:rsidRDefault="004A279C" w:rsidP="000453DA">
      <w:pPr>
        <w:rPr>
          <w:rFonts w:ascii="Calibri" w:hAnsi="Calibri" w:cs="Calibri"/>
          <w:sz w:val="20"/>
          <w:szCs w:val="20"/>
        </w:rPr>
      </w:pPr>
    </w:p>
    <w:p w14:paraId="30192089" w14:textId="77777777" w:rsidR="000453DA" w:rsidRDefault="000453DA" w:rsidP="000453DA">
      <w:pPr>
        <w:pStyle w:val="Heading2"/>
        <w:rPr>
          <w:rFonts w:ascii="Calibri" w:hAnsi="Calibri" w:cs="Calibri"/>
          <w:sz w:val="24"/>
          <w:szCs w:val="24"/>
        </w:rPr>
      </w:pPr>
      <w:bookmarkStart w:id="7" w:name="_Toc221970823"/>
      <w:r w:rsidRPr="000453DA">
        <w:rPr>
          <w:rFonts w:ascii="Calibri" w:hAnsi="Calibri" w:cs="Calibri"/>
          <w:sz w:val="24"/>
          <w:szCs w:val="24"/>
        </w:rPr>
        <w:lastRenderedPageBreak/>
        <w:t>Correcciones aplicadas</w:t>
      </w:r>
      <w:bookmarkEnd w:id="7"/>
    </w:p>
    <w:p w14:paraId="6CC3081C" w14:textId="5B59B01B" w:rsidR="000453DA" w:rsidRPr="00B014F4" w:rsidRDefault="00B014F4" w:rsidP="000453DA">
      <w:pPr>
        <w:rPr>
          <w:rFonts w:ascii="Calibri" w:hAnsi="Calibri" w:cs="Calibri"/>
          <w:sz w:val="20"/>
          <w:szCs w:val="20"/>
        </w:rPr>
      </w:pPr>
      <w:r w:rsidRPr="00B014F4">
        <w:rPr>
          <w:rFonts w:ascii="Calibri" w:hAnsi="Calibri" w:cs="Calibri"/>
          <w:sz w:val="20"/>
          <w:szCs w:val="20"/>
        </w:rPr>
        <w:t>Se verifican las pruebas fallidas de parte de QA, se detectan anomalías al momento de presentar histórico y exportación de datos a un archivo .</w:t>
      </w:r>
      <w:proofErr w:type="spellStart"/>
      <w:r w:rsidRPr="00B014F4">
        <w:rPr>
          <w:rFonts w:ascii="Calibri" w:hAnsi="Calibri" w:cs="Calibri"/>
          <w:sz w:val="20"/>
          <w:szCs w:val="20"/>
        </w:rPr>
        <w:t>csv</w:t>
      </w:r>
      <w:proofErr w:type="spellEnd"/>
      <w:r w:rsidRPr="00B014F4">
        <w:rPr>
          <w:rFonts w:ascii="Calibri" w:hAnsi="Calibri" w:cs="Calibri"/>
          <w:sz w:val="20"/>
          <w:szCs w:val="20"/>
        </w:rPr>
        <w:t xml:space="preserve">, se detecta que habían permisos de accesos no controlados en el apartado de consulta de lecturas y se realiza un reconfiguración al momento de obtener las fechas del modulo de carga de historial y el cálculo en base a las 24 horas, para poder filtrar por punto, o todos los puntos a la vez, una vez bien seteados los valores de obtención de fechas y punto en específico, se realiza la consulta y se construye nuevamente la tabla, se verifica también que los datos hayan ingresado con los valores en formato de datos esperado en </w:t>
      </w:r>
      <w:proofErr w:type="spellStart"/>
      <w:r w:rsidRPr="00B014F4">
        <w:rPr>
          <w:rFonts w:ascii="Calibri" w:hAnsi="Calibri" w:cs="Calibri"/>
          <w:sz w:val="20"/>
          <w:szCs w:val="20"/>
        </w:rPr>
        <w:t>firebase</w:t>
      </w:r>
      <w:proofErr w:type="spellEnd"/>
      <w:r w:rsidRPr="00B014F4">
        <w:rPr>
          <w:rFonts w:ascii="Calibri" w:hAnsi="Calibri" w:cs="Calibri"/>
          <w:sz w:val="20"/>
          <w:szCs w:val="20"/>
        </w:rPr>
        <w:t>:</w:t>
      </w:r>
    </w:p>
    <w:p w14:paraId="54292100" w14:textId="3F14E121" w:rsidR="00B014F4" w:rsidRDefault="00B014F4" w:rsidP="000453DA">
      <w:r w:rsidRPr="00B014F4">
        <w:drawing>
          <wp:inline distT="0" distB="0" distL="0" distR="0" wp14:anchorId="1F0D72A7" wp14:editId="2B39F50A">
            <wp:extent cx="5400040" cy="2977515"/>
            <wp:effectExtent l="0" t="0" r="0" b="0"/>
            <wp:docPr id="2074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5D02" w14:textId="77777777" w:rsidR="00912F70" w:rsidRPr="000453DA" w:rsidRDefault="00912F70" w:rsidP="000453DA"/>
    <w:p w14:paraId="716A460B" w14:textId="0395F40C" w:rsidR="008955D4" w:rsidRDefault="000453DA" w:rsidP="000453DA">
      <w:pPr>
        <w:pStyle w:val="Heading2"/>
        <w:rPr>
          <w:rFonts w:ascii="Calibri" w:hAnsi="Calibri" w:cs="Calibri"/>
          <w:sz w:val="24"/>
          <w:szCs w:val="24"/>
        </w:rPr>
      </w:pPr>
      <w:bookmarkStart w:id="8" w:name="_Toc221970824"/>
      <w:proofErr w:type="spellStart"/>
      <w:r w:rsidRPr="000453DA">
        <w:rPr>
          <w:rFonts w:ascii="Calibri" w:hAnsi="Calibri" w:cs="Calibri"/>
          <w:sz w:val="24"/>
          <w:szCs w:val="24"/>
        </w:rPr>
        <w:t>Dashboard</w:t>
      </w:r>
      <w:bookmarkEnd w:id="8"/>
      <w:proofErr w:type="spellEnd"/>
    </w:p>
    <w:p w14:paraId="555D02D0" w14:textId="4B9FAB4B" w:rsidR="000453DA" w:rsidRDefault="0083083A" w:rsidP="0083083A">
      <w:pPr>
        <w:pStyle w:val="Heading3"/>
        <w:rPr>
          <w:rFonts w:ascii="Calibri" w:hAnsi="Calibri" w:cs="Calibri"/>
          <w:sz w:val="20"/>
          <w:szCs w:val="20"/>
        </w:rPr>
      </w:pPr>
      <w:bookmarkStart w:id="9" w:name="_Toc221970825"/>
      <w:r w:rsidRPr="0083083A">
        <w:rPr>
          <w:rFonts w:ascii="Calibri" w:hAnsi="Calibri" w:cs="Calibri"/>
          <w:sz w:val="20"/>
          <w:szCs w:val="20"/>
        </w:rPr>
        <w:t>Codificación importante</w:t>
      </w:r>
      <w:bookmarkEnd w:id="9"/>
    </w:p>
    <w:p w14:paraId="33639D21" w14:textId="39665395" w:rsidR="004E0AAB" w:rsidRDefault="004E0AAB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t xml:space="preserve">Conexión </w:t>
      </w:r>
      <w:proofErr w:type="spellStart"/>
      <w:r w:rsidRPr="004E0AAB">
        <w:rPr>
          <w:rFonts w:ascii="Calibri" w:hAnsi="Calibri" w:cs="Calibri"/>
          <w:sz w:val="20"/>
          <w:szCs w:val="20"/>
        </w:rPr>
        <w:t>firebase</w:t>
      </w:r>
      <w:proofErr w:type="spellEnd"/>
    </w:p>
    <w:p w14:paraId="6459920C" w14:textId="23F767D5" w:rsidR="004E0AAB" w:rsidRPr="004E0AAB" w:rsidRDefault="004E0AAB" w:rsidP="004E0AAB">
      <w:pPr>
        <w:pStyle w:val="ListParagraph"/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drawing>
          <wp:inline distT="0" distB="0" distL="0" distR="0" wp14:anchorId="65571B3C" wp14:editId="59BCCA3A">
            <wp:extent cx="5075360" cy="1463167"/>
            <wp:effectExtent l="0" t="0" r="0" b="3810"/>
            <wp:docPr id="42603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32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3D59" w14:textId="72A1D51E" w:rsidR="004E0AAB" w:rsidRDefault="004E0AAB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t>Login – Autenticación</w:t>
      </w:r>
    </w:p>
    <w:p w14:paraId="6B8965F4" w14:textId="7941E015" w:rsidR="004E0AAB" w:rsidRPr="004E0AAB" w:rsidRDefault="004E0AAB" w:rsidP="004E0AAB">
      <w:pPr>
        <w:pStyle w:val="ListParagraph"/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F3E829B" wp14:editId="2A6B5A6C">
            <wp:extent cx="5400040" cy="4170045"/>
            <wp:effectExtent l="0" t="0" r="0" b="1905"/>
            <wp:docPr id="15901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9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E0FF" w14:textId="524971D6" w:rsidR="004E0AAB" w:rsidRDefault="004E0AAB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t>Consulta de datos</w:t>
      </w:r>
    </w:p>
    <w:p w14:paraId="20AB3190" w14:textId="1366A9B2" w:rsidR="004E0AAB" w:rsidRPr="004E0AAB" w:rsidRDefault="004E0AAB" w:rsidP="004E0AAB">
      <w:pPr>
        <w:pStyle w:val="ListParagraph"/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488DC11" wp14:editId="7BBB4A97">
            <wp:extent cx="5400040" cy="4850130"/>
            <wp:effectExtent l="0" t="0" r="0" b="7620"/>
            <wp:docPr id="3985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8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D10A" w14:textId="4A5F99DB" w:rsidR="004E0AAB" w:rsidRDefault="004E0AAB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t>Ejemplo de cálculos</w:t>
      </w:r>
      <w:r w:rsidR="001E6F88">
        <w:rPr>
          <w:rFonts w:ascii="Calibri" w:hAnsi="Calibri" w:cs="Calibri"/>
          <w:sz w:val="20"/>
          <w:szCs w:val="20"/>
        </w:rPr>
        <w:t xml:space="preserve"> </w:t>
      </w:r>
      <w:r w:rsidR="002877B5">
        <w:rPr>
          <w:rFonts w:ascii="Calibri" w:hAnsi="Calibri" w:cs="Calibri"/>
          <w:sz w:val="20"/>
          <w:szCs w:val="20"/>
        </w:rPr>
        <w:t>básicos</w:t>
      </w:r>
    </w:p>
    <w:p w14:paraId="290961B5" w14:textId="41F66578" w:rsidR="001E6F88" w:rsidRPr="001E6F88" w:rsidRDefault="004E0AAB" w:rsidP="001E6F88">
      <w:pPr>
        <w:pStyle w:val="ListParagraph"/>
        <w:rPr>
          <w:rFonts w:ascii="Calibri" w:hAnsi="Calibri" w:cs="Calibri"/>
          <w:sz w:val="20"/>
          <w:szCs w:val="20"/>
        </w:rPr>
      </w:pPr>
      <w:r w:rsidRPr="004E0AAB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3BFBC8E9" wp14:editId="31719217">
            <wp:extent cx="5400040" cy="5038090"/>
            <wp:effectExtent l="0" t="0" r="0" b="0"/>
            <wp:docPr id="9840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8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69DF" w14:textId="77777777" w:rsidR="004E0AAB" w:rsidRPr="004E0AAB" w:rsidRDefault="004E0AAB" w:rsidP="004E0AAB">
      <w:pPr>
        <w:pStyle w:val="ListParagraph"/>
        <w:rPr>
          <w:rFonts w:ascii="Calibri" w:hAnsi="Calibri" w:cs="Calibri"/>
          <w:sz w:val="20"/>
          <w:szCs w:val="20"/>
        </w:rPr>
      </w:pPr>
    </w:p>
    <w:p w14:paraId="4AB4C38C" w14:textId="379F0CA3" w:rsidR="004E0AAB" w:rsidRDefault="001E6F88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Ejemplo calculo avanzado</w:t>
      </w:r>
    </w:p>
    <w:p w14:paraId="27844044" w14:textId="1F48BE4F" w:rsidR="001E6F88" w:rsidRDefault="001E6F88" w:rsidP="001E6F88">
      <w:pPr>
        <w:pStyle w:val="ListParagraph"/>
        <w:rPr>
          <w:rFonts w:ascii="Calibri" w:hAnsi="Calibri" w:cs="Calibri"/>
          <w:sz w:val="20"/>
          <w:szCs w:val="20"/>
        </w:rPr>
      </w:pPr>
      <w:r w:rsidRPr="001E6F88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44B9B27E" wp14:editId="35912DE4">
            <wp:extent cx="5400040" cy="6122670"/>
            <wp:effectExtent l="0" t="0" r="0" b="0"/>
            <wp:docPr id="115439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96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2C0D" w14:textId="71FF8111" w:rsidR="001E6F88" w:rsidRDefault="001E6F88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Ejemplo grafica de consumo</w:t>
      </w:r>
    </w:p>
    <w:p w14:paraId="1F03FB33" w14:textId="55CCF0A2" w:rsidR="001E6F88" w:rsidRDefault="001E6F88" w:rsidP="001E6F88">
      <w:pPr>
        <w:pStyle w:val="ListParagraph"/>
        <w:rPr>
          <w:rFonts w:ascii="Calibri" w:hAnsi="Calibri" w:cs="Calibri"/>
          <w:sz w:val="20"/>
          <w:szCs w:val="20"/>
        </w:rPr>
      </w:pPr>
      <w:r w:rsidRPr="001E6F88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3238691E" wp14:editId="324D981C">
            <wp:extent cx="5400040" cy="6339840"/>
            <wp:effectExtent l="0" t="0" r="0" b="3810"/>
            <wp:docPr id="16455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1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8AAA" w14:textId="63B3AB25" w:rsidR="001E6F88" w:rsidRDefault="001E6F88" w:rsidP="004E0AAB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Alertas</w:t>
      </w:r>
    </w:p>
    <w:p w14:paraId="75D75331" w14:textId="1E69CCB2" w:rsidR="004E0AAB" w:rsidRDefault="005165A8" w:rsidP="004E0AAB">
      <w:pPr>
        <w:pStyle w:val="ListParagraph"/>
        <w:rPr>
          <w:rFonts w:ascii="Calibri" w:hAnsi="Calibri" w:cs="Calibri"/>
          <w:sz w:val="20"/>
          <w:szCs w:val="20"/>
        </w:rPr>
      </w:pPr>
      <w:r w:rsidRPr="005165A8">
        <w:rPr>
          <w:rFonts w:ascii="Calibri" w:hAnsi="Calibri" w:cs="Calibri"/>
          <w:sz w:val="20"/>
          <w:szCs w:val="20"/>
        </w:rPr>
        <w:drawing>
          <wp:inline distT="0" distB="0" distL="0" distR="0" wp14:anchorId="5BDE7DC9" wp14:editId="0C7A2075">
            <wp:extent cx="5400040" cy="1819910"/>
            <wp:effectExtent l="0" t="0" r="0" b="8890"/>
            <wp:docPr id="210084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0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6DF2" w14:textId="18D63ACA" w:rsidR="00912F70" w:rsidRPr="004E0AAB" w:rsidRDefault="00912F70" w:rsidP="004E0AAB">
      <w:pPr>
        <w:pStyle w:val="ListParagraph"/>
        <w:rPr>
          <w:rFonts w:ascii="Calibri" w:hAnsi="Calibri" w:cs="Calibri"/>
          <w:sz w:val="20"/>
          <w:szCs w:val="20"/>
        </w:rPr>
      </w:pPr>
      <w:r w:rsidRPr="00912F70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6D9A1712" wp14:editId="4EE27CA1">
            <wp:extent cx="5400040" cy="5450840"/>
            <wp:effectExtent l="0" t="0" r="0" b="0"/>
            <wp:docPr id="15263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20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C6B5" w14:textId="7073E9CA" w:rsidR="0083083A" w:rsidRDefault="0083083A" w:rsidP="0083083A">
      <w:pPr>
        <w:pStyle w:val="Heading3"/>
        <w:rPr>
          <w:rFonts w:ascii="Calibri" w:hAnsi="Calibri" w:cs="Calibri"/>
          <w:sz w:val="20"/>
          <w:szCs w:val="20"/>
        </w:rPr>
      </w:pPr>
      <w:bookmarkStart w:id="10" w:name="_Toc221970826"/>
      <w:r w:rsidRPr="0083083A">
        <w:rPr>
          <w:rFonts w:ascii="Calibri" w:hAnsi="Calibri" w:cs="Calibri"/>
          <w:sz w:val="20"/>
          <w:szCs w:val="20"/>
        </w:rPr>
        <w:t>Interfaz</w:t>
      </w:r>
      <w:bookmarkEnd w:id="10"/>
    </w:p>
    <w:p w14:paraId="2C8AA449" w14:textId="4F5B9F21" w:rsidR="009956FA" w:rsidRPr="009956FA" w:rsidRDefault="009956FA" w:rsidP="009956FA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sz w:val="20"/>
          <w:szCs w:val="20"/>
        </w:rPr>
        <w:t>Login</w:t>
      </w:r>
    </w:p>
    <w:p w14:paraId="7CCC671D" w14:textId="24317D3F" w:rsidR="009956FA" w:rsidRPr="009956FA" w:rsidRDefault="009956FA" w:rsidP="009956FA">
      <w:pPr>
        <w:pStyle w:val="ListParagraph"/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199E92C3" wp14:editId="4D5DA2DB">
            <wp:extent cx="5400040" cy="2759710"/>
            <wp:effectExtent l="0" t="0" r="0" b="2540"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D4D31D5-3521-60AA-65D9-A9276F62CF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9D4D31D5-3521-60AA-65D9-A9276F62CF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E99B" w14:textId="545BDFFE" w:rsidR="009956FA" w:rsidRPr="009956FA" w:rsidRDefault="009956FA" w:rsidP="009956F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lastRenderedPageBreak/>
        <w:t xml:space="preserve">Una vez dentro de la plataforma, el usuario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podrá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ver al lado izquierdo las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categorías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para obtener los datos, puede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fácilmente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seleccionar datos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históricos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, </w:t>
      </w:r>
      <w:proofErr w:type="spellStart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Dashboard</w:t>
      </w:r>
      <w:proofErr w:type="spellEnd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en una sola vista, puntos de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medición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y alertas de consuma, en el lado derecho se encuentra el nombre del usuario y el estado de los importes de los datos desde </w:t>
      </w:r>
      <w:proofErr w:type="spellStart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Firebase</w:t>
      </w:r>
      <w:proofErr w:type="spellEnd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a </w:t>
      </w:r>
      <w:proofErr w:type="spellStart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Boostrap</w:t>
      </w:r>
      <w:proofErr w:type="spellEnd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en el </w:t>
      </w:r>
      <w:proofErr w:type="spellStart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front_end</w:t>
      </w:r>
      <w:proofErr w:type="spellEnd"/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.</w:t>
      </w:r>
    </w:p>
    <w:p w14:paraId="27EDB3EC" w14:textId="3D7E68BB" w:rsidR="009956FA" w:rsidRPr="009956FA" w:rsidRDefault="009956FA" w:rsidP="009956FA">
      <w:pPr>
        <w:pStyle w:val="ListParagraph"/>
        <w:rPr>
          <w:rFonts w:ascii="Calibri" w:hAnsi="Calibri" w:cs="Calibri"/>
          <w:sz w:val="20"/>
          <w:szCs w:val="20"/>
          <w:lang w:val="es-ES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5849CFC" wp14:editId="3B873B3A">
            <wp:extent cx="1002706" cy="2366010"/>
            <wp:effectExtent l="0" t="0" r="6985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6A18CF8B-8E9C-E710-A9BC-015ED0A72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6A18CF8B-8E9C-E710-A9BC-015ED0A72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2706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F9E1" w14:textId="63AD0191" w:rsidR="009956FA" w:rsidRPr="009956FA" w:rsidRDefault="009956FA" w:rsidP="009956FA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sz w:val="20"/>
          <w:szCs w:val="20"/>
        </w:rPr>
        <w:t xml:space="preserve">Estructura del </w:t>
      </w:r>
      <w:proofErr w:type="spellStart"/>
      <w:r w:rsidRPr="009956FA">
        <w:rPr>
          <w:rFonts w:ascii="Calibri" w:hAnsi="Calibri" w:cs="Calibri"/>
          <w:sz w:val="20"/>
          <w:szCs w:val="20"/>
        </w:rPr>
        <w:t>dashboard</w:t>
      </w:r>
      <w:proofErr w:type="spellEnd"/>
      <w:r w:rsidRPr="009956FA">
        <w:rPr>
          <w:rFonts w:ascii="Calibri" w:hAnsi="Calibri" w:cs="Calibri"/>
          <w:sz w:val="20"/>
          <w:szCs w:val="20"/>
        </w:rPr>
        <w:t xml:space="preserve"> web (secciones, gráficos, filtros)</w:t>
      </w:r>
      <w:r w:rsidR="00680CD0">
        <w:rPr>
          <w:rFonts w:ascii="Calibri" w:hAnsi="Calibri" w:cs="Calibri"/>
          <w:sz w:val="20"/>
          <w:szCs w:val="20"/>
        </w:rPr>
        <w:t>.</w:t>
      </w:r>
    </w:p>
    <w:p w14:paraId="0EC30292" w14:textId="352C9A95" w:rsidR="009956FA" w:rsidRPr="009956FA" w:rsidRDefault="009956FA" w:rsidP="009956FA">
      <w:pPr>
        <w:pStyle w:val="ListParagraph"/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B330A78" wp14:editId="5CEDACFF">
            <wp:extent cx="5400040" cy="1562735"/>
            <wp:effectExtent l="0" t="0" r="0" b="0"/>
            <wp:docPr id="167874622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B95980D-6B2E-5A31-058C-9960B7629B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7B95980D-6B2E-5A31-058C-9960B7629B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5C01" w14:textId="7F21FFE6" w:rsidR="009956FA" w:rsidRPr="009956FA" w:rsidRDefault="009956FA" w:rsidP="009956F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Puntos de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medición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refleja los datos por puntos de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medición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en las instalaciones y su consumo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energético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actual e 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histórico</w:t>
      </w:r>
      <w:r w:rsidR="00680CD0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.</w:t>
      </w:r>
    </w:p>
    <w:p w14:paraId="155D014E" w14:textId="64A5A103" w:rsidR="009956FA" w:rsidRPr="009956FA" w:rsidRDefault="009956FA" w:rsidP="009956FA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11EE162" wp14:editId="58B938A7">
            <wp:extent cx="5329537" cy="2434247"/>
            <wp:effectExtent l="0" t="0" r="5080" b="4445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3DF94475-AC33-F43C-28F3-A9C8A6E493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3DF94475-AC33-F43C-28F3-A9C8A6E493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9537" cy="243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6C14" w14:textId="77777777" w:rsidR="009956FA" w:rsidRPr="009956FA" w:rsidRDefault="009956FA" w:rsidP="009956FA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</w:p>
    <w:p w14:paraId="49379A78" w14:textId="0F93F9DB" w:rsidR="009956FA" w:rsidRPr="009956FA" w:rsidRDefault="009956FA" w:rsidP="009956F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Alertas,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muestra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si el consumo es alto y si es necesario hacer modificaciones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físicas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en las locaciones para reducir dicho consumo, por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ejemplo,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apagar aires acondicionados, apagar luces en desuso, etc</w:t>
      </w:r>
      <w:r w:rsidR="00680CD0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.</w:t>
      </w:r>
    </w:p>
    <w:p w14:paraId="6F40F6BE" w14:textId="0D56508C" w:rsidR="009956FA" w:rsidRPr="009956FA" w:rsidRDefault="009956FA" w:rsidP="009956FA">
      <w:pPr>
        <w:pStyle w:val="ListParagraph"/>
        <w:rPr>
          <w:rFonts w:ascii="Calibri" w:hAnsi="Calibri" w:cs="Calibri"/>
          <w:sz w:val="20"/>
          <w:szCs w:val="20"/>
          <w:lang w:val="es-ES"/>
        </w:rPr>
      </w:pPr>
      <w:r w:rsidRPr="009956FA">
        <w:rPr>
          <w:rFonts w:ascii="Calibri" w:hAnsi="Calibri" w:cs="Calibri"/>
          <w:noProof/>
          <w:sz w:val="20"/>
          <w:szCs w:val="20"/>
        </w:rPr>
        <w:lastRenderedPageBreak/>
        <w:drawing>
          <wp:inline distT="0" distB="0" distL="0" distR="0" wp14:anchorId="435CB45C" wp14:editId="3AA98AE5">
            <wp:extent cx="5400040" cy="1662430"/>
            <wp:effectExtent l="0" t="0" r="0" b="0"/>
            <wp:docPr id="757239887" name="Imagen 11">
              <a:extLst xmlns:a="http://schemas.openxmlformats.org/drawingml/2006/main">
                <a:ext uri="{FF2B5EF4-FFF2-40B4-BE49-F238E27FC236}">
                  <a16:creationId xmlns:a16="http://schemas.microsoft.com/office/drawing/2014/main" id="{FE10FD5A-6061-4D79-9E32-3E2926687A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>
                      <a:extLst>
                        <a:ext uri="{FF2B5EF4-FFF2-40B4-BE49-F238E27FC236}">
                          <a16:creationId xmlns:a16="http://schemas.microsoft.com/office/drawing/2014/main" id="{FE10FD5A-6061-4D79-9E32-3E2926687A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DEDE" w14:textId="1D7ECB5D" w:rsidR="009956FA" w:rsidRPr="009956FA" w:rsidRDefault="009956FA" w:rsidP="009956FA">
      <w:pPr>
        <w:pStyle w:val="ListParagraph"/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sz w:val="20"/>
          <w:szCs w:val="20"/>
        </w:rPr>
        <w:t xml:space="preserve">Implementar un primer </w:t>
      </w:r>
      <w:proofErr w:type="spellStart"/>
      <w:r w:rsidRPr="009956FA">
        <w:rPr>
          <w:rFonts w:ascii="Calibri" w:hAnsi="Calibri" w:cs="Calibri"/>
          <w:sz w:val="20"/>
          <w:szCs w:val="20"/>
        </w:rPr>
        <w:t>dashboard</w:t>
      </w:r>
      <w:proofErr w:type="spellEnd"/>
      <w:r w:rsidRPr="009956FA">
        <w:rPr>
          <w:rFonts w:ascii="Calibri" w:hAnsi="Calibri" w:cs="Calibri"/>
          <w:sz w:val="20"/>
          <w:szCs w:val="20"/>
        </w:rPr>
        <w:t xml:space="preserve"> que muestre al menos una gráfica de consumo por punto y otra por tiempo.</w:t>
      </w:r>
    </w:p>
    <w:p w14:paraId="55E5BBFF" w14:textId="22967A84" w:rsidR="009956FA" w:rsidRPr="009956FA" w:rsidRDefault="009956FA" w:rsidP="009956FA">
      <w:pPr>
        <w:pStyle w:val="ListParagraph"/>
        <w:rPr>
          <w:rFonts w:ascii="Calibri" w:hAnsi="Calibri" w:cs="Calibri"/>
          <w:sz w:val="20"/>
          <w:szCs w:val="20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1E6E7CF" wp14:editId="684D283A">
            <wp:extent cx="5400040" cy="1260475"/>
            <wp:effectExtent l="0" t="0" r="0" b="0"/>
            <wp:docPr id="1446025305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BC54EF8-2D5D-E219-615E-6BA4CED7CC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7BC54EF8-2D5D-E219-615E-6BA4CED7CC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D5E4" w14:textId="03CEF05D" w:rsidR="009956FA" w:rsidRPr="009956FA" w:rsidRDefault="009956FA" w:rsidP="009956F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Lecturas en tiempo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real,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así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como grafico de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distribución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por punto</w:t>
      </w:r>
      <w:r w:rsidR="00680CD0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.</w:t>
      </w:r>
    </w:p>
    <w:p w14:paraId="7F81083B" w14:textId="658BF630" w:rsidR="009956FA" w:rsidRPr="009956FA" w:rsidRDefault="009956FA" w:rsidP="009956FA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45707830" wp14:editId="06BFA0BC">
            <wp:extent cx="4988045" cy="2495661"/>
            <wp:effectExtent l="0" t="0" r="3175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68F92C0D-91D4-DE83-D9CC-C1AB886695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68F92C0D-91D4-DE83-D9CC-C1AB886695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8045" cy="249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438E" w14:textId="0959F420" w:rsidR="009956FA" w:rsidRPr="009956FA" w:rsidRDefault="009956FA" w:rsidP="009956FA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AF725A6" wp14:editId="566C29B8">
            <wp:extent cx="5074879" cy="2378311"/>
            <wp:effectExtent l="0" t="0" r="0" b="3175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3A92D256-0CED-B344-68DC-93AE2B8CF4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3A92D256-0CED-B344-68DC-93AE2B8CF4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74879" cy="237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B5B" w14:textId="16B882F5" w:rsidR="009956FA" w:rsidRDefault="009956FA" w:rsidP="009956FA">
      <w:pPr>
        <w:pStyle w:val="ListParagraph"/>
        <w:numPr>
          <w:ilvl w:val="0"/>
          <w:numId w:val="30"/>
        </w:num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T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ablas con los 5 consumidores 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más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altos en el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día,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así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como los menos eficientes en consumo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energético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, los cuales deben tener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políticas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de ahorro diario para mejorar, y caso </w:t>
      </w:r>
      <w:r w:rsidR="00680CD0"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>atípico</w:t>
      </w:r>
      <w:r w:rsidRPr="009956FA"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  <w:t xml:space="preserve"> en celeste.</w:t>
      </w:r>
    </w:p>
    <w:p w14:paraId="6A421B18" w14:textId="3F84B4AA" w:rsidR="009956FA" w:rsidRPr="00680CD0" w:rsidRDefault="009956FA" w:rsidP="00680CD0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lastRenderedPageBreak/>
        <w:drawing>
          <wp:inline distT="0" distB="0" distL="0" distR="0" wp14:anchorId="1A1C2C9B" wp14:editId="7955D689">
            <wp:extent cx="5400040" cy="1053465"/>
            <wp:effectExtent l="0" t="0" r="0" b="0"/>
            <wp:docPr id="14" name="Imagen 13">
              <a:extLst xmlns:a="http://schemas.openxmlformats.org/drawingml/2006/main">
                <a:ext uri="{FF2B5EF4-FFF2-40B4-BE49-F238E27FC236}">
                  <a16:creationId xmlns:a16="http://schemas.microsoft.com/office/drawing/2014/main" id="{8F35202B-F82E-C284-4CA1-6321E11FD8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>
                      <a:extLst>
                        <a:ext uri="{FF2B5EF4-FFF2-40B4-BE49-F238E27FC236}">
                          <a16:creationId xmlns:a16="http://schemas.microsoft.com/office/drawing/2014/main" id="{8F35202B-F82E-C284-4CA1-6321E11FD8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C1F3" w14:textId="41B1BBC5" w:rsidR="00FC61C4" w:rsidRPr="00394ACB" w:rsidRDefault="00FC61C4" w:rsidP="00FC61C4">
      <w:pPr>
        <w:pStyle w:val="Heading1"/>
        <w:rPr>
          <w:rFonts w:ascii="Calibri" w:hAnsi="Calibri" w:cs="Calibri"/>
          <w:sz w:val="28"/>
          <w:szCs w:val="28"/>
        </w:rPr>
      </w:pPr>
      <w:bookmarkStart w:id="11" w:name="_Toc221970827"/>
      <w:r w:rsidRPr="00394ACB">
        <w:rPr>
          <w:rFonts w:ascii="Calibri" w:hAnsi="Calibri" w:cs="Calibri"/>
          <w:sz w:val="28"/>
          <w:szCs w:val="28"/>
        </w:rPr>
        <w:t>CONCLUSION</w:t>
      </w:r>
      <w:bookmarkEnd w:id="11"/>
    </w:p>
    <w:p w14:paraId="538F40FA" w14:textId="7D891C65" w:rsidR="00394ACB" w:rsidRDefault="008955D4" w:rsidP="00394ACB">
      <w:pPr>
        <w:rPr>
          <w:rFonts w:ascii="Calibri" w:hAnsi="Calibri" w:cs="Calibri"/>
          <w:sz w:val="20"/>
          <w:szCs w:val="20"/>
        </w:rPr>
      </w:pPr>
      <w:r w:rsidRPr="008955D4">
        <w:rPr>
          <w:rFonts w:ascii="Calibri" w:hAnsi="Calibri" w:cs="Calibri"/>
          <w:sz w:val="20"/>
          <w:szCs w:val="20"/>
        </w:rPr>
        <w:t xml:space="preserve">El </w:t>
      </w:r>
      <w:proofErr w:type="spellStart"/>
      <w:r w:rsidRPr="008955D4">
        <w:rPr>
          <w:rFonts w:ascii="Calibri" w:hAnsi="Calibri" w:cs="Calibri"/>
          <w:sz w:val="20"/>
          <w:szCs w:val="20"/>
        </w:rPr>
        <w:t>dashboard</w:t>
      </w:r>
      <w:proofErr w:type="spellEnd"/>
      <w:r w:rsidRPr="008955D4">
        <w:rPr>
          <w:rFonts w:ascii="Calibri" w:hAnsi="Calibri" w:cs="Calibri"/>
          <w:sz w:val="20"/>
          <w:szCs w:val="20"/>
        </w:rPr>
        <w:t xml:space="preserve"> cumple con los objetivos de monitoreo y análisis energético</w:t>
      </w:r>
      <w:r w:rsidR="002372EB">
        <w:rPr>
          <w:rFonts w:ascii="Calibri" w:hAnsi="Calibri" w:cs="Calibri"/>
          <w:sz w:val="20"/>
          <w:szCs w:val="20"/>
        </w:rPr>
        <w:t xml:space="preserve"> considerados en la investigación previa de implementación realizados en las fases anteriores</w:t>
      </w:r>
      <w:r w:rsidRPr="008955D4">
        <w:rPr>
          <w:rFonts w:ascii="Calibri" w:hAnsi="Calibri" w:cs="Calibri"/>
          <w:sz w:val="20"/>
          <w:szCs w:val="20"/>
        </w:rPr>
        <w:t>, reflejando correctamente las variaciones del consumo y facilitando la interpretación de datos mediante una interfaz clara y funcional. Las pruebas realizadas confirman su confiabilidad y capacidad de respuesta, sentando una base sólida para futuras optimizaciones.</w:t>
      </w:r>
    </w:p>
    <w:p w14:paraId="0B851757" w14:textId="77777777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</w:p>
    <w:p w14:paraId="3CD7A4F5" w14:textId="2CA60984" w:rsidR="00394ACB" w:rsidRPr="00394ACB" w:rsidRDefault="00394ACB" w:rsidP="00394ACB">
      <w:pPr>
        <w:rPr>
          <w:rFonts w:ascii="Calibri" w:hAnsi="Calibri" w:cs="Calibri"/>
          <w:sz w:val="20"/>
          <w:szCs w:val="20"/>
        </w:rPr>
      </w:pPr>
      <w:r w:rsidRPr="00394ACB">
        <w:rPr>
          <w:rFonts w:ascii="Calibri" w:hAnsi="Calibri" w:cs="Calibri"/>
          <w:sz w:val="20"/>
          <w:szCs w:val="20"/>
        </w:rPr>
        <w:t xml:space="preserve">Tareas pendientes para la Fase </w:t>
      </w:r>
      <w:r w:rsidR="0073542F">
        <w:rPr>
          <w:rFonts w:ascii="Calibri" w:hAnsi="Calibri" w:cs="Calibri"/>
          <w:sz w:val="20"/>
          <w:szCs w:val="20"/>
        </w:rPr>
        <w:t>4</w:t>
      </w:r>
      <w:r w:rsidRPr="00394ACB">
        <w:rPr>
          <w:rFonts w:ascii="Calibri" w:hAnsi="Calibri" w:cs="Calibri"/>
          <w:sz w:val="20"/>
          <w:szCs w:val="20"/>
        </w:rPr>
        <w:t>:</w:t>
      </w:r>
    </w:p>
    <w:p w14:paraId="29772C3C" w14:textId="76115898" w:rsidR="00394ACB" w:rsidRPr="00394ACB" w:rsidRDefault="0073542F" w:rsidP="00394AC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Informe Final.</w:t>
      </w:r>
    </w:p>
    <w:p w14:paraId="09F594F7" w14:textId="763AEC03" w:rsidR="00394ACB" w:rsidRPr="00394ACB" w:rsidRDefault="0073542F" w:rsidP="00394AC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Video demo del sistema.</w:t>
      </w:r>
    </w:p>
    <w:p w14:paraId="69E7ABF9" w14:textId="705E0B28" w:rsidR="00394ACB" w:rsidRPr="00394ACB" w:rsidRDefault="0073542F" w:rsidP="00394AC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Bitácora, repositorio, reflexiones, conclusiones y aprendizajes.</w:t>
      </w:r>
    </w:p>
    <w:p w14:paraId="0870D8F2" w14:textId="77777777" w:rsidR="00FC61C4" w:rsidRDefault="0073542F" w:rsidP="00394ACB">
      <w:pPr>
        <w:pStyle w:val="ListParagraph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Documentación final.</w:t>
      </w:r>
    </w:p>
    <w:p w14:paraId="630EFA81" w14:textId="77777777" w:rsidR="00D0034B" w:rsidRDefault="00D0034B" w:rsidP="00D0034B">
      <w:pPr>
        <w:rPr>
          <w:rFonts w:ascii="Calibri" w:hAnsi="Calibri" w:cs="Calibri"/>
          <w:sz w:val="20"/>
          <w:szCs w:val="20"/>
        </w:rPr>
        <w:sectPr w:rsidR="00D0034B" w:rsidSect="00FC61C4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C295462" w14:textId="2DA8472F" w:rsidR="00F07753" w:rsidRPr="00C30286" w:rsidRDefault="00F07753" w:rsidP="00F07753">
      <w:pPr>
        <w:pStyle w:val="Heading3"/>
        <w:rPr>
          <w:rFonts w:ascii="Calibri" w:hAnsi="Calibri" w:cs="Calibri"/>
          <w:sz w:val="20"/>
          <w:szCs w:val="20"/>
        </w:rPr>
      </w:pPr>
      <w:bookmarkStart w:id="12" w:name="_Matriz_1:_General."/>
      <w:bookmarkStart w:id="13" w:name="_Toc221970828"/>
      <w:bookmarkEnd w:id="12"/>
      <w:r w:rsidRPr="00C30286">
        <w:rPr>
          <w:rFonts w:ascii="Calibri" w:hAnsi="Calibri" w:cs="Calibri"/>
          <w:sz w:val="20"/>
          <w:szCs w:val="20"/>
        </w:rPr>
        <w:lastRenderedPageBreak/>
        <w:t xml:space="preserve">Matriz </w:t>
      </w:r>
      <w:r>
        <w:rPr>
          <w:rFonts w:ascii="Calibri" w:hAnsi="Calibri" w:cs="Calibri"/>
          <w:sz w:val="20"/>
          <w:szCs w:val="20"/>
        </w:rPr>
        <w:t>1</w:t>
      </w:r>
      <w:r w:rsidRPr="00C30286">
        <w:rPr>
          <w:rFonts w:ascii="Calibri" w:hAnsi="Calibri" w:cs="Calibri"/>
          <w:sz w:val="20"/>
          <w:szCs w:val="20"/>
        </w:rPr>
        <w:t xml:space="preserve">: </w:t>
      </w:r>
      <w:r>
        <w:rPr>
          <w:rFonts w:ascii="Calibri" w:hAnsi="Calibri" w:cs="Calibri"/>
          <w:sz w:val="20"/>
          <w:szCs w:val="20"/>
        </w:rPr>
        <w:t>General</w:t>
      </w:r>
      <w:r w:rsidRPr="00C30286">
        <w:rPr>
          <w:rFonts w:ascii="Calibri" w:hAnsi="Calibri" w:cs="Calibri"/>
          <w:sz w:val="20"/>
          <w:szCs w:val="20"/>
        </w:rPr>
        <w:t>.</w:t>
      </w:r>
      <w:bookmarkEnd w:id="13"/>
    </w:p>
    <w:p w14:paraId="08DBA1B0" w14:textId="72B7B1B5" w:rsidR="00D0034B" w:rsidRDefault="00C30286" w:rsidP="00D0034B">
      <w:pPr>
        <w:rPr>
          <w:rFonts w:ascii="Calibri" w:hAnsi="Calibri" w:cs="Calibri"/>
          <w:sz w:val="20"/>
          <w:szCs w:val="20"/>
        </w:rPr>
      </w:pPr>
      <w:hyperlink r:id="rId35" w:history="1">
        <w:r w:rsidRPr="00296107">
          <w:rPr>
            <w:rStyle w:val="Hyperlink"/>
            <w:rFonts w:ascii="Calibri" w:hAnsi="Calibri" w:cs="Calibri"/>
            <w:sz w:val="20"/>
            <w:szCs w:val="20"/>
          </w:rPr>
          <w:t>https://github.com/marckv1/SN6_NubeVerde/tree/9923ab5fad86385e695686a2862058922b169ef8/F3/Americo/matriz%20de%20prueba%20dashboard%20con%20capturas</w:t>
        </w:r>
      </w:hyperlink>
    </w:p>
    <w:p w14:paraId="2968861E" w14:textId="7A69006C" w:rsidR="00C30286" w:rsidRPr="00C30286" w:rsidRDefault="00C30286" w:rsidP="00D0034B">
      <w:pPr>
        <w:rPr>
          <w:rFonts w:ascii="Calibri" w:hAnsi="Calibri" w:cs="Calibri"/>
          <w:sz w:val="20"/>
          <w:szCs w:val="20"/>
        </w:rPr>
      </w:pPr>
      <w:r w:rsidRPr="00C30286">
        <w:rPr>
          <w:noProof/>
        </w:rPr>
        <w:drawing>
          <wp:inline distT="0" distB="0" distL="0" distR="0" wp14:anchorId="29423608" wp14:editId="7925DE52">
            <wp:extent cx="9772940" cy="5939758"/>
            <wp:effectExtent l="0" t="0" r="0" b="4445"/>
            <wp:docPr id="2081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8417" cy="59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2070" w14:textId="2B5FCA0B" w:rsidR="00C30286" w:rsidRPr="00C30286" w:rsidRDefault="00C30286" w:rsidP="00C30286">
      <w:pPr>
        <w:pStyle w:val="Heading3"/>
        <w:rPr>
          <w:rFonts w:ascii="Calibri" w:hAnsi="Calibri" w:cs="Calibri"/>
          <w:sz w:val="20"/>
          <w:szCs w:val="20"/>
        </w:rPr>
      </w:pPr>
      <w:bookmarkStart w:id="14" w:name="_Matriz_2:_Por"/>
      <w:bookmarkStart w:id="15" w:name="_Toc221970829"/>
      <w:bookmarkEnd w:id="14"/>
      <w:r w:rsidRPr="00C30286">
        <w:rPr>
          <w:rFonts w:ascii="Calibri" w:hAnsi="Calibri" w:cs="Calibri"/>
          <w:sz w:val="20"/>
          <w:szCs w:val="20"/>
        </w:rPr>
        <w:lastRenderedPageBreak/>
        <w:t>Matriz 2: Por sector.</w:t>
      </w:r>
      <w:bookmarkEnd w:id="15"/>
    </w:p>
    <w:p w14:paraId="44E28FBB" w14:textId="031B8B4C" w:rsidR="00C30286" w:rsidRDefault="00C30286">
      <w:pPr>
        <w:rPr>
          <w:rFonts w:ascii="Calibri" w:hAnsi="Calibri" w:cs="Calibri"/>
          <w:sz w:val="20"/>
          <w:szCs w:val="20"/>
        </w:rPr>
      </w:pPr>
      <w:hyperlink r:id="rId37" w:history="1">
        <w:r w:rsidRPr="00296107">
          <w:rPr>
            <w:rStyle w:val="Hyperlink"/>
            <w:rFonts w:ascii="Calibri" w:hAnsi="Calibri" w:cs="Calibri"/>
            <w:sz w:val="20"/>
            <w:szCs w:val="20"/>
          </w:rPr>
          <w:t>https://github.com/marckv1/SN6_NubeVerde/tree/9923ab5fad86385e695686a2862058922b169ef8/F3/Americo/matriz%20de%20prueba%20por%20sector%20con%20capturas</w:t>
        </w:r>
      </w:hyperlink>
    </w:p>
    <w:p w14:paraId="495AD430" w14:textId="63291F4A" w:rsidR="00C30286" w:rsidRPr="00C30286" w:rsidRDefault="00C30286">
      <w:pPr>
        <w:rPr>
          <w:rFonts w:ascii="Calibri" w:hAnsi="Calibri" w:cs="Calibri"/>
          <w:sz w:val="20"/>
          <w:szCs w:val="20"/>
        </w:rPr>
      </w:pPr>
      <w:r w:rsidRPr="00C30286">
        <w:rPr>
          <w:noProof/>
        </w:rPr>
        <w:drawing>
          <wp:inline distT="0" distB="0" distL="0" distR="0" wp14:anchorId="3BA23885" wp14:editId="0BDFF306">
            <wp:extent cx="9763501" cy="5793762"/>
            <wp:effectExtent l="0" t="0" r="9525" b="0"/>
            <wp:docPr id="9075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908" cy="582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24C2" w14:textId="016D8F8F" w:rsidR="00D0034B" w:rsidRDefault="00D0034B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44AAD140" w14:textId="0E945D0E" w:rsidR="00D0034B" w:rsidRDefault="00D0034B" w:rsidP="00D0034B">
      <w:pPr>
        <w:rPr>
          <w:rFonts w:ascii="Calibri" w:hAnsi="Calibri" w:cs="Calibri"/>
          <w:sz w:val="20"/>
          <w:szCs w:val="20"/>
        </w:rPr>
        <w:sectPr w:rsidR="00D0034B" w:rsidSect="00D0034B">
          <w:pgSz w:w="16838" w:h="11906" w:orient="landscape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57A6DBEC" w14:textId="7079B960" w:rsidR="009F18CD" w:rsidRPr="009F18CD" w:rsidRDefault="009F18CD" w:rsidP="009F18CD">
      <w:pPr>
        <w:pStyle w:val="Heading3"/>
        <w:rPr>
          <w:rFonts w:ascii="Calibri" w:hAnsi="Calibri" w:cs="Calibri"/>
          <w:sz w:val="20"/>
          <w:szCs w:val="20"/>
        </w:rPr>
      </w:pPr>
      <w:bookmarkStart w:id="16" w:name="_Manual_de_Pruebas"/>
      <w:bookmarkStart w:id="17" w:name="_Toc221970830"/>
      <w:bookmarkEnd w:id="16"/>
      <w:r w:rsidRPr="009F18CD">
        <w:rPr>
          <w:rFonts w:ascii="Calibri" w:hAnsi="Calibri" w:cs="Calibri"/>
          <w:sz w:val="20"/>
          <w:szCs w:val="20"/>
        </w:rPr>
        <w:lastRenderedPageBreak/>
        <w:t xml:space="preserve">Manual de Pruebas – Consumo Energético y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bookmarkEnd w:id="17"/>
      <w:proofErr w:type="spellEnd"/>
    </w:p>
    <w:p w14:paraId="374FDD21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1. Introducción</w:t>
      </w:r>
    </w:p>
    <w:p w14:paraId="0DE30027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Este manual describe el procedimiento para validar el Monitor de Consumo Energético – UEES mediante dos enfoques complementarios:</w:t>
      </w:r>
    </w:p>
    <w:p w14:paraId="58897E61" w14:textId="634CC266" w:rsidR="009F18CD" w:rsidRPr="009F18CD" w:rsidRDefault="009F18CD" w:rsidP="009F18CD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Matriz de prueba por sector: asegura que cada área física o funcional tenga cobertura de pruebas.</w:t>
      </w:r>
    </w:p>
    <w:p w14:paraId="2DC24181" w14:textId="489CF01F" w:rsidR="009F18CD" w:rsidRPr="009F18CD" w:rsidRDefault="009F18CD" w:rsidP="009F18CD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Matriz de pruebas funcionales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>: asegura que las funciones principales del sistema (tiempo real, alertas, exportaciones, histórico) respondan correctamente.</w:t>
      </w:r>
    </w:p>
    <w:p w14:paraId="133169F0" w14:textId="5DBFE8B4" w:rsidR="009F18CD" w:rsidRPr="009F18CD" w:rsidRDefault="009F18CD" w:rsidP="009F18CD">
      <w:pPr>
        <w:pStyle w:val="ListParagraph"/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El objetivo es garantizar que tanto los datos de consumo como las funcionalidades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sean confiables, replicables y estén documentados con evidencia.</w:t>
      </w:r>
    </w:p>
    <w:p w14:paraId="69B9CB17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2. Función de las matrices</w:t>
      </w:r>
    </w:p>
    <w:p w14:paraId="17B12652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2.1 Matriz de prueba por sector</w:t>
      </w:r>
    </w:p>
    <w:p w14:paraId="0217E006" w14:textId="07A9191E" w:rsidR="009F18CD" w:rsidRPr="009F18CD" w:rsidRDefault="009F18CD" w:rsidP="009F18CD">
      <w:pPr>
        <w:pStyle w:val="ListParagraph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Función: Validar que cada punto de medición físico (ej. aulas, biblioteca, centro de datos) refleje correctamente el consumo esperado vs. el consumo real.</w:t>
      </w:r>
    </w:p>
    <w:p w14:paraId="68F9FD8D" w14:textId="2953A456" w:rsidR="009F18CD" w:rsidRPr="009F18CD" w:rsidRDefault="009F18CD" w:rsidP="009F18CD">
      <w:pPr>
        <w:pStyle w:val="ListParagraph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Uso: Se llena comparando el escenario configurado en el simulador (consumo base, pico, fin de semana, etc.) con lo que 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muestra en ese punto.</w:t>
      </w:r>
    </w:p>
    <w:p w14:paraId="02851EBA" w14:textId="7D3535C3" w:rsidR="009F18CD" w:rsidRPr="009F18CD" w:rsidRDefault="009F18CD" w:rsidP="009F18CD">
      <w:pPr>
        <w:pStyle w:val="ListParagraph"/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Resultado esperado: Cobertura completa de todos los sectores, sin dejar áreas sin validar.</w:t>
      </w:r>
    </w:p>
    <w:p w14:paraId="47F8747A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2.2 Matriz de pruebas funcionales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</w:p>
    <w:p w14:paraId="21993AED" w14:textId="1D73D510" w:rsidR="009F18CD" w:rsidRPr="009F18CD" w:rsidRDefault="009F18CD" w:rsidP="009F18CD">
      <w:pPr>
        <w:pStyle w:val="ListParagraph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Función: Validar que las funciones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(tiempo real, alertas, exportaciones, histórico) operen correctamente.</w:t>
      </w:r>
    </w:p>
    <w:p w14:paraId="0E764EF9" w14:textId="3560333A" w:rsidR="009F18CD" w:rsidRPr="009F18CD" w:rsidRDefault="009F18CD" w:rsidP="009F18CD">
      <w:pPr>
        <w:pStyle w:val="ListParagraph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Uso: Se llena comparando la configuración del simulador (encendido, intervalos, picos, umbrales) con el comportamiento de la interfaz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>.</w:t>
      </w:r>
    </w:p>
    <w:p w14:paraId="7D971224" w14:textId="1554EF99" w:rsidR="009F18CD" w:rsidRPr="009F18CD" w:rsidRDefault="009F18CD" w:rsidP="009F18CD">
      <w:pPr>
        <w:pStyle w:val="ListParagraph"/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Resultado esperado: Confirmar que 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es confiable como herramienta de monitoreo y análisis.</w:t>
      </w:r>
    </w:p>
    <w:p w14:paraId="3ED94140" w14:textId="24BC301F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3. </w:t>
      </w:r>
      <w:proofErr w:type="spellStart"/>
      <w:r w:rsidRPr="009F18CD">
        <w:rPr>
          <w:rFonts w:ascii="Calibri" w:hAnsi="Calibri" w:cs="Calibri"/>
          <w:sz w:val="20"/>
          <w:szCs w:val="20"/>
        </w:rPr>
        <w:t>Checklist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previo a las pruebas </w:t>
      </w:r>
    </w:p>
    <w:p w14:paraId="2FA902ED" w14:textId="32650746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Encender el simulador y configurar el intervalo base (ejemplo: cada 10 segundos).</w:t>
      </w:r>
    </w:p>
    <w:p w14:paraId="01E20D4D" w14:textId="68D4E3FD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Revisar que 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esté accesible y conectado al simulador.</w:t>
      </w:r>
    </w:p>
    <w:p w14:paraId="5824F639" w14:textId="4A3B5FC3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Confirmar qué puntos aparecen activos (consumo mayor a 0) y cuáles aparecen apagados o sin datos (consumo = 0.00 kWh).</w:t>
      </w:r>
    </w:p>
    <w:p w14:paraId="1D06CBD8" w14:textId="62D5A988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Definir los escenarios de prueba que se van a ejecutar (consumo base, pico de consumo, fin de semana, umbral crítico).</w:t>
      </w:r>
    </w:p>
    <w:p w14:paraId="28C6CD80" w14:textId="39D5C39D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Preparar los filtros históricos: rango de fechas y puntos de medición que se van a consultar.</w:t>
      </w:r>
    </w:p>
    <w:p w14:paraId="6DC66B88" w14:textId="58BE2584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Verificar que los botones de exportación estén visibles y funcionando (Lecturas, </w:t>
      </w:r>
      <w:proofErr w:type="spellStart"/>
      <w:r w:rsidRPr="009F18CD">
        <w:rPr>
          <w:rFonts w:ascii="Calibri" w:hAnsi="Calibri" w:cs="Calibri"/>
          <w:sz w:val="20"/>
          <w:szCs w:val="20"/>
        </w:rPr>
        <w:t>KPIs</w:t>
      </w:r>
      <w:proofErr w:type="spellEnd"/>
      <w:r w:rsidRPr="009F18CD">
        <w:rPr>
          <w:rFonts w:ascii="Calibri" w:hAnsi="Calibri" w:cs="Calibri"/>
          <w:sz w:val="20"/>
          <w:szCs w:val="20"/>
        </w:rPr>
        <w:t>, Eficiencia, Rankings).</w:t>
      </w:r>
    </w:p>
    <w:p w14:paraId="70183DE9" w14:textId="11B21DBC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Registrar evidencias durante las pruebas: capturas de pantalla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>, archivos exportados, notas de consumo.</w:t>
      </w:r>
    </w:p>
    <w:p w14:paraId="6D0BF712" w14:textId="792B7488" w:rsidR="009F18CD" w:rsidRPr="009F18CD" w:rsidRDefault="009F18CD" w:rsidP="009F18CD">
      <w:pPr>
        <w:pStyle w:val="ListParagraph"/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Tener listas las matrices que se van a llenar:</w:t>
      </w:r>
    </w:p>
    <w:p w14:paraId="63D7C976" w14:textId="77777777" w:rsidR="009F18CD" w:rsidRPr="009F18CD" w:rsidRDefault="009F18CD" w:rsidP="009F18CD">
      <w:pPr>
        <w:pStyle w:val="ListParagraph"/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Matriz por sector → para validar consumos esperados vs. consumos reales en cada área.</w:t>
      </w:r>
    </w:p>
    <w:p w14:paraId="6858AD2D" w14:textId="77777777" w:rsidR="009F18CD" w:rsidRPr="009F18CD" w:rsidRDefault="009F18CD" w:rsidP="009F18CD">
      <w:pPr>
        <w:pStyle w:val="ListParagraph"/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Matriz funcional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→ para validar funciones como tiempo real, alertas, exportaciones e histórico. </w:t>
      </w:r>
    </w:p>
    <w:p w14:paraId="2C7D73FF" w14:textId="77777777" w:rsidR="009F18CD" w:rsidRPr="009F18CD" w:rsidRDefault="009F18CD" w:rsidP="009F18CD">
      <w:pPr>
        <w:pStyle w:val="ListParagraph"/>
        <w:rPr>
          <w:rFonts w:ascii="Calibri" w:hAnsi="Calibri" w:cs="Calibri"/>
          <w:sz w:val="20"/>
          <w:szCs w:val="20"/>
        </w:rPr>
      </w:pPr>
    </w:p>
    <w:p w14:paraId="6A9722CF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</w:p>
    <w:p w14:paraId="256AF1C1" w14:textId="4BA436D1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lastRenderedPageBreak/>
        <w:t>4. Metodología de llenado de matrices</w:t>
      </w:r>
    </w:p>
    <w:p w14:paraId="12C943D2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4.1 Matriz de prueba por sector</w:t>
      </w:r>
    </w:p>
    <w:p w14:paraId="4E3B8670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Cada fila debe contener:</w:t>
      </w:r>
    </w:p>
    <w:p w14:paraId="5CA14489" w14:textId="75D7C0B2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No. → Número de la prueba.</w:t>
      </w:r>
    </w:p>
    <w:p w14:paraId="31CF3168" w14:textId="71086585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Punto de prueba → Identificador del punto (N1, N2, etc.).</w:t>
      </w:r>
    </w:p>
    <w:p w14:paraId="74A7435C" w14:textId="6A2B9F11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Descripción / Sector → Área física o funcional (Académico, Servicios, Tecnológico).</w:t>
      </w:r>
    </w:p>
    <w:p w14:paraId="4FD025CB" w14:textId="268243D7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Escenario → Condición de prueba definida en el simulador (ej. consumo base, pico, fin de semana, histórico).</w:t>
      </w:r>
    </w:p>
    <w:p w14:paraId="7F46C2DF" w14:textId="6E7161D3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Resultado esperado → Valor o comportamiento esperado según configuración.</w:t>
      </w:r>
    </w:p>
    <w:p w14:paraId="58AED4F4" w14:textId="0EC2C9E0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Resultado obtenido → Lectura real mostrada en 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>.</w:t>
      </w:r>
    </w:p>
    <w:p w14:paraId="33BF1D87" w14:textId="0D538240" w:rsidR="009F18CD" w:rsidRPr="009F18CD" w:rsidRDefault="009F18CD" w:rsidP="009F18CD">
      <w:pPr>
        <w:pStyle w:val="ListParagraph"/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Estado → Validado, Fallido o Pendiente según comparación.</w:t>
      </w:r>
    </w:p>
    <w:p w14:paraId="45DC8575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4.2 Matriz de pruebas funcionales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</w:p>
    <w:p w14:paraId="37F8A2EF" w14:textId="77777777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Cada fila debe contener:</w:t>
      </w:r>
    </w:p>
    <w:p w14:paraId="588F84F6" w14:textId="3500070F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No. → Número de la actividad.</w:t>
      </w:r>
    </w:p>
    <w:p w14:paraId="14ECBEEA" w14:textId="5D1BAC4E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Actividad de prueba → Acción concreta (ej. A1 Estado inicial, A5 Alerta sobreconsumo).</w:t>
      </w:r>
    </w:p>
    <w:p w14:paraId="5964DFE9" w14:textId="09AE0EB8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Escenario → Qué se quiere comprobar (ej. notificación de alerta, exportación de </w:t>
      </w:r>
      <w:proofErr w:type="spellStart"/>
      <w:r w:rsidRPr="009F18CD">
        <w:rPr>
          <w:rFonts w:ascii="Calibri" w:hAnsi="Calibri" w:cs="Calibri"/>
          <w:sz w:val="20"/>
          <w:szCs w:val="20"/>
        </w:rPr>
        <w:t>KPIs</w:t>
      </w:r>
      <w:proofErr w:type="spellEnd"/>
      <w:r w:rsidRPr="009F18CD">
        <w:rPr>
          <w:rFonts w:ascii="Calibri" w:hAnsi="Calibri" w:cs="Calibri"/>
          <w:sz w:val="20"/>
          <w:szCs w:val="20"/>
        </w:rPr>
        <w:t>).</w:t>
      </w:r>
    </w:p>
    <w:p w14:paraId="0DEEE3BC" w14:textId="75776F46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Configuración del simulador → Parámetros aplicados (intervalo, factor pico, umbral).</w:t>
      </w:r>
    </w:p>
    <w:p w14:paraId="20A360F7" w14:textId="01F4C6BF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Parámetro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→ Elemento de la interfaz que se valida (gráfica, tabla, filtros, exportaciones, alertas).</w:t>
      </w:r>
    </w:p>
    <w:p w14:paraId="36CBAA04" w14:textId="267939AC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Resultado esperado → Comportamiento correcto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>.</w:t>
      </w:r>
    </w:p>
    <w:p w14:paraId="3E461D77" w14:textId="13A63C61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Resultado obtenido → Evidencia real observada (ej. archivo exportado, mensaje de alerta).</w:t>
      </w:r>
    </w:p>
    <w:p w14:paraId="4ECA3A87" w14:textId="1A272ED2" w:rsidR="009F18CD" w:rsidRPr="009F18CD" w:rsidRDefault="009F18CD" w:rsidP="009F18CD">
      <w:pPr>
        <w:pStyle w:val="ListParagraph"/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Estado → Validado, Fallido o Pendiente.</w:t>
      </w:r>
    </w:p>
    <w:p w14:paraId="522B7696" w14:textId="1640FAB3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5. Resultados y evidencias</w:t>
      </w:r>
    </w:p>
    <w:p w14:paraId="68714330" w14:textId="55DE5834" w:rsidR="009F18CD" w:rsidRPr="009F18CD" w:rsidRDefault="009F18CD" w:rsidP="009F18CD">
      <w:pPr>
        <w:pStyle w:val="ListParagraph"/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Cada prueba debe registrar capturas de pantalla y/o archivos exportados como evidencia.</w:t>
      </w:r>
    </w:p>
    <w:p w14:paraId="5C2B7B73" w14:textId="4DEA9F0D" w:rsidR="009F18CD" w:rsidRPr="009F18CD" w:rsidRDefault="009F18CD" w:rsidP="009F18CD">
      <w:pPr>
        <w:pStyle w:val="ListParagraph"/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Los resultados se documentan en las columnas “Resultado obtenido” y “Estado”.</w:t>
      </w:r>
    </w:p>
    <w:p w14:paraId="2DD71CE2" w14:textId="25BA3225" w:rsidR="009F18CD" w:rsidRPr="009F18CD" w:rsidRDefault="009F18CD" w:rsidP="009F18CD">
      <w:pPr>
        <w:pStyle w:val="ListParagraph"/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Los fallos deben incluir descripción del error (ej. permisos insuficientes, datos no visibles).</w:t>
      </w:r>
    </w:p>
    <w:p w14:paraId="1BC4C7A6" w14:textId="145E4BA5" w:rsidR="009F18CD" w:rsidRPr="009F18CD" w:rsidRDefault="009F18CD" w:rsidP="009F18CD">
      <w:p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6. Conclusiones</w:t>
      </w:r>
    </w:p>
    <w:p w14:paraId="672BE54C" w14:textId="73226997" w:rsidR="009F18CD" w:rsidRPr="009F18CD" w:rsidRDefault="009F18CD" w:rsidP="009F18CD">
      <w:pPr>
        <w:pStyle w:val="ListParagraph"/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La combinación de ambas matrices asegura una validación completa:</w:t>
      </w:r>
    </w:p>
    <w:p w14:paraId="1A088514" w14:textId="0A39AFE2" w:rsidR="009F18CD" w:rsidRPr="009F18CD" w:rsidRDefault="009F18CD" w:rsidP="009F18CD">
      <w:pPr>
        <w:pStyle w:val="ListParagraph"/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Cobertura por sector → garantiza que todos los puntos físicos estén probados.</w:t>
      </w:r>
    </w:p>
    <w:p w14:paraId="53E61C64" w14:textId="621D257A" w:rsidR="009F18CD" w:rsidRPr="009F18CD" w:rsidRDefault="009F18CD" w:rsidP="009F18CD">
      <w:pPr>
        <w:pStyle w:val="ListParagraph"/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Cobertura funcional del </w:t>
      </w:r>
      <w:proofErr w:type="spellStart"/>
      <w:r w:rsidRPr="009F18CD">
        <w:rPr>
          <w:rFonts w:ascii="Calibri" w:hAnsi="Calibri" w:cs="Calibri"/>
          <w:sz w:val="20"/>
          <w:szCs w:val="20"/>
        </w:rPr>
        <w:t>Dashboard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→ garantiza que todas las funciones del sistema estén probadas.</w:t>
      </w:r>
    </w:p>
    <w:p w14:paraId="3DDC1726" w14:textId="133391E3" w:rsidR="009F18CD" w:rsidRPr="009F18CD" w:rsidRDefault="009F18CD" w:rsidP="009F18CD">
      <w:pPr>
        <w:pStyle w:val="ListParagraph"/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 xml:space="preserve">El </w:t>
      </w:r>
      <w:proofErr w:type="spellStart"/>
      <w:r w:rsidRPr="009F18CD">
        <w:rPr>
          <w:rFonts w:ascii="Calibri" w:hAnsi="Calibri" w:cs="Calibri"/>
          <w:sz w:val="20"/>
          <w:szCs w:val="20"/>
        </w:rPr>
        <w:t>checklist</w:t>
      </w:r>
      <w:proofErr w:type="spellEnd"/>
      <w:r w:rsidRPr="009F18CD">
        <w:rPr>
          <w:rFonts w:ascii="Calibri" w:hAnsi="Calibri" w:cs="Calibri"/>
          <w:sz w:val="20"/>
          <w:szCs w:val="20"/>
        </w:rPr>
        <w:t xml:space="preserve"> previo asegura que las pruebas sean replicables y ordenadas.</w:t>
      </w:r>
    </w:p>
    <w:p w14:paraId="1C7E9756" w14:textId="3C707FC4" w:rsidR="00D0034B" w:rsidRPr="009F18CD" w:rsidRDefault="009F18CD" w:rsidP="009F18CD">
      <w:pPr>
        <w:pStyle w:val="ListParagraph"/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9F18CD">
        <w:rPr>
          <w:rFonts w:ascii="Calibri" w:hAnsi="Calibri" w:cs="Calibri"/>
          <w:sz w:val="20"/>
          <w:szCs w:val="20"/>
        </w:rPr>
        <w:t>El manual permite que cualquier miembro del equipo ejecute las pruebas siguiendo un mismo estándar.</w:t>
      </w:r>
    </w:p>
    <w:sectPr w:rsidR="00D0034B" w:rsidRPr="009F18CD" w:rsidSect="00D0034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8A7"/>
    <w:multiLevelType w:val="hybridMultilevel"/>
    <w:tmpl w:val="D8F6DB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44B0"/>
    <w:multiLevelType w:val="hybridMultilevel"/>
    <w:tmpl w:val="C276BC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A7613"/>
    <w:multiLevelType w:val="hybridMultilevel"/>
    <w:tmpl w:val="1212894C"/>
    <w:lvl w:ilvl="0" w:tplc="5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6A2CD2"/>
    <w:multiLevelType w:val="hybridMultilevel"/>
    <w:tmpl w:val="7362086E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B6026"/>
    <w:multiLevelType w:val="hybridMultilevel"/>
    <w:tmpl w:val="B11058F4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804AE"/>
    <w:multiLevelType w:val="hybridMultilevel"/>
    <w:tmpl w:val="638C6DD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D4157"/>
    <w:multiLevelType w:val="hybridMultilevel"/>
    <w:tmpl w:val="D53E5DE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B1F0D"/>
    <w:multiLevelType w:val="hybridMultilevel"/>
    <w:tmpl w:val="EB3CE73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63BDC"/>
    <w:multiLevelType w:val="hybridMultilevel"/>
    <w:tmpl w:val="919A66C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73E92"/>
    <w:multiLevelType w:val="hybridMultilevel"/>
    <w:tmpl w:val="2D7C65E4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07928"/>
    <w:multiLevelType w:val="hybridMultilevel"/>
    <w:tmpl w:val="96769AF0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61D12"/>
    <w:multiLevelType w:val="hybridMultilevel"/>
    <w:tmpl w:val="C7C4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F76A4"/>
    <w:multiLevelType w:val="hybridMultilevel"/>
    <w:tmpl w:val="91806194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C159B"/>
    <w:multiLevelType w:val="hybridMultilevel"/>
    <w:tmpl w:val="3E32884A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011B0"/>
    <w:multiLevelType w:val="hybridMultilevel"/>
    <w:tmpl w:val="A5ECBD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941DB"/>
    <w:multiLevelType w:val="hybridMultilevel"/>
    <w:tmpl w:val="76529544"/>
    <w:lvl w:ilvl="0" w:tplc="5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A175BC"/>
    <w:multiLevelType w:val="hybridMultilevel"/>
    <w:tmpl w:val="D7EC1122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D172F"/>
    <w:multiLevelType w:val="hybridMultilevel"/>
    <w:tmpl w:val="33F21A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9736A"/>
    <w:multiLevelType w:val="hybridMultilevel"/>
    <w:tmpl w:val="FFAC218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84746"/>
    <w:multiLevelType w:val="hybridMultilevel"/>
    <w:tmpl w:val="8098E372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E24A8"/>
    <w:multiLevelType w:val="hybridMultilevel"/>
    <w:tmpl w:val="126E55CC"/>
    <w:lvl w:ilvl="0" w:tplc="5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6727C4"/>
    <w:multiLevelType w:val="hybridMultilevel"/>
    <w:tmpl w:val="81B471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AE5054"/>
    <w:multiLevelType w:val="hybridMultilevel"/>
    <w:tmpl w:val="B50C2F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C16F1"/>
    <w:multiLevelType w:val="hybridMultilevel"/>
    <w:tmpl w:val="AF98011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9944B9"/>
    <w:multiLevelType w:val="hybridMultilevel"/>
    <w:tmpl w:val="6B2031B8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017E3"/>
    <w:multiLevelType w:val="hybridMultilevel"/>
    <w:tmpl w:val="08C02590"/>
    <w:lvl w:ilvl="0" w:tplc="5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2521A4"/>
    <w:multiLevelType w:val="hybridMultilevel"/>
    <w:tmpl w:val="6C268A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D66FD"/>
    <w:multiLevelType w:val="hybridMultilevel"/>
    <w:tmpl w:val="92AC49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462FC"/>
    <w:multiLevelType w:val="hybridMultilevel"/>
    <w:tmpl w:val="400094CA"/>
    <w:lvl w:ilvl="0" w:tplc="3846516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052118"/>
    <w:multiLevelType w:val="hybridMultilevel"/>
    <w:tmpl w:val="8058455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755330">
    <w:abstractNumId w:val="6"/>
  </w:num>
  <w:num w:numId="2" w16cid:durableId="1450323414">
    <w:abstractNumId w:val="19"/>
  </w:num>
  <w:num w:numId="3" w16cid:durableId="291643975">
    <w:abstractNumId w:val="13"/>
  </w:num>
  <w:num w:numId="4" w16cid:durableId="891429717">
    <w:abstractNumId w:val="10"/>
  </w:num>
  <w:num w:numId="5" w16cid:durableId="1164738285">
    <w:abstractNumId w:val="4"/>
  </w:num>
  <w:num w:numId="6" w16cid:durableId="896670517">
    <w:abstractNumId w:val="28"/>
  </w:num>
  <w:num w:numId="7" w16cid:durableId="1589464321">
    <w:abstractNumId w:val="24"/>
  </w:num>
  <w:num w:numId="8" w16cid:durableId="721445918">
    <w:abstractNumId w:val="3"/>
  </w:num>
  <w:num w:numId="9" w16cid:durableId="1913587537">
    <w:abstractNumId w:val="26"/>
  </w:num>
  <w:num w:numId="10" w16cid:durableId="1811365250">
    <w:abstractNumId w:val="23"/>
  </w:num>
  <w:num w:numId="11" w16cid:durableId="352919334">
    <w:abstractNumId w:val="5"/>
  </w:num>
  <w:num w:numId="12" w16cid:durableId="1365865963">
    <w:abstractNumId w:val="1"/>
  </w:num>
  <w:num w:numId="13" w16cid:durableId="736785918">
    <w:abstractNumId w:val="21"/>
  </w:num>
  <w:num w:numId="14" w16cid:durableId="1595942759">
    <w:abstractNumId w:val="17"/>
  </w:num>
  <w:num w:numId="15" w16cid:durableId="859851767">
    <w:abstractNumId w:val="2"/>
  </w:num>
  <w:num w:numId="16" w16cid:durableId="1696006358">
    <w:abstractNumId w:val="15"/>
  </w:num>
  <w:num w:numId="17" w16cid:durableId="1327319951">
    <w:abstractNumId w:val="25"/>
  </w:num>
  <w:num w:numId="18" w16cid:durableId="912202881">
    <w:abstractNumId w:val="12"/>
  </w:num>
  <w:num w:numId="19" w16cid:durableId="2075230175">
    <w:abstractNumId w:val="22"/>
  </w:num>
  <w:num w:numId="20" w16cid:durableId="1440949523">
    <w:abstractNumId w:val="0"/>
  </w:num>
  <w:num w:numId="21" w16cid:durableId="1231843750">
    <w:abstractNumId w:val="14"/>
  </w:num>
  <w:num w:numId="22" w16cid:durableId="1115518457">
    <w:abstractNumId w:val="9"/>
  </w:num>
  <w:num w:numId="23" w16cid:durableId="1435200088">
    <w:abstractNumId w:val="29"/>
  </w:num>
  <w:num w:numId="24" w16cid:durableId="93599749">
    <w:abstractNumId w:val="20"/>
  </w:num>
  <w:num w:numId="25" w16cid:durableId="250437499">
    <w:abstractNumId w:val="16"/>
  </w:num>
  <w:num w:numId="26" w16cid:durableId="569578922">
    <w:abstractNumId w:val="8"/>
  </w:num>
  <w:num w:numId="27" w16cid:durableId="737479043">
    <w:abstractNumId w:val="7"/>
  </w:num>
  <w:num w:numId="28" w16cid:durableId="2129616217">
    <w:abstractNumId w:val="18"/>
  </w:num>
  <w:num w:numId="29" w16cid:durableId="1042290318">
    <w:abstractNumId w:val="27"/>
  </w:num>
  <w:num w:numId="30" w16cid:durableId="1194804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C4"/>
    <w:rsid w:val="000079F4"/>
    <w:rsid w:val="000453DA"/>
    <w:rsid w:val="0004750C"/>
    <w:rsid w:val="000A059C"/>
    <w:rsid w:val="000B484F"/>
    <w:rsid w:val="000F5FC3"/>
    <w:rsid w:val="001452BA"/>
    <w:rsid w:val="00184146"/>
    <w:rsid w:val="001E6F88"/>
    <w:rsid w:val="002018F9"/>
    <w:rsid w:val="002372EB"/>
    <w:rsid w:val="0028573C"/>
    <w:rsid w:val="002877B5"/>
    <w:rsid w:val="002E1F0A"/>
    <w:rsid w:val="0030239E"/>
    <w:rsid w:val="00324CCB"/>
    <w:rsid w:val="00330934"/>
    <w:rsid w:val="00341E88"/>
    <w:rsid w:val="003503B5"/>
    <w:rsid w:val="00394ACB"/>
    <w:rsid w:val="003E5941"/>
    <w:rsid w:val="003E77BF"/>
    <w:rsid w:val="004A279C"/>
    <w:rsid w:val="004C5F45"/>
    <w:rsid w:val="004E0AAB"/>
    <w:rsid w:val="005165A8"/>
    <w:rsid w:val="00531881"/>
    <w:rsid w:val="00553CED"/>
    <w:rsid w:val="006803EC"/>
    <w:rsid w:val="00680CD0"/>
    <w:rsid w:val="00692BBA"/>
    <w:rsid w:val="006A3415"/>
    <w:rsid w:val="006E3027"/>
    <w:rsid w:val="006F3F98"/>
    <w:rsid w:val="007015C1"/>
    <w:rsid w:val="00720F05"/>
    <w:rsid w:val="0073542F"/>
    <w:rsid w:val="007377D1"/>
    <w:rsid w:val="00741854"/>
    <w:rsid w:val="007C01B3"/>
    <w:rsid w:val="007D333C"/>
    <w:rsid w:val="007D6C38"/>
    <w:rsid w:val="007F2A3B"/>
    <w:rsid w:val="007F71A9"/>
    <w:rsid w:val="0083083A"/>
    <w:rsid w:val="00832F8F"/>
    <w:rsid w:val="008718BC"/>
    <w:rsid w:val="008955D4"/>
    <w:rsid w:val="00912F70"/>
    <w:rsid w:val="00944EAB"/>
    <w:rsid w:val="0096447C"/>
    <w:rsid w:val="0097064D"/>
    <w:rsid w:val="009956FA"/>
    <w:rsid w:val="009A427B"/>
    <w:rsid w:val="009C1254"/>
    <w:rsid w:val="009F18CD"/>
    <w:rsid w:val="009F2433"/>
    <w:rsid w:val="009F7840"/>
    <w:rsid w:val="00A3431B"/>
    <w:rsid w:val="00A53D27"/>
    <w:rsid w:val="00AF4F55"/>
    <w:rsid w:val="00B014F4"/>
    <w:rsid w:val="00B32E7D"/>
    <w:rsid w:val="00BE0647"/>
    <w:rsid w:val="00C215C2"/>
    <w:rsid w:val="00C30286"/>
    <w:rsid w:val="00C32405"/>
    <w:rsid w:val="00D0034B"/>
    <w:rsid w:val="00D322B8"/>
    <w:rsid w:val="00DB01C0"/>
    <w:rsid w:val="00DC33A2"/>
    <w:rsid w:val="00DD3FA2"/>
    <w:rsid w:val="00E30243"/>
    <w:rsid w:val="00E34874"/>
    <w:rsid w:val="00E612DF"/>
    <w:rsid w:val="00F07753"/>
    <w:rsid w:val="00F1129F"/>
    <w:rsid w:val="00F75BD3"/>
    <w:rsid w:val="00FC61C4"/>
    <w:rsid w:val="00FD4E64"/>
    <w:rsid w:val="00F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85F9"/>
  <w15:chartTrackingRefBased/>
  <w15:docId w15:val="{B2E4B7EA-2E77-47E7-9DAA-DD341DB7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1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61C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61C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C61C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C61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C61C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C5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F243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F2433"/>
    <w:pPr>
      <w:spacing w:after="100"/>
      <w:ind w:left="480"/>
    </w:pPr>
  </w:style>
  <w:style w:type="table" w:styleId="GridTable1Light-Accent1">
    <w:name w:val="Grid Table 1 Light Accent 1"/>
    <w:basedOn w:val="TableNormal"/>
    <w:uiPriority w:val="46"/>
    <w:rsid w:val="000079F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302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750C"/>
    <w:rPr>
      <w:color w:val="96607D" w:themeColor="followedHyperlink"/>
      <w:u w:val="single"/>
    </w:rPr>
  </w:style>
  <w:style w:type="table" w:styleId="ListTable7Colorful-Accent1">
    <w:name w:val="List Table 7 Colorful Accent 1"/>
    <w:basedOn w:val="TableNormal"/>
    <w:uiPriority w:val="52"/>
    <w:rsid w:val="007C01B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github.com/marckv1/SN6_NubeVerde/tree/9923ab5fad86385e695686a2862058922b169ef8/F3/Americo/matriz%20de%20prueba%20por%20sector%20con%20capturas" TargetMode="External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em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marckv1/SN6_NubeVerde/tree/9923ab5fad86385e695686a2862058922b169ef8/F3/Americo/matriz%20de%20prueba%20dashboard%20con%20capturas" TargetMode="External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0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7DD67F9BB447A5A46F9DA9FD2367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805EF-51B3-4057-B551-7AD59BBE30AA}"/>
      </w:docPartPr>
      <w:docPartBody>
        <w:p w:rsidR="008459BD" w:rsidRDefault="00824453" w:rsidP="00824453">
          <w:pPr>
            <w:pStyle w:val="567DD67F9BB447A5A46F9DA9FD23678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CAC59EADB4542658D47CD44BF0CA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F7E87-F892-4A4B-8DFC-5E7B13A2575E}"/>
      </w:docPartPr>
      <w:docPartBody>
        <w:p w:rsidR="008459BD" w:rsidRDefault="00824453" w:rsidP="00824453">
          <w:pPr>
            <w:pStyle w:val="FCAC59EADB4542658D47CD44BF0CACB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53"/>
    <w:rsid w:val="002C0E0C"/>
    <w:rsid w:val="003B70EB"/>
    <w:rsid w:val="003E5941"/>
    <w:rsid w:val="00652BCF"/>
    <w:rsid w:val="00824453"/>
    <w:rsid w:val="008459BD"/>
    <w:rsid w:val="0097064D"/>
    <w:rsid w:val="00A3431B"/>
    <w:rsid w:val="00BE0647"/>
    <w:rsid w:val="00C46C75"/>
    <w:rsid w:val="00F06084"/>
    <w:rsid w:val="00F37A01"/>
    <w:rsid w:val="00F75BD3"/>
    <w:rsid w:val="00FE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7DD67F9BB447A5A46F9DA9FD23678E">
    <w:name w:val="567DD67F9BB447A5A46F9DA9FD23678E"/>
    <w:rsid w:val="00824453"/>
  </w:style>
  <w:style w:type="paragraph" w:customStyle="1" w:styleId="FCAC59EADB4542658D47CD44BF0CACB3">
    <w:name w:val="FCAC59EADB4542658D47CD44BF0CACB3"/>
    <w:rsid w:val="008244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Febrero 14, 2026</PublishDate>
  <Abstract/>
  <CompanyAddress>SN6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44B734-03A1-4CB0-8275-5DDD12766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20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Proyecto 6: Nube Verde – Monitor de Consumo Energético Cloud</vt:lpstr>
    </vt:vector>
  </TitlesOfParts>
  <Company>ESCUELA SUPERIOR DE INNOVACION Y TECNOLOGIA - ESIT</Company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6: Nube Verde – Monitor de Consumo Energético Cloud</dc:title>
  <dc:subject>ENTREGABLE FASE 3</dc:subject>
  <dc:creator>Marco Arias</dc:creator>
  <cp:keywords/>
  <dc:description/>
  <cp:lastModifiedBy>Marco Artiga</cp:lastModifiedBy>
  <cp:revision>31</cp:revision>
  <cp:lastPrinted>2026-02-14T20:14:00Z</cp:lastPrinted>
  <dcterms:created xsi:type="dcterms:W3CDTF">2026-02-13T21:53:00Z</dcterms:created>
  <dcterms:modified xsi:type="dcterms:W3CDTF">2026-02-14T20:14:00Z</dcterms:modified>
</cp:coreProperties>
</file>