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844" w:rsidRDefault="00650438">
      <w:pPr>
        <w:spacing w:after="400"/>
        <w:jc w:val="center"/>
      </w:pPr>
      <w:r>
        <w:rPr>
          <w:b/>
          <w:bCs/>
          <w:color w:val="2E7D32"/>
          <w:sz w:val="48"/>
          <w:szCs w:val="48"/>
        </w:rPr>
        <w:t>PROYECTO NUBE VERDE</w:t>
      </w:r>
    </w:p>
    <w:p w:rsidR="00404844" w:rsidRDefault="00650438">
      <w:pPr>
        <w:spacing w:after="800"/>
        <w:jc w:val="center"/>
      </w:pPr>
      <w:r>
        <w:rPr>
          <w:color w:val="1B5E20"/>
          <w:sz w:val="32"/>
          <w:szCs w:val="32"/>
        </w:rPr>
        <w:t>Monitor de Consumo Energético en la Nube</w:t>
      </w:r>
    </w:p>
    <w:p w:rsidR="00404844" w:rsidRDefault="00650438">
      <w:pPr>
        <w:spacing w:after="200"/>
        <w:jc w:val="center"/>
      </w:pPr>
      <w:r>
        <w:rPr>
          <w:b/>
          <w:bCs/>
          <w:color w:val="388E3C"/>
          <w:sz w:val="36"/>
          <w:szCs w:val="36"/>
        </w:rPr>
        <w:t>FASE 1</w:t>
      </w:r>
    </w:p>
    <w:p w:rsidR="00404844" w:rsidRDefault="00650438">
      <w:pPr>
        <w:spacing w:after="100"/>
        <w:jc w:val="center"/>
      </w:pPr>
      <w:r>
        <w:rPr>
          <w:sz w:val="28"/>
          <w:szCs w:val="28"/>
        </w:rPr>
        <w:t>Análisis del Escenario Energético</w:t>
      </w:r>
    </w:p>
    <w:p w:rsidR="00404844" w:rsidRDefault="00650438">
      <w:pPr>
        <w:spacing w:after="100"/>
        <w:jc w:val="center"/>
      </w:pPr>
      <w:r>
        <w:rPr>
          <w:sz w:val="24"/>
          <w:szCs w:val="24"/>
        </w:rPr>
        <w:t>&amp;</w:t>
      </w:r>
    </w:p>
    <w:p w:rsidR="00404844" w:rsidRDefault="00650438">
      <w:pPr>
        <w:spacing w:after="1200"/>
        <w:jc w:val="center"/>
      </w:pPr>
      <w:r>
        <w:rPr>
          <w:sz w:val="28"/>
          <w:szCs w:val="28"/>
        </w:rPr>
        <w:t>Diseño de la Solución</w:t>
      </w:r>
    </w:p>
    <w:p w:rsidR="00404844" w:rsidRDefault="00650438">
      <w:pPr>
        <w:jc w:val="center"/>
      </w:pPr>
      <w:r>
        <w:rPr>
          <w:i/>
          <w:iCs/>
          <w:sz w:val="24"/>
          <w:szCs w:val="24"/>
        </w:rPr>
        <w:t>Diciembre 2025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Contenido</w:t>
      </w:r>
    </w:p>
    <w:p w:rsidR="00404844" w:rsidRDefault="00650438">
      <w:pPr>
        <w:spacing w:before="200" w:after="200"/>
      </w:pPr>
      <w:r>
        <w:t>1. Descripción del Cliente (UEES)</w:t>
      </w:r>
    </w:p>
    <w:p w:rsidR="00404844" w:rsidRDefault="00650438">
      <w:pPr>
        <w:spacing w:after="200"/>
      </w:pPr>
      <w:r>
        <w:t>2. Puntos de Monitoreo del Campus</w:t>
      </w:r>
    </w:p>
    <w:p w:rsidR="00404844" w:rsidRDefault="00650438">
      <w:pPr>
        <w:spacing w:after="200"/>
      </w:pPr>
      <w:r>
        <w:t>3. Variables de Consumo a Medir</w:t>
      </w:r>
    </w:p>
    <w:p w:rsidR="00404844" w:rsidRDefault="00650438">
      <w:pPr>
        <w:spacing w:after="200"/>
      </w:pPr>
      <w:r>
        <w:t>4. Objetivos del Sistema</w:t>
      </w:r>
    </w:p>
    <w:p w:rsidR="00404844" w:rsidRDefault="00650438">
      <w:pPr>
        <w:spacing w:after="200"/>
      </w:pPr>
      <w:r>
        <w:t>5. Arquitectura General del Sistema</w:t>
      </w:r>
    </w:p>
    <w:p w:rsidR="00404844" w:rsidRDefault="00650438">
      <w:pPr>
        <w:spacing w:after="200"/>
      </w:pPr>
      <w:r>
        <w:t>6. Modelo de Datos</w:t>
      </w:r>
    </w:p>
    <w:p w:rsidR="00404844" w:rsidRDefault="00650438">
      <w:pPr>
        <w:spacing w:after="200"/>
      </w:pPr>
      <w:r>
        <w:t>7. Diccionario de Datos</w:t>
      </w:r>
    </w:p>
    <w:p w:rsidR="00404844" w:rsidRDefault="00650438">
      <w:pPr>
        <w:spacing w:after="200"/>
      </w:pPr>
      <w:r>
        <w:t>8. Indicadores Energéticos</w:t>
      </w:r>
    </w:p>
    <w:p w:rsidR="00404844" w:rsidRDefault="00650438">
      <w:pPr>
        <w:spacing w:after="200"/>
      </w:pPr>
      <w:r>
        <w:t>9. Diagrama de Arquitectura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1. Descripción del Cliente (UEES)</w:t>
      </w:r>
    </w:p>
    <w:p w:rsidR="00404844" w:rsidRDefault="00650438">
      <w:pPr>
        <w:spacing w:after="100"/>
      </w:pPr>
      <w:r>
        <w:t>Cliente:</w:t>
      </w:r>
      <w:r>
        <w:rPr>
          <w:b/>
          <w:bCs/>
        </w:rPr>
        <w:t xml:space="preserve"> Unidad de Eficiencia Energética y Sostenibilidad (UE</w:t>
      </w:r>
      <w:r>
        <w:rPr>
          <w:b/>
          <w:bCs/>
        </w:rPr>
        <w:t>ES)</w:t>
      </w:r>
    </w:p>
    <w:p w:rsidR="00404844" w:rsidRDefault="00650438">
      <w:pPr>
        <w:spacing w:after="100"/>
      </w:pPr>
      <w:r>
        <w:t>Organización: Universidad Nova Digital</w:t>
      </w:r>
    </w:p>
    <w:p w:rsidR="00404844" w:rsidRDefault="00650438">
      <w:pPr>
        <w:spacing w:after="100"/>
      </w:pPr>
      <w:r>
        <w:t>Sector: Medio Ambiente / Sostenibilidad</w:t>
      </w:r>
    </w:p>
    <w:p w:rsidR="00404844" w:rsidRDefault="00650438">
      <w:pPr>
        <w:pStyle w:val="Ttulo2"/>
        <w:spacing w:before="400" w:after="200"/>
      </w:pPr>
      <w:r>
        <w:t>Contexto Organizacional</w:t>
      </w:r>
    </w:p>
    <w:p w:rsidR="00404844" w:rsidRDefault="00650438">
      <w:pPr>
        <w:spacing w:after="200"/>
      </w:pPr>
      <w:r>
        <w:t>La Universidad de Estudios Especializados en Sostenibilidad (UEES) es una institución ficticia con enfoque en innovación tecnológica y responsabilidad ambiental. La universidad ha definido dentro de su planificación estratégica la meta de reducir su huella</w:t>
      </w:r>
      <w:r>
        <w:t xml:space="preserve"> energética y optimizar el uso de recursos en su campus.</w:t>
      </w:r>
    </w:p>
    <w:p w:rsidR="00404844" w:rsidRDefault="00650438">
      <w:pPr>
        <w:spacing w:after="200"/>
      </w:pPr>
      <w:r>
        <w:t>La institución cuenta con diversos espacios universitarios que incluyen:</w:t>
      </w:r>
    </w:p>
    <w:p w:rsidR="00404844" w:rsidRDefault="00650438">
      <w:pPr>
        <w:spacing w:after="100"/>
      </w:pPr>
      <w:r>
        <w:t>• Laboratorios de cómputo y ciencias</w:t>
      </w:r>
    </w:p>
    <w:p w:rsidR="00404844" w:rsidRDefault="00650438">
      <w:pPr>
        <w:spacing w:after="100"/>
      </w:pPr>
      <w:r>
        <w:t>• Aulas de clase con tecnología multimedia</w:t>
      </w:r>
    </w:p>
    <w:p w:rsidR="00404844" w:rsidRDefault="00650438">
      <w:pPr>
        <w:spacing w:after="100"/>
      </w:pPr>
      <w:r>
        <w:t>• Oficinas administrativas</w:t>
      </w:r>
    </w:p>
    <w:p w:rsidR="00404844" w:rsidRDefault="00650438">
      <w:pPr>
        <w:spacing w:after="100"/>
      </w:pPr>
      <w:r>
        <w:t>• Centros de cómput</w:t>
      </w:r>
      <w:r>
        <w:t>o y data centers</w:t>
      </w:r>
    </w:p>
    <w:p w:rsidR="00404844" w:rsidRDefault="00650438">
      <w:pPr>
        <w:spacing w:after="100"/>
      </w:pPr>
      <w:r>
        <w:t>• Áreas comunes (biblioteca, auditorios, cafetería)</w:t>
      </w:r>
    </w:p>
    <w:p w:rsidR="00404844" w:rsidRDefault="00650438">
      <w:pPr>
        <w:spacing w:after="400"/>
      </w:pPr>
      <w:r>
        <w:t>• Instalaciones deportivas y recreativas</w:t>
      </w:r>
    </w:p>
    <w:p w:rsidR="00404844" w:rsidRDefault="00650438">
      <w:pPr>
        <w:pStyle w:val="Ttulo2"/>
        <w:spacing w:before="400" w:after="200"/>
      </w:pPr>
      <w:r>
        <w:t>Problemática Actual</w:t>
      </w:r>
    </w:p>
    <w:p w:rsidR="00404844" w:rsidRDefault="00650438">
      <w:pPr>
        <w:spacing w:after="200"/>
      </w:pPr>
      <w:r>
        <w:t xml:space="preserve">Actualmente, la UEES no cuenta con un panel unificado de monitoreo energético que integre información en tiempo casi real. El </w:t>
      </w:r>
      <w:r>
        <w:t>seguimiento del consumo eléctrico se basa principalmente en:</w:t>
      </w:r>
    </w:p>
    <w:p w:rsidR="00404844" w:rsidRDefault="00650438">
      <w:pPr>
        <w:spacing w:after="100"/>
      </w:pPr>
      <w:r>
        <w:t>• Facturas globales del proveedor eléctrico</w:t>
      </w:r>
    </w:p>
    <w:p w:rsidR="00404844" w:rsidRDefault="00650438">
      <w:pPr>
        <w:spacing w:after="100"/>
      </w:pPr>
      <w:r>
        <w:t>• Estimaciones manuales por edificio o dependencia</w:t>
      </w:r>
    </w:p>
    <w:p w:rsidR="00404844" w:rsidRDefault="00650438">
      <w:pPr>
        <w:spacing w:after="400"/>
      </w:pPr>
      <w:r>
        <w:t>• Datos no granulares ni segmentados</w:t>
      </w:r>
    </w:p>
    <w:p w:rsidR="00404844" w:rsidRDefault="00650438">
      <w:pPr>
        <w:spacing w:after="200"/>
      </w:pPr>
      <w:r>
        <w:t>Esta carencia impide:</w:t>
      </w:r>
    </w:p>
    <w:p w:rsidR="00404844" w:rsidRDefault="00650438">
      <w:pPr>
        <w:spacing w:after="100"/>
      </w:pPr>
      <w:r>
        <w:t>• Identificar tendencias de consumo preci</w:t>
      </w:r>
      <w:r>
        <w:t>sas</w:t>
      </w:r>
    </w:p>
    <w:p w:rsidR="00404844" w:rsidRDefault="00650438">
      <w:pPr>
        <w:spacing w:after="100"/>
      </w:pPr>
      <w:r>
        <w:t>• Detectar picos de consumo en horarios específicos</w:t>
      </w:r>
    </w:p>
    <w:p w:rsidR="00404844" w:rsidRDefault="00650438">
      <w:pPr>
        <w:spacing w:after="100"/>
      </w:pPr>
      <w:r>
        <w:t>• Comparar consumo entre diferentes espacios</w:t>
      </w:r>
    </w:p>
    <w:p w:rsidR="00404844" w:rsidRDefault="00650438">
      <w:pPr>
        <w:spacing w:after="100"/>
      </w:pPr>
      <w:r>
        <w:t>• Tomar decisiones basadas en datos concretos</w:t>
      </w:r>
    </w:p>
    <w:p w:rsidR="00404844" w:rsidRDefault="00650438">
      <w:pPr>
        <w:spacing w:after="100"/>
      </w:pPr>
      <w:r>
        <w:t xml:space="preserve">• Justificar inversiones en tecnología </w:t>
      </w:r>
      <w:proofErr w:type="spellStart"/>
      <w:r>
        <w:t>IoT</w:t>
      </w:r>
      <w:proofErr w:type="spellEnd"/>
      <w:r>
        <w:t xml:space="preserve"> y eficiencia energética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2. Puntos de Monitoreo del Campus</w:t>
      </w:r>
    </w:p>
    <w:p w:rsidR="00404844" w:rsidRDefault="00650438">
      <w:pPr>
        <w:spacing w:after="400"/>
      </w:pPr>
      <w:r>
        <w:t xml:space="preserve">El sistema Nube Verde monitoreará un total de </w:t>
      </w:r>
      <w:r w:rsidRPr="00322B6F">
        <w:rPr>
          <w:u w:val="single"/>
        </w:rPr>
        <w:t>20</w:t>
      </w:r>
      <w:r>
        <w:t xml:space="preserve"> puntos estratégicos distribuidos en diferentes áreas del campus universitario. Cada punto ha sido seleccionado por su relevancia en el consumo energético global de la institución.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3483"/>
        <w:gridCol w:w="2150"/>
        <w:gridCol w:w="2803"/>
      </w:tblGrid>
      <w:tr w:rsidR="004048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D32"/>
            <w:vAlign w:val="center"/>
          </w:tcPr>
          <w:p w:rsidR="00404844" w:rsidRDefault="00650438">
            <w:r>
              <w:t>ID</w:t>
            </w:r>
          </w:p>
        </w:tc>
        <w:tc>
          <w:tcPr>
            <w:tcW w:w="0" w:type="auto"/>
            <w:shd w:val="clear" w:color="auto" w:fill="2E7D32"/>
            <w:vAlign w:val="center"/>
          </w:tcPr>
          <w:p w:rsidR="00404844" w:rsidRDefault="00650438">
            <w:r>
              <w:t>Nombre</w:t>
            </w:r>
          </w:p>
        </w:tc>
        <w:tc>
          <w:tcPr>
            <w:tcW w:w="0" w:type="auto"/>
            <w:shd w:val="clear" w:color="auto" w:fill="2E7D32"/>
            <w:vAlign w:val="center"/>
          </w:tcPr>
          <w:p w:rsidR="00404844" w:rsidRDefault="00650438">
            <w:r>
              <w:t>Tipo</w:t>
            </w:r>
          </w:p>
        </w:tc>
        <w:tc>
          <w:tcPr>
            <w:tcW w:w="0" w:type="auto"/>
            <w:shd w:val="clear" w:color="auto" w:fill="2E7D32"/>
            <w:vAlign w:val="center"/>
          </w:tcPr>
          <w:p w:rsidR="00404844" w:rsidRDefault="00650438">
            <w:r>
              <w:t>Ubicación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N1</w:t>
            </w:r>
          </w:p>
        </w:tc>
        <w:tc>
          <w:tcPr>
            <w:tcW w:w="0" w:type="auto"/>
          </w:tcPr>
          <w:p w:rsidR="00404844" w:rsidRDefault="00650438">
            <w:r>
              <w:t>Auditorio Principal</w:t>
            </w:r>
          </w:p>
        </w:tc>
        <w:tc>
          <w:tcPr>
            <w:tcW w:w="0" w:type="auto"/>
          </w:tcPr>
          <w:p w:rsidR="00404844" w:rsidRDefault="00650438">
            <w:r>
              <w:t>Auditorio</w:t>
            </w:r>
          </w:p>
        </w:tc>
        <w:tc>
          <w:tcPr>
            <w:tcW w:w="0" w:type="auto"/>
          </w:tcPr>
          <w:p w:rsidR="00404844" w:rsidRDefault="00650438">
            <w:r>
              <w:t>Edificio Cultural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N2</w:t>
            </w:r>
          </w:p>
        </w:tc>
        <w:tc>
          <w:tcPr>
            <w:tcW w:w="0" w:type="auto"/>
          </w:tcPr>
          <w:p w:rsidR="00404844" w:rsidRDefault="00650438">
            <w:r>
              <w:t>Aula Magna 101</w:t>
            </w:r>
          </w:p>
        </w:tc>
        <w:tc>
          <w:tcPr>
            <w:tcW w:w="0" w:type="auto"/>
          </w:tcPr>
          <w:p w:rsidR="00404844" w:rsidRDefault="00650438">
            <w:r>
              <w:t>Aula</w:t>
            </w:r>
          </w:p>
        </w:tc>
        <w:tc>
          <w:tcPr>
            <w:tcW w:w="0" w:type="auto"/>
          </w:tcPr>
          <w:p w:rsidR="00404844" w:rsidRDefault="00650438">
            <w:r>
              <w:t>Edificio Académico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N3</w:t>
            </w:r>
          </w:p>
        </w:tc>
        <w:tc>
          <w:tcPr>
            <w:tcW w:w="0" w:type="auto"/>
          </w:tcPr>
          <w:p w:rsidR="00404844" w:rsidRDefault="00650438">
            <w:r>
              <w:t>Aula Multimedia 202</w:t>
            </w:r>
          </w:p>
        </w:tc>
        <w:tc>
          <w:tcPr>
            <w:tcW w:w="0" w:type="auto"/>
          </w:tcPr>
          <w:p w:rsidR="00404844" w:rsidRDefault="00650438">
            <w:r>
              <w:t>Aula</w:t>
            </w:r>
          </w:p>
        </w:tc>
        <w:tc>
          <w:tcPr>
            <w:tcW w:w="0" w:type="auto"/>
          </w:tcPr>
          <w:p w:rsidR="00404844" w:rsidRDefault="00650438">
            <w:r>
              <w:t>Edificio Académico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N4</w:t>
            </w:r>
          </w:p>
        </w:tc>
        <w:tc>
          <w:tcPr>
            <w:tcW w:w="0" w:type="auto"/>
          </w:tcPr>
          <w:p w:rsidR="00404844" w:rsidRDefault="00650438">
            <w:r>
              <w:t>Aula Virtual 303</w:t>
            </w:r>
          </w:p>
        </w:tc>
        <w:tc>
          <w:tcPr>
            <w:tcW w:w="0" w:type="auto"/>
          </w:tcPr>
          <w:p w:rsidR="00404844" w:rsidRDefault="00650438">
            <w:r>
              <w:t>Aula</w:t>
            </w:r>
          </w:p>
        </w:tc>
        <w:tc>
          <w:tcPr>
            <w:tcW w:w="0" w:type="auto"/>
          </w:tcPr>
          <w:p w:rsidR="00404844" w:rsidRDefault="00650438">
            <w:r>
              <w:t>Edificio Académico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N5</w:t>
            </w:r>
          </w:p>
        </w:tc>
        <w:tc>
          <w:tcPr>
            <w:tcW w:w="0" w:type="auto"/>
          </w:tcPr>
          <w:p w:rsidR="00404844" w:rsidRDefault="00650438">
            <w:r>
              <w:t>Biblioteca Central</w:t>
            </w:r>
          </w:p>
        </w:tc>
        <w:tc>
          <w:tcPr>
            <w:tcW w:w="0" w:type="auto"/>
          </w:tcPr>
          <w:p w:rsidR="00404844" w:rsidRDefault="00650438">
            <w:r>
              <w:t>Biblioteca</w:t>
            </w:r>
          </w:p>
        </w:tc>
        <w:tc>
          <w:tcPr>
            <w:tcW w:w="0" w:type="auto"/>
          </w:tcPr>
          <w:p w:rsidR="00404844" w:rsidRDefault="00650438">
            <w:r>
              <w:t>Edificio de Servicios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N6</w:t>
            </w:r>
          </w:p>
        </w:tc>
        <w:tc>
          <w:tcPr>
            <w:tcW w:w="0" w:type="auto"/>
          </w:tcPr>
          <w:p w:rsidR="00404844" w:rsidRDefault="00650438">
            <w:r>
              <w:t>Cafetería Estudiantil</w:t>
            </w:r>
          </w:p>
        </w:tc>
        <w:tc>
          <w:tcPr>
            <w:tcW w:w="0" w:type="auto"/>
          </w:tcPr>
          <w:p w:rsidR="00404844" w:rsidRDefault="00650438">
            <w:r>
              <w:t>Cafetería</w:t>
            </w:r>
          </w:p>
        </w:tc>
        <w:tc>
          <w:tcPr>
            <w:tcW w:w="0" w:type="auto"/>
          </w:tcPr>
          <w:p w:rsidR="00404844" w:rsidRDefault="00650438">
            <w:r>
              <w:t>Edificio de Servicios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N7</w:t>
            </w:r>
          </w:p>
        </w:tc>
        <w:tc>
          <w:tcPr>
            <w:tcW w:w="0" w:type="auto"/>
          </w:tcPr>
          <w:p w:rsidR="00404844" w:rsidRDefault="00650438">
            <w:r>
              <w:t>Centro de Datos</w:t>
            </w:r>
          </w:p>
        </w:tc>
        <w:tc>
          <w:tcPr>
            <w:tcW w:w="0" w:type="auto"/>
          </w:tcPr>
          <w:p w:rsidR="00404844" w:rsidRDefault="00650438">
            <w:r>
              <w:t>Data Center</w:t>
            </w:r>
          </w:p>
        </w:tc>
        <w:tc>
          <w:tcPr>
            <w:tcW w:w="0" w:type="auto"/>
          </w:tcPr>
          <w:p w:rsidR="00404844" w:rsidRDefault="00650438">
            <w:r>
              <w:t>Edificio Tecnológico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N8</w:t>
            </w:r>
          </w:p>
        </w:tc>
        <w:tc>
          <w:tcPr>
            <w:tcW w:w="0" w:type="auto"/>
          </w:tcPr>
          <w:p w:rsidR="00404844" w:rsidRDefault="00650438">
            <w:r>
              <w:t>Estacionamiento Techado</w:t>
            </w:r>
          </w:p>
        </w:tc>
        <w:tc>
          <w:tcPr>
            <w:tcW w:w="0" w:type="auto"/>
          </w:tcPr>
          <w:p w:rsidR="00404844" w:rsidRDefault="00650438">
            <w:r>
              <w:t>Estacionamiento</w:t>
            </w:r>
          </w:p>
        </w:tc>
        <w:tc>
          <w:tcPr>
            <w:tcW w:w="0" w:type="auto"/>
          </w:tcPr>
          <w:p w:rsidR="00404844" w:rsidRDefault="00650438">
            <w:r>
              <w:t>Área Externa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N9</w:t>
            </w:r>
          </w:p>
        </w:tc>
        <w:tc>
          <w:tcPr>
            <w:tcW w:w="0" w:type="auto"/>
          </w:tcPr>
          <w:p w:rsidR="00404844" w:rsidRDefault="00650438">
            <w:r>
              <w:t>Gimnasio Deportivo</w:t>
            </w:r>
          </w:p>
        </w:tc>
        <w:tc>
          <w:tcPr>
            <w:tcW w:w="0" w:type="auto"/>
          </w:tcPr>
          <w:p w:rsidR="00404844" w:rsidRDefault="00650438">
            <w:r>
              <w:t>Gimnasio</w:t>
            </w:r>
          </w:p>
        </w:tc>
        <w:tc>
          <w:tcPr>
            <w:tcW w:w="0" w:type="auto"/>
          </w:tcPr>
          <w:p w:rsidR="00404844" w:rsidRDefault="00650438">
            <w:r>
              <w:t>Edificio Deportivo</w:t>
            </w:r>
          </w:p>
        </w:tc>
      </w:tr>
      <w:tr w:rsidR="00322B6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22B6F" w:rsidRDefault="00322B6F" w:rsidP="00322B6F">
            <w:r>
              <w:t>N10</w:t>
            </w:r>
          </w:p>
        </w:tc>
        <w:tc>
          <w:tcPr>
            <w:tcW w:w="0" w:type="auto"/>
          </w:tcPr>
          <w:p w:rsidR="00322B6F" w:rsidRDefault="00322B6F" w:rsidP="00322B6F">
            <w:r>
              <w:t>Sala de Servidores</w:t>
            </w:r>
          </w:p>
        </w:tc>
        <w:tc>
          <w:tcPr>
            <w:tcW w:w="0" w:type="auto"/>
          </w:tcPr>
          <w:p w:rsidR="00322B6F" w:rsidRDefault="00322B6F" w:rsidP="00322B6F">
            <w:r>
              <w:t>Servidores</w:t>
            </w:r>
          </w:p>
        </w:tc>
        <w:tc>
          <w:tcPr>
            <w:tcW w:w="0" w:type="auto"/>
          </w:tcPr>
          <w:p w:rsidR="00322B6F" w:rsidRDefault="00322B6F" w:rsidP="00322B6F">
            <w:r>
              <w:t>Edificio Tecnológico</w:t>
            </w:r>
          </w:p>
        </w:tc>
      </w:tr>
      <w:tr w:rsidR="00322B6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22B6F" w:rsidRDefault="00322B6F" w:rsidP="00322B6F">
            <w:r>
              <w:t>N11</w:t>
            </w:r>
          </w:p>
        </w:tc>
        <w:tc>
          <w:tcPr>
            <w:tcW w:w="0" w:type="auto"/>
          </w:tcPr>
          <w:p w:rsidR="00322B6F" w:rsidRDefault="00322B6F" w:rsidP="00322B6F">
            <w:r>
              <w:t>Laboratorio de Cómputo A</w:t>
            </w:r>
          </w:p>
        </w:tc>
        <w:tc>
          <w:tcPr>
            <w:tcW w:w="0" w:type="auto"/>
          </w:tcPr>
          <w:p w:rsidR="00322B6F" w:rsidRDefault="00322B6F" w:rsidP="00322B6F">
            <w:proofErr w:type="spellStart"/>
            <w:r>
              <w:t>Lab</w:t>
            </w:r>
            <w:proofErr w:type="spellEnd"/>
            <w:r>
              <w:t>. Cómputo</w:t>
            </w:r>
          </w:p>
        </w:tc>
        <w:tc>
          <w:tcPr>
            <w:tcW w:w="0" w:type="auto"/>
          </w:tcPr>
          <w:p w:rsidR="00322B6F" w:rsidRDefault="00322B6F" w:rsidP="00322B6F">
            <w:r>
              <w:t>Edificio de Ingeniería</w:t>
            </w:r>
          </w:p>
        </w:tc>
      </w:tr>
      <w:tr w:rsidR="00322B6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22B6F" w:rsidRDefault="00322B6F" w:rsidP="00322B6F">
            <w:r>
              <w:t>N12</w:t>
            </w:r>
          </w:p>
        </w:tc>
        <w:tc>
          <w:tcPr>
            <w:tcW w:w="0" w:type="auto"/>
          </w:tcPr>
          <w:p w:rsidR="00322B6F" w:rsidRDefault="00322B6F" w:rsidP="00322B6F">
            <w:r>
              <w:t>Laboratorio de Cómputo B</w:t>
            </w:r>
          </w:p>
        </w:tc>
        <w:tc>
          <w:tcPr>
            <w:tcW w:w="0" w:type="auto"/>
          </w:tcPr>
          <w:p w:rsidR="00322B6F" w:rsidRDefault="00322B6F" w:rsidP="00322B6F">
            <w:proofErr w:type="spellStart"/>
            <w:r>
              <w:t>Lab</w:t>
            </w:r>
            <w:proofErr w:type="spellEnd"/>
            <w:r>
              <w:t>. Cómputo</w:t>
            </w:r>
          </w:p>
        </w:tc>
        <w:tc>
          <w:tcPr>
            <w:tcW w:w="0" w:type="auto"/>
          </w:tcPr>
          <w:p w:rsidR="00322B6F" w:rsidRDefault="00322B6F" w:rsidP="00322B6F">
            <w:r>
              <w:t>Edificio de Ingeniería</w:t>
            </w:r>
          </w:p>
        </w:tc>
      </w:tr>
    </w:tbl>
    <w:p w:rsidR="00404844" w:rsidRDefault="00404844">
      <w:pPr>
        <w:spacing w:after="400"/>
      </w:pP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3. Variables de Consumo a Medir</w:t>
      </w:r>
    </w:p>
    <w:p w:rsidR="00404844" w:rsidRDefault="00650438">
      <w:pPr>
        <w:spacing w:after="300"/>
      </w:pPr>
      <w:r>
        <w:t>El sistema Nube Verde capturará las siguientes variables para cada punto de monitoreo:</w:t>
      </w:r>
    </w:p>
    <w:p w:rsidR="00404844" w:rsidRDefault="00650438">
      <w:pPr>
        <w:pStyle w:val="Ttulo2"/>
        <w:spacing w:before="300" w:after="200"/>
      </w:pPr>
      <w:r>
        <w:t>Variables Primarias</w:t>
      </w:r>
    </w:p>
    <w:p w:rsidR="00404844" w:rsidRDefault="00650438">
      <w:pPr>
        <w:spacing w:after="100"/>
      </w:pPr>
      <w:r>
        <w:t>• Consumo energético (</w:t>
      </w:r>
      <w:proofErr w:type="spellStart"/>
      <w:r>
        <w:t>kWh</w:t>
      </w:r>
      <w:proofErr w:type="spellEnd"/>
      <w:r>
        <w:t>): Cantidad de energía consumida en kilovatios-hora</w:t>
      </w:r>
    </w:p>
    <w:p w:rsidR="00404844" w:rsidRDefault="00650438">
      <w:pPr>
        <w:spacing w:after="100"/>
      </w:pPr>
      <w:r>
        <w:t>• Estado del dispositivo: Activo o Inactivo según si el punto está consumiendo energía</w:t>
      </w:r>
    </w:p>
    <w:p w:rsidR="00404844" w:rsidRDefault="00650438">
      <w:pPr>
        <w:spacing w:after="100"/>
      </w:pPr>
      <w:r>
        <w:t>• Fecha y hora (</w:t>
      </w:r>
      <w:proofErr w:type="spellStart"/>
      <w:r>
        <w:t>timestamp</w:t>
      </w:r>
      <w:proofErr w:type="spellEnd"/>
      <w:r>
        <w:t>): Marca temporal precisa de cada lectura</w:t>
      </w:r>
    </w:p>
    <w:p w:rsidR="00404844" w:rsidRDefault="00650438">
      <w:pPr>
        <w:spacing w:after="400"/>
      </w:pPr>
      <w:r>
        <w:t>• ID del punto: Identificador único del punto de monitoreo</w:t>
      </w:r>
    </w:p>
    <w:p w:rsidR="00404844" w:rsidRDefault="00650438">
      <w:pPr>
        <w:pStyle w:val="Ttulo2"/>
        <w:spacing w:before="300" w:after="200"/>
      </w:pPr>
      <w:r>
        <w:t xml:space="preserve">Variables Contextuales (almacenadas en </w:t>
      </w:r>
      <w:proofErr w:type="spellStart"/>
      <w:r>
        <w:t>puntos_monitoreo</w:t>
      </w:r>
      <w:proofErr w:type="spellEnd"/>
      <w:r>
        <w:t>)</w:t>
      </w:r>
    </w:p>
    <w:p w:rsidR="00404844" w:rsidRDefault="00650438">
      <w:pPr>
        <w:spacing w:after="100"/>
      </w:pPr>
      <w:r>
        <w:t>• Nombre descriptivo del punto</w:t>
      </w:r>
    </w:p>
    <w:p w:rsidR="00404844" w:rsidRDefault="00650438">
      <w:pPr>
        <w:spacing w:after="100"/>
      </w:pPr>
      <w:r>
        <w:t>• Ubicación física en el campus</w:t>
      </w:r>
    </w:p>
    <w:p w:rsidR="00404844" w:rsidRDefault="00650438">
      <w:pPr>
        <w:spacing w:after="100"/>
      </w:pPr>
      <w:r>
        <w:t>• Descripción de capacidad y características</w:t>
      </w:r>
    </w:p>
    <w:p w:rsidR="00404844" w:rsidRDefault="00650438">
      <w:pPr>
        <w:spacing w:after="100"/>
      </w:pPr>
      <w:r>
        <w:t>• Consumo base esperado (</w:t>
      </w:r>
      <w:proofErr w:type="spellStart"/>
      <w:r>
        <w:t>kWh</w:t>
      </w:r>
      <w:proofErr w:type="spellEnd"/>
      <w:r>
        <w:t>)</w:t>
      </w:r>
    </w:p>
    <w:p w:rsidR="00404844" w:rsidRDefault="00650438">
      <w:pPr>
        <w:spacing w:after="100"/>
      </w:pPr>
      <w:r>
        <w:t>• Potencia base (W)</w:t>
      </w:r>
    </w:p>
    <w:p w:rsidR="00404844" w:rsidRDefault="00650438">
      <w:pPr>
        <w:spacing w:after="400"/>
      </w:pPr>
      <w:r>
        <w:t>• Estado operativo (activo/inactivo)</w:t>
      </w:r>
    </w:p>
    <w:p w:rsidR="00404844" w:rsidRDefault="00650438">
      <w:pPr>
        <w:pStyle w:val="Ttulo2"/>
        <w:spacing w:before="300" w:after="200"/>
      </w:pPr>
      <w:r>
        <w:t>Unid</w:t>
      </w:r>
      <w:r>
        <w:t>ades de Medida</w:t>
      </w:r>
    </w:p>
    <w:p w:rsidR="00404844" w:rsidRDefault="00650438">
      <w:pPr>
        <w:spacing w:after="100"/>
      </w:pPr>
      <w:r>
        <w:t>• Energía: kilovatios-hora (</w:t>
      </w:r>
      <w:proofErr w:type="spellStart"/>
      <w:r>
        <w:t>kWh</w:t>
      </w:r>
      <w:proofErr w:type="spellEnd"/>
      <w:r>
        <w:t>)</w:t>
      </w:r>
    </w:p>
    <w:p w:rsidR="00404844" w:rsidRDefault="00650438">
      <w:pPr>
        <w:spacing w:after="100"/>
      </w:pPr>
      <w:r>
        <w:t>• Potencia: vatios (W)</w:t>
      </w:r>
    </w:p>
    <w:p w:rsidR="00404844" w:rsidRDefault="00650438">
      <w:pPr>
        <w:spacing w:after="100"/>
      </w:pPr>
      <w:r>
        <w:t>• Tiempo: formato UTC-6 (zona horaria de El Salvador)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4. Objetivos del Sistema</w:t>
      </w:r>
    </w:p>
    <w:p w:rsidR="00404844" w:rsidRDefault="00650438">
      <w:pPr>
        <w:pStyle w:val="Ttulo2"/>
        <w:spacing w:after="200"/>
      </w:pPr>
      <w:r>
        <w:t>Objetivo General</w:t>
      </w:r>
    </w:p>
    <w:p w:rsidR="00404844" w:rsidRDefault="00650438">
      <w:pPr>
        <w:spacing w:after="400"/>
      </w:pPr>
      <w:r>
        <w:t>Desarrollar un sistema de monitoreo energético en la nube que permita visualizar, anali</w:t>
      </w:r>
      <w:r>
        <w:t>zar y optimizar el consumo eléctrico del campus universitario en tiempo casi real, promoviendo la conciencia energética y la sostenibilidad.</w:t>
      </w:r>
    </w:p>
    <w:p w:rsidR="00404844" w:rsidRDefault="00650438">
      <w:pPr>
        <w:pStyle w:val="Ttulo2"/>
        <w:spacing w:after="200"/>
      </w:pPr>
      <w:r>
        <w:t>Objetivos Específicos</w:t>
      </w:r>
    </w:p>
    <w:p w:rsidR="00404844" w:rsidRDefault="00650438">
      <w:pPr>
        <w:spacing w:after="100"/>
      </w:pPr>
      <w:r>
        <w:t>1. Visualizar consumo energético</w:t>
      </w:r>
    </w:p>
    <w:p w:rsidR="00404844" w:rsidRDefault="00650438">
      <w:pPr>
        <w:spacing w:after="200"/>
      </w:pPr>
      <w:r>
        <w:t xml:space="preserve">   Mostrar de forma clara y accesible el consumo de cada pun</w:t>
      </w:r>
      <w:r>
        <w:t xml:space="preserve">to de monitoreo a través de un </w:t>
      </w:r>
      <w:proofErr w:type="spellStart"/>
      <w:r>
        <w:t>dashboard</w:t>
      </w:r>
      <w:proofErr w:type="spellEnd"/>
      <w:r>
        <w:t xml:space="preserve"> web intuitivo.</w:t>
      </w:r>
    </w:p>
    <w:p w:rsidR="00404844" w:rsidRDefault="00650438">
      <w:pPr>
        <w:spacing w:after="100"/>
      </w:pPr>
      <w:r>
        <w:t>2. Identificar picos de consumo</w:t>
      </w:r>
    </w:p>
    <w:p w:rsidR="00404844" w:rsidRDefault="00650438">
      <w:pPr>
        <w:spacing w:after="200"/>
      </w:pPr>
      <w:r>
        <w:t xml:space="preserve">   Detectar horarios y situaciones en las que el consumo energético alcanza valores máximos, permitiendo ajustes operativos.</w:t>
      </w:r>
    </w:p>
    <w:p w:rsidR="00404844" w:rsidRDefault="00650438">
      <w:pPr>
        <w:spacing w:after="100"/>
      </w:pPr>
      <w:r>
        <w:t>3. Analizar tendencias temporales</w:t>
      </w:r>
    </w:p>
    <w:p w:rsidR="00404844" w:rsidRDefault="00650438">
      <w:pPr>
        <w:spacing w:after="200"/>
      </w:pPr>
      <w:r>
        <w:t xml:space="preserve">   Estudi</w:t>
      </w:r>
      <w:r>
        <w:t>ar patrones de consumo por hora, día y semana para identificar oportunidades de optimización.</w:t>
      </w:r>
    </w:p>
    <w:p w:rsidR="00404844" w:rsidRDefault="00650438">
      <w:pPr>
        <w:spacing w:after="100"/>
      </w:pPr>
      <w:r>
        <w:t>4. Comparar consumo entre espacios</w:t>
      </w:r>
    </w:p>
    <w:p w:rsidR="00404844" w:rsidRDefault="00650438">
      <w:pPr>
        <w:spacing w:after="200"/>
      </w:pPr>
      <w:r>
        <w:t xml:space="preserve">   Permitir análisis comparativos entre diferentes puntos de monitoreo para identificar áreas de mejora.</w:t>
      </w:r>
    </w:p>
    <w:p w:rsidR="00404844" w:rsidRDefault="00650438">
      <w:pPr>
        <w:spacing w:after="100"/>
      </w:pPr>
      <w:r>
        <w:t xml:space="preserve">5. Concientizar sobre </w:t>
      </w:r>
      <w:r>
        <w:t>uso responsable</w:t>
      </w:r>
    </w:p>
    <w:p w:rsidR="00404844" w:rsidRDefault="00650438">
      <w:pPr>
        <w:spacing w:after="200"/>
      </w:pPr>
      <w:r>
        <w:t xml:space="preserve">   Promover cultura de sostenibilidad mediante mensajes educativos y alertas cuando el consumo es elevado.</w:t>
      </w:r>
    </w:p>
    <w:p w:rsidR="00404844" w:rsidRDefault="00650438">
      <w:pPr>
        <w:spacing w:after="100"/>
      </w:pPr>
      <w:r>
        <w:t>6. Generar datos para decisiones estratégicas</w:t>
      </w:r>
    </w:p>
    <w:p w:rsidR="00404844" w:rsidRDefault="00650438">
      <w:pPr>
        <w:spacing w:after="200"/>
      </w:pPr>
      <w:r>
        <w:t xml:space="preserve">   Proporcionar información confiable para justificar inversiones en eficiencia energética y tecnologías </w:t>
      </w:r>
      <w:proofErr w:type="spellStart"/>
      <w:r>
        <w:t>IoT</w:t>
      </w:r>
      <w:proofErr w:type="spellEnd"/>
      <w:r>
        <w:t>.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5. Arquitectura General del Sistema</w:t>
      </w:r>
    </w:p>
    <w:p w:rsidR="00404844" w:rsidRDefault="00650438">
      <w:pPr>
        <w:spacing w:after="300"/>
      </w:pPr>
      <w:r>
        <w:t xml:space="preserve">El sistema Nube Verde sigue una arquitectura de cuatro capas que fluye desde la simulación </w:t>
      </w:r>
      <w:proofErr w:type="spellStart"/>
      <w:r>
        <w:t>IoT</w:t>
      </w:r>
      <w:proofErr w:type="spellEnd"/>
      <w:r>
        <w:t xml:space="preserve"> hasta la visu</w:t>
      </w:r>
      <w:r>
        <w:t xml:space="preserve">alización en el </w:t>
      </w:r>
      <w:proofErr w:type="spellStart"/>
      <w:r>
        <w:t>dashboard</w:t>
      </w:r>
      <w:proofErr w:type="spellEnd"/>
      <w:r>
        <w:t>:</w:t>
      </w:r>
    </w:p>
    <w:p w:rsidR="00404844" w:rsidRDefault="00650438">
      <w:pPr>
        <w:pStyle w:val="Ttulo2"/>
        <w:spacing w:before="300" w:after="200"/>
      </w:pPr>
      <w:r>
        <w:t xml:space="preserve">Capa 1: Simulador </w:t>
      </w:r>
      <w:proofErr w:type="spellStart"/>
      <w:r>
        <w:t>IoT</w:t>
      </w:r>
      <w:proofErr w:type="spellEnd"/>
    </w:p>
    <w:p w:rsidR="00404844" w:rsidRDefault="00650438">
      <w:pPr>
        <w:spacing w:after="100"/>
      </w:pPr>
      <w:r>
        <w:t>• Tecnología: Node.js / JavaScript</w:t>
      </w:r>
    </w:p>
    <w:p w:rsidR="00404844" w:rsidRDefault="00650438">
      <w:pPr>
        <w:spacing w:after="100"/>
      </w:pPr>
      <w:r>
        <w:t>• Función: Genera lecturas simuladas de consumo energético cada 10 segundos</w:t>
      </w:r>
    </w:p>
    <w:p w:rsidR="00404844" w:rsidRDefault="00650438">
      <w:pPr>
        <w:spacing w:after="100"/>
      </w:pPr>
      <w:r>
        <w:t xml:space="preserve">• Datos generados: </w:t>
      </w:r>
      <w:proofErr w:type="spellStart"/>
      <w:r>
        <w:t>consumo_kwh</w:t>
      </w:r>
      <w:proofErr w:type="spellEnd"/>
      <w:r>
        <w:t xml:space="preserve">, estado, fecha, </w:t>
      </w:r>
      <w:proofErr w:type="spellStart"/>
      <w:r>
        <w:t>id_punto</w:t>
      </w:r>
      <w:proofErr w:type="spellEnd"/>
    </w:p>
    <w:p w:rsidR="00404844" w:rsidRDefault="00650438">
      <w:pPr>
        <w:spacing w:after="400"/>
      </w:pPr>
      <w:r>
        <w:t xml:space="preserve">• Ejecuta: Localmente con autenticación </w:t>
      </w:r>
      <w:proofErr w:type="spellStart"/>
      <w:r>
        <w:t>Firebase</w:t>
      </w:r>
      <w:proofErr w:type="spellEnd"/>
    </w:p>
    <w:p w:rsidR="00404844" w:rsidRDefault="00650438">
      <w:pPr>
        <w:pStyle w:val="Ttulo2"/>
        <w:spacing w:before="300" w:after="200"/>
      </w:pPr>
      <w:r>
        <w:t>Capa 2: Ingestión de Datos</w:t>
      </w:r>
    </w:p>
    <w:p w:rsidR="00404844" w:rsidRDefault="00650438">
      <w:pPr>
        <w:spacing w:after="100"/>
      </w:pPr>
      <w:r>
        <w:t xml:space="preserve">• Mecanismo: </w:t>
      </w:r>
      <w:proofErr w:type="spellStart"/>
      <w:r>
        <w:t>Firebase</w:t>
      </w:r>
      <w:proofErr w:type="spellEnd"/>
      <w:r>
        <w:t xml:space="preserve"> SDK para JavaScript</w:t>
      </w:r>
    </w:p>
    <w:p w:rsidR="00404844" w:rsidRDefault="00650438">
      <w:pPr>
        <w:spacing w:after="100"/>
      </w:pPr>
      <w:r>
        <w:t xml:space="preserve">• Función: Envía lecturas desde el simulador a </w:t>
      </w:r>
      <w:proofErr w:type="spellStart"/>
      <w:r>
        <w:t>Firestore</w:t>
      </w:r>
      <w:proofErr w:type="spellEnd"/>
    </w:p>
    <w:p w:rsidR="00404844" w:rsidRDefault="00650438">
      <w:pPr>
        <w:spacing w:after="100"/>
      </w:pPr>
      <w:r>
        <w:t>• Protocolo: HTTPS con autenticación de usuario simulador</w:t>
      </w:r>
    </w:p>
    <w:p w:rsidR="00404844" w:rsidRDefault="00650438">
      <w:pPr>
        <w:spacing w:after="400"/>
      </w:pPr>
      <w:r>
        <w:t xml:space="preserve">• Procesamiento: Añade </w:t>
      </w:r>
      <w:proofErr w:type="spellStart"/>
      <w:r>
        <w:t>timestamp</w:t>
      </w:r>
      <w:proofErr w:type="spellEnd"/>
      <w:r>
        <w:t xml:space="preserve"> del servidor automáticamente</w:t>
      </w:r>
    </w:p>
    <w:p w:rsidR="00404844" w:rsidRDefault="00650438">
      <w:pPr>
        <w:pStyle w:val="Ttulo2"/>
        <w:spacing w:before="300" w:after="200"/>
      </w:pPr>
      <w:r>
        <w:t>C</w:t>
      </w:r>
      <w:r>
        <w:t>apa 3: Almacenamiento Cloud</w:t>
      </w:r>
    </w:p>
    <w:p w:rsidR="00404844" w:rsidRDefault="00650438">
      <w:pPr>
        <w:spacing w:after="100"/>
      </w:pPr>
      <w:r>
        <w:t xml:space="preserve">• Base de datos: Google Cloud </w:t>
      </w:r>
      <w:proofErr w:type="spellStart"/>
      <w:r>
        <w:t>Firestore</w:t>
      </w:r>
      <w:proofErr w:type="spellEnd"/>
      <w:r>
        <w:t xml:space="preserve"> (</w:t>
      </w:r>
      <w:proofErr w:type="spellStart"/>
      <w:r>
        <w:t>NoSQL</w:t>
      </w:r>
      <w:proofErr w:type="spellEnd"/>
      <w:r>
        <w:t>)</w:t>
      </w:r>
    </w:p>
    <w:p w:rsidR="00404844" w:rsidRDefault="00650438">
      <w:pPr>
        <w:spacing w:after="100"/>
      </w:pPr>
      <w:r>
        <w:t>• Colecciones:</w:t>
      </w:r>
    </w:p>
    <w:p w:rsidR="00404844" w:rsidRDefault="00650438">
      <w:pPr>
        <w:spacing w:after="100"/>
      </w:pPr>
      <w:r>
        <w:t xml:space="preserve">  - lecturas: Almacena todas las mediciones de consumo</w:t>
      </w:r>
    </w:p>
    <w:p w:rsidR="00404844" w:rsidRDefault="00650438">
      <w:pPr>
        <w:spacing w:after="100"/>
      </w:pPr>
      <w:r>
        <w:t xml:space="preserve">  - </w:t>
      </w:r>
      <w:proofErr w:type="spellStart"/>
      <w:r>
        <w:t>puntos_monitoreo</w:t>
      </w:r>
      <w:proofErr w:type="spellEnd"/>
      <w:r>
        <w:t>: Catálogo de puntos con sus características</w:t>
      </w:r>
    </w:p>
    <w:p w:rsidR="00404844" w:rsidRDefault="00650438">
      <w:pPr>
        <w:spacing w:after="100"/>
      </w:pPr>
      <w:r>
        <w:t>• Seguridad: Reglas de acceso autenticadas</w:t>
      </w:r>
    </w:p>
    <w:p w:rsidR="00404844" w:rsidRDefault="00650438">
      <w:pPr>
        <w:spacing w:after="400"/>
      </w:pPr>
      <w:r>
        <w:t>• Escalabilidad: Automática según demanda</w:t>
      </w:r>
    </w:p>
    <w:p w:rsidR="00404844" w:rsidRPr="00C06E6B" w:rsidRDefault="00650438">
      <w:pPr>
        <w:pStyle w:val="Ttulo2"/>
        <w:spacing w:before="300" w:after="200"/>
        <w:rPr>
          <w:lang w:val="en-US"/>
        </w:rPr>
      </w:pPr>
      <w:proofErr w:type="spellStart"/>
      <w:r w:rsidRPr="00C06E6B">
        <w:rPr>
          <w:lang w:val="en-US"/>
        </w:rPr>
        <w:t>Capa</w:t>
      </w:r>
      <w:proofErr w:type="spellEnd"/>
      <w:r w:rsidRPr="00C06E6B">
        <w:rPr>
          <w:lang w:val="en-US"/>
        </w:rPr>
        <w:t xml:space="preserve"> 4: Dashboard Web</w:t>
      </w:r>
    </w:p>
    <w:p w:rsidR="00404844" w:rsidRPr="00C06E6B" w:rsidRDefault="00650438">
      <w:pPr>
        <w:spacing w:after="100"/>
        <w:rPr>
          <w:lang w:val="en-US"/>
        </w:rPr>
      </w:pPr>
      <w:r w:rsidRPr="00C06E6B">
        <w:rPr>
          <w:lang w:val="en-US"/>
        </w:rPr>
        <w:t>• Frontend: HTML + CSS + JavaScript + Bootstrap (SB Admin 2)</w:t>
      </w:r>
    </w:p>
    <w:p w:rsidR="00404844" w:rsidRDefault="00650438">
      <w:pPr>
        <w:spacing w:after="100"/>
      </w:pPr>
      <w:r>
        <w:t>• Visualización: Chart.js para gráficas dinámicas</w:t>
      </w:r>
    </w:p>
    <w:p w:rsidR="00404844" w:rsidRDefault="00650438">
      <w:pPr>
        <w:spacing w:after="100"/>
      </w:pPr>
      <w:r>
        <w:t xml:space="preserve">• Conexión: </w:t>
      </w:r>
      <w:proofErr w:type="spellStart"/>
      <w:r>
        <w:t>Firebase</w:t>
      </w:r>
      <w:proofErr w:type="spellEnd"/>
      <w:r>
        <w:t xml:space="preserve"> SDK Web para consultas en tiempo real</w:t>
      </w:r>
    </w:p>
    <w:p w:rsidR="00404844" w:rsidRDefault="00650438">
      <w:pPr>
        <w:spacing w:after="100"/>
      </w:pPr>
      <w:r>
        <w:t xml:space="preserve">• Hosting: </w:t>
      </w:r>
      <w:proofErr w:type="spellStart"/>
      <w:r>
        <w:t>Firebase</w:t>
      </w:r>
      <w:proofErr w:type="spellEnd"/>
      <w:r>
        <w:t xml:space="preserve"> Hosting (opcional) o servidor estático</w:t>
      </w:r>
    </w:p>
    <w:p w:rsidR="00404844" w:rsidRDefault="00650438">
      <w:pPr>
        <w:spacing w:after="100"/>
      </w:pPr>
      <w:r>
        <w:t>• Funcionalidades:</w:t>
      </w:r>
    </w:p>
    <w:p w:rsidR="00404844" w:rsidRDefault="00650438">
      <w:pPr>
        <w:spacing w:after="100"/>
      </w:pPr>
      <w:r>
        <w:t xml:space="preserve">  - Visualización de consumo por punto</w:t>
      </w:r>
    </w:p>
    <w:p w:rsidR="00404844" w:rsidRDefault="00650438">
      <w:pPr>
        <w:spacing w:after="100"/>
      </w:pPr>
      <w:r>
        <w:t xml:space="preserve">  - Gráficas de tendencias temporales</w:t>
      </w:r>
    </w:p>
    <w:p w:rsidR="00404844" w:rsidRDefault="00650438">
      <w:pPr>
        <w:spacing w:after="100"/>
      </w:pPr>
      <w:r>
        <w:t xml:space="preserve">  - Indicadores energéticos (promedios, máximos, totales)</w:t>
      </w:r>
    </w:p>
    <w:p w:rsidR="00404844" w:rsidRDefault="00650438">
      <w:pPr>
        <w:spacing w:after="100"/>
      </w:pPr>
      <w:r>
        <w:t xml:space="preserve">  - Alertas y mensajes de conciencia energé</w:t>
      </w:r>
      <w:r>
        <w:t>tica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6. Modelo de Datos</w:t>
      </w:r>
    </w:p>
    <w:p w:rsidR="00404844" w:rsidRDefault="00650438">
      <w:pPr>
        <w:spacing w:after="300"/>
      </w:pPr>
      <w:r>
        <w:t xml:space="preserve">El sistema utiliza una base de datos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>) con dos colecciones principales:</w:t>
      </w:r>
    </w:p>
    <w:p w:rsidR="00404844" w:rsidRDefault="00650438">
      <w:pPr>
        <w:pStyle w:val="Ttulo2"/>
        <w:spacing w:before="300" w:after="200"/>
      </w:pPr>
      <w:r>
        <w:t xml:space="preserve">Colección: </w:t>
      </w:r>
      <w:proofErr w:type="spellStart"/>
      <w:r>
        <w:t>puntos_monitoreo</w:t>
      </w:r>
      <w:proofErr w:type="spellEnd"/>
    </w:p>
    <w:p w:rsidR="00404844" w:rsidRDefault="00650438">
      <w:pPr>
        <w:spacing w:after="200"/>
      </w:pPr>
      <w:r>
        <w:t>Esta colección almacena el catálogo de puntos de monitoreo del campus.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961"/>
        <w:gridCol w:w="5643"/>
      </w:tblGrid>
      <w:tr w:rsidR="004048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88E3C"/>
          </w:tcPr>
          <w:p w:rsidR="00404844" w:rsidRDefault="00650438">
            <w:r>
              <w:t>Campo</w:t>
            </w:r>
          </w:p>
        </w:tc>
        <w:tc>
          <w:tcPr>
            <w:tcW w:w="0" w:type="auto"/>
            <w:shd w:val="clear" w:color="auto" w:fill="388E3C"/>
          </w:tcPr>
          <w:p w:rsidR="00404844" w:rsidRDefault="00650438">
            <w:r>
              <w:t>Tipo</w:t>
            </w:r>
          </w:p>
        </w:tc>
        <w:tc>
          <w:tcPr>
            <w:tcW w:w="0" w:type="auto"/>
            <w:shd w:val="clear" w:color="auto" w:fill="388E3C"/>
          </w:tcPr>
          <w:p w:rsidR="00404844" w:rsidRDefault="00650438">
            <w:r>
              <w:t>Descripción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id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 w:rsidP="00322B6F">
            <w:r>
              <w:t>Identificador único (</w:t>
            </w:r>
            <w:proofErr w:type="spellStart"/>
            <w:r>
              <w:t>ej</w:t>
            </w:r>
            <w:proofErr w:type="spellEnd"/>
            <w:r>
              <w:t xml:space="preserve">: N1, </w:t>
            </w:r>
            <w:r w:rsidR="00322B6F">
              <w:t>N2, N3…</w:t>
            </w:r>
            <w:r>
              <w:t>)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nombre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Nombre descriptivo del punto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ubicacion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Ubicación física en el campus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descripcion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Detalles adicionales (capacidad, características)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consumo_base_kwh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 xml:space="preserve">Consumo base esperado en </w:t>
            </w:r>
            <w:proofErr w:type="spellStart"/>
            <w:r>
              <w:t>kWh</w:t>
            </w:r>
            <w:proofErr w:type="spellEnd"/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potencia_base_w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Potencia base en vatios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activo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Estado operativo del punto</w:t>
            </w:r>
          </w:p>
        </w:tc>
      </w:tr>
    </w:tbl>
    <w:p w:rsidR="00404844" w:rsidRDefault="00404844">
      <w:pPr>
        <w:spacing w:after="400"/>
      </w:pPr>
    </w:p>
    <w:p w:rsidR="00404844" w:rsidRDefault="00650438">
      <w:pPr>
        <w:pStyle w:val="Ttulo2"/>
        <w:spacing w:before="300" w:after="200"/>
      </w:pPr>
      <w:r>
        <w:t>Colección: lecturas</w:t>
      </w:r>
    </w:p>
    <w:p w:rsidR="00404844" w:rsidRDefault="00650438">
      <w:pPr>
        <w:spacing w:after="200"/>
      </w:pPr>
      <w:r>
        <w:t>Esta colección almacena todas las mediciones de consumo energético capturadas por el sistema.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1352"/>
        <w:gridCol w:w="5784"/>
      </w:tblGrid>
      <w:tr w:rsidR="004048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388E3C"/>
          </w:tcPr>
          <w:p w:rsidR="00404844" w:rsidRDefault="00650438">
            <w:r>
              <w:t>Campo</w:t>
            </w:r>
          </w:p>
        </w:tc>
        <w:tc>
          <w:tcPr>
            <w:tcW w:w="0" w:type="auto"/>
            <w:shd w:val="clear" w:color="auto" w:fill="388E3C"/>
          </w:tcPr>
          <w:p w:rsidR="00404844" w:rsidRDefault="00650438">
            <w:r>
              <w:t>Tipo</w:t>
            </w:r>
          </w:p>
        </w:tc>
        <w:tc>
          <w:tcPr>
            <w:tcW w:w="0" w:type="auto"/>
            <w:shd w:val="clear" w:color="auto" w:fill="388E3C"/>
          </w:tcPr>
          <w:p w:rsidR="00404844" w:rsidRDefault="00650438">
            <w:r>
              <w:t>Descripción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consumo_kwh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number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 xml:space="preserve">Consumo energético medido en </w:t>
            </w:r>
            <w:proofErr w:type="spellStart"/>
            <w:r>
              <w:t>kWh</w:t>
            </w:r>
            <w:proofErr w:type="spellEnd"/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estado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Estado del punto: 'activo' o 'inactivo'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fecha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Fecha y hora de la lectura (</w:t>
            </w:r>
            <w:proofErr w:type="spellStart"/>
            <w:r>
              <w:t>serverTimestamp</w:t>
            </w:r>
            <w:proofErr w:type="spellEnd"/>
            <w:r>
              <w:t>)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id_punto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Referencia al punto de monitoreo</w:t>
            </w:r>
          </w:p>
        </w:tc>
      </w:tr>
    </w:tbl>
    <w:p w:rsidR="00404844" w:rsidRDefault="00404844">
      <w:pPr>
        <w:spacing w:after="300"/>
      </w:pPr>
    </w:p>
    <w:p w:rsidR="00404844" w:rsidRDefault="00650438">
      <w:pPr>
        <w:pStyle w:val="Ttulo2"/>
        <w:spacing w:before="300" w:after="200"/>
      </w:pPr>
      <w:r>
        <w:t>Relación entre Colecciones</w:t>
      </w:r>
    </w:p>
    <w:p w:rsidR="00404844" w:rsidRDefault="00650438">
      <w:pPr>
        <w:spacing w:after="100"/>
      </w:pPr>
      <w:r>
        <w:t>• El campo '</w:t>
      </w:r>
      <w:proofErr w:type="spellStart"/>
      <w:r>
        <w:t>id_punto</w:t>
      </w:r>
      <w:proofErr w:type="spellEnd"/>
      <w:r>
        <w:t xml:space="preserve">' en lecturas hace referencia al campo 'id' en </w:t>
      </w:r>
      <w:proofErr w:type="spellStart"/>
      <w:r>
        <w:t>puntos_monitoreo</w:t>
      </w:r>
      <w:proofErr w:type="spellEnd"/>
    </w:p>
    <w:p w:rsidR="00404844" w:rsidRDefault="00650438">
      <w:pPr>
        <w:spacing w:after="100"/>
      </w:pPr>
      <w:r>
        <w:t>• Esta es una relación de uno a muchos: un punto puede tener múltiples lecturas</w:t>
      </w:r>
    </w:p>
    <w:p w:rsidR="00404844" w:rsidRDefault="00650438">
      <w:pPr>
        <w:spacing w:after="100"/>
      </w:pPr>
      <w:r>
        <w:t xml:space="preserve">• Las consultas en el </w:t>
      </w:r>
      <w:proofErr w:type="spellStart"/>
      <w:r>
        <w:t>dashboard</w:t>
      </w:r>
      <w:proofErr w:type="spellEnd"/>
      <w:r>
        <w:t xml:space="preserve"> realizarán </w:t>
      </w:r>
      <w:proofErr w:type="spellStart"/>
      <w:r>
        <w:t>joins</w:t>
      </w:r>
      <w:proofErr w:type="spellEnd"/>
      <w:r>
        <w:t xml:space="preserve"> lógicos para com</w:t>
      </w:r>
      <w:r>
        <w:t>binar información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7. Diccionario de Datos Completo</w:t>
      </w:r>
    </w:p>
    <w:p w:rsidR="00404844" w:rsidRDefault="00650438">
      <w:pPr>
        <w:pStyle w:val="Ttulo2"/>
        <w:spacing w:after="200"/>
      </w:pPr>
      <w:r>
        <w:t xml:space="preserve">Tabla: </w:t>
      </w:r>
      <w:proofErr w:type="spellStart"/>
      <w:r>
        <w:t>puntos_monitoreo</w:t>
      </w:r>
      <w:proofErr w:type="spellEnd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2"/>
        <w:gridCol w:w="970"/>
        <w:gridCol w:w="854"/>
        <w:gridCol w:w="4296"/>
        <w:gridCol w:w="1254"/>
      </w:tblGrid>
      <w:tr w:rsidR="004048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5E20"/>
          </w:tcPr>
          <w:p w:rsidR="00404844" w:rsidRDefault="00650438">
            <w:r>
              <w:t>Campo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Tipo Dato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Requerido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Descripción Detallada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Ejemplo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id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 w:rsidP="00650438">
            <w:r>
              <w:t xml:space="preserve">Identificador único del punto. Usa formato N# para puntos del </w:t>
            </w:r>
            <w:proofErr w:type="spellStart"/>
            <w:r>
              <w:t>dashboard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404844" w:rsidRDefault="00650438" w:rsidP="00650438">
            <w:r>
              <w:t>N1, N2.</w:t>
            </w:r>
            <w:bookmarkStart w:id="0" w:name="_GoBack"/>
            <w:bookmarkEnd w:id="0"/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nombre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>Nombre descriptivo y legible del punto de monitoreo para mostrar en interfaces.</w:t>
            </w:r>
          </w:p>
        </w:tc>
        <w:tc>
          <w:tcPr>
            <w:tcW w:w="0" w:type="auto"/>
          </w:tcPr>
          <w:p w:rsidR="00404844" w:rsidRDefault="00650438">
            <w:r>
              <w:t>Auditorio Principal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ubicacion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>Ubicación física específica dentro del campus universitario.</w:t>
            </w:r>
          </w:p>
        </w:tc>
        <w:tc>
          <w:tcPr>
            <w:tcW w:w="0" w:type="auto"/>
          </w:tcPr>
          <w:p w:rsidR="00404844" w:rsidRDefault="00650438">
            <w:r>
              <w:t>Edificio Cultural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descripcion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No</w:t>
            </w:r>
          </w:p>
        </w:tc>
        <w:tc>
          <w:tcPr>
            <w:tcW w:w="0" w:type="auto"/>
          </w:tcPr>
          <w:p w:rsidR="00404844" w:rsidRDefault="00650438">
            <w:r>
              <w:t>Información adicional sobre capacidad, equipamiento o características especiales del punto.</w:t>
            </w:r>
          </w:p>
        </w:tc>
        <w:tc>
          <w:tcPr>
            <w:tcW w:w="0" w:type="auto"/>
          </w:tcPr>
          <w:p w:rsidR="00404844" w:rsidRDefault="00650438">
            <w:r>
              <w:t>Capacidad 500 personas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consumo_base_kwh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Number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>Consumo base esperado en condiciones normales, medido en kilovatios-hora. Sirve como referencia para detectar anomalías.</w:t>
            </w:r>
          </w:p>
        </w:tc>
        <w:tc>
          <w:tcPr>
            <w:tcW w:w="0" w:type="auto"/>
          </w:tcPr>
          <w:p w:rsidR="00404844" w:rsidRDefault="00650438">
            <w:r>
              <w:t>15.5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potencia_base_w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Number</w:t>
            </w:r>
            <w:proofErr w:type="spellEnd"/>
            <w:r>
              <w:t xml:space="preserve"> (</w:t>
            </w:r>
            <w:proofErr w:type="spellStart"/>
            <w:r>
              <w:t>Integer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>Potencia base del equipamiento instalado, medida en vatios. Representa la carga eléctrica nom</w:t>
            </w:r>
            <w:r>
              <w:t>inal.</w:t>
            </w:r>
          </w:p>
        </w:tc>
        <w:tc>
          <w:tcPr>
            <w:tcW w:w="0" w:type="auto"/>
          </w:tcPr>
          <w:p w:rsidR="00404844" w:rsidRDefault="00650438">
            <w:r>
              <w:t>1100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activo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Boolean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 xml:space="preserve">Indica si el punto está operativo y siendo monitoreado. </w:t>
            </w:r>
            <w:proofErr w:type="gramStart"/>
            <w:r>
              <w:t>true</w:t>
            </w:r>
            <w:proofErr w:type="gramEnd"/>
            <w:r>
              <w:t xml:space="preserve"> = activo, false = fuera de servicio.</w:t>
            </w:r>
          </w:p>
        </w:tc>
        <w:tc>
          <w:tcPr>
            <w:tcW w:w="0" w:type="auto"/>
          </w:tcPr>
          <w:p w:rsidR="00404844" w:rsidRDefault="00650438">
            <w:r>
              <w:t>true</w:t>
            </w:r>
          </w:p>
        </w:tc>
      </w:tr>
    </w:tbl>
    <w:p w:rsidR="00404844" w:rsidRDefault="00404844">
      <w:pPr>
        <w:spacing w:after="400"/>
      </w:pPr>
    </w:p>
    <w:p w:rsidR="00404844" w:rsidRDefault="00650438">
      <w:pPr>
        <w:pStyle w:val="Ttulo2"/>
        <w:spacing w:before="300" w:after="200"/>
      </w:pPr>
      <w:r>
        <w:t>Tabla: lecturas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7"/>
        <w:gridCol w:w="1017"/>
        <w:gridCol w:w="854"/>
        <w:gridCol w:w="4955"/>
        <w:gridCol w:w="1003"/>
      </w:tblGrid>
      <w:tr w:rsidR="004048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B5E20"/>
          </w:tcPr>
          <w:p w:rsidR="00404844" w:rsidRDefault="00650438">
            <w:r>
              <w:t>Campo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Tipo Dato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Requerido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Descripción Detallada</w:t>
            </w:r>
          </w:p>
        </w:tc>
        <w:tc>
          <w:tcPr>
            <w:tcW w:w="0" w:type="auto"/>
            <w:shd w:val="clear" w:color="auto" w:fill="1B5E20"/>
          </w:tcPr>
          <w:p w:rsidR="00404844" w:rsidRDefault="00650438">
            <w:r>
              <w:t>Ejemplo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consumo_kwh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Number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>Valor de consumo energético registrado en el momento de la lectura, expresado en kilovatios-hora. Generado por el simulador con variación aleatoria sobre el consumo base.</w:t>
            </w:r>
          </w:p>
        </w:tc>
        <w:tc>
          <w:tcPr>
            <w:tcW w:w="0" w:type="auto"/>
          </w:tcPr>
          <w:p w:rsidR="00404844" w:rsidRDefault="00650438">
            <w:r>
              <w:t>6.61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estado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>Estado operacional del punto en el momento de la lectura. Valores permitidos: 'activo' (consumiendo energía) o 'inactivo' (sin consumo).</w:t>
            </w:r>
          </w:p>
        </w:tc>
        <w:tc>
          <w:tcPr>
            <w:tcW w:w="0" w:type="auto"/>
          </w:tcPr>
          <w:p w:rsidR="00404844" w:rsidRDefault="00650438">
            <w:r>
              <w:t>activo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r>
              <w:t>fecha</w:t>
            </w:r>
          </w:p>
        </w:tc>
        <w:tc>
          <w:tcPr>
            <w:tcW w:w="0" w:type="auto"/>
          </w:tcPr>
          <w:p w:rsidR="00404844" w:rsidRDefault="00650438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 xml:space="preserve">Marca temporal exacta de cuándo se capturó la lectura. Generado automáticamente por </w:t>
            </w:r>
            <w:proofErr w:type="spellStart"/>
            <w:proofErr w:type="gramStart"/>
            <w:r>
              <w:t>serverTi</w:t>
            </w:r>
            <w:r>
              <w:t>mestamp</w:t>
            </w:r>
            <w:proofErr w:type="spellEnd"/>
            <w:r>
              <w:t>(</w:t>
            </w:r>
            <w:proofErr w:type="gramEnd"/>
            <w:r>
              <w:t xml:space="preserve">) de </w:t>
            </w:r>
            <w:proofErr w:type="spellStart"/>
            <w:r>
              <w:t>Firestore</w:t>
            </w:r>
            <w:proofErr w:type="spellEnd"/>
            <w:r>
              <w:t xml:space="preserve"> en zona horaria UTC-6.</w:t>
            </w:r>
          </w:p>
        </w:tc>
        <w:tc>
          <w:tcPr>
            <w:tcW w:w="0" w:type="auto"/>
          </w:tcPr>
          <w:p w:rsidR="00404844" w:rsidRDefault="00650438">
            <w:r>
              <w:t>2025-12-26 20:12:35</w:t>
            </w:r>
          </w:p>
        </w:tc>
      </w:tr>
      <w:tr w:rsidR="00404844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04844" w:rsidRDefault="00650438">
            <w:proofErr w:type="spellStart"/>
            <w:r>
              <w:t>id_punto</w:t>
            </w:r>
            <w:proofErr w:type="spellEnd"/>
          </w:p>
        </w:tc>
        <w:tc>
          <w:tcPr>
            <w:tcW w:w="0" w:type="auto"/>
          </w:tcPr>
          <w:p w:rsidR="00404844" w:rsidRDefault="00650438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</w:tcPr>
          <w:p w:rsidR="00404844" w:rsidRDefault="00650438">
            <w:r>
              <w:t>Sí</w:t>
            </w:r>
          </w:p>
        </w:tc>
        <w:tc>
          <w:tcPr>
            <w:tcW w:w="0" w:type="auto"/>
          </w:tcPr>
          <w:p w:rsidR="00404844" w:rsidRDefault="00650438">
            <w:r>
              <w:t xml:space="preserve">Llave foránea que referencia al punto de monitoreo que generó esta lectura. Debe corresponder a un id existente en </w:t>
            </w:r>
            <w:proofErr w:type="spellStart"/>
            <w:r>
              <w:t>puntos_monitoreo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404844" w:rsidRDefault="00650438">
            <w:r>
              <w:t>N1</w:t>
            </w:r>
          </w:p>
        </w:tc>
      </w:tr>
    </w:tbl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8. Indicadores Energéticos Definidos</w:t>
      </w:r>
    </w:p>
    <w:p w:rsidR="00404844" w:rsidRDefault="00650438">
      <w:pPr>
        <w:spacing w:after="300"/>
      </w:pPr>
      <w:r>
        <w:t xml:space="preserve">El </w:t>
      </w:r>
      <w:proofErr w:type="spellStart"/>
      <w:r>
        <w:t>dashboard</w:t>
      </w:r>
      <w:proofErr w:type="spellEnd"/>
      <w:r>
        <w:t xml:space="preserve"> calculará y mostrará los siguientes indicadores clave para apoyar la toma de decisiones:</w:t>
      </w:r>
    </w:p>
    <w:p w:rsidR="00404844" w:rsidRDefault="00650438">
      <w:pPr>
        <w:pStyle w:val="Ttulo2"/>
        <w:spacing w:before="300" w:after="200"/>
      </w:pPr>
      <w:r>
        <w:t>Indicadores por Punto de Monitoreo</w:t>
      </w:r>
    </w:p>
    <w:p w:rsidR="00404844" w:rsidRDefault="00650438">
      <w:pPr>
        <w:spacing w:after="100"/>
      </w:pPr>
      <w:r>
        <w:t>1. Consumo Total Acumulado</w:t>
      </w:r>
    </w:p>
    <w:p w:rsidR="00404844" w:rsidRDefault="00650438">
      <w:pPr>
        <w:spacing w:after="100"/>
      </w:pPr>
      <w:r>
        <w:t xml:space="preserve">   • Fórmula: Suma de todas las lecturas </w:t>
      </w:r>
      <w:proofErr w:type="spellStart"/>
      <w:r>
        <w:t>consumo_kwh</w:t>
      </w:r>
      <w:proofErr w:type="spellEnd"/>
      <w:r>
        <w:t xml:space="preserve"> de</w:t>
      </w:r>
      <w:r>
        <w:t>l punto</w:t>
      </w:r>
    </w:p>
    <w:p w:rsidR="00404844" w:rsidRDefault="00650438">
      <w:pPr>
        <w:spacing w:after="100"/>
      </w:pPr>
      <w:r>
        <w:t xml:space="preserve">   • Unidad: </w:t>
      </w:r>
      <w:proofErr w:type="spellStart"/>
      <w:r>
        <w:t>kWh</w:t>
      </w:r>
      <w:proofErr w:type="spellEnd"/>
    </w:p>
    <w:p w:rsidR="00404844" w:rsidRDefault="00650438">
      <w:pPr>
        <w:spacing w:after="300"/>
      </w:pPr>
      <w:r>
        <w:t xml:space="preserve">   • Propósito: Conocer el gasto energético total histórico</w:t>
      </w:r>
    </w:p>
    <w:p w:rsidR="00404844" w:rsidRDefault="00650438">
      <w:pPr>
        <w:spacing w:after="100"/>
      </w:pPr>
      <w:r>
        <w:t>2. Consumo Promedio</w:t>
      </w:r>
    </w:p>
    <w:p w:rsidR="00404844" w:rsidRDefault="00650438">
      <w:pPr>
        <w:spacing w:after="100"/>
      </w:pPr>
      <w:r>
        <w:t xml:space="preserve">   • Fórmula: Promedio de </w:t>
      </w:r>
      <w:proofErr w:type="spellStart"/>
      <w:r>
        <w:t>consumo_kwh</w:t>
      </w:r>
      <w:proofErr w:type="spellEnd"/>
      <w:r>
        <w:t xml:space="preserve"> en el período seleccionado</w:t>
      </w:r>
    </w:p>
    <w:p w:rsidR="00404844" w:rsidRDefault="00650438">
      <w:pPr>
        <w:spacing w:after="100"/>
      </w:pPr>
      <w:r>
        <w:t xml:space="preserve">   • Unidad: </w:t>
      </w:r>
      <w:proofErr w:type="spellStart"/>
      <w:r>
        <w:t>kWh</w:t>
      </w:r>
      <w:proofErr w:type="spellEnd"/>
    </w:p>
    <w:p w:rsidR="00404844" w:rsidRDefault="00650438">
      <w:pPr>
        <w:spacing w:after="300"/>
      </w:pPr>
      <w:r>
        <w:t xml:space="preserve">   • Propósito: Establecer línea base de consumo normal</w:t>
      </w:r>
    </w:p>
    <w:p w:rsidR="00404844" w:rsidRDefault="00650438">
      <w:pPr>
        <w:spacing w:after="100"/>
      </w:pPr>
      <w:r>
        <w:t>3. Consumo Má</w:t>
      </w:r>
      <w:r>
        <w:t>ximo (Pico)</w:t>
      </w:r>
    </w:p>
    <w:p w:rsidR="00404844" w:rsidRDefault="00650438">
      <w:pPr>
        <w:spacing w:after="100"/>
      </w:pPr>
      <w:r>
        <w:t xml:space="preserve">   • Fórmula: Máximo valor de </w:t>
      </w:r>
      <w:proofErr w:type="spellStart"/>
      <w:r>
        <w:t>consumo_kwh</w:t>
      </w:r>
      <w:proofErr w:type="spellEnd"/>
      <w:r>
        <w:t xml:space="preserve"> registrado</w:t>
      </w:r>
    </w:p>
    <w:p w:rsidR="00404844" w:rsidRDefault="00650438">
      <w:pPr>
        <w:spacing w:after="100"/>
      </w:pPr>
      <w:r>
        <w:t xml:space="preserve">   • Unidad: </w:t>
      </w:r>
      <w:proofErr w:type="spellStart"/>
      <w:r>
        <w:t>kWh</w:t>
      </w:r>
      <w:proofErr w:type="spellEnd"/>
    </w:p>
    <w:p w:rsidR="00404844" w:rsidRDefault="00650438">
      <w:pPr>
        <w:spacing w:after="300"/>
      </w:pPr>
      <w:r>
        <w:t xml:space="preserve">   • Propósito: Identificar momentos de máxima demanda</w:t>
      </w:r>
    </w:p>
    <w:p w:rsidR="00404844" w:rsidRDefault="00650438">
      <w:pPr>
        <w:spacing w:after="100"/>
      </w:pPr>
      <w:r>
        <w:t>4. Consumo Mínimo</w:t>
      </w:r>
    </w:p>
    <w:p w:rsidR="00404844" w:rsidRDefault="00650438">
      <w:pPr>
        <w:spacing w:after="100"/>
      </w:pPr>
      <w:r>
        <w:t xml:space="preserve">   • Fórmula: Mínimo valor de </w:t>
      </w:r>
      <w:proofErr w:type="spellStart"/>
      <w:r>
        <w:t>consumo_kwh</w:t>
      </w:r>
      <w:proofErr w:type="spellEnd"/>
      <w:r>
        <w:t xml:space="preserve"> registrado</w:t>
      </w:r>
    </w:p>
    <w:p w:rsidR="00404844" w:rsidRDefault="00650438">
      <w:pPr>
        <w:spacing w:after="100"/>
      </w:pPr>
      <w:r>
        <w:t xml:space="preserve">   • Unidad: </w:t>
      </w:r>
      <w:proofErr w:type="spellStart"/>
      <w:r>
        <w:t>kWh</w:t>
      </w:r>
      <w:proofErr w:type="spellEnd"/>
    </w:p>
    <w:p w:rsidR="00404844" w:rsidRDefault="00650438">
      <w:pPr>
        <w:spacing w:after="300"/>
      </w:pPr>
      <w:r>
        <w:t xml:space="preserve">   • Propósito: Conocer consumo</w:t>
      </w:r>
      <w:r>
        <w:t xml:space="preserve"> base mínimo del punto</w:t>
      </w:r>
    </w:p>
    <w:p w:rsidR="00404844" w:rsidRDefault="00650438">
      <w:pPr>
        <w:pStyle w:val="Ttulo2"/>
        <w:spacing w:before="300" w:after="200"/>
      </w:pPr>
      <w:r>
        <w:t>Indicadores Temporales</w:t>
      </w:r>
    </w:p>
    <w:p w:rsidR="00404844" w:rsidRDefault="00650438">
      <w:pPr>
        <w:spacing w:after="100"/>
      </w:pPr>
      <w:r>
        <w:t>5. Consumo por Hora</w:t>
      </w:r>
    </w:p>
    <w:p w:rsidR="00404844" w:rsidRDefault="00650438">
      <w:pPr>
        <w:spacing w:after="100"/>
      </w:pPr>
      <w:r>
        <w:t xml:space="preserve">   • Agrupación: Por hora del día (0-23)</w:t>
      </w:r>
    </w:p>
    <w:p w:rsidR="00404844" w:rsidRDefault="00650438">
      <w:pPr>
        <w:spacing w:after="100"/>
      </w:pPr>
      <w:r>
        <w:t xml:space="preserve">   • Visualización: Gráfica de líneas o barras</w:t>
      </w:r>
    </w:p>
    <w:p w:rsidR="00404844" w:rsidRDefault="00650438">
      <w:pPr>
        <w:spacing w:after="300"/>
      </w:pPr>
      <w:r>
        <w:t xml:space="preserve">   • Propósito: Identificar patrones horarios de consumo</w:t>
      </w:r>
    </w:p>
    <w:p w:rsidR="00404844" w:rsidRDefault="00650438">
      <w:pPr>
        <w:spacing w:after="100"/>
      </w:pPr>
      <w:r>
        <w:t>6. Consumo Diario</w:t>
      </w:r>
    </w:p>
    <w:p w:rsidR="00404844" w:rsidRDefault="00650438">
      <w:pPr>
        <w:spacing w:after="100"/>
      </w:pPr>
      <w:r>
        <w:t xml:space="preserve">   • Agrupación: Por día</w:t>
      </w:r>
    </w:p>
    <w:p w:rsidR="00404844" w:rsidRDefault="00650438">
      <w:pPr>
        <w:spacing w:after="100"/>
      </w:pPr>
      <w:r>
        <w:t xml:space="preserve">   • Visualización: Gráfica de tendencia</w:t>
      </w:r>
    </w:p>
    <w:p w:rsidR="00404844" w:rsidRDefault="00650438">
      <w:pPr>
        <w:spacing w:after="300"/>
      </w:pPr>
      <w:r>
        <w:t xml:space="preserve">   • Propósito: Analizar variación día a día</w:t>
      </w:r>
    </w:p>
    <w:p w:rsidR="00404844" w:rsidRDefault="00650438">
      <w:pPr>
        <w:spacing w:after="100"/>
      </w:pPr>
      <w:r>
        <w:t>7. Consumo Semanal</w:t>
      </w:r>
    </w:p>
    <w:p w:rsidR="00404844" w:rsidRDefault="00650438">
      <w:pPr>
        <w:spacing w:after="100"/>
      </w:pPr>
      <w:r>
        <w:t xml:space="preserve">   • Agrupación: Por semana</w:t>
      </w:r>
    </w:p>
    <w:p w:rsidR="00404844" w:rsidRDefault="00650438">
      <w:pPr>
        <w:spacing w:after="100"/>
      </w:pPr>
      <w:r>
        <w:t xml:space="preserve">   • Visualización: Comparativa semanal</w:t>
      </w:r>
    </w:p>
    <w:p w:rsidR="00404844" w:rsidRDefault="00650438">
      <w:pPr>
        <w:spacing w:after="300"/>
      </w:pPr>
      <w:r>
        <w:t xml:space="preserve">   • Propósito: Detectar tendencias a mediano plazo</w:t>
      </w:r>
    </w:p>
    <w:p w:rsidR="00404844" w:rsidRDefault="00650438">
      <w:pPr>
        <w:pStyle w:val="Ttulo2"/>
        <w:spacing w:before="300" w:after="200"/>
      </w:pPr>
      <w:r>
        <w:t>Indicadores Comparativos</w:t>
      </w:r>
    </w:p>
    <w:p w:rsidR="00404844" w:rsidRDefault="00650438">
      <w:pPr>
        <w:spacing w:after="100"/>
      </w:pPr>
      <w:r>
        <w:t>8. Ranking de Consumo</w:t>
      </w:r>
    </w:p>
    <w:p w:rsidR="00404844" w:rsidRDefault="00650438">
      <w:pPr>
        <w:spacing w:after="100"/>
      </w:pPr>
      <w:r>
        <w:lastRenderedPageBreak/>
        <w:t xml:space="preserve">   • Ordenamiento: De mayor a menor consumo total</w:t>
      </w:r>
    </w:p>
    <w:p w:rsidR="00404844" w:rsidRDefault="00650438">
      <w:pPr>
        <w:spacing w:after="300"/>
      </w:pPr>
      <w:r>
        <w:t xml:space="preserve">   • Propósito: Priorizar acciones en puntos de alto consumo</w:t>
      </w:r>
    </w:p>
    <w:p w:rsidR="00404844" w:rsidRDefault="00650438">
      <w:pPr>
        <w:spacing w:after="100"/>
      </w:pPr>
      <w:r>
        <w:t>9. Porcentaje de Consumo por Tipo</w:t>
      </w:r>
    </w:p>
    <w:p w:rsidR="00404844" w:rsidRDefault="00650438">
      <w:pPr>
        <w:spacing w:after="100"/>
      </w:pPr>
      <w:r>
        <w:t xml:space="preserve">   • Agrupación: Por tipo de espacio (</w:t>
      </w:r>
      <w:proofErr w:type="spellStart"/>
      <w:r>
        <w:t>lab</w:t>
      </w:r>
      <w:proofErr w:type="spellEnd"/>
      <w:r>
        <w:t>, aula, oficina, etc.)</w:t>
      </w:r>
    </w:p>
    <w:p w:rsidR="00404844" w:rsidRDefault="00650438">
      <w:pPr>
        <w:spacing w:after="100"/>
      </w:pPr>
      <w:r>
        <w:t xml:space="preserve">   • Visualización: Gráfi</w:t>
      </w:r>
      <w:r>
        <w:t>ca de pastel</w:t>
      </w:r>
    </w:p>
    <w:p w:rsidR="00404844" w:rsidRDefault="00650438">
      <w:pPr>
        <w:spacing w:after="300"/>
      </w:pPr>
      <w:r>
        <w:t xml:space="preserve">   • Propósito: Entender distribución del consumo por categoría</w:t>
      </w:r>
    </w:p>
    <w:p w:rsidR="00404844" w:rsidRDefault="00650438">
      <w:pPr>
        <w:pStyle w:val="Ttulo2"/>
        <w:spacing w:before="300" w:after="200"/>
      </w:pPr>
      <w:r>
        <w:t>Alertas y Umbrales</w:t>
      </w:r>
    </w:p>
    <w:p w:rsidR="00404844" w:rsidRDefault="00650438">
      <w:pPr>
        <w:spacing w:after="100"/>
      </w:pPr>
      <w:r>
        <w:t>10. Alerta de Consumo Alto</w:t>
      </w:r>
    </w:p>
    <w:p w:rsidR="00404844" w:rsidRDefault="00650438">
      <w:pPr>
        <w:spacing w:after="100"/>
      </w:pPr>
      <w:r>
        <w:t xml:space="preserve">   • Condición: </w:t>
      </w:r>
      <w:proofErr w:type="spellStart"/>
      <w:r>
        <w:t>consumo_kwh</w:t>
      </w:r>
      <w:proofErr w:type="spellEnd"/>
      <w:r>
        <w:t xml:space="preserve"> &gt; (</w:t>
      </w:r>
      <w:proofErr w:type="spellStart"/>
      <w:r>
        <w:t>consumo_base_kwh</w:t>
      </w:r>
      <w:proofErr w:type="spellEnd"/>
      <w:r>
        <w:t xml:space="preserve"> * 1.5)</w:t>
      </w:r>
    </w:p>
    <w:p w:rsidR="00404844" w:rsidRDefault="00650438">
      <w:pPr>
        <w:spacing w:after="100"/>
      </w:pPr>
      <w:r>
        <w:t xml:space="preserve">   • Acción: Mensaje visual en </w:t>
      </w:r>
      <w:proofErr w:type="spellStart"/>
      <w:r>
        <w:t>dashboard</w:t>
      </w:r>
      <w:proofErr w:type="spellEnd"/>
    </w:p>
    <w:p w:rsidR="00404844" w:rsidRDefault="00650438">
      <w:pPr>
        <w:spacing w:after="300"/>
      </w:pPr>
      <w:r>
        <w:t xml:space="preserve">   • Propósito: Detectar consumos ano</w:t>
      </w:r>
      <w:r>
        <w:t>rmales en tiempo real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9. Diagrama de Arquitectura del Sistema</w:t>
      </w:r>
    </w:p>
    <w:p w:rsidR="00404844" w:rsidRDefault="00650438">
      <w:pPr>
        <w:spacing w:after="400"/>
      </w:pPr>
      <w:r>
        <w:t xml:space="preserve">El siguiente diagrama ilustra el flujo completo de datos en el sistema Nube Verde, desde la generación de lecturas simuladas hasta su visualización en el </w:t>
      </w:r>
      <w:proofErr w:type="spellStart"/>
      <w:r>
        <w:t>dashboard</w:t>
      </w:r>
      <w:proofErr w:type="spellEnd"/>
      <w:r>
        <w:t xml:space="preserve"> web:</w:t>
      </w:r>
    </w:p>
    <w:p w:rsidR="00404844" w:rsidRDefault="00650438">
      <w:pPr>
        <w:spacing w:after="50"/>
      </w:pPr>
      <w:r>
        <w:t>┌──────────────────────</w:t>
      </w:r>
      <w:r>
        <w:t>───────────────────────────────────────────┐</w:t>
      </w:r>
    </w:p>
    <w:p w:rsidR="00404844" w:rsidRDefault="00650438">
      <w:pPr>
        <w:spacing w:after="50"/>
      </w:pPr>
      <w:r>
        <w:t xml:space="preserve">│                    CAPA 1: SIMULADOR </w:t>
      </w:r>
      <w:proofErr w:type="spellStart"/>
      <w:r>
        <w:t>IoT</w:t>
      </w:r>
      <w:proofErr w:type="spellEnd"/>
      <w:r>
        <w:t xml:space="preserve">                        │</w:t>
      </w:r>
    </w:p>
    <w:p w:rsidR="00404844" w:rsidRDefault="00650438">
      <w:pPr>
        <w:spacing w:after="50"/>
      </w:pPr>
      <w:r>
        <w:t>│  [Node.js Script] → Genera lecturas cada 10 segundos           │</w:t>
      </w:r>
    </w:p>
    <w:p w:rsidR="00404844" w:rsidRDefault="00650438">
      <w:pPr>
        <w:spacing w:after="50"/>
      </w:pPr>
      <w:r>
        <w:t xml:space="preserve">│  • </w:t>
      </w:r>
      <w:proofErr w:type="spellStart"/>
      <w:r>
        <w:t>consumo_kwh</w:t>
      </w:r>
      <w:proofErr w:type="spellEnd"/>
      <w:r>
        <w:t xml:space="preserve">   • estado   • fecha   • </w:t>
      </w:r>
      <w:proofErr w:type="spellStart"/>
      <w:r>
        <w:t>id_punto</w:t>
      </w:r>
      <w:proofErr w:type="spellEnd"/>
      <w:r>
        <w:t xml:space="preserve">               │</w:t>
      </w:r>
    </w:p>
    <w:p w:rsidR="00404844" w:rsidRDefault="00650438">
      <w:pPr>
        <w:spacing w:after="100"/>
      </w:pPr>
      <w:r>
        <w:t>└────────</w:t>
      </w:r>
      <w:r>
        <w:t>─────────────────────────────────────────────────────────┘</w:t>
      </w:r>
    </w:p>
    <w:p w:rsidR="00404844" w:rsidRDefault="00650438">
      <w:pPr>
        <w:spacing w:after="100"/>
      </w:pPr>
      <w:r>
        <w:t xml:space="preserve">                              ↓</w:t>
      </w:r>
    </w:p>
    <w:p w:rsidR="00404844" w:rsidRDefault="00650438">
      <w:pPr>
        <w:spacing w:after="5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:rsidR="00404844" w:rsidRDefault="00650438">
      <w:pPr>
        <w:spacing w:after="50"/>
      </w:pPr>
      <w:r>
        <w:t>│              CAPA 2: INGESTIÓN DE DATOS                         │</w:t>
      </w:r>
    </w:p>
    <w:p w:rsidR="00404844" w:rsidRDefault="00650438">
      <w:pPr>
        <w:spacing w:after="50"/>
      </w:pPr>
      <w:r>
        <w:t>│  [</w:t>
      </w:r>
      <w:proofErr w:type="spellStart"/>
      <w:r>
        <w:t>Firebase</w:t>
      </w:r>
      <w:proofErr w:type="spellEnd"/>
      <w:r>
        <w:t xml:space="preserve"> SDK] → Envío HTTPS autenticado                      │</w:t>
      </w:r>
    </w:p>
    <w:p w:rsidR="00404844" w:rsidRDefault="00650438">
      <w:pPr>
        <w:spacing w:after="50"/>
      </w:pPr>
      <w:r>
        <w:t>│  • Autenticación de usuario simulador                          │</w:t>
      </w:r>
    </w:p>
    <w:p w:rsidR="00404844" w:rsidRDefault="00650438">
      <w:pPr>
        <w:spacing w:after="50"/>
      </w:pPr>
      <w:r>
        <w:t xml:space="preserve">│  • </w:t>
      </w:r>
      <w:proofErr w:type="spellStart"/>
      <w:proofErr w:type="gramStart"/>
      <w:r>
        <w:t>addDoc</w:t>
      </w:r>
      <w:proofErr w:type="spellEnd"/>
      <w:r>
        <w:t>(</w:t>
      </w:r>
      <w:proofErr w:type="gramEnd"/>
      <w:r>
        <w:t>) a colección 'lecturas'                             │</w:t>
      </w:r>
    </w:p>
    <w:p w:rsidR="00404844" w:rsidRDefault="00650438">
      <w:pPr>
        <w:spacing w:after="100"/>
      </w:pPr>
      <w:r>
        <w:t>└──────────────────────────────────────────────────────</w:t>
      </w:r>
      <w:r>
        <w:t>───────────┘</w:t>
      </w:r>
    </w:p>
    <w:p w:rsidR="00404844" w:rsidRDefault="00650438">
      <w:pPr>
        <w:spacing w:after="100"/>
      </w:pPr>
      <w:r>
        <w:t xml:space="preserve">                              ↓</w:t>
      </w:r>
    </w:p>
    <w:p w:rsidR="00404844" w:rsidRDefault="00650438">
      <w:pPr>
        <w:spacing w:after="5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:rsidR="00404844" w:rsidRDefault="00650438">
      <w:pPr>
        <w:spacing w:after="50"/>
      </w:pPr>
      <w:r>
        <w:t>│           CAPA 3: ALMACENAMIENTO CLOUD                          │</w:t>
      </w:r>
    </w:p>
    <w:p w:rsidR="00404844" w:rsidRDefault="00650438">
      <w:pPr>
        <w:spacing w:after="50"/>
      </w:pPr>
      <w:r>
        <w:t xml:space="preserve">│  [Google Cloud </w:t>
      </w:r>
      <w:proofErr w:type="spellStart"/>
      <w:r>
        <w:t>Firestore</w:t>
      </w:r>
      <w:proofErr w:type="spellEnd"/>
      <w:r>
        <w:t xml:space="preserve"> - </w:t>
      </w:r>
      <w:proofErr w:type="spellStart"/>
      <w:r>
        <w:t>NoSQL</w:t>
      </w:r>
      <w:proofErr w:type="spellEnd"/>
      <w:r>
        <w:t>]                              │</w:t>
      </w:r>
    </w:p>
    <w:p w:rsidR="00404844" w:rsidRDefault="00650438">
      <w:pPr>
        <w:spacing w:after="50"/>
      </w:pPr>
      <w:r>
        <w:t xml:space="preserve">│       </w:t>
      </w:r>
      <w:r>
        <w:t xml:space="preserve">                                                          │</w:t>
      </w:r>
    </w:p>
    <w:p w:rsidR="00404844" w:rsidRDefault="00650438">
      <w:pPr>
        <w:spacing w:after="50"/>
      </w:pPr>
      <w:r>
        <w:t xml:space="preserve">│  Colección: lecturas          Colección: </w:t>
      </w:r>
      <w:proofErr w:type="spellStart"/>
      <w:r>
        <w:t>puntos_monitoreo</w:t>
      </w:r>
      <w:proofErr w:type="spellEnd"/>
      <w:r>
        <w:t xml:space="preserve">      │</w:t>
      </w:r>
    </w:p>
    <w:p w:rsidR="00404844" w:rsidRDefault="00650438">
      <w:pPr>
        <w:spacing w:after="50"/>
      </w:pPr>
      <w:r>
        <w:t xml:space="preserve">│  ├─ </w:t>
      </w:r>
      <w:proofErr w:type="spellStart"/>
      <w:r>
        <w:t>consumo_kwh</w:t>
      </w:r>
      <w:proofErr w:type="spellEnd"/>
      <w:r>
        <w:t xml:space="preserve">               ├─ id                            │</w:t>
      </w:r>
    </w:p>
    <w:p w:rsidR="00404844" w:rsidRDefault="00650438">
      <w:pPr>
        <w:spacing w:after="50"/>
      </w:pPr>
      <w:r>
        <w:t xml:space="preserve">│  ├─ estado                    ├─ nombre                     </w:t>
      </w:r>
      <w:r>
        <w:t xml:space="preserve">   │</w:t>
      </w:r>
    </w:p>
    <w:p w:rsidR="00404844" w:rsidRDefault="00650438">
      <w:pPr>
        <w:spacing w:after="50"/>
      </w:pPr>
      <w:r>
        <w:t>│  ├─ fecha (</w:t>
      </w:r>
      <w:proofErr w:type="spellStart"/>
      <w:r>
        <w:t>serverTimestamp</w:t>
      </w:r>
      <w:proofErr w:type="spellEnd"/>
      <w:r>
        <w:t xml:space="preserve">)   ├─ </w:t>
      </w:r>
      <w:proofErr w:type="spellStart"/>
      <w:r>
        <w:t>ubicacion</w:t>
      </w:r>
      <w:proofErr w:type="spellEnd"/>
      <w:r>
        <w:t xml:space="preserve">                     │</w:t>
      </w:r>
    </w:p>
    <w:p w:rsidR="00404844" w:rsidRDefault="00650438">
      <w:pPr>
        <w:spacing w:after="50"/>
      </w:pPr>
      <w:r>
        <w:t xml:space="preserve">│  └─ </w:t>
      </w:r>
      <w:proofErr w:type="spellStart"/>
      <w:r>
        <w:t>id_punto</w:t>
      </w:r>
      <w:proofErr w:type="spellEnd"/>
      <w:r>
        <w:t xml:space="preserve"> ──────────────→  └─ </w:t>
      </w:r>
      <w:proofErr w:type="spellStart"/>
      <w:r>
        <w:t>consumo_base_kwh</w:t>
      </w:r>
      <w:proofErr w:type="spellEnd"/>
      <w:r>
        <w:t xml:space="preserve">             │</w:t>
      </w:r>
    </w:p>
    <w:p w:rsidR="00404844" w:rsidRDefault="00650438">
      <w:pPr>
        <w:spacing w:after="100"/>
      </w:pPr>
      <w:r>
        <w:t>└─────────────────────────────────────────────────────────────────┘</w:t>
      </w:r>
    </w:p>
    <w:p w:rsidR="00404844" w:rsidRDefault="00650438">
      <w:pPr>
        <w:spacing w:after="100"/>
      </w:pPr>
      <w:r>
        <w:t xml:space="preserve">                              ↓</w:t>
      </w:r>
    </w:p>
    <w:p w:rsidR="00404844" w:rsidRDefault="00650438">
      <w:pPr>
        <w:spacing w:after="50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 w:rsidR="00404844" w:rsidRDefault="00650438">
      <w:pPr>
        <w:spacing w:after="50"/>
      </w:pPr>
      <w:r>
        <w:t>│              CAPA 4: DASHBOARD WEB                              │</w:t>
      </w:r>
    </w:p>
    <w:p w:rsidR="00404844" w:rsidRDefault="00650438">
      <w:pPr>
        <w:spacing w:after="50"/>
      </w:pPr>
      <w:r>
        <w:t xml:space="preserve">│  [HTML + </w:t>
      </w:r>
      <w:proofErr w:type="spellStart"/>
      <w:r>
        <w:t>Bootstrap</w:t>
      </w:r>
      <w:proofErr w:type="spellEnd"/>
      <w:r>
        <w:t xml:space="preserve"> + Chart.js + </w:t>
      </w:r>
      <w:proofErr w:type="spellStart"/>
      <w:r>
        <w:t>Firebase</w:t>
      </w:r>
      <w:proofErr w:type="spellEnd"/>
      <w:r>
        <w:t xml:space="preserve"> SDK]                  │</w:t>
      </w:r>
    </w:p>
    <w:p w:rsidR="00404844" w:rsidRDefault="00650438">
      <w:pPr>
        <w:spacing w:after="50"/>
      </w:pPr>
      <w:r>
        <w:t xml:space="preserve">│                                                    </w:t>
      </w:r>
      <w:r>
        <w:t xml:space="preserve">             │</w:t>
      </w:r>
    </w:p>
    <w:p w:rsidR="00404844" w:rsidRDefault="00650438">
      <w:pPr>
        <w:spacing w:after="50"/>
      </w:pPr>
      <w:r>
        <w:t>│  ┌──────────────┐  ┌──────────────┐  ┌──────────────┐         │</w:t>
      </w:r>
    </w:p>
    <w:p w:rsidR="00404844" w:rsidRDefault="00650438">
      <w:pPr>
        <w:spacing w:after="50"/>
      </w:pPr>
      <w:r>
        <w:t>│  │   Consumo    │  │  Gráficas de │  │  Indicadores │         │</w:t>
      </w:r>
    </w:p>
    <w:p w:rsidR="00404844" w:rsidRDefault="00650438">
      <w:pPr>
        <w:spacing w:after="50"/>
      </w:pPr>
      <w:r>
        <w:t>│  │  por Punto   │  │  Tendencias  │  │  Energéticos │         │</w:t>
      </w:r>
    </w:p>
    <w:p w:rsidR="00404844" w:rsidRDefault="00650438">
      <w:pPr>
        <w:spacing w:after="50"/>
      </w:pPr>
      <w:r>
        <w:t>│  └──────────────┘  └──────────────┘  └───</w:t>
      </w:r>
      <w:r>
        <w:t>───────────┘         │</w:t>
      </w:r>
    </w:p>
    <w:p w:rsidR="00404844" w:rsidRDefault="00650438">
      <w:pPr>
        <w:spacing w:after="50"/>
      </w:pPr>
      <w:r>
        <w:t>│                                                                 │</w:t>
      </w:r>
    </w:p>
    <w:p w:rsidR="00404844" w:rsidRDefault="00650438">
      <w:pPr>
        <w:spacing w:after="50"/>
      </w:pPr>
      <w:r>
        <w:t>│  ┌────────────────────────────────────────────────┐            │</w:t>
      </w:r>
    </w:p>
    <w:p w:rsidR="00404844" w:rsidRDefault="00650438">
      <w:pPr>
        <w:spacing w:after="50"/>
      </w:pPr>
      <w:r>
        <w:t>│  │  Alertas y Mensajes de Conciencia Energética  │            │</w:t>
      </w:r>
    </w:p>
    <w:p w:rsidR="00404844" w:rsidRDefault="00650438">
      <w:pPr>
        <w:spacing w:after="50"/>
      </w:pPr>
      <w:r>
        <w:t>│  └────────────────────────────────────────────────┘            │</w:t>
      </w:r>
    </w:p>
    <w:p w:rsidR="00404844" w:rsidRDefault="00650438">
      <w:pPr>
        <w:spacing w:after="400"/>
      </w:pPr>
      <w: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:rsidR="00404844" w:rsidRDefault="00650438">
      <w:pPr>
        <w:pStyle w:val="Ttulo2"/>
        <w:spacing w:before="400" w:after="200"/>
      </w:pPr>
      <w:r>
        <w:t>Características Clave de la Arquitectura</w:t>
      </w:r>
    </w:p>
    <w:p w:rsidR="00404844" w:rsidRDefault="00650438">
      <w:pPr>
        <w:spacing w:after="100"/>
      </w:pPr>
      <w:r>
        <w:t xml:space="preserve">✓ Escalabilidad: </w:t>
      </w:r>
      <w:proofErr w:type="spellStart"/>
      <w:r>
        <w:t>Firestore</w:t>
      </w:r>
      <w:proofErr w:type="spellEnd"/>
      <w:r>
        <w:t xml:space="preserve"> escala automáticamente según demanda</w:t>
      </w:r>
    </w:p>
    <w:p w:rsidR="00404844" w:rsidRDefault="00650438">
      <w:pPr>
        <w:spacing w:after="100"/>
      </w:pPr>
      <w:r>
        <w:t xml:space="preserve">✓ Tiempo Real: </w:t>
      </w:r>
      <w:proofErr w:type="spellStart"/>
      <w:r>
        <w:t>D</w:t>
      </w:r>
      <w:r>
        <w:t>ashboard</w:t>
      </w:r>
      <w:proofErr w:type="spellEnd"/>
      <w:r>
        <w:t xml:space="preserve"> se actualiza automáticamente con nuevas lecturas</w:t>
      </w:r>
    </w:p>
    <w:p w:rsidR="00404844" w:rsidRDefault="00650438">
      <w:pPr>
        <w:spacing w:after="100"/>
      </w:pPr>
      <w:r>
        <w:t xml:space="preserve">✓ Seguridad: Autenticación </w:t>
      </w:r>
      <w:proofErr w:type="spellStart"/>
      <w:r>
        <w:t>Firebase</w:t>
      </w:r>
      <w:proofErr w:type="spellEnd"/>
      <w:r>
        <w:t xml:space="preserve"> y reglas de acceso controladas</w:t>
      </w:r>
    </w:p>
    <w:p w:rsidR="00404844" w:rsidRDefault="00650438">
      <w:pPr>
        <w:spacing w:after="100"/>
      </w:pPr>
      <w:r>
        <w:t>✓ Simplicidad: Sin servidores intermedios, comunicación directa SDK-</w:t>
      </w:r>
      <w:proofErr w:type="spellStart"/>
      <w:r>
        <w:t>Firestore</w:t>
      </w:r>
      <w:proofErr w:type="spellEnd"/>
    </w:p>
    <w:p w:rsidR="00404844" w:rsidRDefault="00650438">
      <w:pPr>
        <w:spacing w:after="100"/>
      </w:pPr>
      <w:r>
        <w:t xml:space="preserve">✓ Bajo Costo: Uso de </w:t>
      </w:r>
      <w:proofErr w:type="spellStart"/>
      <w:r>
        <w:t>tier</w:t>
      </w:r>
      <w:proofErr w:type="spellEnd"/>
      <w:r>
        <w:t xml:space="preserve"> gratuito de </w:t>
      </w:r>
      <w:proofErr w:type="spellStart"/>
      <w:r>
        <w:t>Firebase</w:t>
      </w:r>
      <w:proofErr w:type="spellEnd"/>
      <w:r>
        <w:t xml:space="preserve"> para p</w:t>
      </w:r>
      <w:r>
        <w:t>rototipo</w:t>
      </w:r>
    </w:p>
    <w:p w:rsidR="00404844" w:rsidRDefault="00650438">
      <w:pPr>
        <w:spacing w:after="100"/>
      </w:pPr>
      <w:r>
        <w:t xml:space="preserve">✓ </w:t>
      </w:r>
      <w:proofErr w:type="spellStart"/>
      <w:r>
        <w:t>Mantenibilidad</w:t>
      </w:r>
      <w:proofErr w:type="spellEnd"/>
      <w:r>
        <w:t>: Código modular y bien documentado</w:t>
      </w:r>
    </w:p>
    <w:p w:rsidR="00404844" w:rsidRDefault="00650438">
      <w:r>
        <w:br w:type="page"/>
      </w:r>
    </w:p>
    <w:p w:rsidR="00404844" w:rsidRDefault="00650438">
      <w:pPr>
        <w:pStyle w:val="Ttulo1"/>
        <w:spacing w:after="400"/>
      </w:pPr>
      <w:r>
        <w:lastRenderedPageBreak/>
        <w:t>Conclusión</w:t>
      </w:r>
    </w:p>
    <w:p w:rsidR="00404844" w:rsidRDefault="00650438">
      <w:pPr>
        <w:spacing w:after="300"/>
      </w:pPr>
      <w:r>
        <w:t>Este documento de Análisis y Diseño establece las bases técnicas y conceptuales del proyecto Nube Verde. Se han definido claramente:</w:t>
      </w:r>
    </w:p>
    <w:p w:rsidR="00404844" w:rsidRDefault="00650438">
      <w:pPr>
        <w:spacing w:after="100"/>
      </w:pPr>
      <w:r>
        <w:t>✓ El contexto y necesidades del cliente (UEES)</w:t>
      </w:r>
    </w:p>
    <w:p w:rsidR="00404844" w:rsidRDefault="00650438">
      <w:pPr>
        <w:spacing w:after="100"/>
      </w:pPr>
      <w:r>
        <w:t xml:space="preserve">✓ </w:t>
      </w:r>
      <w:r>
        <w:t>Los 20 puntos de monitoreo estratégicos del campus</w:t>
      </w:r>
    </w:p>
    <w:p w:rsidR="00404844" w:rsidRDefault="00650438">
      <w:pPr>
        <w:spacing w:after="100"/>
      </w:pPr>
      <w:r>
        <w:t>✓ Las variables de consumo a capturar</w:t>
      </w:r>
    </w:p>
    <w:p w:rsidR="00404844" w:rsidRDefault="00650438">
      <w:pPr>
        <w:spacing w:after="100"/>
      </w:pPr>
      <w:r>
        <w:t>✓ Los objetivos específicos del sistema</w:t>
      </w:r>
    </w:p>
    <w:p w:rsidR="00404844" w:rsidRDefault="00650438">
      <w:pPr>
        <w:spacing w:after="100"/>
      </w:pPr>
      <w:r>
        <w:t>✓ Una arquitectura de cuatro capas escalable y segura</w:t>
      </w:r>
    </w:p>
    <w:p w:rsidR="00404844" w:rsidRDefault="00650438">
      <w:pPr>
        <w:spacing w:after="100"/>
      </w:pPr>
      <w:r>
        <w:t xml:space="preserve">✓ Un modelo de datos </w:t>
      </w:r>
      <w:proofErr w:type="spellStart"/>
      <w:r>
        <w:t>NoSQL</w:t>
      </w:r>
      <w:proofErr w:type="spellEnd"/>
      <w:r>
        <w:t xml:space="preserve"> optimizado para </w:t>
      </w:r>
      <w:proofErr w:type="spellStart"/>
      <w:r>
        <w:t>Firestore</w:t>
      </w:r>
      <w:proofErr w:type="spellEnd"/>
    </w:p>
    <w:p w:rsidR="00404844" w:rsidRDefault="00650438">
      <w:pPr>
        <w:spacing w:after="100"/>
      </w:pPr>
      <w:r>
        <w:t xml:space="preserve">✓ Un diccionario de </w:t>
      </w:r>
      <w:r>
        <w:t>datos completo y detallado</w:t>
      </w:r>
    </w:p>
    <w:p w:rsidR="00404844" w:rsidRDefault="00650438">
      <w:pPr>
        <w:spacing w:after="400"/>
      </w:pPr>
      <w:r>
        <w:t>✓ Indicadores energéticos clave para la toma de decisiones</w:t>
      </w:r>
    </w:p>
    <w:p w:rsidR="00404844" w:rsidRDefault="00650438">
      <w:pPr>
        <w:spacing w:after="400"/>
      </w:pPr>
      <w:r>
        <w:t>El sistema está diseñado para ser simple, eficiente y sostenible, alineándose perfectamente con los valores de la UEES y sentando las bases para la Fase 2 de implementaci</w:t>
      </w:r>
      <w:r>
        <w:t>ón.</w:t>
      </w:r>
    </w:p>
    <w:p w:rsidR="00404844" w:rsidRDefault="00650438">
      <w:pPr>
        <w:pStyle w:val="Ttulo2"/>
        <w:spacing w:before="400" w:after="200"/>
      </w:pPr>
      <w:r>
        <w:t>Próximos Pasos</w:t>
      </w:r>
    </w:p>
    <w:p w:rsidR="00404844" w:rsidRDefault="00650438">
      <w:pPr>
        <w:spacing w:after="100"/>
      </w:pPr>
      <w:r>
        <w:t xml:space="preserve">1. Implementar el simulador </w:t>
      </w:r>
      <w:proofErr w:type="spellStart"/>
      <w:r>
        <w:t>IoT</w:t>
      </w:r>
      <w:proofErr w:type="spellEnd"/>
      <w:r>
        <w:t xml:space="preserve"> según especificaciones</w:t>
      </w:r>
    </w:p>
    <w:p w:rsidR="00404844" w:rsidRDefault="00650438">
      <w:pPr>
        <w:spacing w:after="100"/>
      </w:pPr>
      <w:r>
        <w:t xml:space="preserve">2. Configurar la base de datos </w:t>
      </w:r>
      <w:proofErr w:type="spellStart"/>
      <w:r>
        <w:t>Firestore</w:t>
      </w:r>
      <w:proofErr w:type="spellEnd"/>
      <w:r>
        <w:t xml:space="preserve"> con las colecciones definidas</w:t>
      </w:r>
    </w:p>
    <w:p w:rsidR="00404844" w:rsidRDefault="00650438">
      <w:pPr>
        <w:spacing w:after="100"/>
      </w:pPr>
      <w:r>
        <w:t xml:space="preserve">3. Poblar la colección </w:t>
      </w:r>
      <w:proofErr w:type="spellStart"/>
      <w:r>
        <w:t>puntos_monitoreo</w:t>
      </w:r>
      <w:proofErr w:type="spellEnd"/>
      <w:r>
        <w:t xml:space="preserve"> con los 20 puntos</w:t>
      </w:r>
    </w:p>
    <w:p w:rsidR="00404844" w:rsidRDefault="00650438">
      <w:pPr>
        <w:spacing w:after="100"/>
      </w:pPr>
      <w:r>
        <w:t>4. Desarrollar el mecanismo de ingestión de datos</w:t>
      </w:r>
    </w:p>
    <w:p w:rsidR="00404844" w:rsidRDefault="00650438">
      <w:pPr>
        <w:spacing w:after="100"/>
      </w:pPr>
      <w:r>
        <w:t xml:space="preserve">5. Verificar el flujo completo simulador → </w:t>
      </w:r>
      <w:proofErr w:type="spellStart"/>
      <w:r>
        <w:t>Firestore</w:t>
      </w:r>
      <w:proofErr w:type="spellEnd"/>
    </w:p>
    <w:p w:rsidR="00404844" w:rsidRDefault="00404844">
      <w:pPr>
        <w:spacing w:after="800"/>
      </w:pPr>
    </w:p>
    <w:p w:rsidR="00404844" w:rsidRDefault="00650438">
      <w:pPr>
        <w:spacing w:after="200"/>
        <w:jc w:val="center"/>
      </w:pPr>
      <w:r>
        <w:t>____________________________________</w:t>
      </w:r>
    </w:p>
    <w:p w:rsidR="00404844" w:rsidRDefault="00650438">
      <w:pPr>
        <w:spacing w:after="100"/>
        <w:jc w:val="center"/>
      </w:pPr>
      <w:r>
        <w:rPr>
          <w:i/>
          <w:iCs/>
        </w:rPr>
        <w:t>Documento de Fase 1 - Proyecto Nube Verde</w:t>
      </w:r>
    </w:p>
    <w:p w:rsidR="00404844" w:rsidRDefault="00650438">
      <w:pPr>
        <w:jc w:val="center"/>
      </w:pPr>
      <w:r>
        <w:rPr>
          <w:i/>
          <w:iCs/>
        </w:rPr>
        <w:t>Diciembre 2025</w:t>
      </w:r>
    </w:p>
    <w:sectPr w:rsidR="004048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25AB9"/>
    <w:multiLevelType w:val="hybridMultilevel"/>
    <w:tmpl w:val="4E0689FC"/>
    <w:lvl w:ilvl="0" w:tplc="F6F01F1A">
      <w:start w:val="1"/>
      <w:numFmt w:val="bullet"/>
      <w:lvlText w:val="●"/>
      <w:lvlJc w:val="left"/>
      <w:pPr>
        <w:ind w:left="720" w:hanging="360"/>
      </w:pPr>
    </w:lvl>
    <w:lvl w:ilvl="1" w:tplc="7AA80D4E">
      <w:start w:val="1"/>
      <w:numFmt w:val="bullet"/>
      <w:lvlText w:val="○"/>
      <w:lvlJc w:val="left"/>
      <w:pPr>
        <w:ind w:left="1440" w:hanging="360"/>
      </w:pPr>
    </w:lvl>
    <w:lvl w:ilvl="2" w:tplc="EC02ACB2">
      <w:start w:val="1"/>
      <w:numFmt w:val="bullet"/>
      <w:lvlText w:val="■"/>
      <w:lvlJc w:val="left"/>
      <w:pPr>
        <w:ind w:left="2160" w:hanging="360"/>
      </w:pPr>
    </w:lvl>
    <w:lvl w:ilvl="3" w:tplc="A4AAA33C">
      <w:start w:val="1"/>
      <w:numFmt w:val="bullet"/>
      <w:lvlText w:val="●"/>
      <w:lvlJc w:val="left"/>
      <w:pPr>
        <w:ind w:left="2880" w:hanging="360"/>
      </w:pPr>
    </w:lvl>
    <w:lvl w:ilvl="4" w:tplc="B6A0C7B2">
      <w:start w:val="1"/>
      <w:numFmt w:val="bullet"/>
      <w:lvlText w:val="○"/>
      <w:lvlJc w:val="left"/>
      <w:pPr>
        <w:ind w:left="3600" w:hanging="360"/>
      </w:pPr>
    </w:lvl>
    <w:lvl w:ilvl="5" w:tplc="A5428008">
      <w:start w:val="1"/>
      <w:numFmt w:val="bullet"/>
      <w:lvlText w:val="■"/>
      <w:lvlJc w:val="left"/>
      <w:pPr>
        <w:ind w:left="4320" w:hanging="360"/>
      </w:pPr>
    </w:lvl>
    <w:lvl w:ilvl="6" w:tplc="53241E46">
      <w:start w:val="1"/>
      <w:numFmt w:val="bullet"/>
      <w:lvlText w:val="●"/>
      <w:lvlJc w:val="left"/>
      <w:pPr>
        <w:ind w:left="5040" w:hanging="360"/>
      </w:pPr>
    </w:lvl>
    <w:lvl w:ilvl="7" w:tplc="A4A26D6A">
      <w:start w:val="1"/>
      <w:numFmt w:val="bullet"/>
      <w:lvlText w:val="●"/>
      <w:lvlJc w:val="left"/>
      <w:pPr>
        <w:ind w:left="5760" w:hanging="360"/>
      </w:pPr>
    </w:lvl>
    <w:lvl w:ilvl="8" w:tplc="F626BC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844"/>
    <w:rsid w:val="00322B6F"/>
    <w:rsid w:val="00404844"/>
    <w:rsid w:val="00650438"/>
    <w:rsid w:val="00C0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BFA3C97-BC62-4931-8A81-039016BC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2328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3</cp:revision>
  <dcterms:created xsi:type="dcterms:W3CDTF">2025-12-26T23:35:00Z</dcterms:created>
  <dcterms:modified xsi:type="dcterms:W3CDTF">2025-12-26T23:49:00Z</dcterms:modified>
</cp:coreProperties>
</file>