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36FF5C" w14:textId="77777777" w:rsidR="003720E4" w:rsidRPr="003C148B" w:rsidRDefault="0027242D" w:rsidP="003C148B">
      <w:pPr>
        <w:pStyle w:val="Ttulo1"/>
        <w:jc w:val="center"/>
        <w:rPr>
          <w:lang w:val="es-SV"/>
        </w:rPr>
      </w:pPr>
      <w:r w:rsidRPr="003C148B">
        <w:rPr>
          <w:lang w:val="es-SV"/>
        </w:rPr>
        <w:t>Formato Oficial de Bitácora Semanal – Estancia Profesional ESIT</w:t>
      </w:r>
    </w:p>
    <w:p w14:paraId="07EF7266" w14:textId="77777777" w:rsidR="003720E4" w:rsidRPr="003C148B" w:rsidRDefault="0027242D">
      <w:pPr>
        <w:pStyle w:val="Ttulo2"/>
        <w:rPr>
          <w:lang w:val="es-SV"/>
        </w:rPr>
      </w:pPr>
      <w:r w:rsidRPr="003C148B">
        <w:rPr>
          <w:lang w:val="es-SV"/>
        </w:rPr>
        <w:t>BITÁCORA DEL PROYECTO</w:t>
      </w:r>
    </w:p>
    <w:p w14:paraId="36CF5FD1" w14:textId="17A25091" w:rsidR="009762C2" w:rsidRPr="003C148B" w:rsidRDefault="009762C2">
      <w:pPr>
        <w:rPr>
          <w:lang w:val="es-SV"/>
        </w:rPr>
      </w:pPr>
      <w:r w:rsidRPr="003C148B">
        <w:rPr>
          <w:lang w:val="es-SV"/>
        </w:rPr>
        <w:t xml:space="preserve">Fase: </w:t>
      </w:r>
      <w:r w:rsidR="0085531D">
        <w:rPr>
          <w:lang w:val="es-SV"/>
        </w:rPr>
        <w:t>2</w:t>
      </w:r>
    </w:p>
    <w:p w14:paraId="08045DD8" w14:textId="64273CAE" w:rsidR="003720E4" w:rsidRPr="003C148B" w:rsidRDefault="0027242D">
      <w:pPr>
        <w:rPr>
          <w:lang w:val="es-SV"/>
        </w:rPr>
      </w:pPr>
      <w:r w:rsidRPr="003C148B">
        <w:rPr>
          <w:lang w:val="es-SV"/>
        </w:rPr>
        <w:t>Nombre del proyecto: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Proyecto 6: Nube Verde – Monitor de Consumo Energético Cloud</w:t>
      </w:r>
    </w:p>
    <w:p w14:paraId="2A90D015" w14:textId="26E5FD95" w:rsidR="003720E4" w:rsidRPr="003C148B" w:rsidRDefault="0027242D">
      <w:pPr>
        <w:rPr>
          <w:lang w:val="es-SV"/>
        </w:rPr>
      </w:pPr>
      <w:r w:rsidRPr="003C148B">
        <w:rPr>
          <w:lang w:val="es-SV"/>
        </w:rPr>
        <w:t>Equipo: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Grupo SN-6, TSU en Servicios en la Nube</w:t>
      </w:r>
    </w:p>
    <w:p w14:paraId="108B7A57" w14:textId="0B644B9A" w:rsidR="003720E4" w:rsidRPr="003C148B" w:rsidRDefault="0027242D">
      <w:pPr>
        <w:rPr>
          <w:lang w:val="es-SV"/>
        </w:rPr>
      </w:pPr>
      <w:r w:rsidRPr="003C148B">
        <w:rPr>
          <w:lang w:val="es-SV"/>
        </w:rPr>
        <w:t>Tutor: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CARLOS GUILLERMO RODRIGUEZ ALVAREZ</w:t>
      </w:r>
    </w:p>
    <w:p w14:paraId="51E124BC" w14:textId="7D7C7484" w:rsidR="003720E4" w:rsidRPr="003C148B" w:rsidRDefault="0027242D">
      <w:pPr>
        <w:rPr>
          <w:lang w:val="es-SV"/>
        </w:rPr>
      </w:pPr>
      <w:r w:rsidRPr="003C148B">
        <w:rPr>
          <w:lang w:val="es-SV"/>
        </w:rPr>
        <w:t>Ciclo: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Ciclo 06 - 03/2025</w:t>
      </w:r>
    </w:p>
    <w:p w14:paraId="454B24ED" w14:textId="68A29228" w:rsidR="003720E4" w:rsidRPr="003C148B" w:rsidRDefault="0027242D" w:rsidP="003C148B">
      <w:pPr>
        <w:pStyle w:val="Ttulo2"/>
        <w:numPr>
          <w:ilvl w:val="0"/>
          <w:numId w:val="10"/>
        </w:numPr>
        <w:rPr>
          <w:lang w:val="es-SV"/>
        </w:rPr>
      </w:pPr>
      <w:r w:rsidRPr="003C148B">
        <w:rPr>
          <w:lang w:val="es-SV"/>
        </w:rPr>
        <w:t>Información general</w:t>
      </w:r>
    </w:p>
    <w:p w14:paraId="62AED808" w14:textId="77777777" w:rsidR="003C148B" w:rsidRPr="003C148B" w:rsidRDefault="003C148B" w:rsidP="003C148B">
      <w:pPr>
        <w:rPr>
          <w:lang w:val="es-SV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C148B" w:rsidRPr="003C148B" w14:paraId="66D6338E" w14:textId="77777777" w:rsidTr="003C1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6D0799C" w14:textId="2A5665A1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Semana No. </w:t>
            </w:r>
            <w:r w:rsidR="006059F5">
              <w:rPr>
                <w:lang w:val="es-SV"/>
              </w:rPr>
              <w:t>2</w:t>
            </w:r>
          </w:p>
        </w:tc>
      </w:tr>
      <w:tr w:rsidR="003C148B" w:rsidRPr="003C148B" w14:paraId="2C8C6C1C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79AAE7D2" w14:textId="45073C2A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Fecha (inicio–fin): </w:t>
            </w:r>
            <w:r w:rsidR="0085531D">
              <w:rPr>
                <w:lang w:val="es-SV"/>
              </w:rPr>
              <w:t>12</w:t>
            </w:r>
            <w:r w:rsidR="00E73CF9">
              <w:rPr>
                <w:lang w:val="es-SV"/>
              </w:rPr>
              <w:t>/</w:t>
            </w:r>
            <w:r w:rsidR="0085531D">
              <w:rPr>
                <w:lang w:val="es-SV"/>
              </w:rPr>
              <w:t>01</w:t>
            </w:r>
            <w:r w:rsidR="00E73CF9">
              <w:rPr>
                <w:lang w:val="es-SV"/>
              </w:rPr>
              <w:t>/202</w:t>
            </w:r>
            <w:r w:rsidR="0085531D">
              <w:rPr>
                <w:lang w:val="es-SV"/>
              </w:rPr>
              <w:t>6</w:t>
            </w:r>
            <w:r w:rsidR="00E73CF9">
              <w:rPr>
                <w:lang w:val="es-SV"/>
              </w:rPr>
              <w:t xml:space="preserve"> – </w:t>
            </w:r>
            <w:r w:rsidR="0085531D">
              <w:rPr>
                <w:lang w:val="es-SV"/>
              </w:rPr>
              <w:t>0</w:t>
            </w:r>
            <w:r w:rsidR="006059F5">
              <w:rPr>
                <w:lang w:val="es-SV"/>
              </w:rPr>
              <w:t>1</w:t>
            </w:r>
            <w:r w:rsidR="00E73CF9">
              <w:rPr>
                <w:lang w:val="es-SV"/>
              </w:rPr>
              <w:t>/</w:t>
            </w:r>
            <w:r w:rsidR="0085531D">
              <w:rPr>
                <w:lang w:val="es-SV"/>
              </w:rPr>
              <w:t>02</w:t>
            </w:r>
            <w:r w:rsidR="00E73CF9">
              <w:rPr>
                <w:lang w:val="es-SV"/>
              </w:rPr>
              <w:t>/202</w:t>
            </w:r>
            <w:r w:rsidR="0085531D">
              <w:rPr>
                <w:lang w:val="es-SV"/>
              </w:rPr>
              <w:t>6</w:t>
            </w:r>
          </w:p>
        </w:tc>
      </w:tr>
      <w:tr w:rsidR="003C148B" w:rsidRPr="003C148B" w14:paraId="2354782A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02C01F9" w14:textId="7D967F05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Integrantes presentes: </w:t>
            </w:r>
          </w:p>
        </w:tc>
      </w:tr>
      <w:tr w:rsidR="003C148B" w:rsidRPr="003C148B" w14:paraId="56D57C00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29810CD1" w14:textId="3BE1A79C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Marco Antonio Arias Artiga</w:t>
            </w:r>
          </w:p>
        </w:tc>
      </w:tr>
      <w:tr w:rsidR="003C148B" w:rsidRPr="003C148B" w14:paraId="70D9A81E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58528588" w14:textId="4A7E0C55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Guillermo Ernesto Diaz Peña</w:t>
            </w:r>
          </w:p>
        </w:tc>
      </w:tr>
      <w:tr w:rsidR="003C148B" w:rsidRPr="003C148B" w14:paraId="5CC59DCE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ACC5AD7" w14:textId="47CC1C73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Luis Américo Morán León</w:t>
            </w:r>
          </w:p>
        </w:tc>
      </w:tr>
      <w:tr w:rsidR="003C148B" w:rsidRPr="003C148B" w14:paraId="2D6C7040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A3C7BF6" w14:textId="300F8F28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Luis Alexander Marroquín Reyes</w:t>
            </w:r>
          </w:p>
        </w:tc>
      </w:tr>
      <w:tr w:rsidR="003C148B" w:rsidRPr="003C148B" w14:paraId="6026FBE0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A5E5672" w14:textId="363995F3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Rene Mauricio Góchez Chicas</w:t>
            </w:r>
          </w:p>
        </w:tc>
      </w:tr>
      <w:tr w:rsidR="003C148B" w:rsidRPr="005215A6" w14:paraId="09F3F734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53A55A1" w14:textId="36866B82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>Roles activos en la semana:</w:t>
            </w:r>
            <w:r w:rsidR="00E73CF9">
              <w:rPr>
                <w:lang w:val="es-SV"/>
              </w:rPr>
              <w:t xml:space="preserve"> Todos</w:t>
            </w:r>
          </w:p>
        </w:tc>
      </w:tr>
    </w:tbl>
    <w:p w14:paraId="6DDBF936" w14:textId="77777777" w:rsidR="003C148B" w:rsidRPr="003C148B" w:rsidRDefault="003C148B">
      <w:pPr>
        <w:pStyle w:val="Ttulo2"/>
        <w:rPr>
          <w:lang w:val="es-SV"/>
        </w:rPr>
      </w:pPr>
    </w:p>
    <w:p w14:paraId="6F5F4713" w14:textId="337D6D6F" w:rsidR="003720E4" w:rsidRPr="003C148B" w:rsidRDefault="0027242D">
      <w:pPr>
        <w:pStyle w:val="Ttulo2"/>
        <w:rPr>
          <w:lang w:val="es-SV"/>
        </w:rPr>
      </w:pPr>
      <w:r w:rsidRPr="003C148B">
        <w:rPr>
          <w:lang w:val="es-SV"/>
        </w:rPr>
        <w:t>2. Actividades realizadas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501"/>
        <w:gridCol w:w="1427"/>
        <w:gridCol w:w="1503"/>
        <w:gridCol w:w="4209"/>
      </w:tblGrid>
      <w:tr w:rsidR="003720E4" w:rsidRPr="003C148B" w14:paraId="06EF3D30" w14:textId="77777777" w:rsidTr="00F76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3536A528" w14:textId="77777777" w:rsidR="003720E4" w:rsidRPr="003C148B" w:rsidRDefault="0027242D">
            <w:pPr>
              <w:rPr>
                <w:lang w:val="es-SV"/>
              </w:rPr>
            </w:pPr>
            <w:r w:rsidRPr="003C148B">
              <w:rPr>
                <w:lang w:val="es-SV"/>
              </w:rPr>
              <w:t>Actividad realizada</w:t>
            </w:r>
          </w:p>
        </w:tc>
        <w:tc>
          <w:tcPr>
            <w:tcW w:w="1427" w:type="dxa"/>
          </w:tcPr>
          <w:p w14:paraId="0C6AAFC0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Descripción técnica</w:t>
            </w:r>
          </w:p>
        </w:tc>
        <w:tc>
          <w:tcPr>
            <w:tcW w:w="1291" w:type="dxa"/>
          </w:tcPr>
          <w:p w14:paraId="73E4FF69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4595" w:type="dxa"/>
          </w:tcPr>
          <w:p w14:paraId="332754DC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F30365" w14:paraId="166DD539" w14:textId="77777777" w:rsidTr="00F7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230B15EF" w14:textId="2B711CA2" w:rsidR="003720E4" w:rsidRPr="003C148B" w:rsidRDefault="003720E4">
            <w:pPr>
              <w:rPr>
                <w:lang w:val="es-SV"/>
              </w:rPr>
            </w:pPr>
          </w:p>
        </w:tc>
        <w:tc>
          <w:tcPr>
            <w:tcW w:w="1427" w:type="dxa"/>
          </w:tcPr>
          <w:p w14:paraId="7B552DD7" w14:textId="0C6F7891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1291" w:type="dxa"/>
          </w:tcPr>
          <w:p w14:paraId="0DCC7DE8" w14:textId="500289DB" w:rsidR="00F7668A" w:rsidRPr="003C148B" w:rsidRDefault="00F7668A" w:rsidP="00F766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4595" w:type="dxa"/>
          </w:tcPr>
          <w:p w14:paraId="7906D6DD" w14:textId="77777777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E73CF9" w14:paraId="14B90D16" w14:textId="77777777" w:rsidTr="00F766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2A4D61E2" w14:textId="3FC3CF31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1427" w:type="dxa"/>
          </w:tcPr>
          <w:p w14:paraId="75B0E966" w14:textId="77BA43B1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1291" w:type="dxa"/>
          </w:tcPr>
          <w:p w14:paraId="1EF6E724" w14:textId="2D64310B" w:rsidR="00F7668A" w:rsidRPr="003C148B" w:rsidRDefault="00F766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4595" w:type="dxa"/>
          </w:tcPr>
          <w:p w14:paraId="010E17F0" w14:textId="79E11D16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DE66B3" w14:paraId="43BA6CE6" w14:textId="77777777" w:rsidTr="00F766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2A2A7230" w14:textId="41708064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1427" w:type="dxa"/>
          </w:tcPr>
          <w:p w14:paraId="396B5D3A" w14:textId="02DBB30C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1291" w:type="dxa"/>
          </w:tcPr>
          <w:p w14:paraId="66E43FFA" w14:textId="55F0683C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4595" w:type="dxa"/>
          </w:tcPr>
          <w:p w14:paraId="5D7745B7" w14:textId="1713CF0D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02FEE3B6" w14:textId="77777777" w:rsidR="003C148B" w:rsidRPr="003C148B" w:rsidRDefault="003C148B">
      <w:pPr>
        <w:pStyle w:val="Ttulo2"/>
        <w:rPr>
          <w:lang w:val="es-SV"/>
        </w:rPr>
      </w:pPr>
    </w:p>
    <w:p w14:paraId="0E99A5C8" w14:textId="2AF48E2B" w:rsidR="003720E4" w:rsidRPr="003C148B" w:rsidRDefault="0027242D">
      <w:pPr>
        <w:pStyle w:val="Ttulo2"/>
        <w:rPr>
          <w:lang w:val="es-SV"/>
        </w:rPr>
      </w:pPr>
      <w:r w:rsidRPr="003C148B">
        <w:rPr>
          <w:lang w:val="es-SV"/>
        </w:rPr>
        <w:t>3. Herramientas utilizadas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0E4" w:rsidRPr="003C148B" w14:paraId="0775358B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9945E" w14:textId="77777777" w:rsidR="003720E4" w:rsidRPr="003C148B" w:rsidRDefault="0027242D">
            <w:pPr>
              <w:rPr>
                <w:lang w:val="es-SV"/>
              </w:rPr>
            </w:pPr>
            <w:r w:rsidRPr="003C148B">
              <w:rPr>
                <w:lang w:val="es-SV"/>
              </w:rPr>
              <w:t>Herramienta / Servicio</w:t>
            </w:r>
          </w:p>
        </w:tc>
        <w:tc>
          <w:tcPr>
            <w:tcW w:w="2880" w:type="dxa"/>
          </w:tcPr>
          <w:p w14:paraId="4E3DA227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Propósito</w:t>
            </w:r>
          </w:p>
        </w:tc>
        <w:tc>
          <w:tcPr>
            <w:tcW w:w="2880" w:type="dxa"/>
          </w:tcPr>
          <w:p w14:paraId="2D82A15D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Observaciones</w:t>
            </w:r>
          </w:p>
        </w:tc>
      </w:tr>
      <w:tr w:rsidR="003720E4" w:rsidRPr="002D53B6" w14:paraId="233D873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3D749" w14:textId="0161B496" w:rsidR="003720E4" w:rsidRPr="003C148B" w:rsidRDefault="005215A6" w:rsidP="00D702F3">
            <w:pPr>
              <w:rPr>
                <w:lang w:val="es-SV"/>
              </w:rPr>
            </w:pPr>
            <w:proofErr w:type="spellStart"/>
            <w:r>
              <w:rPr>
                <w:lang w:val="es-SV"/>
              </w:rPr>
              <w:t>Fire</w:t>
            </w:r>
            <w:r w:rsidR="00D702F3">
              <w:rPr>
                <w:lang w:val="es-SV"/>
              </w:rPr>
              <w:t>base</w:t>
            </w:r>
            <w:proofErr w:type="spellEnd"/>
            <w:r w:rsidR="00D702F3">
              <w:rPr>
                <w:lang w:val="es-SV"/>
              </w:rPr>
              <w:t>/</w:t>
            </w:r>
            <w:proofErr w:type="spellStart"/>
            <w:r w:rsidR="00D702F3">
              <w:rPr>
                <w:lang w:val="es-SV"/>
              </w:rPr>
              <w:t>Firestore</w:t>
            </w:r>
            <w:proofErr w:type="spellEnd"/>
          </w:p>
        </w:tc>
        <w:tc>
          <w:tcPr>
            <w:tcW w:w="2880" w:type="dxa"/>
          </w:tcPr>
          <w:p w14:paraId="60B6D16D" w14:textId="63D89211" w:rsidR="003720E4" w:rsidRPr="003C148B" w:rsidRDefault="0052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Almacenamiento de BD</w:t>
            </w:r>
          </w:p>
        </w:tc>
        <w:tc>
          <w:tcPr>
            <w:tcW w:w="2880" w:type="dxa"/>
          </w:tcPr>
          <w:p w14:paraId="608D2E7E" w14:textId="43B26382" w:rsidR="003720E4" w:rsidRPr="003C148B" w:rsidRDefault="002D5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Deben establecerse reglas de conexión </w:t>
            </w:r>
          </w:p>
        </w:tc>
      </w:tr>
      <w:tr w:rsidR="009762C2" w:rsidRPr="002D53B6" w14:paraId="3A82210A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CA5B1" w14:textId="5EAF70BF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880" w:type="dxa"/>
          </w:tcPr>
          <w:p w14:paraId="6D2D7002" w14:textId="49A51F52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880" w:type="dxa"/>
          </w:tcPr>
          <w:p w14:paraId="032EEE8C" w14:textId="01CA517F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2D53B6" w14:paraId="2CC4361F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E8B1C" w14:textId="562A4C8D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880" w:type="dxa"/>
          </w:tcPr>
          <w:p w14:paraId="25EB6EFD" w14:textId="0E044DD3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880" w:type="dxa"/>
          </w:tcPr>
          <w:p w14:paraId="540DB421" w14:textId="0B8525B5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0B92D338" w14:textId="77777777" w:rsidR="003C148B" w:rsidRPr="003C148B" w:rsidRDefault="003C148B" w:rsidP="003C148B">
      <w:pPr>
        <w:rPr>
          <w:lang w:val="es-SV"/>
        </w:rPr>
      </w:pPr>
    </w:p>
    <w:p w14:paraId="0A784077" w14:textId="077279AA" w:rsidR="003720E4" w:rsidRPr="003C148B" w:rsidRDefault="0027242D">
      <w:pPr>
        <w:pStyle w:val="Ttulo2"/>
        <w:rPr>
          <w:lang w:val="es-SV"/>
        </w:rPr>
      </w:pPr>
      <w:r w:rsidRPr="003C148B">
        <w:rPr>
          <w:lang w:val="es-SV"/>
        </w:rPr>
        <w:t>4. Problemas detectados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230BDD10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4DCAA8" w14:textId="77777777" w:rsidR="003720E4" w:rsidRPr="003C148B" w:rsidRDefault="0027242D">
            <w:pPr>
              <w:rPr>
                <w:lang w:val="es-SV"/>
              </w:rPr>
            </w:pPr>
            <w:r w:rsidRPr="003C148B">
              <w:rPr>
                <w:lang w:val="es-SV"/>
              </w:rPr>
              <w:t>Problema</w:t>
            </w:r>
          </w:p>
        </w:tc>
        <w:tc>
          <w:tcPr>
            <w:tcW w:w="2160" w:type="dxa"/>
          </w:tcPr>
          <w:p w14:paraId="3D645610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Impacto</w:t>
            </w:r>
          </w:p>
        </w:tc>
        <w:tc>
          <w:tcPr>
            <w:tcW w:w="2160" w:type="dxa"/>
          </w:tcPr>
          <w:p w14:paraId="4D468525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Causa probable</w:t>
            </w:r>
          </w:p>
        </w:tc>
        <w:tc>
          <w:tcPr>
            <w:tcW w:w="2160" w:type="dxa"/>
          </w:tcPr>
          <w:p w14:paraId="256EB469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5215A6" w14:paraId="561E916A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2C7C24" w14:textId="5E05D60C" w:rsidR="003720E4" w:rsidRPr="003C148B" w:rsidRDefault="005215A6">
            <w:pPr>
              <w:rPr>
                <w:lang w:val="es-SV"/>
              </w:rPr>
            </w:pPr>
            <w:r>
              <w:rPr>
                <w:lang w:val="es-SV"/>
              </w:rPr>
              <w:t xml:space="preserve">Los registros insertados en la </w:t>
            </w:r>
            <w:r>
              <w:rPr>
                <w:lang w:val="es-SV"/>
              </w:rPr>
              <w:lastRenderedPageBreak/>
              <w:t xml:space="preserve">colección lecturas en el campo fecha se está guardando como </w:t>
            </w:r>
            <w:proofErr w:type="spellStart"/>
            <w:r>
              <w:rPr>
                <w:lang w:val="es-SV"/>
              </w:rPr>
              <w:t>string</w:t>
            </w:r>
            <w:proofErr w:type="spellEnd"/>
            <w:r>
              <w:rPr>
                <w:lang w:val="es-SV"/>
              </w:rPr>
              <w:t xml:space="preserve"> y no </w:t>
            </w:r>
            <w:proofErr w:type="spellStart"/>
            <w:r>
              <w:rPr>
                <w:lang w:val="es-SV"/>
              </w:rPr>
              <w:t>no</w:t>
            </w:r>
            <w:proofErr w:type="spellEnd"/>
            <w:r>
              <w:rPr>
                <w:lang w:val="es-SV"/>
              </w:rPr>
              <w:t xml:space="preserve"> </w:t>
            </w:r>
            <w:proofErr w:type="spellStart"/>
            <w:r>
              <w:rPr>
                <w:lang w:val="es-SV"/>
              </w:rPr>
              <w:t>timestamp</w:t>
            </w:r>
            <w:proofErr w:type="spellEnd"/>
          </w:p>
        </w:tc>
        <w:tc>
          <w:tcPr>
            <w:tcW w:w="2160" w:type="dxa"/>
          </w:tcPr>
          <w:p w14:paraId="5AA335F0" w14:textId="1134B5B2" w:rsidR="003720E4" w:rsidRPr="003C148B" w:rsidRDefault="002D5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lastRenderedPageBreak/>
              <w:t xml:space="preserve">Se rompe la estructura acordada </w:t>
            </w:r>
            <w:r>
              <w:rPr>
                <w:lang w:val="es-SV"/>
              </w:rPr>
              <w:lastRenderedPageBreak/>
              <w:t xml:space="preserve">lo cual pudiera dar problemas en el </w:t>
            </w:r>
            <w:proofErr w:type="spellStart"/>
            <w:r>
              <w:rPr>
                <w:lang w:val="es-SV"/>
              </w:rPr>
              <w:t>dashboard</w:t>
            </w:r>
            <w:proofErr w:type="spellEnd"/>
            <w:r>
              <w:rPr>
                <w:lang w:val="es-SV"/>
              </w:rPr>
              <w:t xml:space="preserve"> al presentar las lecturas por fechas.</w:t>
            </w:r>
          </w:p>
        </w:tc>
        <w:tc>
          <w:tcPr>
            <w:tcW w:w="2160" w:type="dxa"/>
          </w:tcPr>
          <w:p w14:paraId="42590F41" w14:textId="3C1764F9" w:rsidR="003720E4" w:rsidRPr="003C148B" w:rsidRDefault="002D53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lastRenderedPageBreak/>
              <w:t xml:space="preserve">El script </w:t>
            </w:r>
            <w:r w:rsidR="00A2621F">
              <w:rPr>
                <w:lang w:val="es-SV"/>
              </w:rPr>
              <w:t>está</w:t>
            </w:r>
            <w:r>
              <w:rPr>
                <w:lang w:val="es-SV"/>
              </w:rPr>
              <w:t xml:space="preserve"> armando </w:t>
            </w:r>
            <w:proofErr w:type="spellStart"/>
            <w:r>
              <w:rPr>
                <w:lang w:val="es-SV"/>
              </w:rPr>
              <w:lastRenderedPageBreak/>
              <w:t>problemente</w:t>
            </w:r>
            <w:proofErr w:type="spellEnd"/>
            <w:r>
              <w:rPr>
                <w:lang w:val="es-SV"/>
              </w:rPr>
              <w:t xml:space="preserve"> la fecha por partes concatenando los elementos </w:t>
            </w:r>
            <w:proofErr w:type="spellStart"/>
            <w:r>
              <w:rPr>
                <w:lang w:val="es-SV"/>
              </w:rPr>
              <w:t>ppor</w:t>
            </w:r>
            <w:proofErr w:type="spellEnd"/>
            <w:r>
              <w:rPr>
                <w:lang w:val="es-SV"/>
              </w:rPr>
              <w:t xml:space="preserve"> separado y enviando todo como un </w:t>
            </w:r>
            <w:proofErr w:type="spellStart"/>
            <w:r>
              <w:rPr>
                <w:lang w:val="es-SV"/>
              </w:rPr>
              <w:t>string</w:t>
            </w:r>
            <w:proofErr w:type="spellEnd"/>
            <w:r>
              <w:rPr>
                <w:lang w:val="es-SV"/>
              </w:rPr>
              <w:t xml:space="preserve"> </w:t>
            </w:r>
          </w:p>
        </w:tc>
        <w:tc>
          <w:tcPr>
            <w:tcW w:w="2160" w:type="dxa"/>
          </w:tcPr>
          <w:p w14:paraId="6DAB0CFF" w14:textId="4BAE6A65" w:rsidR="003720E4" w:rsidRPr="003C148B" w:rsidRDefault="00A262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lastRenderedPageBreak/>
              <w:t>Evidencia1</w:t>
            </w:r>
          </w:p>
        </w:tc>
      </w:tr>
      <w:tr w:rsidR="009762C2" w:rsidRPr="005215A6" w14:paraId="4F425A6E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C896C9" w14:textId="3A660157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484D6FAA" w14:textId="64415BA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DC1B402" w14:textId="69AE716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6B23961A" w14:textId="02B4B5C8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5215A6" w14:paraId="0CBA4E4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B1F832" w14:textId="5BB53F85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448B5075" w14:textId="2E610979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2F9A7E7C" w14:textId="332505EC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4F316B0" w14:textId="764E411E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7A76EBF9" w14:textId="77777777" w:rsidR="00E254C6" w:rsidRPr="00E254C6" w:rsidRDefault="00E254C6" w:rsidP="00E254C6">
      <w:pPr>
        <w:rPr>
          <w:lang w:val="es-SV"/>
        </w:rPr>
      </w:pPr>
    </w:p>
    <w:p w14:paraId="6DBD763B" w14:textId="1D4CFB8A" w:rsidR="003720E4" w:rsidRPr="003C148B" w:rsidRDefault="0027242D">
      <w:pPr>
        <w:pStyle w:val="Ttulo2"/>
        <w:rPr>
          <w:lang w:val="es-SV"/>
        </w:rPr>
      </w:pPr>
      <w:r w:rsidRPr="003C148B">
        <w:rPr>
          <w:lang w:val="es-SV"/>
        </w:rPr>
        <w:t>5. Soluciones aplicadas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6DDF6CB6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F7E65B" w14:textId="77777777" w:rsidR="003720E4" w:rsidRPr="003C148B" w:rsidRDefault="0027242D">
            <w:pPr>
              <w:rPr>
                <w:b w:val="0"/>
                <w:bCs w:val="0"/>
                <w:lang w:val="es-SV"/>
              </w:rPr>
            </w:pPr>
            <w:r w:rsidRPr="003C148B">
              <w:rPr>
                <w:lang w:val="es-SV"/>
              </w:rPr>
              <w:t>Solución aplicada</w:t>
            </w:r>
          </w:p>
          <w:p w14:paraId="186DB6C3" w14:textId="77777777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44091E19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Problema asociado</w:t>
            </w:r>
          </w:p>
        </w:tc>
        <w:tc>
          <w:tcPr>
            <w:tcW w:w="2160" w:type="dxa"/>
          </w:tcPr>
          <w:p w14:paraId="2CD474F5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6D97A69B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3C148B" w14:paraId="60B0E445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A6B3E" w14:textId="1B31FBF9" w:rsidR="003720E4" w:rsidRPr="003C148B" w:rsidRDefault="003720E4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3AD0FD5E" w14:textId="7B698C22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7E94E2CD" w14:textId="298200E8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30CDC2A4" w14:textId="5352C5FB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04794737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14190C" w14:textId="2D0E02A4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3511930A" w14:textId="414FCA3B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7E42AA84" w14:textId="72CD1948" w:rsidR="00500FB6" w:rsidRPr="003C148B" w:rsidRDefault="00500F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E949086" w14:textId="679C509A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4A807AC4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40D348" w14:textId="6ED870ED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5AF64526" w14:textId="0506BEF5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34C7B466" w14:textId="3846891C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6C606E9D" w14:textId="0D8812D1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3D27ACC3" w14:textId="77777777" w:rsidR="00E254C6" w:rsidRDefault="00E254C6">
      <w:pPr>
        <w:pStyle w:val="Ttulo2"/>
        <w:rPr>
          <w:lang w:val="es-SV"/>
        </w:rPr>
      </w:pPr>
    </w:p>
    <w:p w14:paraId="7D320AF9" w14:textId="3F47B641" w:rsidR="003720E4" w:rsidRPr="003C148B" w:rsidRDefault="0027242D">
      <w:pPr>
        <w:pStyle w:val="Ttulo2"/>
        <w:rPr>
          <w:lang w:val="es-SV"/>
        </w:rPr>
      </w:pPr>
      <w:r w:rsidRPr="003C148B">
        <w:rPr>
          <w:lang w:val="es-SV"/>
        </w:rPr>
        <w:t>6. Estado del proyecto esta semana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0E4" w:rsidRPr="003C148B" w14:paraId="4E4E36E2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03DBDF7B" w14:textId="77777777" w:rsidR="003720E4" w:rsidRPr="003C148B" w:rsidRDefault="0027242D">
            <w:pPr>
              <w:rPr>
                <w:lang w:val="es-SV"/>
              </w:rPr>
            </w:pPr>
            <w:r w:rsidRPr="003C148B">
              <w:rPr>
                <w:lang w:val="es-SV"/>
              </w:rPr>
              <w:t>Área</w:t>
            </w:r>
          </w:p>
        </w:tc>
        <w:tc>
          <w:tcPr>
            <w:tcW w:w="2880" w:type="dxa"/>
          </w:tcPr>
          <w:p w14:paraId="25193040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Estado</w:t>
            </w:r>
          </w:p>
        </w:tc>
        <w:tc>
          <w:tcPr>
            <w:tcW w:w="2880" w:type="dxa"/>
          </w:tcPr>
          <w:p w14:paraId="525CD46D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Comentarios</w:t>
            </w:r>
          </w:p>
        </w:tc>
      </w:tr>
      <w:tr w:rsidR="003720E4" w:rsidRPr="005215A6" w14:paraId="5BC5104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C5B69" w14:textId="77777777" w:rsidR="003720E4" w:rsidRPr="003C148B" w:rsidRDefault="0027242D">
            <w:pPr>
              <w:rPr>
                <w:lang w:val="es-SV"/>
              </w:rPr>
            </w:pPr>
            <w:r w:rsidRPr="003C148B">
              <w:rPr>
                <w:lang w:val="es-SV"/>
              </w:rPr>
              <w:t>Fase</w:t>
            </w:r>
            <w:r w:rsidRPr="003C148B">
              <w:rPr>
                <w:lang w:val="es-SV"/>
              </w:rPr>
              <w:t xml:space="preserve"> actual</w:t>
            </w:r>
          </w:p>
        </w:tc>
        <w:tc>
          <w:tcPr>
            <w:tcW w:w="2880" w:type="dxa"/>
          </w:tcPr>
          <w:p w14:paraId="6E6BA6C8" w14:textId="776155C7" w:rsidR="003720E4" w:rsidRPr="003C148B" w:rsidRDefault="006037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En Investigación</w:t>
            </w:r>
          </w:p>
        </w:tc>
        <w:tc>
          <w:tcPr>
            <w:tcW w:w="2880" w:type="dxa"/>
          </w:tcPr>
          <w:p w14:paraId="32EA261E" w14:textId="4501EFB3" w:rsidR="003720E4" w:rsidRPr="003C148B" w:rsidRDefault="00DE6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Se </w:t>
            </w:r>
            <w:r w:rsidR="00603785">
              <w:rPr>
                <w:lang w:val="es-SV"/>
              </w:rPr>
              <w:t>continua la investigación de los ítems y tecnologías necesarios para el desarrollo.</w:t>
            </w:r>
          </w:p>
        </w:tc>
      </w:tr>
      <w:tr w:rsidR="003720E4" w:rsidRPr="005215A6" w14:paraId="0882974E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D9922" w14:textId="77777777" w:rsidR="003720E4" w:rsidRPr="003C148B" w:rsidRDefault="0027242D">
            <w:pPr>
              <w:rPr>
                <w:lang w:val="es-SV"/>
              </w:rPr>
            </w:pPr>
            <w:r w:rsidRPr="003C148B">
              <w:rPr>
                <w:lang w:val="es-SV"/>
              </w:rPr>
              <w:t>Cumplimiento/ Riesgos</w:t>
            </w:r>
          </w:p>
        </w:tc>
        <w:tc>
          <w:tcPr>
            <w:tcW w:w="2880" w:type="dxa"/>
          </w:tcPr>
          <w:p w14:paraId="4EB86912" w14:textId="4F05DAC2" w:rsidR="003720E4" w:rsidRPr="003C148B" w:rsidRDefault="009B3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Se cumplen los entregables solicitados</w:t>
            </w:r>
          </w:p>
        </w:tc>
        <w:tc>
          <w:tcPr>
            <w:tcW w:w="2880" w:type="dxa"/>
          </w:tcPr>
          <w:p w14:paraId="13A3A877" w14:textId="77777777" w:rsidR="003720E4" w:rsidRPr="003C148B" w:rsidRDefault="00372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632C3363" w14:textId="77777777" w:rsidR="003C148B" w:rsidRPr="003C148B" w:rsidRDefault="003C148B">
      <w:pPr>
        <w:pStyle w:val="Ttulo2"/>
        <w:rPr>
          <w:lang w:val="es-SV"/>
        </w:rPr>
      </w:pPr>
    </w:p>
    <w:p w14:paraId="14F3360C" w14:textId="447F4FFB" w:rsidR="003720E4" w:rsidRPr="003C148B" w:rsidRDefault="0027242D">
      <w:pPr>
        <w:pStyle w:val="Ttulo2"/>
        <w:rPr>
          <w:lang w:val="es-SV"/>
        </w:rPr>
      </w:pPr>
      <w:r w:rsidRPr="003C148B">
        <w:rPr>
          <w:lang w:val="es-SV"/>
        </w:rPr>
        <w:t>7. Plan de trabajo para la próxima semana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4F514783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516D325D" w14:textId="77777777" w:rsidR="003720E4" w:rsidRPr="003C148B" w:rsidRDefault="0027242D">
            <w:pPr>
              <w:rPr>
                <w:lang w:val="es-SV"/>
              </w:rPr>
            </w:pPr>
            <w:r w:rsidRPr="003C148B">
              <w:rPr>
                <w:lang w:val="es-SV"/>
              </w:rPr>
              <w:t>Tarea próxima semana</w:t>
            </w:r>
          </w:p>
        </w:tc>
        <w:tc>
          <w:tcPr>
            <w:tcW w:w="2160" w:type="dxa"/>
          </w:tcPr>
          <w:p w14:paraId="653208FA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4B8F4DF0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Fase</w:t>
            </w:r>
          </w:p>
        </w:tc>
        <w:tc>
          <w:tcPr>
            <w:tcW w:w="2160" w:type="dxa"/>
          </w:tcPr>
          <w:p w14:paraId="53ADD856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Entregable esperado</w:t>
            </w:r>
          </w:p>
        </w:tc>
      </w:tr>
      <w:tr w:rsidR="003720E4" w:rsidRPr="005215A6" w14:paraId="58563A5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1587C" w14:textId="7083DDFC" w:rsidR="003720E4" w:rsidRPr="003C148B" w:rsidRDefault="0069627A">
            <w:pPr>
              <w:rPr>
                <w:lang w:val="es-SV"/>
              </w:rPr>
            </w:pPr>
            <w:r w:rsidRPr="0069627A">
              <w:rPr>
                <w:lang w:val="es-SV"/>
              </w:rPr>
              <w:t>Definir los puntos de medición</w:t>
            </w:r>
          </w:p>
        </w:tc>
        <w:tc>
          <w:tcPr>
            <w:tcW w:w="2160" w:type="dxa"/>
          </w:tcPr>
          <w:p w14:paraId="0C1C7C78" w14:textId="25726739" w:rsidR="003720E4" w:rsidRPr="003C148B" w:rsidRDefault="003720E4" w:rsidP="006962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3BDFBEF7" w14:textId="113B27CC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11ADEC7D" w14:textId="00712F95" w:rsidR="003720E4" w:rsidRPr="003C148B" w:rsidRDefault="00372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7CA4BB04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90789F" w14:textId="15196CCD" w:rsidR="009762C2" w:rsidRPr="003C148B" w:rsidRDefault="0069627A">
            <w:pPr>
              <w:rPr>
                <w:lang w:val="es-SV"/>
              </w:rPr>
            </w:pPr>
            <w:r w:rsidRPr="0069627A">
              <w:rPr>
                <w:lang w:val="es-SV"/>
              </w:rPr>
              <w:t>variables de consumo</w:t>
            </w:r>
          </w:p>
        </w:tc>
        <w:tc>
          <w:tcPr>
            <w:tcW w:w="2160" w:type="dxa"/>
          </w:tcPr>
          <w:p w14:paraId="55703B09" w14:textId="4FF5F366" w:rsidR="0069627A" w:rsidRPr="003C148B" w:rsidRDefault="0069627A" w:rsidP="006962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4D95A8DA" w14:textId="510F3876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017B9235" w14:textId="30EEB7D5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3B31D854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ADE7C0" w14:textId="4C4AEC50" w:rsidR="009762C2" w:rsidRPr="003C148B" w:rsidRDefault="00CF1892">
            <w:pPr>
              <w:rPr>
                <w:lang w:val="es-SV"/>
              </w:rPr>
            </w:pPr>
            <w:r w:rsidRPr="00CF1892">
              <w:rPr>
                <w:lang w:val="es-SV"/>
              </w:rPr>
              <w:t>objetivos de monitoreo</w:t>
            </w:r>
          </w:p>
        </w:tc>
        <w:tc>
          <w:tcPr>
            <w:tcW w:w="2160" w:type="dxa"/>
          </w:tcPr>
          <w:p w14:paraId="23A08499" w14:textId="5CBA66AB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600B9EDF" w14:textId="4E743FA4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38DAC12E" w14:textId="29878133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00FBDB9A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DAFDF0" w14:textId="3DE8EAC9" w:rsidR="009762C2" w:rsidRPr="003C148B" w:rsidRDefault="00CF1892">
            <w:pPr>
              <w:rPr>
                <w:lang w:val="es-SV"/>
              </w:rPr>
            </w:pPr>
            <w:r w:rsidRPr="00CF1892">
              <w:rPr>
                <w:lang w:val="es-SV"/>
              </w:rPr>
              <w:t>Documento de Análisis</w:t>
            </w:r>
          </w:p>
        </w:tc>
        <w:tc>
          <w:tcPr>
            <w:tcW w:w="2160" w:type="dxa"/>
          </w:tcPr>
          <w:p w14:paraId="744C9EAD" w14:textId="545E7210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3A703F6B" w14:textId="3802896A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7F3DCD59" w14:textId="7601A421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49D7DCA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67100B" w14:textId="40793108" w:rsidR="009762C2" w:rsidRPr="003C148B" w:rsidRDefault="00CF1892">
            <w:pPr>
              <w:rPr>
                <w:lang w:val="es-SV"/>
              </w:rPr>
            </w:pPr>
            <w:r w:rsidRPr="00CF1892">
              <w:rPr>
                <w:lang w:val="es-SV"/>
              </w:rPr>
              <w:t>bitácora</w:t>
            </w:r>
          </w:p>
        </w:tc>
        <w:tc>
          <w:tcPr>
            <w:tcW w:w="2160" w:type="dxa"/>
          </w:tcPr>
          <w:p w14:paraId="3BDF6484" w14:textId="789E60F9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041FF2CD" w14:textId="37D16F0F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58B24397" w14:textId="464A9F63" w:rsidR="009762C2" w:rsidRPr="003C148B" w:rsidRDefault="009762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9762C2" w:rsidRPr="003C148B" w14:paraId="089DE06F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BF40F9" w14:textId="77777777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292C5325" w14:textId="7777777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247E7F3F" w14:textId="7777777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2160" w:type="dxa"/>
          </w:tcPr>
          <w:p w14:paraId="23E44E55" w14:textId="77777777" w:rsidR="009762C2" w:rsidRPr="003C148B" w:rsidRDefault="009762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7F083D7E" w14:textId="77777777" w:rsidR="003720E4" w:rsidRPr="003C148B" w:rsidRDefault="0027242D">
      <w:pPr>
        <w:pStyle w:val="Ttulo2"/>
        <w:rPr>
          <w:lang w:val="es-SV"/>
        </w:rPr>
      </w:pPr>
      <w:r w:rsidRPr="003C148B">
        <w:rPr>
          <w:lang w:val="es-SV"/>
        </w:rPr>
        <w:t>8. Reflexión individual por rol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015"/>
        <w:gridCol w:w="1249"/>
        <w:gridCol w:w="5376"/>
      </w:tblGrid>
      <w:tr w:rsidR="003720E4" w:rsidRPr="003C148B" w14:paraId="667D7DA5" w14:textId="77777777" w:rsidTr="00541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38" w:type="dxa"/>
          </w:tcPr>
          <w:p w14:paraId="7A2C0594" w14:textId="77777777" w:rsidR="003720E4" w:rsidRPr="003C148B" w:rsidRDefault="0027242D">
            <w:pPr>
              <w:rPr>
                <w:lang w:val="es-SV"/>
              </w:rPr>
            </w:pPr>
            <w:r w:rsidRPr="003C148B">
              <w:rPr>
                <w:lang w:val="es-SV"/>
              </w:rPr>
              <w:t>Integrante</w:t>
            </w:r>
          </w:p>
        </w:tc>
        <w:tc>
          <w:tcPr>
            <w:tcW w:w="1255" w:type="dxa"/>
          </w:tcPr>
          <w:p w14:paraId="05DEF3E2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Rol</w:t>
            </w:r>
          </w:p>
        </w:tc>
        <w:tc>
          <w:tcPr>
            <w:tcW w:w="5563" w:type="dxa"/>
          </w:tcPr>
          <w:p w14:paraId="553ED4FB" w14:textId="77777777" w:rsidR="003720E4" w:rsidRPr="003C148B" w:rsidRDefault="002724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Reflexión de la semana</w:t>
            </w:r>
          </w:p>
        </w:tc>
      </w:tr>
      <w:tr w:rsidR="005417E1" w:rsidRPr="005215A6" w14:paraId="25029A97" w14:textId="77777777" w:rsidTr="00541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774A0252" w14:textId="212C48B1" w:rsidR="005417E1" w:rsidRPr="003C148B" w:rsidRDefault="005215A6" w:rsidP="005417E1">
            <w:pPr>
              <w:rPr>
                <w:lang w:val="es-SV"/>
              </w:rPr>
            </w:pPr>
            <w:r>
              <w:rPr>
                <w:lang w:val="es-SV"/>
              </w:rPr>
              <w:t>Luis MarroquiN</w:t>
            </w:r>
          </w:p>
        </w:tc>
        <w:tc>
          <w:tcPr>
            <w:tcW w:w="1255" w:type="dxa"/>
          </w:tcPr>
          <w:p w14:paraId="6D480CC1" w14:textId="09DD6351" w:rsidR="005417E1" w:rsidRPr="003C148B" w:rsidRDefault="005215A6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Ingeniero Cloud</w:t>
            </w:r>
          </w:p>
        </w:tc>
        <w:tc>
          <w:tcPr>
            <w:tcW w:w="5563" w:type="dxa"/>
          </w:tcPr>
          <w:p w14:paraId="001E49D2" w14:textId="6E9E58B9" w:rsidR="005417E1" w:rsidRPr="003C148B" w:rsidRDefault="005215A6" w:rsidP="0052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El conectarse a la base de datos </w:t>
            </w:r>
            <w:proofErr w:type="spellStart"/>
            <w:r>
              <w:rPr>
                <w:lang w:val="es-SV"/>
              </w:rPr>
              <w:t>firestore</w:t>
            </w:r>
            <w:proofErr w:type="spellEnd"/>
            <w:r>
              <w:rPr>
                <w:lang w:val="es-SV"/>
              </w:rPr>
              <w:t xml:space="preserve"> con el script </w:t>
            </w:r>
            <w:proofErr w:type="spellStart"/>
            <w:r>
              <w:rPr>
                <w:lang w:val="es-SV"/>
              </w:rPr>
              <w:t>adminSDK</w:t>
            </w:r>
            <w:proofErr w:type="spellEnd"/>
            <w:r>
              <w:rPr>
                <w:lang w:val="es-SV"/>
              </w:rPr>
              <w:t xml:space="preserve"> resulta muy útil en etapas iniciales del desarrollo, pero posteriormente es necesario establecer reglas claras de autenticación a fin de </w:t>
            </w:r>
            <w:r>
              <w:rPr>
                <w:lang w:val="es-SV"/>
              </w:rPr>
              <w:lastRenderedPageBreak/>
              <w:t>salvaguardar la integridad de los datos y la estructura misma de los documentos.</w:t>
            </w:r>
          </w:p>
        </w:tc>
      </w:tr>
      <w:tr w:rsidR="005417E1" w:rsidRPr="005215A6" w14:paraId="37F61D2A" w14:textId="77777777" w:rsidTr="005417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4FB9EBF8" w14:textId="77777777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2A9E791D" w14:textId="7777777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1C991638" w14:textId="31D7BF90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5417E1" w:rsidRPr="005215A6" w14:paraId="2F7CCF78" w14:textId="77777777" w:rsidTr="00541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2FD8EF2D" w14:textId="77777777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305C6724" w14:textId="77777777" w:rsidR="005417E1" w:rsidRPr="003C148B" w:rsidRDefault="005417E1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63EDA917" w14:textId="3CDCBA60" w:rsidR="005417E1" w:rsidRPr="003C148B" w:rsidRDefault="005417E1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5417E1" w:rsidRPr="005215A6" w14:paraId="499BC92F" w14:textId="77777777" w:rsidTr="005417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757FF797" w14:textId="77777777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494A4E7F" w14:textId="7777777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42B234AE" w14:textId="7AE6BE2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5417E1" w:rsidRPr="005215A6" w14:paraId="4B4D698C" w14:textId="77777777" w:rsidTr="00541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11CDDF92" w14:textId="51DB786D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220698DE" w14:textId="56698BCB" w:rsidR="005417E1" w:rsidRPr="005417E1" w:rsidRDefault="005417E1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SV"/>
              </w:rPr>
            </w:pPr>
          </w:p>
        </w:tc>
        <w:tc>
          <w:tcPr>
            <w:tcW w:w="5563" w:type="dxa"/>
          </w:tcPr>
          <w:p w14:paraId="7223324B" w14:textId="0119D0BD" w:rsidR="005417E1" w:rsidRPr="003C148B" w:rsidRDefault="005417E1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  <w:tr w:rsidR="005417E1" w:rsidRPr="005215A6" w14:paraId="4CC65F73" w14:textId="77777777" w:rsidTr="005417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8" w:type="dxa"/>
          </w:tcPr>
          <w:p w14:paraId="6BEEA6DC" w14:textId="77777777" w:rsidR="005417E1" w:rsidRPr="003C148B" w:rsidRDefault="005417E1" w:rsidP="005417E1">
            <w:pPr>
              <w:rPr>
                <w:lang w:val="es-SV"/>
              </w:rPr>
            </w:pPr>
          </w:p>
        </w:tc>
        <w:tc>
          <w:tcPr>
            <w:tcW w:w="1255" w:type="dxa"/>
          </w:tcPr>
          <w:p w14:paraId="3D842B00" w14:textId="7777777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5563" w:type="dxa"/>
          </w:tcPr>
          <w:p w14:paraId="12727A31" w14:textId="77777777" w:rsidR="005417E1" w:rsidRPr="003C148B" w:rsidRDefault="005417E1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6FF14727" w14:textId="77777777" w:rsidR="003720E4" w:rsidRPr="003C148B" w:rsidRDefault="0027242D">
      <w:pPr>
        <w:pStyle w:val="Ttulo2"/>
        <w:rPr>
          <w:lang w:val="es-SV"/>
        </w:rPr>
      </w:pPr>
      <w:r w:rsidRPr="003C148B">
        <w:rPr>
          <w:lang w:val="es-SV"/>
        </w:rPr>
        <w:t xml:space="preserve">9. </w:t>
      </w:r>
      <w:r w:rsidRPr="003C148B">
        <w:rPr>
          <w:lang w:val="es-SV"/>
        </w:rPr>
        <w:t>Registro de evidencias</w:t>
      </w:r>
    </w:p>
    <w:p w14:paraId="7E6BEBF0" w14:textId="77777777" w:rsidR="005F1EE9" w:rsidRDefault="0027242D">
      <w:pPr>
        <w:rPr>
          <w:lang w:val="es-SV"/>
        </w:rPr>
      </w:pPr>
      <w:bookmarkStart w:id="0" w:name="_GoBack"/>
      <w:r w:rsidRPr="003C148B">
        <w:rPr>
          <w:lang w:val="es-SV"/>
        </w:rPr>
        <w:t>Evidencia 1:</w:t>
      </w:r>
    </w:p>
    <w:bookmarkEnd w:id="0"/>
    <w:p w14:paraId="384E22C2" w14:textId="136E560C" w:rsidR="00A2621F" w:rsidRDefault="00A2621F">
      <w:pPr>
        <w:rPr>
          <w:lang w:val="es-SV"/>
        </w:rPr>
      </w:pPr>
      <w:r>
        <w:rPr>
          <w:lang w:val="es-SV"/>
        </w:rPr>
        <w:pict w14:anchorId="14DFD5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11.2pt">
            <v:imagedata r:id="rId8" o:title="GuardadoExitosoPeroComoString"/>
          </v:shape>
        </w:pict>
      </w:r>
    </w:p>
    <w:p w14:paraId="7D526472" w14:textId="77777777" w:rsidR="005F1EE9" w:rsidRDefault="0027242D">
      <w:pPr>
        <w:rPr>
          <w:lang w:val="es-SV"/>
        </w:rPr>
      </w:pPr>
      <w:r w:rsidRPr="003C148B">
        <w:rPr>
          <w:lang w:val="es-SV"/>
        </w:rPr>
        <w:t>Evidencia 2:</w:t>
      </w:r>
      <w:r w:rsidR="009762C2" w:rsidRPr="003C148B">
        <w:rPr>
          <w:lang w:val="es-SV"/>
        </w:rPr>
        <w:t xml:space="preserve"> </w:t>
      </w:r>
    </w:p>
    <w:p w14:paraId="16163055" w14:textId="77777777" w:rsidR="005F1EE9" w:rsidRDefault="0027242D" w:rsidP="005F1EE9">
      <w:pPr>
        <w:rPr>
          <w:lang w:val="es-SV"/>
        </w:rPr>
      </w:pPr>
      <w:r w:rsidRPr="003C148B">
        <w:rPr>
          <w:lang w:val="es-SV"/>
        </w:rPr>
        <w:t>Evidencia 3:</w:t>
      </w:r>
      <w:r w:rsidR="009762C2" w:rsidRPr="003C148B">
        <w:rPr>
          <w:lang w:val="es-SV"/>
        </w:rPr>
        <w:t xml:space="preserve"> </w:t>
      </w:r>
    </w:p>
    <w:p w14:paraId="51FEC05E" w14:textId="57ED7F8D" w:rsidR="003720E4" w:rsidRPr="005F1EE9" w:rsidRDefault="003720E4">
      <w:pPr>
        <w:rPr>
          <w:lang w:val="es-419"/>
        </w:rPr>
      </w:pPr>
    </w:p>
    <w:p w14:paraId="06E83DA8" w14:textId="2DE4B008" w:rsidR="003720E4" w:rsidRPr="005F1EE9" w:rsidRDefault="003720E4">
      <w:pPr>
        <w:rPr>
          <w:lang w:val="es-419"/>
        </w:rPr>
      </w:pPr>
    </w:p>
    <w:sectPr w:rsidR="003720E4" w:rsidRPr="005F1EE9" w:rsidSect="003C148B">
      <w:headerReference w:type="default" r:id="rId9"/>
      <w:pgSz w:w="12240" w:h="15840"/>
      <w:pgMar w:top="1418" w:right="1800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591AFF" w14:textId="77777777" w:rsidR="0027242D" w:rsidRDefault="0027242D" w:rsidP="009762C2">
      <w:pPr>
        <w:spacing w:after="0" w:line="240" w:lineRule="auto"/>
      </w:pPr>
      <w:r>
        <w:separator/>
      </w:r>
    </w:p>
  </w:endnote>
  <w:endnote w:type="continuationSeparator" w:id="0">
    <w:p w14:paraId="0D2CE637" w14:textId="77777777" w:rsidR="0027242D" w:rsidRDefault="0027242D" w:rsidP="00976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A0970F" w14:textId="77777777" w:rsidR="0027242D" w:rsidRDefault="0027242D" w:rsidP="009762C2">
      <w:pPr>
        <w:spacing w:after="0" w:line="240" w:lineRule="auto"/>
      </w:pPr>
      <w:r>
        <w:separator/>
      </w:r>
    </w:p>
  </w:footnote>
  <w:footnote w:type="continuationSeparator" w:id="0">
    <w:p w14:paraId="15C204BE" w14:textId="77777777" w:rsidR="0027242D" w:rsidRDefault="0027242D" w:rsidP="00976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4C45D" w14:textId="744320B1" w:rsidR="009762C2" w:rsidRDefault="009762C2">
    <w:pPr>
      <w:pStyle w:val="Encabezado"/>
    </w:pPr>
    <w:r>
      <w:rPr>
        <w:noProof/>
        <w:lang w:val="es-HN" w:eastAsia="es-HN"/>
      </w:rPr>
      <w:drawing>
        <wp:anchor distT="0" distB="0" distL="114300" distR="114300" simplePos="0" relativeHeight="251658752" behindDoc="1" locked="0" layoutInCell="1" allowOverlap="1" wp14:anchorId="4E4A0FB9" wp14:editId="0BB7E7FB">
          <wp:simplePos x="0" y="0"/>
          <wp:positionH relativeFrom="column">
            <wp:posOffset>-1127760</wp:posOffset>
          </wp:positionH>
          <wp:positionV relativeFrom="paragraph">
            <wp:posOffset>-441960</wp:posOffset>
          </wp:positionV>
          <wp:extent cx="7777281" cy="10064355"/>
          <wp:effectExtent l="0" t="0" r="0" b="0"/>
          <wp:wrapNone/>
          <wp:docPr id="1221502825" name="Imagen 54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775432" name="Imagen 54" descr="Gráfic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19D3D96"/>
    <w:multiLevelType w:val="hybridMultilevel"/>
    <w:tmpl w:val="F308027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F87A72"/>
    <w:multiLevelType w:val="hybridMultilevel"/>
    <w:tmpl w:val="31E81FB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65C"/>
    <w:rsid w:val="00034616"/>
    <w:rsid w:val="0006063C"/>
    <w:rsid w:val="0015074B"/>
    <w:rsid w:val="00170EE5"/>
    <w:rsid w:val="00235B09"/>
    <w:rsid w:val="0027242D"/>
    <w:rsid w:val="00272A87"/>
    <w:rsid w:val="0029639D"/>
    <w:rsid w:val="002D53B6"/>
    <w:rsid w:val="00326F90"/>
    <w:rsid w:val="003720E4"/>
    <w:rsid w:val="003C148B"/>
    <w:rsid w:val="004003E3"/>
    <w:rsid w:val="004F4C1B"/>
    <w:rsid w:val="004F4D08"/>
    <w:rsid w:val="00500FB6"/>
    <w:rsid w:val="005215A6"/>
    <w:rsid w:val="005417E1"/>
    <w:rsid w:val="005D4536"/>
    <w:rsid w:val="005F1EE9"/>
    <w:rsid w:val="00603785"/>
    <w:rsid w:val="006059F5"/>
    <w:rsid w:val="006274C9"/>
    <w:rsid w:val="0069627A"/>
    <w:rsid w:val="006A2787"/>
    <w:rsid w:val="0085531D"/>
    <w:rsid w:val="009762C2"/>
    <w:rsid w:val="009B3976"/>
    <w:rsid w:val="00A2621F"/>
    <w:rsid w:val="00A82989"/>
    <w:rsid w:val="00AA1D8D"/>
    <w:rsid w:val="00B10EC2"/>
    <w:rsid w:val="00B47730"/>
    <w:rsid w:val="00C448DB"/>
    <w:rsid w:val="00CB0664"/>
    <w:rsid w:val="00CF1892"/>
    <w:rsid w:val="00D32829"/>
    <w:rsid w:val="00D5320E"/>
    <w:rsid w:val="00D702F3"/>
    <w:rsid w:val="00DE66B3"/>
    <w:rsid w:val="00E254C6"/>
    <w:rsid w:val="00E73CF9"/>
    <w:rsid w:val="00F30365"/>
    <w:rsid w:val="00F53009"/>
    <w:rsid w:val="00F57E20"/>
    <w:rsid w:val="00F7668A"/>
    <w:rsid w:val="00F84E24"/>
    <w:rsid w:val="00FC3F10"/>
    <w:rsid w:val="00FC693F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E3EE6FE"/>
  <w14:defaultImageDpi w14:val="300"/>
  <w15:docId w15:val="{FD9D8FEA-9E5E-4A00-951C-063FBC9A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668A"/>
  </w:style>
  <w:style w:type="paragraph" w:styleId="Ttulo1">
    <w:name w:val="heading 1"/>
    <w:basedOn w:val="Normal"/>
    <w:next w:val="Normal"/>
    <w:link w:val="Ttulo1Car"/>
    <w:uiPriority w:val="9"/>
    <w:qFormat/>
    <w:rsid w:val="009762C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2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62C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2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2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762C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762C2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76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62C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Puesto">
    <w:name w:val="Title"/>
    <w:basedOn w:val="Normal"/>
    <w:next w:val="Normal"/>
    <w:link w:val="PuestoCar"/>
    <w:uiPriority w:val="10"/>
    <w:qFormat/>
    <w:rsid w:val="009762C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sid w:val="009762C2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2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2C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762C2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762C2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2C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2C2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2C2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2C2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2C2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2C2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762C2"/>
    <w:pPr>
      <w:spacing w:line="240" w:lineRule="auto"/>
    </w:pPr>
    <w:rPr>
      <w:b/>
      <w:bCs/>
      <w:smallCaps/>
      <w:color w:val="1F497D" w:themeColor="text2"/>
    </w:rPr>
  </w:style>
  <w:style w:type="character" w:styleId="Textoennegrita">
    <w:name w:val="Strong"/>
    <w:basedOn w:val="Fuentedeprrafopredeter"/>
    <w:uiPriority w:val="22"/>
    <w:qFormat/>
    <w:rsid w:val="009762C2"/>
    <w:rPr>
      <w:b/>
      <w:bCs/>
    </w:rPr>
  </w:style>
  <w:style w:type="character" w:styleId="nfasis">
    <w:name w:val="Emphasis"/>
    <w:basedOn w:val="Fuentedeprrafopredeter"/>
    <w:uiPriority w:val="20"/>
    <w:qFormat/>
    <w:rsid w:val="009762C2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2C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2C2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9762C2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762C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9762C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9762C2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9762C2"/>
    <w:rPr>
      <w:b/>
      <w:bCs/>
      <w:smallCaps/>
      <w:spacing w:val="1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9762C2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2">
    <w:name w:val="Plain Table 2"/>
    <w:basedOn w:val="Tablanormal"/>
    <w:uiPriority w:val="99"/>
    <w:rsid w:val="009762C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9762C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99"/>
    <w:rsid w:val="003C148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A262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E88EAD-DAFF-404D-904F-197370227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1986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2026-02-01T15:14:00Z</dcterms:created>
  <dcterms:modified xsi:type="dcterms:W3CDTF">2026-02-01T15:14:00Z</dcterms:modified>
  <cp:category/>
</cp:coreProperties>
</file>