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6.png" ContentType="image/png"/>
  <Override PartName="/word/media/rId52.png" ContentType="image/png"/>
  <Override PartName="/word/media/rId57.png" ContentType="image/png"/>
  <Override PartName="/word/media/rId61.png" ContentType="image/png"/>
  <Override PartName="/word/media/rId69.png" ContentType="image/png"/>
  <Override PartName="/word/media/rId77.png" ContentType="image/png"/>
  <Override PartName="/word/media/rId87.png" ContentType="image/png"/>
  <Override PartName="/word/media/rId96.png" ContentType="image/png"/>
  <Override PartName="/word/media/rId34.png" ContentType="image/png"/>
  <Override PartName="/word/media/rId37.png" ContentType="image/png"/>
  <Override PartName="/word/media/rId49.png" ContentType="image/png"/>
  <Override PartName="/word/media/rId40.jpg" ContentType="image/jpeg"/>
  <Override PartName="/word/media/rId20.jpg" ContentType="image/jpeg"/>
  <Override PartName="/word/media/rId28.jpg" ContentType="image/jpeg"/>
  <Override PartName="/word/media/rId9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w:t>
      </w:r>
      <w:r>
        <w:t xml:space="preserve"> </w:t>
      </w:r>
      <w:r>
        <w:t xml:space="preserve">Statistical</w:t>
      </w:r>
      <w:r>
        <w:t xml:space="preserve"> </w:t>
      </w:r>
      <w:r>
        <w:t xml:space="preserve">Frameworks</w:t>
      </w:r>
      <w:r>
        <w:t xml:space="preserve"> </w:t>
      </w:r>
      <w:r>
        <w:t xml:space="preserve">Study</w:t>
      </w:r>
      <w:r>
        <w:t xml:space="preserve"> </w:t>
      </w:r>
      <w:r>
        <w:t xml:space="preserve">Guide</w:t>
      </w:r>
      <w:r>
        <w:t xml:space="preserve"> </w:t>
      </w:r>
      <w:r>
        <w:t xml:space="preserve">(and</w:t>
      </w:r>
      <w:r>
        <w:t xml:space="preserve"> </w:t>
      </w:r>
      <w:r>
        <w:t xml:space="preserve">other</w:t>
      </w:r>
      <w:r>
        <w:t xml:space="preserve"> </w:t>
      </w:r>
      <w:r>
        <w:t xml:space="preserve">notes?)</w:t>
      </w:r>
    </w:p>
    <w:p>
      <w:pPr>
        <w:pStyle w:val="Author"/>
      </w:pPr>
      <w:r>
        <w:t xml:space="preserve">EA30</w:t>
      </w:r>
      <w:r>
        <w:t xml:space="preserve"> </w:t>
      </w:r>
      <w:r>
        <w:t xml:space="preserve">2023</w:t>
      </w:r>
      <w:r>
        <w:t xml:space="preserve"> </w:t>
      </w:r>
      <w:r>
        <w:t xml:space="preserve">Students</w:t>
      </w:r>
      <w:r>
        <w:t xml:space="preserve"> </w:t>
      </w:r>
      <w:r>
        <w:t xml:space="preserve">and</w:t>
      </w:r>
      <w:r>
        <w:t xml:space="preserve"> </w:t>
      </w:r>
      <w:r>
        <w:t xml:space="preserve">Marc</w:t>
      </w:r>
    </w:p>
    <w:p>
      <w:pPr>
        <w:pStyle w:val="Date"/>
      </w:pPr>
      <w:r>
        <w:t xml:space="preserve">2023-03-27</w:t>
      </w:r>
    </w:p>
    <w:bookmarkStart w:id="24" w:name="r-study-guide-assignment"/>
    <w:p>
      <w:pPr>
        <w:pStyle w:val="Heading1"/>
      </w:pPr>
      <w:r>
        <w:t xml:space="preserve">R Study Guide Assignment</w:t>
      </w:r>
    </w:p>
    <w:bookmarkStart w:id="23" w:name="progress-in-six-weeks"/>
    <w:p>
      <w:pPr>
        <w:pStyle w:val="Heading2"/>
      </w:pPr>
      <w:r>
        <w:t xml:space="preserve">Progress in Six Weeks</w:t>
      </w:r>
    </w:p>
    <w:p>
      <w:pPr>
        <w:pStyle w:val="FirstParagraph"/>
      </w:pPr>
      <w:r>
        <w:t xml:space="preserve">The study guide development was completed over a six week. While each topic rotated between groups, it was not always easy to track progress because each team had to ``start from scrach’’, each week. Thus, the idea of a progression wasn’t as successful as expected.</w:t>
      </w:r>
    </w:p>
    <w:p>
      <w:pPr>
        <w:pStyle w:val="BodyText"/>
      </w:pPr>
      <w:r>
        <w:t xml:space="preserve">Nevertheless, we have created a very good document as a basic study guide and hope the product is useful.</w:t>
      </w:r>
    </w:p>
    <w:p>
      <w:pPr>
        <w:pStyle w:val="CaptionedFigure"/>
      </w:pPr>
      <w:r>
        <w:drawing>
          <wp:inline>
            <wp:extent cx="5334000" cy="4651744"/>
            <wp:effectExtent b="0" l="0" r="0" t="0"/>
            <wp:docPr descr="Calystegia purpurata is a species of morning glory known by the common name Pacific false bindweed. It is endemic to California, where it grows in the seaside scrub of the coastline and the chaparral of the coastal and inland valleys." title="" id="21" name="Picture"/>
            <a:graphic>
              <a:graphicData uri="http://schemas.openxmlformats.org/drawingml/2006/picture">
                <pic:pic>
                  <pic:nvPicPr>
                    <pic:cNvPr descr="https://github.com/marclos/beginnersluck/raw/master/Stats/EA30_Study_Guide/Calystegic_purpurata.jpg" id="22" name="Picture"/>
                    <pic:cNvPicPr>
                      <a:picLocks noChangeArrowheads="1" noChangeAspect="1"/>
                    </pic:cNvPicPr>
                  </pic:nvPicPr>
                  <pic:blipFill>
                    <a:blip r:embed="rId20"/>
                    <a:stretch>
                      <a:fillRect/>
                    </a:stretch>
                  </pic:blipFill>
                  <pic:spPr bwMode="auto">
                    <a:xfrm>
                      <a:off x="0" y="0"/>
                      <a:ext cx="5334000" cy="4651744"/>
                    </a:xfrm>
                    <a:prstGeom prst="rect">
                      <a:avLst/>
                    </a:prstGeom>
                    <a:noFill/>
                    <a:ln w="9525">
                      <a:noFill/>
                      <a:headEnd/>
                      <a:tailEnd/>
                    </a:ln>
                  </pic:spPr>
                </pic:pic>
              </a:graphicData>
            </a:graphic>
          </wp:inline>
        </w:drawing>
      </w:r>
    </w:p>
    <w:p>
      <w:pPr>
        <w:pStyle w:val="ImageCaption"/>
      </w:pPr>
      <w:r>
        <w:t xml:space="preserve">Calystegia purpurata is a species of morning glory known by the common name Pacific false bindweed. It is endemic to California, where it grows in the seaside scrub of the coastline and the chaparral of the coastal and inland valleys.</w:t>
      </w:r>
    </w:p>
    <w:bookmarkEnd w:id="23"/>
    <w:bookmarkEnd w:id="24"/>
    <w:bookmarkStart w:id="32" w:name="r-and-rstudio"/>
    <w:p>
      <w:pPr>
        <w:pStyle w:val="Heading1"/>
      </w:pPr>
      <w:r>
        <w:t xml:space="preserve">R and Rstudio</w:t>
      </w:r>
    </w:p>
    <w:bookmarkStart w:id="25" w:name="what-is-r"/>
    <w:p>
      <w:pPr>
        <w:pStyle w:val="Heading2"/>
      </w:pPr>
      <w:r>
        <w:t xml:space="preserve">What is R?</w:t>
      </w:r>
    </w:p>
    <w:p>
      <w:pPr>
        <w:pStyle w:val="FirstParagraph"/>
      </w:pPr>
      <w:r>
        <w:t xml:space="preserve">R is a language and environment for statistical computing and graphics. R provides a wide variety of statistical (linear and nonlinear modelling, classical statistical tests, time-series analysis, classification, clustering, etc.) and graphical techniques, and is highly extensible.</w:t>
      </w:r>
    </w:p>
    <w:p>
      <w:pPr>
        <w:pStyle w:val="BodyText"/>
      </w:pPr>
      <w:r>
        <w:t xml:space="preserve">One of R’s strengths is the ease with which well-designed publication-quality plots can be produced, including mathematical symbols and formula where needed.</w:t>
      </w:r>
    </w:p>
    <w:bookmarkEnd w:id="25"/>
    <w:bookmarkStart w:id="31" w:name="using-r-studio-server"/>
    <w:p>
      <w:pPr>
        <w:pStyle w:val="Heading2"/>
      </w:pPr>
      <w:r>
        <w:t xml:space="preserve">Using R Studio Server</w:t>
      </w:r>
    </w:p>
    <w:p>
      <w:pPr>
        <w:pStyle w:val="FirstParagraph"/>
      </w:pPr>
      <w:r>
        <w:t xml:space="preserve">We used the college’s RStudio Sever to develop the study guide. However, students can download R and Rstudio (which are free) to continue to have access to the program after the semester.</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"https://github.com/marclos/beginnersluck/raw/master/Stats/EA30_Study_Guide/Calystegic_purpurata.jpg"</w:t>
      </w:r>
      <w:r>
        <w:rPr>
          <w:rStyle w:val="NormalTok"/>
        </w:rPr>
        <w:t xml:space="preserve">) </w:t>
      </w:r>
    </w:p>
    <w:p>
      <w:pPr>
        <w:pStyle w:val="CaptionedFigure"/>
      </w:pPr>
      <w:r>
        <w:drawing>
          <wp:inline>
            <wp:extent cx="5334000" cy="4651744"/>
            <wp:effectExtent b="0" l="0" r="0" t="0"/>
            <wp:docPr descr="Calystegia purpurata is a species of morning glory known by the common name Pacific false bindweed. It is endemic to California, where it grows in the seaside scrub of the coastline and the chaparral of the coastal and inland valleys." title="" id="26" name="Picture"/>
            <a:graphic>
              <a:graphicData uri="http://schemas.openxmlformats.org/drawingml/2006/picture">
                <pic:pic>
                  <pic:nvPicPr>
                    <pic:cNvPr descr="https://github.com/marclos/beginnersluck/raw/master/Stats/EA30_Study_Guide/Calystegic_purpurata.jpg" id="27" name="Picture"/>
                    <pic:cNvPicPr>
                      <a:picLocks noChangeArrowheads="1" noChangeAspect="1"/>
                    </pic:cNvPicPr>
                  </pic:nvPicPr>
                  <pic:blipFill>
                    <a:blip r:embed="rId20"/>
                    <a:stretch>
                      <a:fillRect/>
                    </a:stretch>
                  </pic:blipFill>
                  <pic:spPr bwMode="auto">
                    <a:xfrm>
                      <a:off x="0" y="0"/>
                      <a:ext cx="5334000" cy="4651744"/>
                    </a:xfrm>
                    <a:prstGeom prst="rect">
                      <a:avLst/>
                    </a:prstGeom>
                    <a:noFill/>
                    <a:ln w="9525">
                      <a:noFill/>
                      <a:headEnd/>
                      <a:tailEnd/>
                    </a:ln>
                  </pic:spPr>
                </pic:pic>
              </a:graphicData>
            </a:graphic>
          </wp:inline>
        </w:drawing>
      </w:r>
    </w:p>
    <w:p>
      <w:pPr>
        <w:pStyle w:val="ImageCaption"/>
      </w:pPr>
      <w:r>
        <w:t xml:space="preserve">Calystegia purpurata is a species of morning glory known by the common name Pacific false bindweed. It is endemic to California, where it grows in the seaside scrub of the coastline and the chaparral of the coastal and inland valleys.</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"https://github.com/marclos/beginnersluck/raw/master/Stats/EA30_Study_Guide/Rubus_ursinus.jpg"</w:t>
      </w:r>
      <w:r>
        <w:rPr>
          <w:rStyle w:val="NormalTok"/>
        </w:rPr>
        <w:t xml:space="preserve">) </w:t>
      </w:r>
    </w:p>
    <w:p>
      <w:pPr>
        <w:pStyle w:val="CaptionedFigure"/>
      </w:pPr>
      <w:r>
        <w:drawing>
          <wp:inline>
            <wp:extent cx="5334000" cy="3554610"/>
            <wp:effectExtent b="0" l="0" r="0" t="0"/>
            <wp:docPr descr="A deciduous climbing or trailing evergreen shrub. Native blackberry is not aggressive like it’s Himalayan cousin. The berries are edible and tasty. Flowers host beneficial insects. Tolerates salt spray in shoreline and bluff plantings." title="" id="29" name="Picture"/>
            <a:graphic>
              <a:graphicData uri="http://schemas.openxmlformats.org/drawingml/2006/picture">
                <pic:pic>
                  <pic:nvPicPr>
                    <pic:cNvPr descr="https://github.com/marclos/beginnersluck/raw/master/Stats/EA30_Study_Guide/Rubus_ursinus.jpg" id="30" name="Picture"/>
                    <pic:cNvPicPr>
                      <a:picLocks noChangeArrowheads="1" noChangeAspect="1"/>
                    </pic:cNvPicPr>
                  </pic:nvPicPr>
                  <pic:blipFill>
                    <a:blip r:embed="rId28"/>
                    <a:stretch>
                      <a:fillRect/>
                    </a:stretch>
                  </pic:blipFill>
                  <pic:spPr bwMode="auto">
                    <a:xfrm>
                      <a:off x="0" y="0"/>
                      <a:ext cx="5334000" cy="3554610"/>
                    </a:xfrm>
                    <a:prstGeom prst="rect">
                      <a:avLst/>
                    </a:prstGeom>
                    <a:noFill/>
                    <a:ln w="9525">
                      <a:noFill/>
                      <a:headEnd/>
                      <a:tailEnd/>
                    </a:ln>
                  </pic:spPr>
                </pic:pic>
              </a:graphicData>
            </a:graphic>
          </wp:inline>
        </w:drawing>
      </w:r>
    </w:p>
    <w:p>
      <w:pPr>
        <w:pStyle w:val="ImageCaption"/>
      </w:pPr>
      <w:r>
        <w:t xml:space="preserve">A deciduous climbing or trailing evergreen shrub. Native blackberry is not aggressive like it’s Himalayan cousin. The berries are edible and tasty. Flowers host beneficial insects. Tolerates salt spray in shoreline and bluff plantings.</w:t>
      </w:r>
    </w:p>
    <w:bookmarkEnd w:id="31"/>
    <w:bookmarkEnd w:id="32"/>
    <w:bookmarkStart w:id="47" w:name="variables-and-statistics"/>
    <w:p>
      <w:pPr>
        <w:pStyle w:val="Heading1"/>
      </w:pPr>
      <w:r>
        <w:t xml:space="preserve">Variables and Statistics</w:t>
      </w:r>
    </w:p>
    <w:bookmarkStart w:id="46" w:name="defining-variable-types"/>
    <w:p>
      <w:pPr>
        <w:pStyle w:val="Heading2"/>
      </w:pPr>
      <w:r>
        <w:t xml:space="preserve">Defining Variable Types</w:t>
      </w:r>
    </w:p>
    <w:bookmarkStart w:id="33" w:name="continuous-vs.-descrete-vs.-categorical"/>
    <w:p>
      <w:pPr>
        <w:pStyle w:val="Heading3"/>
      </w:pPr>
      <w:r>
        <w:t xml:space="preserve">Continuous vs. Descrete vs. Categorical</w:t>
      </w:r>
    </w:p>
    <w:p>
      <w:pPr>
        <w:pStyle w:val="FirstParagraph"/>
      </w:pPr>
      <w:r>
        <w:t xml:space="preserve">Continuous data includes complex numbers and varying data values measured over a particular time interval. Discrete data is a numerical type of data that includes whole, concrete numbers with specific and fixed data values determined by counting, often these might be referrred to as ``count’’ data</w:t>
      </w:r>
    </w:p>
    <w:p>
      <w:pPr>
        <w:pStyle w:val="BodyText"/>
      </w:pPr>
      <w:r>
        <w:t xml:space="preserve">Categorical variables represent types of data which may be divided into groups. Examples of categorical variables are race, sex, age group, and educational level. While the latter two variables may also be considered in a numerical manner by using exact values for age and highest grade completed, it is often more informative to categorize such variables into a relatively small number of groups.</w:t>
      </w:r>
    </w:p>
    <w:p>
      <w:pPr>
        <w:pStyle w:val="BodyText"/>
      </w:pPr>
      <w:r>
        <w:t xml:space="preserve">We can interrogate the data if we are unsure using the str() function, which coerces the data.frame into a format to evaluate the structure.</w:t>
      </w:r>
    </w:p>
    <w:p>
      <w:pPr>
        <w:pStyle w:val="SourceCode"/>
      </w:pPr>
      <w:r>
        <w:rPr>
          <w:rStyle w:val="FunctionTok"/>
        </w:rPr>
        <w:t xml:space="preserve">str</w:t>
      </w:r>
      <w:r>
        <w:rPr>
          <w:rStyle w:val="NormalTok"/>
        </w:rPr>
        <w:t xml:space="preserve">(pressure)</w:t>
      </w:r>
    </w:p>
    <w:p>
      <w:pPr>
        <w:pStyle w:val="SourceCode"/>
      </w:pPr>
      <w:r>
        <w:rPr>
          <w:rStyle w:val="VerbatimChar"/>
        </w:rPr>
        <w:t xml:space="preserve">## 'data.frame':    19 obs. of  2 variables:</w:t>
      </w:r>
      <w:r>
        <w:br/>
      </w:r>
      <w:r>
        <w:rPr>
          <w:rStyle w:val="VerbatimChar"/>
        </w:rPr>
        <w:t xml:space="preserve">##  $ temperature: num  0 20 40 60 80 100 120 140 160 180 ...</w:t>
      </w:r>
      <w:r>
        <w:br/>
      </w:r>
      <w:r>
        <w:rPr>
          <w:rStyle w:val="VerbatimChar"/>
        </w:rPr>
        <w:t xml:space="preserve">##  $ pressure   : num  0.0002 0.0012 0.006 0.03 0.09 0.27 0.75 1.85 4.2 8.8 ...</w:t>
      </w:r>
    </w:p>
    <w:p>
      <w:pPr>
        <w:pStyle w:val="FirstParagraph"/>
      </w:pPr>
      <w:r>
        <w:t xml:space="preserve">In this case, we find that the object</w:t>
      </w:r>
      <w:r>
        <w:t xml:space="preserve"> </w:t>
      </w:r>
      <w:r>
        <w:t xml:space="preserve">“</w:t>
      </w:r>
      <w:r>
        <w:t xml:space="preserve">pressure</w:t>
      </w:r>
      <w:r>
        <w:t xml:space="preserve">”</w:t>
      </w:r>
      <w:r>
        <w:t xml:space="preserve"> </w:t>
      </w:r>
      <w:r>
        <w:t xml:space="preserve">is a data.frame that is composed of two variables – and both seem to be numeric and continuous.</w:t>
      </w:r>
    </w:p>
    <w:bookmarkEnd w:id="33"/>
    <w:bookmarkStart w:id="45" w:name="dependindepend"/>
    <w:p>
      <w:pPr>
        <w:pStyle w:val="Heading3"/>
      </w:pPr>
      <w:r>
        <w:t xml:space="preserve">Dependent vs. Independent Data</w:t>
      </w:r>
    </w:p>
    <w:p>
      <w:pPr>
        <w:pStyle w:val="FirstParagraph"/>
      </w:pPr>
      <w:r>
        <w:t xml:space="preserve">In some cases, we can manipulate an environmental setting or characteristic and test the impact on another characteristics. We generally call the one that we can manipulate as the independent variable and the measured response as the dependent variable.</w:t>
      </w:r>
    </w:p>
    <w:p>
      <w:pPr>
        <w:pStyle w:val="BodyText"/>
      </w:pPr>
      <w:r>
        <w:t xml:space="preserve">Graphically, we often see the independent variable as the x-axis. The independent call might also be referred to as the predictor variable. The response as the dependent (or response) variable.</w:t>
      </w:r>
    </w:p>
    <w:p>
      <w:pPr>
        <w:pStyle w:val="BodyText"/>
      </w:pPr>
      <w:r>
        <w:t xml:space="preserve">In our titles, we often refer to the dependent first –</w:t>
      </w:r>
      <w:r>
        <w:t xml:space="preserve"> </w:t>
      </w:r>
      <w:r>
        <w:t xml:space="preserve">“</w:t>
      </w:r>
      <w:r>
        <w:t xml:space="preserve">Response as a Function of X</w:t>
      </w:r>
      <w:r>
        <w:t xml:space="preserve">”</w:t>
      </w:r>
      <w:r>
        <w:t xml:space="preserve"> </w:t>
      </w:r>
      <w:r>
        <w:t xml:space="preserve">or</w:t>
      </w:r>
      <w:r>
        <w:t xml:space="preserve"> </w:t>
      </w:r>
      <w:r>
        <w:t xml:space="preserve">“</w:t>
      </w:r>
      <w:r>
        <w:t xml:space="preserve">Water Temperature vs. Air Temperature</w:t>
      </w:r>
      <w:r>
        <w:t xml:space="preserve">”</w:t>
      </w:r>
    </w:p>
    <w:p>
      <w:pPr>
        <w:pStyle w:val="BodyText"/>
      </w:pPr>
      <w:r>
        <w:t xml:space="preserve">NOTE: Spatial Data and Time Series data have special concerns. For example, when we take a sample from a creek every day – the creek water might be different, but the processes that contribute to its characteristics are quite similar, compared to water from another creek. Thus, we might note that the samples taken are autocorrelated.</w:t>
      </w:r>
    </w:p>
    <w:p>
      <w:pPr>
        <w:pStyle w:val="BodyText"/>
      </w:pPr>
      <w:r>
        <w:t xml:space="preserve">“</w:t>
      </w:r>
      <w:r>
        <w:t xml:space="preserve">Auto-correlation</w:t>
      </w:r>
      <w:r>
        <w:t xml:space="preserve">”</w:t>
      </w:r>
      <w:r>
        <w:t xml:space="preserve"> </w:t>
      </w:r>
      <w:r>
        <w:t xml:space="preserve">occurs when data are not independent – for example, if we sample the same locations over time, we might expect each location to be self-correlated, i.e. auto-correlated. This violates a statistical assumption of indendence. There are ways around this violation, but that is beyone our study guide’s capacity to address, see</w:t>
      </w:r>
      <w:r>
        <w:t xml:space="preserve"> </w:t>
      </w:r>
      <w:hyperlink w:anchor="autocorrelation">
        <w:r>
          <w:rPr>
            <w:rStyle w:val="Hyperlink"/>
          </w:rPr>
          <w:t xml:space="preserve">Autocorrelation Section</w:t>
        </w:r>
      </w:hyperlink>
      <w:r>
        <w:t xml:space="preserve"> </w:t>
      </w:r>
      <w:r>
        <w:t xml:space="preserve">for more information.</w:t>
      </w:r>
    </w:p>
    <w:bookmarkStart w:id="44" w:name="Xf218b929cf3ec8b22c5185c008f9e023814c264"/>
    <w:p>
      <w:pPr>
        <w:pStyle w:val="Heading4"/>
      </w:pPr>
      <w:r>
        <w:t xml:space="preserve">Graphical Example of Independent and Dependent Variables</w:t>
      </w:r>
    </w:p>
    <w:p>
      <w:pPr>
        <w:pStyle w:val="FirstParagraph"/>
      </w:pPr>
      <w:r>
        <w:t xml:space="preserve">Plotting data as a data.frame is pretty straightforward, but there are two main syntax methods.</w:t>
      </w:r>
    </w:p>
    <w:p>
      <w:pPr>
        <w:numPr>
          <w:ilvl w:val="0"/>
          <w:numId w:val="1001"/>
        </w:numPr>
        <w:pStyle w:val="Compact"/>
      </w:pPr>
      <w:r>
        <w:t xml:space="preserve">Define x and y in the plot function:</w:t>
      </w:r>
    </w:p>
    <w:p>
      <w:pPr>
        <w:pStyle w:val="SourceCode"/>
      </w:pPr>
      <w:r>
        <w:rPr>
          <w:rStyle w:val="FunctionTok"/>
        </w:rPr>
        <w:t xml:space="preserve">plot</w:t>
      </w:r>
      <w:r>
        <w:rPr>
          <w:rStyle w:val="NormalTok"/>
        </w:rPr>
        <w:t xml:space="preserve">(</w:t>
      </w:r>
      <w:r>
        <w:rPr>
          <w:rStyle w:val="AttributeTok"/>
        </w:rPr>
        <w:t xml:space="preserve">x=</w:t>
      </w:r>
      <w:r>
        <w:rPr>
          <w:rStyle w:val="NormalTok"/>
        </w:rPr>
        <w:t xml:space="preserve">pressure</w:t>
      </w:r>
      <w:r>
        <w:rPr>
          <w:rStyle w:val="SpecialCharTok"/>
        </w:rPr>
        <w:t xml:space="preserve">$</w:t>
      </w:r>
      <w:r>
        <w:rPr>
          <w:rStyle w:val="NormalTok"/>
        </w:rPr>
        <w:t xml:space="preserve">temperature, </w:t>
      </w:r>
      <w:r>
        <w:rPr>
          <w:rStyle w:val="AttributeTok"/>
        </w:rPr>
        <w:t xml:space="preserve">y=</w:t>
      </w:r>
      <w:r>
        <w:rPr>
          <w:rStyle w:val="NormalTok"/>
        </w:rPr>
        <w:t xml:space="preserve">pressure</w:t>
      </w:r>
      <w:r>
        <w:rPr>
          <w:rStyle w:val="SpecialCharTok"/>
        </w:rPr>
        <w:t xml:space="preserve">$</w:t>
      </w:r>
      <w:r>
        <w:rPr>
          <w:rStyle w:val="NormalTok"/>
        </w:rPr>
        <w:t xml:space="preserve">pressure) </w:t>
      </w:r>
      <w:r>
        <w:rPr>
          <w:rStyle w:val="CommentTok"/>
        </w:rPr>
        <w:t xml:space="preserve"># Notice the data.frame is explicitly referenced and then the variable of interest after the dollar symbol.</w:t>
      </w:r>
    </w:p>
    <w:p>
      <w:pPr>
        <w:pStyle w:val="FirstParagraph"/>
      </w:pPr>
      <w:r>
        <w:drawing>
          <wp:inline>
            <wp:extent cx="4620126" cy="3696101"/>
            <wp:effectExtent b="0" l="0" r="0" t="0"/>
            <wp:docPr descr="" title="" id="35" name="Picture"/>
            <a:graphic>
              <a:graphicData uri="http://schemas.openxmlformats.org/drawingml/2006/picture">
                <pic:pic>
                  <pic:nvPicPr>
                    <pic:cNvPr descr="4_statistical_frameworks_study_guide_final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x- and y-axes are labeled that show’s how we used the variables in the plot function.</w:t>
      </w:r>
    </w:p>
    <w:p>
      <w:pPr>
        <w:numPr>
          <w:ilvl w:val="0"/>
          <w:numId w:val="1002"/>
        </w:numPr>
        <w:pStyle w:val="Compact"/>
      </w:pPr>
      <w:r>
        <w:t xml:space="preserve">Alternatively, you can use the formula syntax:</w:t>
      </w:r>
    </w:p>
    <w:p>
      <w:pPr>
        <w:pStyle w:val="SourceCode"/>
      </w:pPr>
      <w:r>
        <w:rPr>
          <w:rStyle w:val="FunctionTok"/>
        </w:rPr>
        <w:t xml:space="preserve">plot</w:t>
      </w:r>
      <w:r>
        <w:rPr>
          <w:rStyle w:val="NormalTok"/>
        </w:rPr>
        <w:t xml:space="preserve">(pressure </w:t>
      </w:r>
      <w:r>
        <w:rPr>
          <w:rStyle w:val="SpecialCharTok"/>
        </w:rPr>
        <w:t xml:space="preserve">~</w:t>
      </w:r>
      <w:r>
        <w:rPr>
          <w:rStyle w:val="NormalTok"/>
        </w:rPr>
        <w:t xml:space="preserve"> temperature, </w:t>
      </w:r>
      <w:r>
        <w:rPr>
          <w:rStyle w:val="AttributeTok"/>
        </w:rPr>
        <w:t xml:space="preserve">data=</w:t>
      </w:r>
      <w:r>
        <w:rPr>
          <w:rStyle w:val="NormalTok"/>
        </w:rPr>
        <w:t xml:space="preserve">pressure) </w:t>
      </w:r>
      <w:r>
        <w:rPr>
          <w:rStyle w:val="CommentTok"/>
        </w:rPr>
        <w:t xml:space="preserve"># in this case the data.frame is called by the "data=" argument.</w:t>
      </w:r>
    </w:p>
    <w:p>
      <w:pPr>
        <w:pStyle w:val="FirstParagraph"/>
      </w:pPr>
      <w:r>
        <w:drawing>
          <wp:inline>
            <wp:extent cx="4620126" cy="3696101"/>
            <wp:effectExtent b="0" l="0" r="0" t="0"/>
            <wp:docPr descr="" title="" id="38" name="Picture"/>
            <a:graphic>
              <a:graphicData uri="http://schemas.openxmlformats.org/drawingml/2006/picture">
                <pic:pic>
                  <pic:nvPicPr>
                    <pic:cNvPr descr="4_statistical_frameworks_study_guide_final_files/figure-docx/unnamed-chunk-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 the x- and y-labels reflect the varible names without the data.frame reference. Plus, the formula syntax, helps us note the</w:t>
      </w:r>
      <w:r>
        <w:t xml:space="preserve"> </w:t>
      </w:r>
      <w:r>
        <w:t xml:space="preserve">‘</w:t>
      </w:r>
      <w:r>
        <w:t xml:space="preserve">y is a function of x</w:t>
      </w:r>
      <w:r>
        <w:t xml:space="preserve">’</w:t>
      </w:r>
      <w:r>
        <w:t xml:space="preserve"> </w:t>
      </w:r>
      <w:r>
        <w:t xml:space="preserve">relationship.</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"https://github.com/marclos/beginnersluck/raw/master/Stats/EA30_Study_Guide/Calochortus_plummerae.jpg"</w:t>
      </w:r>
      <w:r>
        <w:rPr>
          <w:rStyle w:val="NormalTok"/>
        </w:rPr>
        <w:t xml:space="preserve">) </w:t>
      </w:r>
    </w:p>
    <w:p>
      <w:pPr>
        <w:pStyle w:val="CaptionedFigure"/>
      </w:pPr>
      <w:r>
        <w:drawing>
          <wp:inline>
            <wp:extent cx="5334000" cy="3555131"/>
            <wp:effectExtent b="0" l="0" r="0" t="0"/>
            <wp:docPr descr="Calochortus plummerae is a perennial herb (bulb) that is native to California, and endemic (limited) to California." title="" id="41" name="Picture"/>
            <a:graphic>
              <a:graphicData uri="http://schemas.openxmlformats.org/drawingml/2006/picture">
                <pic:pic>
                  <pic:nvPicPr>
                    <pic:cNvPr descr="https://github.com/marclos/beginnersluck/raw/master/Stats/EA30_Study_Guide/Calochortus_plummerae.jpg" id="42" name="Picture"/>
                    <pic:cNvPicPr>
                      <a:picLocks noChangeArrowheads="1" noChangeAspect="1"/>
                    </pic:cNvPicPr>
                  </pic:nvPicPr>
                  <pic:blipFill>
                    <a:blip r:embed="rId40"/>
                    <a:stretch>
                      <a:fillRect/>
                    </a:stretch>
                  </pic:blipFill>
                  <pic:spPr bwMode="auto">
                    <a:xfrm>
                      <a:off x="0" y="0"/>
                      <a:ext cx="5334000" cy="3555131"/>
                    </a:xfrm>
                    <a:prstGeom prst="rect">
                      <a:avLst/>
                    </a:prstGeom>
                    <a:noFill/>
                    <a:ln w="9525">
                      <a:noFill/>
                      <a:headEnd/>
                      <a:tailEnd/>
                    </a:ln>
                  </pic:spPr>
                </pic:pic>
              </a:graphicData>
            </a:graphic>
          </wp:inline>
        </w:drawing>
      </w:r>
    </w:p>
    <w:p>
      <w:pPr>
        <w:pStyle w:val="ImageCaption"/>
      </w:pPr>
      <w:r>
        <w:t xml:space="preserve">Calochortus plummerae is a perennial herb (bulb) that is native to California, and endemic (limited) to California.</w:t>
      </w:r>
    </w:p>
    <w:p>
      <w:pPr>
        <w:pStyle w:val="BodyText"/>
      </w:pPr>
      <w:hyperlink r:id="rId43">
        <w:r>
          <w:rPr>
            <w:rStyle w:val="Hyperlink"/>
          </w:rPr>
          <w:t xml:space="preserve">https://github.com/marclos/beginnersluck/raw/master/Stats/EA30_Study_Guide/Calochortus_plummerae.jpg</w:t>
        </w:r>
      </w:hyperlink>
    </w:p>
    <w:bookmarkEnd w:id="44"/>
    <w:bookmarkEnd w:id="45"/>
    <w:bookmarkEnd w:id="46"/>
    <w:bookmarkEnd w:id="47"/>
    <w:bookmarkStart w:id="76" w:name="four-frameworks"/>
    <w:p>
      <w:pPr>
        <w:pStyle w:val="Heading1"/>
      </w:pPr>
      <w:r>
        <w:t xml:space="preserve">Four Frameworks</w:t>
      </w:r>
    </w:p>
    <w:bookmarkStart w:id="48" w:name="linear-regression"/>
    <w:p>
      <w:pPr>
        <w:pStyle w:val="Heading2"/>
      </w:pPr>
      <w:r>
        <w:t xml:space="preserve">Linear Regression</w:t>
      </w:r>
    </w:p>
    <w:p>
      <w:pPr>
        <w:pStyle w:val="FirstParagraph"/>
      </w:pPr>
      <w:r>
        <w:t xml:space="preserve">Regression analysis is a set of statistical processes for estimating the relationships between a dependent variable (often called the</w:t>
      </w:r>
      <w:r>
        <w:t xml:space="preserve"> </w:t>
      </w:r>
      <w:r>
        <w:t xml:space="preserve">‘</w:t>
      </w:r>
      <w:r>
        <w:t xml:space="preserve">outcome</w:t>
      </w:r>
      <w:r>
        <w:t xml:space="preserve">’</w:t>
      </w:r>
      <w:r>
        <w:t xml:space="preserve"> </w:t>
      </w:r>
      <w:r>
        <w:t xml:space="preserve">or</w:t>
      </w:r>
      <w:r>
        <w:t xml:space="preserve"> </w:t>
      </w:r>
      <w:r>
        <w:t xml:space="preserve">‘</w:t>
      </w:r>
      <w:r>
        <w:t xml:space="preserve">response</w:t>
      </w:r>
      <w:r>
        <w:t xml:space="preserve">’</w:t>
      </w:r>
      <w:r>
        <w:t xml:space="preserve"> </w:t>
      </w:r>
      <w:r>
        <w:t xml:space="preserve">variable, or a</w:t>
      </w:r>
      <w:r>
        <w:t xml:space="preserve"> </w:t>
      </w:r>
      <w:r>
        <w:t xml:space="preserve">‘</w:t>
      </w:r>
      <w:r>
        <w:t xml:space="preserve">label</w:t>
      </w:r>
      <w:r>
        <w:t xml:space="preserve">’</w:t>
      </w:r>
      <w:r>
        <w:t xml:space="preserve"> </w:t>
      </w:r>
      <w:r>
        <w:t xml:space="preserve">in machine learning parlance) and one or more independent variables (often called</w:t>
      </w:r>
      <w:r>
        <w:t xml:space="preserve"> </w:t>
      </w:r>
      <w:r>
        <w:t xml:space="preserve">‘</w:t>
      </w:r>
      <w:r>
        <w:t xml:space="preserve">predictors</w:t>
      </w:r>
      <w:r>
        <w:t xml:space="preserve">’</w:t>
      </w:r>
      <w:r>
        <w:t xml:space="preserve">,</w:t>
      </w:r>
      <w:r>
        <w:t xml:space="preserve"> </w:t>
      </w:r>
      <w:r>
        <w:t xml:space="preserve">‘</w:t>
      </w:r>
      <w:r>
        <w:t xml:space="preserve">covariates</w:t>
      </w:r>
      <w:r>
        <w:t xml:space="preserve">’</w:t>
      </w:r>
      <w:r>
        <w:t xml:space="preserve">,</w:t>
      </w:r>
      <w:r>
        <w:t xml:space="preserve"> </w:t>
      </w:r>
      <w:r>
        <w:t xml:space="preserve">‘</w:t>
      </w:r>
      <w:r>
        <w:t xml:space="preserve">explanatory variables</w:t>
      </w:r>
      <w:r>
        <w:t xml:space="preserve">’</w:t>
      </w:r>
      <w:r>
        <w:t xml:space="preserve"> </w:t>
      </w:r>
      <w:r>
        <w:t xml:space="preserve">or</w:t>
      </w:r>
      <w:r>
        <w:t xml:space="preserve"> </w:t>
      </w:r>
      <w:r>
        <w:t xml:space="preserve">‘</w:t>
      </w:r>
      <w:r>
        <w:t xml:space="preserve">features</w:t>
      </w:r>
      <w:r>
        <w:t xml:space="preserve">’</w:t>
      </w:r>
      <w:r>
        <w:t xml:space="preserve">).</w:t>
      </w:r>
    </w:p>
    <w:p>
      <w:pPr>
        <w:pStyle w:val="BodyText"/>
      </w:pPr>
      <w:r>
        <w:t xml:space="preserve">Linear regression is one of the most commonly used predictive analyses. It answers the question: Does a set of predictor variables do a good job in predicting an outcome (dependent) variable? It’s used to predict the value of a variable (the dependent variable) based on an input value (the independent/predictor variable),</w:t>
      </w:r>
      <w:r>
        <w:t xml:space="preserve"> </w:t>
      </w:r>
      <w:hyperlink w:anchor="dependindepend">
        <w:r>
          <w:rPr>
            <w:rStyle w:val="Hyperlink"/>
          </w:rPr>
          <w:t xml:space="preserve">Variable Types Section</w:t>
        </w:r>
      </w:hyperlink>
      <w:r>
        <w:t xml:space="preserve">. Linear regression can answer questions about the relationship between two variables or the strength of a cause/effect relationship. It also is helpful if you have multiple independent variables because you can find out which variable(s) best predicts the dependent variable.</w:t>
      </w:r>
    </w:p>
    <w:p>
      <w:pPr>
        <w:pStyle w:val="BodyText"/>
      </w:pPr>
      <w:r>
        <w:t xml:space="preserve">The most common form of regression analysis is linear regression, in which one finds the line (or a more complex linear combination) that most closely fits the data according to a specific mathematical criterion. For example, the method of ordinary least squares computes the unique line (or hyperplane) that minimizes the sum of squared differences between the true data and that line (or hyperplane).</w:t>
      </w:r>
    </w:p>
    <w:p>
      <w:pPr>
        <w:pStyle w:val="BodyText"/>
      </w:pPr>
      <w:r>
        <w:t xml:space="preserve">Remember, correlation is not synonymous with causation, so we need to be careful in how linear regression is interpreted.</w:t>
      </w:r>
    </w:p>
    <w:p>
      <w:pPr>
        <w:pStyle w:val="BodyText"/>
      </w:pPr>
      <w:r>
        <w:t xml:space="preserve">The regression is cacl a straight line on the plot (a line of best fit) and will measure the distance between the actual values and the predicted values on the line to determine how well the line predicts the values.</w:t>
      </w:r>
    </w:p>
    <w:p>
      <w:pPr>
        <w:pStyle w:val="BodyText"/>
      </w:pPr>
      <w:r>
        <w:t xml:space="preserve">Linear regression can be displayed as scatterplot. Linear regression can be used to estimate the coeffients for a</w:t>
      </w:r>
      <w:r>
        <w:t xml:space="preserve"> </w:t>
      </w:r>
      <w:r>
        <w:t xml:space="preserve">‘</w:t>
      </w:r>
      <w:r>
        <w:t xml:space="preserve">best fit line</w:t>
      </w:r>
      <w:r>
        <w:t xml:space="preserve">’</w:t>
      </w:r>
      <w:r>
        <w:t xml:space="preserve">, with an slope and intercept.</w:t>
      </w:r>
    </w:p>
    <w:bookmarkEnd w:id="48"/>
    <w:bookmarkStart w:id="67" w:name="linear-regression-examples"/>
    <w:p>
      <w:pPr>
        <w:pStyle w:val="Heading2"/>
      </w:pPr>
      <w:r>
        <w:t xml:space="preserve">Linear Regression Examples</w:t>
      </w:r>
    </w:p>
    <w:bookmarkStart w:id="55" w:name="example-1-air-and-water-temperatures"/>
    <w:p>
      <w:pPr>
        <w:pStyle w:val="Heading3"/>
      </w:pPr>
      <w:r>
        <w:t xml:space="preserve">Example #1: Air and Water Temperatures</w:t>
      </w:r>
    </w:p>
    <w:p>
      <w:pPr>
        <w:pStyle w:val="FirstParagraph"/>
      </w:pPr>
      <w:r>
        <w:t xml:space="preserve">We know surface water temperatures depend on the sunlight. But what about surface air temperature? In this example, we compared or regressed the water temperature with air temperature. Thus, we might ask the following question:</w:t>
      </w:r>
    </w:p>
    <w:p>
      <w:pPr>
        <w:pStyle w:val="BodyText"/>
      </w:pPr>
      <w:r>
        <w:t xml:space="preserve">Does water temperature depend on air temperature? This implies a cause and effect. Can you think of reasons why the temperatures might be correlated, without a cause and effect?</w:t>
      </w:r>
    </w:p>
    <w:p>
      <w:pPr>
        <w:pStyle w:val="BodyText"/>
      </w:pPr>
      <w:r>
        <w:t xml:space="preserve">While correlation doesn’t say anything about cause and effect while regression expresses the cause and effect relationship between variables in the form of an equation. But we must be careful because the equation is not a mechanistic explanation, only a mathematical expression. In all cases, we need to have a clear explanation of how the cause and effect works and a good explanation that there are no confounding factors.</w:t>
      </w:r>
    </w:p>
    <w:p>
      <w:pPr>
        <w:pStyle w:val="BodyText"/>
      </w:pPr>
      <w:r>
        <w:t xml:space="preserve">Below we create two vectors (water and air) of tempeature data. What does c() do? See</w:t>
      </w:r>
      <w:r>
        <w:t xml:space="preserve"> </w:t>
      </w:r>
      <w:hyperlink w:anchor="appendix1">
        <w:r>
          <w:rPr>
            <w:rStyle w:val="Hyperlink"/>
          </w:rPr>
          <w:t xml:space="preserve">R Functons in Appendix</w:t>
        </w:r>
      </w:hyperlink>
    </w:p>
    <w:p>
      <w:pPr>
        <w:pStyle w:val="SourceCode"/>
      </w:pPr>
      <w:r>
        <w:rPr>
          <w:rStyle w:val="NormalTok"/>
        </w:rPr>
        <w:t xml:space="preserve">water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52</w:t>
      </w:r>
      <w:r>
        <w:rPr>
          <w:rStyle w:val="NormalTok"/>
        </w:rPr>
        <w:t xml:space="preserve">, </w:t>
      </w:r>
      <w:r>
        <w:rPr>
          <w:rStyle w:val="DecValTok"/>
        </w:rPr>
        <w:t xml:space="preserve">65</w:t>
      </w:r>
      <w:r>
        <w:rPr>
          <w:rStyle w:val="NormalTok"/>
        </w:rPr>
        <w:t xml:space="preserve">, </w:t>
      </w:r>
      <w:r>
        <w:rPr>
          <w:rStyle w:val="DecValTok"/>
        </w:rPr>
        <w:t xml:space="preserve">67</w:t>
      </w:r>
      <w:r>
        <w:rPr>
          <w:rStyle w:val="NormalTok"/>
        </w:rPr>
        <w:t xml:space="preserve">, </w:t>
      </w:r>
      <w:r>
        <w:rPr>
          <w:rStyle w:val="DecValTok"/>
        </w:rPr>
        <w:t xml:space="preserve">68</w:t>
      </w:r>
      <w:r>
        <w:rPr>
          <w:rStyle w:val="NormalTok"/>
        </w:rPr>
        <w:t xml:space="preserve">, </w:t>
      </w:r>
      <w:r>
        <w:rPr>
          <w:rStyle w:val="DecValTok"/>
        </w:rPr>
        <w:t xml:space="preserve">78</w:t>
      </w:r>
      <w:r>
        <w:rPr>
          <w:rStyle w:val="NormalTok"/>
        </w:rPr>
        <w:t xml:space="preserve">, </w:t>
      </w:r>
      <w:r>
        <w:rPr>
          <w:rStyle w:val="DecValTok"/>
        </w:rPr>
        <w:t xml:space="preserve">54</w:t>
      </w:r>
      <w:r>
        <w:rPr>
          <w:rStyle w:val="NormalTok"/>
        </w:rPr>
        <w:t xml:space="preserve">, </w:t>
      </w:r>
      <w:r>
        <w:rPr>
          <w:rStyle w:val="DecValTok"/>
        </w:rPr>
        <w:t xml:space="preserve">63</w:t>
      </w:r>
      <w:r>
        <w:rPr>
          <w:rStyle w:val="NormalTok"/>
        </w:rPr>
        <w:t xml:space="preserve">, </w:t>
      </w:r>
      <w:r>
        <w:rPr>
          <w:rStyle w:val="DecValTok"/>
        </w:rPr>
        <w:t xml:space="preserve">57</w:t>
      </w:r>
      <w:r>
        <w:rPr>
          <w:rStyle w:val="NormalTok"/>
        </w:rPr>
        <w:t xml:space="preserve">, </w:t>
      </w:r>
      <w:r>
        <w:rPr>
          <w:rStyle w:val="DecValTok"/>
        </w:rPr>
        <w:t xml:space="preserve">58</w:t>
      </w:r>
      <w:r>
        <w:rPr>
          <w:rStyle w:val="NormalTok"/>
        </w:rPr>
        <w:t xml:space="preserve">)</w:t>
      </w:r>
      <w:r>
        <w:br/>
      </w:r>
      <w:r>
        <w:rPr>
          <w:rStyle w:val="NormalTok"/>
        </w:rPr>
        <w:t xml:space="preserve">air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75</w:t>
      </w:r>
      <w:r>
        <w:rPr>
          <w:rStyle w:val="NormalTok"/>
        </w:rPr>
        <w:t xml:space="preserve">, </w:t>
      </w:r>
      <w:r>
        <w:rPr>
          <w:rStyle w:val="DecValTok"/>
        </w:rPr>
        <w:t xml:space="preserve">85</w:t>
      </w:r>
      <w:r>
        <w:rPr>
          <w:rStyle w:val="NormalTok"/>
        </w:rPr>
        <w:t xml:space="preserve">, </w:t>
      </w:r>
      <w:r>
        <w:rPr>
          <w:rStyle w:val="DecValTok"/>
        </w:rPr>
        <w:t xml:space="preserve">86</w:t>
      </w:r>
      <w:r>
        <w:rPr>
          <w:rStyle w:val="NormalTok"/>
        </w:rPr>
        <w:t xml:space="preserve">, </w:t>
      </w:r>
      <w:r>
        <w:rPr>
          <w:rStyle w:val="DecValTok"/>
        </w:rPr>
        <w:t xml:space="preserve">73</w:t>
      </w:r>
      <w:r>
        <w:rPr>
          <w:rStyle w:val="NormalTok"/>
        </w:rPr>
        <w:t xml:space="preserve">, </w:t>
      </w:r>
      <w:r>
        <w:rPr>
          <w:rStyle w:val="DecValTok"/>
        </w:rPr>
        <w:t xml:space="preserve">76</w:t>
      </w:r>
      <w:r>
        <w:rPr>
          <w:rStyle w:val="NormalTok"/>
        </w:rPr>
        <w:t xml:space="preserve">, </w:t>
      </w:r>
      <w:r>
        <w:rPr>
          <w:rStyle w:val="DecValTok"/>
        </w:rPr>
        <w:t xml:space="preserve">78</w:t>
      </w:r>
      <w:r>
        <w:rPr>
          <w:rStyle w:val="NormalTok"/>
        </w:rPr>
        <w:t xml:space="preserve">, </w:t>
      </w:r>
      <w:r>
        <w:rPr>
          <w:rStyle w:val="DecValTok"/>
        </w:rPr>
        <w:t xml:space="preserve">92</w:t>
      </w:r>
      <w:r>
        <w:rPr>
          <w:rStyle w:val="NormalTok"/>
        </w:rPr>
        <w:t xml:space="preserve">, </w:t>
      </w:r>
      <w:r>
        <w:rPr>
          <w:rStyle w:val="DecValTok"/>
        </w:rPr>
        <w:t xml:space="preserve">59</w:t>
      </w:r>
      <w:r>
        <w:rPr>
          <w:rStyle w:val="NormalTok"/>
        </w:rPr>
        <w:t xml:space="preserve">,</w:t>
      </w:r>
      <w:r>
        <w:rPr>
          <w:rStyle w:val="DecValTok"/>
        </w:rPr>
        <w:t xml:space="preserve">62</w:t>
      </w:r>
      <w:r>
        <w:rPr>
          <w:rStyle w:val="NormalTok"/>
        </w:rPr>
        <w:t xml:space="preserve">)</w:t>
      </w:r>
    </w:p>
    <w:p>
      <w:pPr>
        <w:pStyle w:val="FirstParagraph"/>
      </w:pPr>
      <w:r>
        <w:t xml:space="preserve">Let’s look at the data:</w:t>
      </w:r>
    </w:p>
    <w:p>
      <w:pPr>
        <w:pStyle w:val="SourceCode"/>
      </w:pPr>
      <w:r>
        <w:rPr>
          <w:rStyle w:val="FunctionTok"/>
        </w:rPr>
        <w:t xml:space="preserve">plot</w:t>
      </w:r>
      <w:r>
        <w:rPr>
          <w:rStyle w:val="NormalTok"/>
        </w:rPr>
        <w:t xml:space="preserve">(</w:t>
      </w:r>
      <w:r>
        <w:rPr>
          <w:rStyle w:val="AttributeTok"/>
        </w:rPr>
        <w:t xml:space="preserve">x=</w:t>
      </w:r>
      <w:r>
        <w:rPr>
          <w:rStyle w:val="NormalTok"/>
        </w:rPr>
        <w:t xml:space="preserve">air, </w:t>
      </w:r>
      <w:r>
        <w:rPr>
          <w:rStyle w:val="AttributeTok"/>
        </w:rPr>
        <w:t xml:space="preserve">y=</w:t>
      </w:r>
      <w:r>
        <w:rPr>
          <w:rStyle w:val="NormalTok"/>
        </w:rPr>
        <w:t xml:space="preserve">water, </w:t>
      </w:r>
      <w:r>
        <w:rPr>
          <w:rStyle w:val="AttributeTok"/>
        </w:rPr>
        <w:t xml:space="preserve">main=</w:t>
      </w:r>
      <w:r>
        <w:rPr>
          <w:rStyle w:val="StringTok"/>
        </w:rPr>
        <w:t xml:space="preserve">"water ~ air"</w:t>
      </w:r>
      <w:r>
        <w:rPr>
          <w:rStyle w:val="NormalTok"/>
        </w:rPr>
        <w:t xml:space="preserve">)  </w:t>
      </w:r>
    </w:p>
    <w:p>
      <w:pPr>
        <w:pStyle w:val="FirstParagraph"/>
      </w:pPr>
      <w:r>
        <w:drawing>
          <wp:inline>
            <wp:extent cx="4620126" cy="3696101"/>
            <wp:effectExtent b="0" l="0" r="0" t="0"/>
            <wp:docPr descr="" title="" id="50" name="Picture"/>
            <a:graphic>
              <a:graphicData uri="http://schemas.openxmlformats.org/drawingml/2006/picture">
                <pic:pic>
                  <pic:nvPicPr>
                    <pic:cNvPr descr="4_statistical_frameworks_study_guide_final_files/figure-docx/unnamed-chunk-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here, we can coerce the data into a linear model and named object (airwater.lm):</w:t>
      </w:r>
    </w:p>
    <w:p>
      <w:pPr>
        <w:pStyle w:val="SourceCode"/>
      </w:pPr>
      <w:r>
        <w:rPr>
          <w:rStyle w:val="NormalTok"/>
        </w:rPr>
        <w:t xml:space="preserve">airwater.lm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water </w:t>
      </w:r>
      <w:r>
        <w:rPr>
          <w:rStyle w:val="SpecialCharTok"/>
        </w:rPr>
        <w:t xml:space="preserve">~</w:t>
      </w:r>
      <w:r>
        <w:rPr>
          <w:rStyle w:val="NormalTok"/>
        </w:rPr>
        <w:t xml:space="preserve"> air)</w:t>
      </w:r>
    </w:p>
    <w:p>
      <w:pPr>
        <w:pStyle w:val="FirstParagraph"/>
      </w:pPr>
      <w:r>
        <w:t xml:space="preserve">Next we can plot the data and then inlay the best fit line:</w:t>
      </w:r>
    </w:p>
    <w:p>
      <w:pPr>
        <w:pStyle w:val="SourceCode"/>
      </w:pPr>
      <w:r>
        <w:rPr>
          <w:rStyle w:val="FunctionTok"/>
        </w:rPr>
        <w:t xml:space="preserve">plot</w:t>
      </w:r>
      <w:r>
        <w:rPr>
          <w:rStyle w:val="NormalTok"/>
        </w:rPr>
        <w:t xml:space="preserve">(</w:t>
      </w:r>
      <w:r>
        <w:rPr>
          <w:rStyle w:val="AttributeTok"/>
        </w:rPr>
        <w:t xml:space="preserve">x=</w:t>
      </w:r>
      <w:r>
        <w:rPr>
          <w:rStyle w:val="NormalTok"/>
        </w:rPr>
        <w:t xml:space="preserve">air, </w:t>
      </w:r>
      <w:r>
        <w:rPr>
          <w:rStyle w:val="AttributeTok"/>
        </w:rPr>
        <w:t xml:space="preserve">y=</w:t>
      </w:r>
      <w:r>
        <w:rPr>
          <w:rStyle w:val="NormalTok"/>
        </w:rPr>
        <w:t xml:space="preserve">water, </w:t>
      </w:r>
      <w:r>
        <w:rPr>
          <w:rStyle w:val="AttributeTok"/>
        </w:rPr>
        <w:t xml:space="preserve">main=</w:t>
      </w:r>
      <w:r>
        <w:rPr>
          <w:rStyle w:val="StringTok"/>
        </w:rPr>
        <w:t xml:space="preserve">"air ~ water"</w:t>
      </w:r>
      <w:r>
        <w:rPr>
          <w:rStyle w:val="NormalTok"/>
        </w:rPr>
        <w:t xml:space="preserve">) </w:t>
      </w:r>
      <w:r>
        <w:br/>
      </w:r>
      <w:r>
        <w:rPr>
          <w:rStyle w:val="FunctionTok"/>
        </w:rPr>
        <w:t xml:space="preserve">abline</w:t>
      </w:r>
      <w:r>
        <w:rPr>
          <w:rStyle w:val="NormalTok"/>
        </w:rPr>
        <w:t xml:space="preserve">(</w:t>
      </w:r>
      <w:r>
        <w:rPr>
          <w:rStyle w:val="FunctionTok"/>
        </w:rPr>
        <w:t xml:space="preserve">coef</w:t>
      </w:r>
      <w:r>
        <w:rPr>
          <w:rStyle w:val="NormalTok"/>
        </w:rPr>
        <w:t xml:space="preserve">(airwater.lm),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4_statistical_frameworks_study_guide_final_files/figure-docx/unnamed-chunk-1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have a best fit line, but now we want to understand the statistical relationship between the two variables. We can extract that relationship using the summary() function:</w:t>
      </w:r>
    </w:p>
    <w:p>
      <w:pPr>
        <w:pStyle w:val="SourceCode"/>
      </w:pPr>
      <w:r>
        <w:rPr>
          <w:rStyle w:val="FunctionTok"/>
        </w:rPr>
        <w:t xml:space="preserve">summary</w:t>
      </w:r>
      <w:r>
        <w:rPr>
          <w:rStyle w:val="NormalTok"/>
        </w:rPr>
        <w:t xml:space="preserve">(airwater.lm)</w:t>
      </w:r>
    </w:p>
    <w:p>
      <w:pPr>
        <w:pStyle w:val="SourceCode"/>
      </w:pPr>
      <w:r>
        <w:rPr>
          <w:rStyle w:val="VerbatimChar"/>
        </w:rPr>
        <w:t xml:space="preserve">## </w:t>
      </w:r>
      <w:r>
        <w:br/>
      </w:r>
      <w:r>
        <w:rPr>
          <w:rStyle w:val="VerbatimChar"/>
        </w:rPr>
        <w:t xml:space="preserve">## Call:</w:t>
      </w:r>
      <w:r>
        <w:br/>
      </w:r>
      <w:r>
        <w:rPr>
          <w:rStyle w:val="VerbatimChar"/>
        </w:rPr>
        <w:t xml:space="preserve">## lm(formula = water ~ air)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-9.3333 -5.7500  0.6667  1.7500 16.3333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36.3333    18.0764    2.01   0.0793 .</w:t>
      </w:r>
      <w:r>
        <w:br/>
      </w:r>
      <w:r>
        <w:rPr>
          <w:rStyle w:val="VerbatimChar"/>
        </w:rPr>
        <w:t xml:space="preserve">## air           0.3333     0.2398    1.39   0.2020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8.211 on 8 degrees of freedom</w:t>
      </w:r>
      <w:r>
        <w:br/>
      </w:r>
      <w:r>
        <w:rPr>
          <w:rStyle w:val="VerbatimChar"/>
        </w:rPr>
        <w:t xml:space="preserve">## Multiple R-squared:  0.1945, Adjusted R-squared:  0.09386 </w:t>
      </w:r>
      <w:r>
        <w:br/>
      </w:r>
      <w:r>
        <w:rPr>
          <w:rStyle w:val="VerbatimChar"/>
        </w:rPr>
        <w:t xml:space="preserve">## F-statistic: 1.932 on 1 and 8 DF,  p-value: 0.202</w:t>
      </w:r>
    </w:p>
    <w:p>
      <w:pPr>
        <w:pStyle w:val="FirstParagraph"/>
      </w:pPr>
      <w:r>
        <w:t xml:space="preserve">The null hypothesis is</w:t>
      </w:r>
      <w:r>
        <w:t xml:space="preserve"> </w:t>
      </w:r>
      <w:r>
        <w:t xml:space="preserve">“</w:t>
      </w:r>
      <w:r>
        <w:t xml:space="preserve">there is no relationship</w:t>
      </w:r>
      <w:r>
        <w:t xml:space="preserve">”</w:t>
      </w:r>
      <w:r>
        <w:t xml:space="preserve"> </w:t>
      </w:r>
      <w:r>
        <w:t xml:space="preserve">and we can reject that null hypothesis if the relationship could not random. So, we compare the results (slope) to see if the result could happen that is beyond the random assortment of measurements. There is lots of probability theory to understand this, which is beyond our course, but for now, let’s just say that the null hypothesis can be rejected if the probability is less than 0.05. Is this true? Be sure to look at the coefficient for predictor and it’s pvalue to make this decision.</w:t>
      </w:r>
    </w:p>
    <w:bookmarkEnd w:id="55"/>
    <w:bookmarkStart w:id="66" w:name="example-2-srp-and-habs"/>
    <w:p>
      <w:pPr>
        <w:pStyle w:val="Heading3"/>
      </w:pPr>
      <w:r>
        <w:t xml:space="preserve">Example #2: SRP and HABs</w:t>
      </w:r>
    </w:p>
    <w:p>
      <w:pPr>
        <w:pStyle w:val="FirstParagraph"/>
      </w:pPr>
      <w:r>
        <w:t xml:space="preserve">Harmful algal blooms (HABs) affect a wide range of ecosystem processes and are a public health threat. In general, HABs are most common in the summer when the water temperatures are highest and daylengths are longests. But for HABs to occur, three must be adequate nutrients.</w:t>
      </w:r>
    </w:p>
    <w:p>
      <w:pPr>
        <w:pStyle w:val="BodyText"/>
      </w:pPr>
      <w:r>
        <w:t xml:space="preserve">In this example, we have phosphate concentrationss (as measured as soluable reactive phosphorous – SRP) and the concentration of cyanobacteria – a potential source of HABs.</w:t>
      </w:r>
    </w:p>
    <w:p>
      <w:pPr>
        <w:pStyle w:val="BodyText"/>
      </w:pPr>
      <w:r>
        <w:t xml:space="preserve">The independent data are SRP and dependent is cyano:</w:t>
      </w:r>
    </w:p>
    <w:p>
      <w:pPr>
        <w:pStyle w:val="SourceCode"/>
      </w:pPr>
      <w:r>
        <w:rPr>
          <w:rStyle w:val="NormalTok"/>
        </w:rPr>
        <w:t xml:space="preserve">SRP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02</w:t>
      </w:r>
      <w:r>
        <w:rPr>
          <w:rStyle w:val="NormalTok"/>
        </w:rPr>
        <w:t xml:space="preserve">, .</w:t>
      </w:r>
      <w:r>
        <w:rPr>
          <w:rStyle w:val="DecValTok"/>
        </w:rPr>
        <w:t xml:space="preserve">03</w:t>
      </w:r>
      <w:r>
        <w:rPr>
          <w:rStyle w:val="NormalTok"/>
        </w:rPr>
        <w:t xml:space="preserve">, </w:t>
      </w:r>
      <w:r>
        <w:rPr>
          <w:rStyle w:val="FloatTok"/>
        </w:rPr>
        <w:t xml:space="preserve">0.4</w:t>
      </w:r>
      <w:r>
        <w:rPr>
          <w:rStyle w:val="NormalTok"/>
        </w:rPr>
        <w:t xml:space="preserve">, </w:t>
      </w:r>
      <w:r>
        <w:rPr>
          <w:rStyle w:val="FloatTok"/>
        </w:rPr>
        <w:t xml:space="preserve">0.04</w:t>
      </w:r>
      <w:r>
        <w:rPr>
          <w:rStyle w:val="NormalTok"/>
        </w:rPr>
        <w:t xml:space="preserve">, .</w:t>
      </w:r>
      <w:r>
        <w:rPr>
          <w:rStyle w:val="DecValTok"/>
        </w:rPr>
        <w:t xml:space="preserve">05</w:t>
      </w:r>
      <w:r>
        <w:rPr>
          <w:rStyle w:val="NormalTok"/>
        </w:rPr>
        <w:t xml:space="preserve">, </w:t>
      </w:r>
      <w:r>
        <w:rPr>
          <w:rStyle w:val="FloatTok"/>
        </w:rPr>
        <w:t xml:space="preserve">0.033</w:t>
      </w:r>
      <w:r>
        <w:rPr>
          <w:rStyle w:val="NormalTok"/>
        </w:rPr>
        <w:t xml:space="preserve">, </w:t>
      </w:r>
      <w:r>
        <w:rPr>
          <w:rStyle w:val="FloatTok"/>
        </w:rPr>
        <w:t xml:space="preserve">1.4</w:t>
      </w:r>
      <w:r>
        <w:rPr>
          <w:rStyle w:val="NormalTok"/>
        </w:rPr>
        <w:t xml:space="preserve">)</w:t>
      </w:r>
      <w:r>
        <w:br/>
      </w:r>
      <w:r>
        <w:rPr>
          <w:rStyle w:val="NormalTok"/>
        </w:rPr>
        <w:t xml:space="preserve">cyano</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34</w:t>
      </w:r>
      <w:r>
        <w:rPr>
          <w:rStyle w:val="NormalTok"/>
        </w:rPr>
        <w:t xml:space="preserve">, </w:t>
      </w:r>
      <w:r>
        <w:rPr>
          <w:rStyle w:val="DecValTok"/>
        </w:rPr>
        <w:t xml:space="preserve">23</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2</w:t>
      </w:r>
      <w:r>
        <w:rPr>
          <w:rStyle w:val="NormalTok"/>
        </w:rPr>
        <w:t xml:space="preserve">, </w:t>
      </w:r>
      <w:r>
        <w:rPr>
          <w:rStyle w:val="DecValTok"/>
        </w:rPr>
        <w:t xml:space="preserve">122</w:t>
      </w:r>
      <w:r>
        <w:rPr>
          <w:rStyle w:val="NormalTok"/>
        </w:rPr>
        <w:t xml:space="preserve">)</w:t>
      </w:r>
    </w:p>
    <w:p>
      <w:pPr>
        <w:pStyle w:val="FirstParagraph"/>
      </w:pPr>
      <w:r>
        <w:t xml:space="preserve">These data can be analyzed using a linear regression (specifically a simple linear regression) because they are both quantitative forms of data and we are trying to determine if they have a cause and effect relationship, between an independent and dependent variable.</w:t>
      </w:r>
    </w:p>
    <w:bookmarkStart w:id="56" w:name="create-linear-model-using-lm-function"/>
    <w:p>
      <w:pPr>
        <w:pStyle w:val="Heading4"/>
      </w:pPr>
      <w:r>
        <w:t xml:space="preserve">Create Linear Model using lm() function</w:t>
      </w:r>
    </w:p>
    <w:p>
      <w:pPr>
        <w:pStyle w:val="FirstParagraph"/>
      </w:pPr>
      <w:r>
        <w:t xml:space="preserve">The linear model coerces the data into a new object using a least squares method to calculate the slope and intercept (and other statistical date.)</w:t>
      </w:r>
    </w:p>
    <w:p>
      <w:pPr>
        <w:pStyle w:val="BodyText"/>
      </w:pPr>
      <w:r>
        <w:t xml:space="preserve">The rcode is using the lm [linear regression model function] to create a linear model using a least squares approach:</w:t>
      </w:r>
    </w:p>
    <w:p>
      <w:pPr>
        <w:pStyle w:val="SourceCode"/>
      </w:pPr>
      <w:r>
        <w:rPr>
          <w:rStyle w:val="NormalTok"/>
        </w:rPr>
        <w:t xml:space="preserve">HAB.lm </w:t>
      </w:r>
      <w:r>
        <w:rPr>
          <w:rStyle w:val="OtherTok"/>
        </w:rPr>
        <w:t xml:space="preserve">=</w:t>
      </w:r>
      <w:r>
        <w:rPr>
          <w:rStyle w:val="NormalTok"/>
        </w:rPr>
        <w:t xml:space="preserve"> </w:t>
      </w:r>
      <w:r>
        <w:rPr>
          <w:rStyle w:val="FunctionTok"/>
        </w:rPr>
        <w:t xml:space="preserve">lm</w:t>
      </w:r>
      <w:r>
        <w:rPr>
          <w:rStyle w:val="NormalTok"/>
        </w:rPr>
        <w:t xml:space="preserve">(cyano </w:t>
      </w:r>
      <w:r>
        <w:rPr>
          <w:rStyle w:val="SpecialCharTok"/>
        </w:rPr>
        <w:t xml:space="preserve">~</w:t>
      </w:r>
      <w:r>
        <w:rPr>
          <w:rStyle w:val="NormalTok"/>
        </w:rPr>
        <w:t xml:space="preserve"> SRP)</w:t>
      </w:r>
      <w:r>
        <w:br/>
      </w:r>
      <w:r>
        <w:rPr>
          <w:rStyle w:val="NormalTok"/>
        </w:rPr>
        <w:t xml:space="preserve">HAB.lm </w:t>
      </w:r>
    </w:p>
    <w:p>
      <w:pPr>
        <w:pStyle w:val="SourceCode"/>
      </w:pPr>
      <w:r>
        <w:rPr>
          <w:rStyle w:val="VerbatimChar"/>
        </w:rPr>
        <w:t xml:space="preserve">## </w:t>
      </w:r>
      <w:r>
        <w:br/>
      </w:r>
      <w:r>
        <w:rPr>
          <w:rStyle w:val="VerbatimChar"/>
        </w:rPr>
        <w:t xml:space="preserve">## Call:</w:t>
      </w:r>
      <w:r>
        <w:br/>
      </w:r>
      <w:r>
        <w:rPr>
          <w:rStyle w:val="VerbatimChar"/>
        </w:rPr>
        <w:t xml:space="preserve">## lm(formula = cyano ~ SRP)</w:t>
      </w:r>
      <w:r>
        <w:br/>
      </w:r>
      <w:r>
        <w:rPr>
          <w:rStyle w:val="VerbatimChar"/>
        </w:rPr>
        <w:t xml:space="preserve">## </w:t>
      </w:r>
      <w:r>
        <w:br/>
      </w:r>
      <w:r>
        <w:rPr>
          <w:rStyle w:val="VerbatimChar"/>
        </w:rPr>
        <w:t xml:space="preserve">## Coefficients:</w:t>
      </w:r>
      <w:r>
        <w:br/>
      </w:r>
      <w:r>
        <w:rPr>
          <w:rStyle w:val="VerbatimChar"/>
        </w:rPr>
        <w:t xml:space="preserve">## (Intercept)          SRP  </w:t>
      </w:r>
      <w:r>
        <w:br/>
      </w:r>
      <w:r>
        <w:rPr>
          <w:rStyle w:val="VerbatimChar"/>
        </w:rPr>
        <w:t xml:space="preserve">##       15.03        72.37</w:t>
      </w:r>
    </w:p>
    <w:p>
      <w:pPr>
        <w:pStyle w:val="FirstParagraph"/>
      </w:pPr>
      <w:r>
        <w:t xml:space="preserve">Using the model allows us to create a best fit line (with the slope and intercept) and illustrate the relationship between between SRP and HABs.</w:t>
      </w:r>
    </w:p>
    <w:bookmarkEnd w:id="56"/>
    <w:bookmarkStart w:id="60" w:name="model-summary-results"/>
    <w:p>
      <w:pPr>
        <w:pStyle w:val="Heading4"/>
      </w:pPr>
      <w:r>
        <w:t xml:space="preserve">Model Summary (Results)</w:t>
      </w:r>
    </w:p>
    <w:p>
      <w:pPr>
        <w:pStyle w:val="FirstParagraph"/>
      </w:pPr>
      <w:r>
        <w:t xml:space="preserve">Let’s look at the model results with summary()</w:t>
      </w:r>
    </w:p>
    <w:p>
      <w:pPr>
        <w:pStyle w:val="SourceCode"/>
      </w:pPr>
      <w:r>
        <w:rPr>
          <w:rStyle w:val="FunctionTok"/>
        </w:rPr>
        <w:t xml:space="preserve">summary</w:t>
      </w:r>
      <w:r>
        <w:rPr>
          <w:rStyle w:val="NormalTok"/>
        </w:rPr>
        <w:t xml:space="preserve">(HAB.lm)</w:t>
      </w:r>
    </w:p>
    <w:p>
      <w:pPr>
        <w:pStyle w:val="SourceCode"/>
      </w:pPr>
      <w:r>
        <w:rPr>
          <w:rStyle w:val="VerbatimChar"/>
        </w:rPr>
        <w:t xml:space="preserve">## </w:t>
      </w:r>
      <w:r>
        <w:br/>
      </w:r>
      <w:r>
        <w:rPr>
          <w:rStyle w:val="VerbatimChar"/>
        </w:rPr>
        <w:t xml:space="preserve">## Call:</w:t>
      </w:r>
      <w:r>
        <w:br/>
      </w:r>
      <w:r>
        <w:rPr>
          <w:rStyle w:val="VerbatimChar"/>
        </w:rPr>
        <w:t xml:space="preserve">## lm(formula = cyano ~ SRP)</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5.523  16.799 -20.979   4.076   4.352 -15.418   5.647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15.029      6.398   2.349  0.06563 . </w:t>
      </w:r>
      <w:r>
        <w:br/>
      </w:r>
      <w:r>
        <w:rPr>
          <w:rStyle w:val="VerbatimChar"/>
        </w:rPr>
        <w:t xml:space="preserve">## SRP           72.374     11.608   6.235  0.00155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14.55 on 5 degrees of freedom</w:t>
      </w:r>
      <w:r>
        <w:br/>
      </w:r>
      <w:r>
        <w:rPr>
          <w:rStyle w:val="VerbatimChar"/>
        </w:rPr>
        <w:t xml:space="preserve">## Multiple R-squared:  0.886,  Adjusted R-squared:  0.8632 </w:t>
      </w:r>
      <w:r>
        <w:br/>
      </w:r>
      <w:r>
        <w:rPr>
          <w:rStyle w:val="VerbatimChar"/>
        </w:rPr>
        <w:t xml:space="preserve">## F-statistic: 38.87 on 1 and 5 DF,  p-value: 0.001554</w:t>
      </w:r>
    </w:p>
    <w:p>
      <w:pPr>
        <w:pStyle w:val="FirstParagraph"/>
      </w:pPr>
      <w:r>
        <w:t xml:space="preserve">he results of this linear regression demonstrate a relationship between SRP and HABs, but it is not a significant one (p-value = 0.06563). There some relationship between the data as demonstrated by the R2 vaue being 0.886, but the p-value demonstrates that it’s not a very significant relationship.</w:t>
      </w:r>
    </w:p>
    <w:p>
      <w:pPr>
        <w:pStyle w:val="BodyText"/>
      </w:pPr>
      <w:r>
        <w:t xml:space="preserve">Let’s visualize the results:</w:t>
      </w:r>
    </w:p>
    <w:p>
      <w:pPr>
        <w:pStyle w:val="SourceCode"/>
      </w:pPr>
      <w:r>
        <w:rPr>
          <w:rStyle w:val="FunctionTok"/>
        </w:rPr>
        <w:t xml:space="preserve">plot</w:t>
      </w:r>
      <w:r>
        <w:rPr>
          <w:rStyle w:val="NormalTok"/>
        </w:rPr>
        <w:t xml:space="preserve">(cyano </w:t>
      </w:r>
      <w:r>
        <w:rPr>
          <w:rStyle w:val="SpecialCharTok"/>
        </w:rPr>
        <w:t xml:space="preserve">~</w:t>
      </w:r>
      <w:r>
        <w:rPr>
          <w:rStyle w:val="NormalTok"/>
        </w:rPr>
        <w:t xml:space="preserve"> SRP,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"Cyanobacteria as a Function of SRP"</w:t>
      </w:r>
      <w:r>
        <w:rPr>
          <w:rStyle w:val="NormalTok"/>
        </w:rPr>
        <w:t xml:space="preserve">, </w:t>
      </w:r>
      <w:r>
        <w:rPr>
          <w:rStyle w:val="AttributeTok"/>
        </w:rPr>
        <w:t xml:space="preserve">pch=</w:t>
      </w:r>
      <w:r>
        <w:rPr>
          <w:rStyle w:val="DecValTok"/>
        </w:rPr>
        <w:t xml:space="preserve">20</w:t>
      </w:r>
      <w:r>
        <w:rPr>
          <w:rStyle w:val="NormalTok"/>
        </w:rPr>
        <w:t xml:space="preserve">, </w:t>
      </w:r>
      <w:r>
        <w:rPr>
          <w:rStyle w:val="AttributeTok"/>
        </w:rPr>
        <w:t xml:space="preserve">ylab=</w:t>
      </w:r>
      <w:r>
        <w:rPr>
          <w:rStyle w:val="StringTok"/>
        </w:rPr>
        <w:t xml:space="preserve">"Cyanobacteria Concentration (mg/kg)"</w:t>
      </w:r>
      <w:r>
        <w:rPr>
          <w:rStyle w:val="NormalTok"/>
        </w:rPr>
        <w:t xml:space="preserve">, </w:t>
      </w:r>
      <w:r>
        <w:rPr>
          <w:rStyle w:val="AttributeTok"/>
        </w:rPr>
        <w:t xml:space="preserve">xlab=</w:t>
      </w:r>
      <w:r>
        <w:rPr>
          <w:rStyle w:val="StringTok"/>
        </w:rPr>
        <w:t xml:space="preserve">"SRP (mg P/L)"</w:t>
      </w:r>
      <w:r>
        <w:rPr>
          <w:rStyle w:val="NormalTok"/>
        </w:rPr>
        <w:t xml:space="preserve">)</w:t>
      </w:r>
      <w:r>
        <w:br/>
      </w:r>
      <w:r>
        <w:rPr>
          <w:rStyle w:val="FunctionTok"/>
        </w:rPr>
        <w:t xml:space="preserve">abline</w:t>
      </w:r>
      <w:r>
        <w:rPr>
          <w:rStyle w:val="NormalTok"/>
        </w:rPr>
        <w:t xml:space="preserve">(HAB.lm,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4_statistical_frameworks_study_guide_final_files/figure-docx/unnamed-chunk-16-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We added customized x and y labels and title, notice the units. The best fit line is in blue</w:t>
      </w:r>
    </w:p>
    <w:bookmarkEnd w:id="60"/>
    <w:bookmarkStart w:id="65" w:name="model-interpretation-discussion"/>
    <w:p>
      <w:pPr>
        <w:pStyle w:val="Heading4"/>
      </w:pPr>
      <w:r>
        <w:t xml:space="preserve">Model Interpretation (Discussion)</w:t>
      </w:r>
    </w:p>
    <w:p>
      <w:pPr>
        <w:pStyle w:val="FirstParagraph"/>
      </w:pPr>
      <w:r>
        <w:t xml:space="preserve">please add text here…what is the difference between reporting results and interpresting the results?</w:t>
      </w:r>
    </w:p>
    <w:bookmarkStart w:id="64" w:name="linear-regression-assumptions"/>
    <w:p>
      <w:pPr>
        <w:pStyle w:val="Heading5"/>
      </w:pPr>
      <w:r>
        <w:t xml:space="preserve">Linear Regression Assumptions</w:t>
      </w:r>
    </w:p>
    <w:p>
      <w:pPr>
        <w:pStyle w:val="FirstParagraph"/>
      </w:pPr>
      <w:r>
        <w:t xml:space="preserve">Let’s look at a default plot of model…why plot of model? different than plot of data?</w:t>
      </w:r>
    </w:p>
    <w:p>
      <w:pPr>
        <w:pStyle w:val="BodyText"/>
      </w:pPr>
      <w:r>
        <w:t xml:space="preserve">MLH: What do these mean?</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(HAB.lm)</w:t>
      </w:r>
      <w:r>
        <w:rPr>
          <w:rStyle w:val="DocumentationTok"/>
        </w:rPr>
        <w:t xml:space="preserve">## mfrow allows you to creat a number of plot in one graph, you have to provide a vector of the number of rows and number of columns </w:t>
      </w:r>
    </w:p>
    <w:p>
      <w:pPr>
        <w:pStyle w:val="FirstParagraph"/>
      </w:pPr>
      <w:r>
        <w:drawing>
          <wp:inline>
            <wp:extent cx="4620126" cy="3696101"/>
            <wp:effectExtent b="0" l="0" r="0" t="0"/>
            <wp:docPr descr="" title="" id="62" name="Picture"/>
            <a:graphic>
              <a:graphicData uri="http://schemas.openxmlformats.org/drawingml/2006/picture">
                <pic:pic>
                  <pic:nvPicPr>
                    <pic:cNvPr descr="4_statistical_frameworks_study_guide_final_files/figure-docx/unnamed-chunk-17-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##the par() function creates multiple plots at one</w:t>
      </w:r>
      <w:r>
        <w:br/>
      </w:r>
      <w:r>
        <w:rPr>
          <w:rStyle w:val="DocumentationTok"/>
        </w:rPr>
        <w:t xml:space="preserve">##Allows you to plot multiple points, the mfrow function allows you to split the screen into panels (basically split your screen)</w:t>
      </w:r>
      <w:r>
        <w:br/>
      </w:r>
      <w:r>
        <w:rPr>
          <w:rStyle w:val="DocumentationTok"/>
        </w:rPr>
        <w:t xml:space="preserve">## plot(HAB.lm) is plot diagnostics </w:t>
      </w:r>
    </w:p>
    <w:p>
      <w:pPr>
        <w:pStyle w:val="FirstParagraph"/>
      </w:pPr>
      <w:r>
        <w:t xml:space="preserve">Describe each of the panels…</w:t>
      </w:r>
    </w:p>
    <w:p>
      <w:pPr>
        <w:pStyle w:val="SourceCode"/>
      </w:pPr>
      <w:r>
        <w:rPr>
          <w:rStyle w:val="NormalTok"/>
        </w:rPr>
        <w:t xml:space="preserve">Anscombe </w:t>
      </w:r>
      <w:r>
        <w:rPr>
          <w:rStyle w:val="OtherTok"/>
        </w:rPr>
        <w:t xml:space="preserve">=</w:t>
      </w:r>
      <w:r>
        <w:rPr>
          <w:rStyle w:val="NormalTok"/>
        </w:rPr>
        <w:t xml:space="preserve"> </w:t>
      </w:r>
      <w:r>
        <w:rPr>
          <w:rStyle w:val="FunctionTok"/>
        </w:rPr>
        <w:t xml:space="preserve">as.data.frame</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8</w:t>
      </w:r>
      <w:r>
        <w:rPr>
          <w:rStyle w:val="NormalTok"/>
        </w:rPr>
        <w:t xml:space="preserve">, </w:t>
      </w:r>
      <w:r>
        <w:rPr>
          <w:rStyle w:val="FloatTok"/>
        </w:rPr>
        <w:t xml:space="preserve">8.04</w:t>
      </w:r>
      <w:r>
        <w:rPr>
          <w:rStyle w:val="NormalTok"/>
        </w:rPr>
        <w:t xml:space="preserve">, </w:t>
      </w:r>
      <w:r>
        <w:rPr>
          <w:rStyle w:val="FloatTok"/>
        </w:rPr>
        <w:t xml:space="preserve">9.14</w:t>
      </w:r>
      <w:r>
        <w:rPr>
          <w:rStyle w:val="NormalTok"/>
        </w:rPr>
        <w:t xml:space="preserve">, </w:t>
      </w:r>
      <w:r>
        <w:rPr>
          <w:rStyle w:val="FloatTok"/>
        </w:rPr>
        <w:t xml:space="preserve">7.46</w:t>
      </w:r>
      <w:r>
        <w:rPr>
          <w:rStyle w:val="NormalTok"/>
        </w:rPr>
        <w:t xml:space="preserve">, </w:t>
      </w:r>
      <w:r>
        <w:rPr>
          <w:rStyle w:val="FloatTok"/>
        </w:rPr>
        <w:t xml:space="preserve">6.58</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FloatTok"/>
        </w:rPr>
        <w:t xml:space="preserve">6.95</w:t>
      </w:r>
      <w:r>
        <w:rPr>
          <w:rStyle w:val="NormalTok"/>
        </w:rPr>
        <w:t xml:space="preserve">, </w:t>
      </w:r>
      <w:r>
        <w:rPr>
          <w:rStyle w:val="FloatTok"/>
        </w:rPr>
        <w:t xml:space="preserve">8.14</w:t>
      </w:r>
      <w:r>
        <w:rPr>
          <w:rStyle w:val="NormalTok"/>
        </w:rPr>
        <w:t xml:space="preserve">, </w:t>
      </w:r>
      <w:r>
        <w:rPr>
          <w:rStyle w:val="FloatTok"/>
        </w:rPr>
        <w:t xml:space="preserve">6.77</w:t>
      </w:r>
      <w:r>
        <w:rPr>
          <w:rStyle w:val="NormalTok"/>
        </w:rPr>
        <w:t xml:space="preserve">, </w:t>
      </w:r>
      <w:r>
        <w:rPr>
          <w:rStyle w:val="FloatTok"/>
        </w:rPr>
        <w:t xml:space="preserve">5.76</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13</w:t>
      </w:r>
      <w:r>
        <w:rPr>
          <w:rStyle w:val="NormalTok"/>
        </w:rPr>
        <w:t xml:space="preserve">, </w:t>
      </w:r>
      <w:r>
        <w:rPr>
          <w:rStyle w:val="DecValTok"/>
        </w:rPr>
        <w:t xml:space="preserve">13</w:t>
      </w:r>
      <w:r>
        <w:rPr>
          <w:rStyle w:val="NormalTok"/>
        </w:rPr>
        <w:t xml:space="preserve">, </w:t>
      </w:r>
      <w:r>
        <w:rPr>
          <w:rStyle w:val="DecValTok"/>
        </w:rPr>
        <w:t xml:space="preserve">13</w:t>
      </w:r>
      <w:r>
        <w:rPr>
          <w:rStyle w:val="NormalTok"/>
        </w:rPr>
        <w:t xml:space="preserve">, </w:t>
      </w:r>
      <w:r>
        <w:rPr>
          <w:rStyle w:val="DecValTok"/>
        </w:rPr>
        <w:t xml:space="preserve">8</w:t>
      </w:r>
      <w:r>
        <w:rPr>
          <w:rStyle w:val="NormalTok"/>
        </w:rPr>
        <w:t xml:space="preserve">, </w:t>
      </w:r>
      <w:r>
        <w:rPr>
          <w:rStyle w:val="FloatTok"/>
        </w:rPr>
        <w:t xml:space="preserve">7.58</w:t>
      </w:r>
      <w:r>
        <w:rPr>
          <w:rStyle w:val="NormalTok"/>
        </w:rPr>
        <w:t xml:space="preserve">, </w:t>
      </w:r>
      <w:r>
        <w:rPr>
          <w:rStyle w:val="FloatTok"/>
        </w:rPr>
        <w:t xml:space="preserve">8.74</w:t>
      </w:r>
      <w:r>
        <w:rPr>
          <w:rStyle w:val="NormalTok"/>
        </w:rPr>
        <w:t xml:space="preserve">, </w:t>
      </w:r>
      <w:r>
        <w:rPr>
          <w:rStyle w:val="FloatTok"/>
        </w:rPr>
        <w:t xml:space="preserve">12.74</w:t>
      </w:r>
      <w:r>
        <w:rPr>
          <w:rStyle w:val="NormalTok"/>
        </w:rPr>
        <w:t xml:space="preserve">, </w:t>
      </w:r>
      <w:r>
        <w:rPr>
          <w:rStyle w:val="FloatTok"/>
        </w:rPr>
        <w:t xml:space="preserve">7.71</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9</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FloatTok"/>
        </w:rPr>
        <w:t xml:space="preserve">8.81</w:t>
      </w:r>
      <w:r>
        <w:rPr>
          <w:rStyle w:val="NormalTok"/>
        </w:rPr>
        <w:t xml:space="preserve">, </w:t>
      </w:r>
      <w:r>
        <w:rPr>
          <w:rStyle w:val="FloatTok"/>
        </w:rPr>
        <w:t xml:space="preserve">8.77</w:t>
      </w:r>
      <w:r>
        <w:rPr>
          <w:rStyle w:val="NormalTok"/>
        </w:rPr>
        <w:t xml:space="preserve">, </w:t>
      </w:r>
      <w:r>
        <w:rPr>
          <w:rStyle w:val="FloatTok"/>
        </w:rPr>
        <w:t xml:space="preserve">7.11</w:t>
      </w:r>
      <w:r>
        <w:rPr>
          <w:rStyle w:val="NormalTok"/>
        </w:rPr>
        <w:t xml:space="preserve">, </w:t>
      </w:r>
      <w:r>
        <w:rPr>
          <w:rStyle w:val="FloatTok"/>
        </w:rPr>
        <w:t xml:space="preserve">8.84</w:t>
      </w:r>
      <w:r>
        <w:rPr>
          <w:rStyle w:val="NormalTok"/>
        </w:rPr>
        <w:t xml:space="preserve">,</w:t>
      </w:r>
      <w:r>
        <w:br/>
      </w:r>
      <w:r>
        <w:rPr>
          <w:rStyle w:val="NormalTok"/>
        </w:rPr>
        <w:t xml:space="preserve">    </w:t>
      </w:r>
      <w:r>
        <w:rPr>
          <w:rStyle w:val="DecValTok"/>
        </w:rPr>
        <w:t xml:space="preserve">5</w:t>
      </w:r>
      <w:r>
        <w:rPr>
          <w:rStyle w:val="NormalTok"/>
        </w:rPr>
        <w:t xml:space="preserve">, </w:t>
      </w:r>
      <w:r>
        <w:rPr>
          <w:rStyle w:val="DecValTok"/>
        </w:rPr>
        <w:t xml:space="preserve">11</w:t>
      </w:r>
      <w:r>
        <w:rPr>
          <w:rStyle w:val="NormalTok"/>
        </w:rPr>
        <w:t xml:space="preserve">, </w:t>
      </w:r>
      <w:r>
        <w:rPr>
          <w:rStyle w:val="DecValTok"/>
        </w:rPr>
        <w:t xml:space="preserve">11</w:t>
      </w:r>
      <w:r>
        <w:rPr>
          <w:rStyle w:val="NormalTok"/>
        </w:rPr>
        <w:t xml:space="preserve">, </w:t>
      </w:r>
      <w:r>
        <w:rPr>
          <w:rStyle w:val="DecValTok"/>
        </w:rPr>
        <w:t xml:space="preserve">11</w:t>
      </w:r>
      <w:r>
        <w:rPr>
          <w:rStyle w:val="NormalTok"/>
        </w:rPr>
        <w:t xml:space="preserve">, </w:t>
      </w:r>
      <w:r>
        <w:rPr>
          <w:rStyle w:val="DecValTok"/>
        </w:rPr>
        <w:t xml:space="preserve">8</w:t>
      </w:r>
      <w:r>
        <w:rPr>
          <w:rStyle w:val="NormalTok"/>
        </w:rPr>
        <w:t xml:space="preserve">, </w:t>
      </w:r>
      <w:r>
        <w:rPr>
          <w:rStyle w:val="FloatTok"/>
        </w:rPr>
        <w:t xml:space="preserve">8.33</w:t>
      </w:r>
      <w:r>
        <w:rPr>
          <w:rStyle w:val="NormalTok"/>
        </w:rPr>
        <w:t xml:space="preserve">, </w:t>
      </w:r>
      <w:r>
        <w:rPr>
          <w:rStyle w:val="FloatTok"/>
        </w:rPr>
        <w:t xml:space="preserve">9.26</w:t>
      </w:r>
      <w:r>
        <w:rPr>
          <w:rStyle w:val="NormalTok"/>
        </w:rPr>
        <w:t xml:space="preserve">, </w:t>
      </w:r>
      <w:r>
        <w:rPr>
          <w:rStyle w:val="FloatTok"/>
        </w:rPr>
        <w:t xml:space="preserve">7.81</w:t>
      </w:r>
      <w:r>
        <w:rPr>
          <w:rStyle w:val="NormalTok"/>
        </w:rPr>
        <w:t xml:space="preserve">, </w:t>
      </w:r>
      <w:r>
        <w:rPr>
          <w:rStyle w:val="FloatTok"/>
        </w:rPr>
        <w:t xml:space="preserve">8.47</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14</w:t>
      </w:r>
      <w:r>
        <w:rPr>
          <w:rStyle w:val="NormalTok"/>
        </w:rPr>
        <w:t xml:space="preserve">, </w:t>
      </w:r>
      <w:r>
        <w:rPr>
          <w:rStyle w:val="DecValTok"/>
        </w:rPr>
        <w:t xml:space="preserve">14</w:t>
      </w:r>
      <w:r>
        <w:rPr>
          <w:rStyle w:val="NormalTok"/>
        </w:rPr>
        <w:t xml:space="preserve">, </w:t>
      </w:r>
      <w:r>
        <w:rPr>
          <w:rStyle w:val="DecValTok"/>
        </w:rPr>
        <w:t xml:space="preserve">14</w:t>
      </w:r>
      <w:r>
        <w:rPr>
          <w:rStyle w:val="NormalTok"/>
        </w:rPr>
        <w:t xml:space="preserve">, </w:t>
      </w:r>
      <w:r>
        <w:rPr>
          <w:rStyle w:val="DecValTok"/>
        </w:rPr>
        <w:t xml:space="preserve">8</w:t>
      </w:r>
      <w:r>
        <w:rPr>
          <w:rStyle w:val="NormalTok"/>
        </w:rPr>
        <w:t xml:space="preserve">, </w:t>
      </w:r>
      <w:r>
        <w:rPr>
          <w:rStyle w:val="FloatTok"/>
        </w:rPr>
        <w:t xml:space="preserve">9.96</w:t>
      </w:r>
      <w:r>
        <w:rPr>
          <w:rStyle w:val="NormalTok"/>
        </w:rPr>
        <w:t xml:space="preserve">, </w:t>
      </w:r>
      <w:r>
        <w:rPr>
          <w:rStyle w:val="FloatTok"/>
        </w:rPr>
        <w:t xml:space="preserve">8.10</w:t>
      </w:r>
      <w:r>
        <w:rPr>
          <w:rStyle w:val="NormalTok"/>
        </w:rPr>
        <w:t xml:space="preserve">, </w:t>
      </w:r>
      <w:r>
        <w:rPr>
          <w:rStyle w:val="FloatTok"/>
        </w:rPr>
        <w:t xml:space="preserve">8.84</w:t>
      </w:r>
      <w:r>
        <w:rPr>
          <w:rStyle w:val="NormalTok"/>
        </w:rPr>
        <w:t xml:space="preserve">, </w:t>
      </w:r>
      <w:r>
        <w:rPr>
          <w:rStyle w:val="FloatTok"/>
        </w:rPr>
        <w:t xml:space="preserve">7.04</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FloatTok"/>
        </w:rPr>
        <w:t xml:space="preserve">7.24</w:t>
      </w:r>
      <w:r>
        <w:rPr>
          <w:rStyle w:val="NormalTok"/>
        </w:rPr>
        <w:t xml:space="preserve">, </w:t>
      </w:r>
      <w:r>
        <w:rPr>
          <w:rStyle w:val="FloatTok"/>
        </w:rPr>
        <w:t xml:space="preserve">6.13</w:t>
      </w:r>
      <w:r>
        <w:rPr>
          <w:rStyle w:val="NormalTok"/>
        </w:rPr>
        <w:t xml:space="preserve">, </w:t>
      </w:r>
      <w:r>
        <w:rPr>
          <w:rStyle w:val="FloatTok"/>
        </w:rPr>
        <w:t xml:space="preserve">6.08</w:t>
      </w:r>
      <w:r>
        <w:rPr>
          <w:rStyle w:val="NormalTok"/>
        </w:rPr>
        <w:t xml:space="preserve">, </w:t>
      </w:r>
      <w:r>
        <w:rPr>
          <w:rStyle w:val="FloatTok"/>
        </w:rPr>
        <w:t xml:space="preserve">5.25</w:t>
      </w:r>
      <w:r>
        <w:rPr>
          <w:rStyle w:val="NormalTok"/>
        </w:rPr>
        <w:t xml:space="preserve">,</w:t>
      </w:r>
      <w:r>
        <w:br/>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19</w:t>
      </w:r>
      <w:r>
        <w:rPr>
          <w:rStyle w:val="NormalTok"/>
        </w:rPr>
        <w:t xml:space="preserve">, </w:t>
      </w:r>
      <w:r>
        <w:rPr>
          <w:rStyle w:val="FloatTok"/>
        </w:rPr>
        <w:t xml:space="preserve">4.26</w:t>
      </w:r>
      <w:r>
        <w:rPr>
          <w:rStyle w:val="NormalTok"/>
        </w:rPr>
        <w:t xml:space="preserve">, </w:t>
      </w:r>
      <w:r>
        <w:rPr>
          <w:rStyle w:val="FloatTok"/>
        </w:rPr>
        <w:t xml:space="preserve">3.10</w:t>
      </w:r>
      <w:r>
        <w:rPr>
          <w:rStyle w:val="NormalTok"/>
        </w:rPr>
        <w:t xml:space="preserve">, </w:t>
      </w:r>
      <w:r>
        <w:rPr>
          <w:rStyle w:val="FloatTok"/>
        </w:rPr>
        <w:t xml:space="preserve">5.39</w:t>
      </w:r>
      <w:r>
        <w:rPr>
          <w:rStyle w:val="NormalTok"/>
        </w:rPr>
        <w:t xml:space="preserve">, </w:t>
      </w:r>
      <w:r>
        <w:rPr>
          <w:rStyle w:val="FloatTok"/>
        </w:rPr>
        <w:t xml:space="preserve">12.50</w:t>
      </w:r>
      <w:r>
        <w:rPr>
          <w:rStyle w:val="NormalTok"/>
        </w:rPr>
        <w:t xml:space="preserve">,</w:t>
      </w:r>
      <w:r>
        <w:br/>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 </w:t>
      </w:r>
      <w:r>
        <w:rPr>
          <w:rStyle w:val="DecValTok"/>
        </w:rPr>
        <w:t xml:space="preserve">12</w:t>
      </w:r>
      <w:r>
        <w:rPr>
          <w:rStyle w:val="NormalTok"/>
        </w:rPr>
        <w:t xml:space="preserve">, </w:t>
      </w:r>
      <w:r>
        <w:rPr>
          <w:rStyle w:val="DecValTok"/>
        </w:rPr>
        <w:t xml:space="preserve">12</w:t>
      </w:r>
      <w:r>
        <w:rPr>
          <w:rStyle w:val="NormalTok"/>
        </w:rPr>
        <w:t xml:space="preserve">, </w:t>
      </w:r>
      <w:r>
        <w:rPr>
          <w:rStyle w:val="DecValTok"/>
        </w:rPr>
        <w:t xml:space="preserve">8</w:t>
      </w:r>
      <w:r>
        <w:rPr>
          <w:rStyle w:val="NormalTok"/>
        </w:rPr>
        <w:t xml:space="preserve">, </w:t>
      </w:r>
      <w:r>
        <w:rPr>
          <w:rStyle w:val="FloatTok"/>
        </w:rPr>
        <w:t xml:space="preserve">10.84</w:t>
      </w:r>
      <w:r>
        <w:rPr>
          <w:rStyle w:val="NormalTok"/>
        </w:rPr>
        <w:t xml:space="preserve">, </w:t>
      </w:r>
      <w:r>
        <w:rPr>
          <w:rStyle w:val="FloatTok"/>
        </w:rPr>
        <w:t xml:space="preserve">9.13</w:t>
      </w:r>
      <w:r>
        <w:rPr>
          <w:rStyle w:val="NormalTok"/>
        </w:rPr>
        <w:t xml:space="preserve">, </w:t>
      </w:r>
      <w:r>
        <w:rPr>
          <w:rStyle w:val="FloatTok"/>
        </w:rPr>
        <w:t xml:space="preserve">8.15</w:t>
      </w:r>
      <w:r>
        <w:rPr>
          <w:rStyle w:val="NormalTok"/>
        </w:rPr>
        <w:t xml:space="preserve">, </w:t>
      </w:r>
      <w:r>
        <w:rPr>
          <w:rStyle w:val="FloatTok"/>
        </w:rPr>
        <w:t xml:space="preserve">5.56</w:t>
      </w:r>
      <w:r>
        <w:rPr>
          <w:rStyle w:val="NormalTok"/>
        </w:rPr>
        <w:t xml:space="preserve">,</w:t>
      </w:r>
      <w:r>
        <w:br/>
      </w:r>
      <w:r>
        <w:rPr>
          <w:rStyle w:val="NormalTok"/>
        </w:rPr>
        <w:t xml:space="preserve">    </w:t>
      </w:r>
      <w:r>
        <w:rPr>
          <w:rStyle w:val="DecValTok"/>
        </w:rPr>
        <w:t xml:space="preserve">10</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FloatTok"/>
        </w:rPr>
        <w:t xml:space="preserve">4.82</w:t>
      </w:r>
      <w:r>
        <w:rPr>
          <w:rStyle w:val="NormalTok"/>
        </w:rPr>
        <w:t xml:space="preserve">, </w:t>
      </w:r>
      <w:r>
        <w:rPr>
          <w:rStyle w:val="FloatTok"/>
        </w:rPr>
        <w:t xml:space="preserve">7.26</w:t>
      </w:r>
      <w:r>
        <w:rPr>
          <w:rStyle w:val="NormalTok"/>
        </w:rPr>
        <w:t xml:space="preserve">, </w:t>
      </w:r>
      <w:r>
        <w:rPr>
          <w:rStyle w:val="FloatTok"/>
        </w:rPr>
        <w:t xml:space="preserve">6.42</w:t>
      </w:r>
      <w:r>
        <w:rPr>
          <w:rStyle w:val="NormalTok"/>
        </w:rPr>
        <w:t xml:space="preserve">, </w:t>
      </w:r>
      <w:r>
        <w:rPr>
          <w:rStyle w:val="FloatTok"/>
        </w:rPr>
        <w:t xml:space="preserve">7.91</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FloatTok"/>
        </w:rPr>
        <w:t xml:space="preserve">5.68</w:t>
      </w:r>
      <w:r>
        <w:rPr>
          <w:rStyle w:val="NormalTok"/>
        </w:rPr>
        <w:t xml:space="preserve">, </w:t>
      </w:r>
      <w:r>
        <w:rPr>
          <w:rStyle w:val="FloatTok"/>
        </w:rPr>
        <w:t xml:space="preserve">4.74</w:t>
      </w:r>
      <w:r>
        <w:rPr>
          <w:rStyle w:val="NormalTok"/>
        </w:rPr>
        <w:t xml:space="preserve">, </w:t>
      </w:r>
      <w:r>
        <w:rPr>
          <w:rStyle w:val="FloatTok"/>
        </w:rPr>
        <w:t xml:space="preserve">5.73</w:t>
      </w:r>
      <w:r>
        <w:rPr>
          <w:rStyle w:val="NormalTok"/>
        </w:rPr>
        <w:t xml:space="preserve">, </w:t>
      </w:r>
      <w:r>
        <w:rPr>
          <w:rStyle w:val="FloatTok"/>
        </w:rPr>
        <w:t xml:space="preserve">6.89</w:t>
      </w:r>
      <w:r>
        <w:rPr>
          <w:rStyle w:val="NormalTok"/>
        </w:rPr>
        <w:t xml:space="preserve">), </w:t>
      </w:r>
      <w:r>
        <w:br/>
      </w:r>
      <w:r>
        <w:rPr>
          <w:rStyle w:val="NormalTok"/>
        </w:rPr>
        <w:t xml:space="preserve">    </w:t>
      </w:r>
      <w:r>
        <w:rPr>
          <w:rStyle w:val="AttributeTok"/>
        </w:rPr>
        <w:t xml:space="preserve">nrow=</w:t>
      </w:r>
      <w:r>
        <w:rPr>
          <w:rStyle w:val="DecValTok"/>
        </w:rPr>
        <w:t xml:space="preserve">11</w:t>
      </w:r>
      <w:r>
        <w:rPr>
          <w:rStyle w:val="NormalTok"/>
        </w:rPr>
        <w:t xml:space="preserve">,  </w:t>
      </w:r>
      <w:r>
        <w:rPr>
          <w:rStyle w:val="AttributeTok"/>
        </w:rPr>
        <w:t xml:space="preserve">byrow=</w:t>
      </w:r>
      <w:r>
        <w:rPr>
          <w:rStyle w:val="ConstantTok"/>
        </w:rPr>
        <w:t xml:space="preserve">TRUE</w:t>
      </w:r>
      <w:r>
        <w:rPr>
          <w:rStyle w:val="NormalTok"/>
        </w:rPr>
        <w:t xml:space="preserve">))</w:t>
      </w:r>
      <w:r>
        <w:br/>
      </w:r>
      <w:r>
        <w:br/>
      </w:r>
      <w:r>
        <w:br/>
      </w:r>
      <w:r>
        <w:rPr>
          <w:rStyle w:val="FunctionTok"/>
        </w:rPr>
        <w:t xml:space="preserve">names</w:t>
      </w:r>
      <w:r>
        <w:rPr>
          <w:rStyle w:val="NormalTok"/>
        </w:rPr>
        <w:t xml:space="preserve">(Anscombe)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"Obs."</w:t>
      </w:r>
      <w:r>
        <w:rPr>
          <w:rStyle w:val="NormalTok"/>
        </w:rPr>
        <w:t xml:space="preserve">, </w:t>
      </w:r>
      <w:r>
        <w:rPr>
          <w:rStyle w:val="StringTok"/>
        </w:rPr>
        <w:t xml:space="preserve">"x1"</w:t>
      </w:r>
      <w:r>
        <w:rPr>
          <w:rStyle w:val="NormalTok"/>
        </w:rPr>
        <w:t xml:space="preserve">, </w:t>
      </w:r>
      <w:r>
        <w:rPr>
          <w:rStyle w:val="StringTok"/>
        </w:rPr>
        <w:t xml:space="preserve">"x2"</w:t>
      </w:r>
      <w:r>
        <w:rPr>
          <w:rStyle w:val="NormalTok"/>
        </w:rPr>
        <w:t xml:space="preserve">, </w:t>
      </w:r>
      <w:r>
        <w:rPr>
          <w:rStyle w:val="StringTok"/>
        </w:rPr>
        <w:t xml:space="preserve">"x3"</w:t>
      </w:r>
      <w:r>
        <w:rPr>
          <w:rStyle w:val="NormalTok"/>
        </w:rPr>
        <w:t xml:space="preserve">, </w:t>
      </w:r>
      <w:r>
        <w:rPr>
          <w:rStyle w:val="StringTok"/>
        </w:rPr>
        <w:t xml:space="preserve">"x4"</w:t>
      </w:r>
      <w:r>
        <w:rPr>
          <w:rStyle w:val="NormalTok"/>
        </w:rPr>
        <w:t xml:space="preserve">, </w:t>
      </w:r>
      <w:r>
        <w:rPr>
          <w:rStyle w:val="StringTok"/>
        </w:rPr>
        <w:t xml:space="preserve">"y1"</w:t>
      </w:r>
      <w:r>
        <w:rPr>
          <w:rStyle w:val="NormalTok"/>
        </w:rPr>
        <w:t xml:space="preserve">, </w:t>
      </w:r>
      <w:r>
        <w:rPr>
          <w:rStyle w:val="StringTok"/>
        </w:rPr>
        <w:t xml:space="preserve">"y2"</w:t>
      </w:r>
      <w:r>
        <w:rPr>
          <w:rStyle w:val="NormalTok"/>
        </w:rPr>
        <w:t xml:space="preserve">, </w:t>
      </w:r>
      <w:r>
        <w:rPr>
          <w:rStyle w:val="StringTok"/>
        </w:rPr>
        <w:t xml:space="preserve">"y3"</w:t>
      </w:r>
      <w:r>
        <w:rPr>
          <w:rStyle w:val="NormalTok"/>
        </w:rPr>
        <w:t xml:space="preserve">, </w:t>
      </w:r>
      <w:r>
        <w:rPr>
          <w:rStyle w:val="StringTok"/>
        </w:rPr>
        <w:t xml:space="preserve">"y4"</w:t>
      </w:r>
      <w:r>
        <w:rPr>
          <w:rStyle w:val="NormalTok"/>
        </w:rPr>
        <w:t xml:space="preserve">)</w:t>
      </w:r>
    </w:p>
    <w:p>
      <w:pPr>
        <w:pStyle w:val="FirstParagraph"/>
      </w:pPr>
      <w:r>
        <w:t xml:space="preserve">Anscombe</w:t>
      </w:r>
    </w:p>
    <w:bookmarkEnd w:id="64"/>
    <w:bookmarkEnd w:id="65"/>
    <w:bookmarkEnd w:id="66"/>
    <w:bookmarkEnd w:id="67"/>
    <w:bookmarkStart w:id="75" w:name="logistic-regression"/>
    <w:p>
      <w:pPr>
        <w:pStyle w:val="Heading2"/>
      </w:pPr>
      <w:r>
        <w:t xml:space="preserve">Logistic Regression</w:t>
      </w:r>
    </w:p>
    <w:p>
      <w:pPr>
        <w:pStyle w:val="FirstParagraph"/>
      </w:pPr>
      <w:r>
        <w:t xml:space="preserve">MLH: What is this used for?</w:t>
      </w:r>
    </w:p>
    <w:p>
      <w:pPr>
        <w:pStyle w:val="BodyText"/>
      </w:pPr>
      <w:r>
        <w:t xml:space="preserve">MLH: What are good questions for this?</w:t>
      </w:r>
    </w:p>
    <w:bookmarkStart w:id="68" w:name="Xa3b1e52ac6b3fd7724adab634cc68797c4c13d9"/>
    <w:p>
      <w:pPr>
        <w:pStyle w:val="Heading3"/>
      </w:pPr>
      <w:r>
        <w:t xml:space="preserve">Example #1: Algae Concentration and Toxicity</w:t>
      </w:r>
    </w:p>
    <w:p>
      <w:pPr>
        <w:pStyle w:val="FirstParagraph"/>
      </w:pPr>
      <w:r>
        <w:t xml:space="preserve">Toxicity is a measure of toxity based on organism responses, often measured as LD50s, where 50% of the populations dies at a certain concentration.</w:t>
      </w:r>
    </w:p>
    <w:p>
      <w:pPr>
        <w:pStyle w:val="BodyText"/>
      </w:pPr>
      <w:r>
        <w:t xml:space="preserve">Here we use the results of different concentrations of a toxin and the number of surviving Daphnia – a very common freshwater test organism.</w:t>
      </w:r>
    </w:p>
    <w:p>
      <w:pPr>
        <w:pStyle w:val="BodyText"/>
      </w:pPr>
      <w:r>
        <w:t xml:space="preserve">MLH: Describe DATA…</w:t>
      </w:r>
    </w:p>
    <w:p>
      <w:pPr>
        <w:pStyle w:val="SourceCode"/>
      </w:pPr>
      <w:r>
        <w:rPr>
          <w:rStyle w:val="VerbatimChar"/>
        </w:rPr>
        <w:t xml:space="preserve">## 'data.frame':    175 obs. of  2 variables:</w:t>
      </w:r>
      <w:r>
        <w:br/>
      </w:r>
      <w:r>
        <w:rPr>
          <w:rStyle w:val="VerbatimChar"/>
        </w:rPr>
        <w:t xml:space="preserve">##  $ Dose  : num  0 0 0 0 0 0 0 0 0 0 ...</w:t>
      </w:r>
      <w:r>
        <w:br/>
      </w:r>
      <w:r>
        <w:rPr>
          <w:rStyle w:val="VerbatimChar"/>
        </w:rPr>
        <w:t xml:space="preserve">##  $ Result: num  1 1 1 1 1 1 1 1 1 1 ...</w:t>
      </w:r>
    </w:p>
    <w:p>
      <w:pPr>
        <w:pStyle w:val="FirstParagraph"/>
      </w:pPr>
      <w:r>
        <w:t xml:space="preserve">Create a nice table of results…</w:t>
      </w:r>
    </w:p>
    <w:p>
      <w:pPr>
        <w:pStyle w:val="BodyText"/>
      </w:pPr>
      <w:r>
        <w:t xml:space="preserve">MLH: what are ones and zeros?</w:t>
      </w:r>
    </w:p>
    <w:p>
      <w:pPr>
        <w:pStyle w:val="SourceCode"/>
      </w:pPr>
      <w:r>
        <w:rPr>
          <w:rStyle w:val="FunctionTok"/>
        </w:rPr>
        <w:t xml:space="preserve">table</w:t>
      </w:r>
      <w:r>
        <w:rPr>
          <w:rStyle w:val="NormalTok"/>
        </w:rPr>
        <w:t xml:space="preserve">(Results.df)</w:t>
      </w:r>
    </w:p>
    <w:p>
      <w:pPr>
        <w:pStyle w:val="SourceCode"/>
      </w:pPr>
      <w:r>
        <w:rPr>
          <w:rStyle w:val="VerbatimChar"/>
        </w:rPr>
        <w:t xml:space="preserve">##      Result</w:t>
      </w:r>
      <w:r>
        <w:br/>
      </w:r>
      <w:r>
        <w:rPr>
          <w:rStyle w:val="VerbatimChar"/>
        </w:rPr>
        <w:t xml:space="preserve">## Dose   0  1</w:t>
      </w:r>
      <w:r>
        <w:br/>
      </w:r>
      <w:r>
        <w:rPr>
          <w:rStyle w:val="VerbatimChar"/>
        </w:rPr>
        <w:t xml:space="preserve">##   0    7 18</w:t>
      </w:r>
      <w:r>
        <w:br/>
      </w:r>
      <w:r>
        <w:rPr>
          <w:rStyle w:val="VerbatimChar"/>
        </w:rPr>
        <w:t xml:space="preserve">##   0.5  6 19</w:t>
      </w:r>
      <w:r>
        <w:br/>
      </w:r>
      <w:r>
        <w:rPr>
          <w:rStyle w:val="VerbatimChar"/>
        </w:rPr>
        <w:t xml:space="preserve">##   1   13 12</w:t>
      </w:r>
      <w:r>
        <w:br/>
      </w:r>
      <w:r>
        <w:rPr>
          <w:rStyle w:val="VerbatimChar"/>
        </w:rPr>
        <w:t xml:space="preserve">##   1.5 20  5</w:t>
      </w:r>
      <w:r>
        <w:br/>
      </w:r>
      <w:r>
        <w:rPr>
          <w:rStyle w:val="VerbatimChar"/>
        </w:rPr>
        <w:t xml:space="preserve">##   2   19  6</w:t>
      </w:r>
      <w:r>
        <w:br/>
      </w:r>
      <w:r>
        <w:rPr>
          <w:rStyle w:val="VerbatimChar"/>
        </w:rPr>
        <w:t xml:space="preserve">##   2.5 23  2</w:t>
      </w:r>
      <w:r>
        <w:br/>
      </w:r>
      <w:r>
        <w:rPr>
          <w:rStyle w:val="VerbatimChar"/>
        </w:rPr>
        <w:t xml:space="preserve">##   3   24  1</w:t>
      </w:r>
    </w:p>
    <w:p>
      <w:pPr>
        <w:pStyle w:val="SourceCode"/>
      </w:pPr>
      <w:r>
        <w:rPr>
          <w:rStyle w:val="CommentTok"/>
        </w:rPr>
        <w:t xml:space="preserve"># Results.df$Result &lt;- as.factor(Results.df$Result)</w:t>
      </w:r>
      <w:r>
        <w:br/>
      </w:r>
      <w:r>
        <w:rPr>
          <w:rStyle w:val="NormalTok"/>
        </w:rPr>
        <w:t xml:space="preserve">Results.logit </w:t>
      </w:r>
      <w:r>
        <w:rPr>
          <w:rStyle w:val="OtherTok"/>
        </w:rPr>
        <w:t xml:space="preserve">&lt;-</w:t>
      </w:r>
      <w:r>
        <w:rPr>
          <w:rStyle w:val="NormalTok"/>
        </w:rPr>
        <w:t xml:space="preserve"> </w:t>
      </w:r>
      <w:r>
        <w:rPr>
          <w:rStyle w:val="FunctionTok"/>
        </w:rPr>
        <w:t xml:space="preserve">glm</w:t>
      </w:r>
      <w:r>
        <w:rPr>
          <w:rStyle w:val="NormalTok"/>
        </w:rPr>
        <w:t xml:space="preserve">(Result </w:t>
      </w:r>
      <w:r>
        <w:rPr>
          <w:rStyle w:val="SpecialCharTok"/>
        </w:rPr>
        <w:t xml:space="preserve">~</w:t>
      </w:r>
      <w:r>
        <w:rPr>
          <w:rStyle w:val="NormalTok"/>
        </w:rPr>
        <w:t xml:space="preserve"> Dose, </w:t>
      </w:r>
      <w:r>
        <w:rPr>
          <w:rStyle w:val="AttributeTok"/>
        </w:rPr>
        <w:t xml:space="preserve">data =</w:t>
      </w:r>
      <w:r>
        <w:rPr>
          <w:rStyle w:val="NormalTok"/>
        </w:rPr>
        <w:t xml:space="preserve"> Results.df, </w:t>
      </w:r>
      <w:r>
        <w:rPr>
          <w:rStyle w:val="AttributeTok"/>
        </w:rPr>
        <w:t xml:space="preserve">family =</w:t>
      </w:r>
      <w:r>
        <w:rPr>
          <w:rStyle w:val="NormalTok"/>
        </w:rPr>
        <w:t xml:space="preserve"> </w:t>
      </w:r>
      <w:r>
        <w:rPr>
          <w:rStyle w:val="StringTok"/>
        </w:rPr>
        <w:t xml:space="preserve">"binomial"</w:t>
      </w:r>
      <w:r>
        <w:rPr>
          <w:rStyle w:val="NormalTok"/>
        </w:rPr>
        <w:t xml:space="preserve">)</w:t>
      </w:r>
    </w:p>
    <w:bookmarkEnd w:id="68"/>
    <w:bookmarkStart w:id="73" w:name="results"/>
    <w:p>
      <w:pPr>
        <w:pStyle w:val="Heading3"/>
      </w:pPr>
      <w:r>
        <w:t xml:space="preserve">Results</w:t>
      </w:r>
    </w:p>
    <w:p>
      <w:pPr>
        <w:pStyle w:val="FirstParagraph"/>
      </w:pPr>
      <w:r>
        <w:t xml:space="preserve">MLH: What do these results mean?</w:t>
      </w:r>
    </w:p>
    <w:p>
      <w:pPr>
        <w:pStyle w:val="SourceCode"/>
      </w:pPr>
      <w:r>
        <w:rPr>
          <w:rStyle w:val="FunctionTok"/>
        </w:rPr>
        <w:t xml:space="preserve">summary</w:t>
      </w:r>
      <w:r>
        <w:rPr>
          <w:rStyle w:val="NormalTok"/>
        </w:rPr>
        <w:t xml:space="preserve">(Results.logit)</w:t>
      </w:r>
    </w:p>
    <w:p>
      <w:pPr>
        <w:pStyle w:val="SourceCode"/>
      </w:pPr>
      <w:r>
        <w:rPr>
          <w:rStyle w:val="VerbatimChar"/>
        </w:rPr>
        <w:t xml:space="preserve">## </w:t>
      </w:r>
      <w:r>
        <w:br/>
      </w:r>
      <w:r>
        <w:rPr>
          <w:rStyle w:val="VerbatimChar"/>
        </w:rPr>
        <w:t xml:space="preserve">## Call:</w:t>
      </w:r>
      <w:r>
        <w:br/>
      </w:r>
      <w:r>
        <w:rPr>
          <w:rStyle w:val="VerbatimChar"/>
        </w:rPr>
        <w:t xml:space="preserve">## glm(formula = Result ~ Dose, family = "binomial", data = Results.df)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-1.7688  -0.8461  -0.4389   0.9334   2.4753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1.3296     0.3275    4.06 4.90e-05 ***</w:t>
      </w:r>
      <w:r>
        <w:br/>
      </w:r>
      <w:r>
        <w:rPr>
          <w:rStyle w:val="VerbatimChar"/>
        </w:rPr>
        <w:t xml:space="preserve">## Dose         -1.4485     0.2303   -6.29 3.18e-10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228.70  on 174  degrees of freedom</w:t>
      </w:r>
      <w:r>
        <w:br/>
      </w:r>
      <w:r>
        <w:rPr>
          <w:rStyle w:val="VerbatimChar"/>
        </w:rPr>
        <w:t xml:space="preserve">## Residual deviance: 171.04  on 173  degrees of freedom</w:t>
      </w:r>
      <w:r>
        <w:br/>
      </w:r>
      <w:r>
        <w:rPr>
          <w:rStyle w:val="VerbatimChar"/>
        </w:rPr>
        <w:t xml:space="preserve">## AIC: 175.04</w:t>
      </w:r>
      <w:r>
        <w:br/>
      </w:r>
      <w:r>
        <w:rPr>
          <w:rStyle w:val="VerbatimChar"/>
        </w:rPr>
        <w:t xml:space="preserve">## </w:t>
      </w:r>
      <w:r>
        <w:br/>
      </w:r>
      <w:r>
        <w:rPr>
          <w:rStyle w:val="VerbatimChar"/>
        </w:rPr>
        <w:t xml:space="preserve">## Number of Fisher Scoring iterations: 4</w:t>
      </w:r>
    </w:p>
    <w:bookmarkStart w:id="72" w:name="interpretation-discussion"/>
    <w:p>
      <w:pPr>
        <w:pStyle w:val="Heading4"/>
      </w:pPr>
      <w:r>
        <w:t xml:space="preserve">Interpretation (Discussion)</w:t>
      </w:r>
    </w:p>
    <w:p>
      <w:pPr>
        <w:pStyle w:val="SourceCode"/>
      </w:pPr>
      <w:r>
        <w:rPr>
          <w:rStyle w:val="CommentTok"/>
        </w:rPr>
        <w:t xml:space="preserve"># define new data frame that contains predictor variable</w:t>
      </w:r>
      <w:r>
        <w:br/>
      </w:r>
      <w:r>
        <w:rPr>
          <w:rStyle w:val="NormalTok"/>
        </w:rPr>
        <w:t xml:space="preserve">newdata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Dose=</w:t>
      </w:r>
      <w:r>
        <w:rPr>
          <w:rStyle w:val="FunctionTok"/>
        </w:rPr>
        <w:t xml:space="preserve">seq</w:t>
      </w:r>
      <w:r>
        <w:rPr>
          <w:rStyle w:val="NormalTok"/>
        </w:rPr>
        <w:t xml:space="preserve">(</w:t>
      </w:r>
      <w:r>
        <w:rPr>
          <w:rStyle w:val="FunctionTok"/>
        </w:rPr>
        <w:t xml:space="preserve">min</w:t>
      </w:r>
      <w:r>
        <w:rPr>
          <w:rStyle w:val="NormalTok"/>
        </w:rPr>
        <w:t xml:space="preserve">(Results.df</w:t>
      </w:r>
      <w:r>
        <w:rPr>
          <w:rStyle w:val="SpecialCharTok"/>
        </w:rPr>
        <w:t xml:space="preserve">$</w:t>
      </w:r>
      <w:r>
        <w:rPr>
          <w:rStyle w:val="NormalTok"/>
        </w:rPr>
        <w:t xml:space="preserve">Dose), </w:t>
      </w:r>
      <w:r>
        <w:rPr>
          <w:rStyle w:val="FunctionTok"/>
        </w:rPr>
        <w:t xml:space="preserve">max</w:t>
      </w:r>
      <w:r>
        <w:rPr>
          <w:rStyle w:val="NormalTok"/>
        </w:rPr>
        <w:t xml:space="preserve">(Results.df</w:t>
      </w:r>
      <w:r>
        <w:rPr>
          <w:rStyle w:val="SpecialCharTok"/>
        </w:rPr>
        <w:t xml:space="preserve">$</w:t>
      </w:r>
      <w:r>
        <w:rPr>
          <w:rStyle w:val="NormalTok"/>
        </w:rPr>
        <w:t xml:space="preserve">Dose),</w:t>
      </w:r>
      <w:r>
        <w:rPr>
          <w:rStyle w:val="AttributeTok"/>
        </w:rPr>
        <w:t xml:space="preserve">len=</w:t>
      </w:r>
      <w:r>
        <w:rPr>
          <w:rStyle w:val="DecValTok"/>
        </w:rPr>
        <w:t xml:space="preserve">100</w:t>
      </w:r>
      <w:r>
        <w:rPr>
          <w:rStyle w:val="NormalTok"/>
        </w:rPr>
        <w:t xml:space="preserve">))</w:t>
      </w:r>
      <w:r>
        <w:br/>
      </w:r>
      <w:r>
        <w:br/>
      </w:r>
      <w:r>
        <w:rPr>
          <w:rStyle w:val="CommentTok"/>
        </w:rPr>
        <w:t xml:space="preserve"># use fitted model to predict values of vs</w:t>
      </w:r>
      <w:r>
        <w:br/>
      </w:r>
      <w:r>
        <w:rPr>
          <w:rStyle w:val="NormalTok"/>
        </w:rPr>
        <w:t xml:space="preserve">newdata</w:t>
      </w:r>
      <w:r>
        <w:rPr>
          <w:rStyle w:val="SpecialCharTok"/>
        </w:rPr>
        <w:t xml:space="preserve">$</w:t>
      </w:r>
      <w:r>
        <w:rPr>
          <w:rStyle w:val="NormalTok"/>
        </w:rPr>
        <w:t xml:space="preserve">Result </w:t>
      </w:r>
      <w:r>
        <w:rPr>
          <w:rStyle w:val="OtherTok"/>
        </w:rPr>
        <w:t xml:space="preserve">=</w:t>
      </w:r>
      <w:r>
        <w:rPr>
          <w:rStyle w:val="NormalTok"/>
        </w:rPr>
        <w:t xml:space="preserve"> </w:t>
      </w:r>
      <w:r>
        <w:rPr>
          <w:rStyle w:val="FunctionTok"/>
        </w:rPr>
        <w:t xml:space="preserve">predict</w:t>
      </w:r>
      <w:r>
        <w:rPr>
          <w:rStyle w:val="NormalTok"/>
        </w:rPr>
        <w:t xml:space="preserve">(Results.logit, newdata, </w:t>
      </w:r>
      <w:r>
        <w:rPr>
          <w:rStyle w:val="AttributeTok"/>
        </w:rPr>
        <w:t xml:space="preserve">type=</w:t>
      </w:r>
      <w:r>
        <w:rPr>
          <w:rStyle w:val="StringTok"/>
        </w:rPr>
        <w:t xml:space="preserve">"response"</w:t>
      </w:r>
      <w:r>
        <w:rPr>
          <w:rStyle w:val="NormalTok"/>
        </w:rPr>
        <w:t xml:space="preserve">)</w:t>
      </w:r>
    </w:p>
    <w:p>
      <w:pPr>
        <w:pStyle w:val="SourceCode"/>
      </w:pPr>
      <w:r>
        <w:rPr>
          <w:rStyle w:val="CommentTok"/>
        </w:rPr>
        <w:t xml:space="preserve"># plot logistic regression curve</w:t>
      </w:r>
      <w:r>
        <w:br/>
      </w:r>
      <w:r>
        <w:rPr>
          <w:rStyle w:val="FunctionTok"/>
        </w:rPr>
        <w:t xml:space="preserve">plot</w:t>
      </w:r>
      <w:r>
        <w:rPr>
          <w:rStyle w:val="NormalTok"/>
        </w:rPr>
        <w:t xml:space="preserve">(Result </w:t>
      </w:r>
      <w:r>
        <w:rPr>
          <w:rStyle w:val="SpecialCharTok"/>
        </w:rPr>
        <w:t xml:space="preserve">~</w:t>
      </w:r>
      <w:r>
        <w:rPr>
          <w:rStyle w:val="NormalTok"/>
        </w:rPr>
        <w:t xml:space="preserve"> </w:t>
      </w:r>
      <w:r>
        <w:rPr>
          <w:rStyle w:val="FunctionTok"/>
        </w:rPr>
        <w:t xml:space="preserve">jitter</w:t>
      </w:r>
      <w:r>
        <w:rPr>
          <w:rStyle w:val="NormalTok"/>
        </w:rPr>
        <w:t xml:space="preserve">(Dose), </w:t>
      </w:r>
      <w:r>
        <w:rPr>
          <w:rStyle w:val="AttributeTok"/>
        </w:rPr>
        <w:t xml:space="preserve">data=</w:t>
      </w:r>
      <w:r>
        <w:rPr>
          <w:rStyle w:val="NormalTok"/>
        </w:rPr>
        <w:t xml:space="preserve">Results.df, </w:t>
      </w:r>
      <w:r>
        <w:rPr>
          <w:rStyle w:val="AttributeTok"/>
        </w:rPr>
        <w:t xml:space="preserve">col=</w:t>
      </w:r>
      <w:r>
        <w:rPr>
          <w:rStyle w:val="StringTok"/>
        </w:rPr>
        <w:t xml:space="preserve">"steelblue"</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FunctionTok"/>
        </w:rPr>
        <w:t xml:space="preserve">lines</w:t>
      </w:r>
      <w:r>
        <w:rPr>
          <w:rStyle w:val="NormalTok"/>
        </w:rPr>
        <w:t xml:space="preserve">(Result </w:t>
      </w:r>
      <w:r>
        <w:rPr>
          <w:rStyle w:val="SpecialCharTok"/>
        </w:rPr>
        <w:t xml:space="preserve">~</w:t>
      </w:r>
      <w:r>
        <w:rPr>
          <w:rStyle w:val="NormalTok"/>
        </w:rPr>
        <w:t xml:space="preserve"> Dose, newdata,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4_statistical_frameworks_study_guide_final_files/figure-docx/unnamed-chunk-24-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LD50 = dose at which Pr(dead | dose) = 0.5.</w:t>
      </w:r>
    </w:p>
    <w:p>
      <w:pPr>
        <w:pStyle w:val="BodyText"/>
      </w:pPr>
      <w:r>
        <w:t xml:space="preserve">MLH: found this formula online… don’t know if it works…</w:t>
      </w:r>
    </w:p>
    <w:p>
      <w:pPr>
        <w:pStyle w:val="BodyText"/>
      </w:pPr>
      <m:oMathPara>
        <m:oMathParaPr>
          <m:jc m:val="center"/>
        </m:oMathParaPr>
        <m:oMath>
          <m:r>
            <m:t>l</m:t>
          </m:r>
          <m:r>
            <m:t>n</m:t>
          </m:r>
          <m:d>
            <m:dPr>
              <m:begChr m:val="("/>
              <m:endChr m:val=")"/>
              <m:sepChr m:val=""/>
              <m:grow/>
            </m:dPr>
            <m:e>
              <m:f>
                <m:fPr>
                  <m:type m:val="bar"/>
                </m:fPr>
                <m:num>
                  <m:f>
                    <m:fPr>
                      <m:type m:val="bar"/>
                    </m:fPr>
                    <m:num>
                      <m:r>
                        <m:t>1</m:t>
                      </m:r>
                    </m:num>
                    <m:den>
                      <m:r>
                        <m:t>2</m:t>
                      </m:r>
                    </m:den>
                  </m:f>
                </m:num>
                <m:den>
                  <m:r>
                    <m:t>1</m:t>
                  </m:r>
                  <m:r>
                    <m:rPr>
                      <m:sty m:val="p"/>
                    </m:rPr>
                    <m:t>−</m:t>
                  </m:r>
                  <m:f>
                    <m:fPr>
                      <m:type m:val="bar"/>
                    </m:fPr>
                    <m:num>
                      <m:r>
                        <m:t>1</m:t>
                      </m:r>
                    </m:num>
                    <m:den>
                      <m:r>
                        <m:t>2</m:t>
                      </m:r>
                    </m:den>
                  </m:f>
                </m:den>
              </m:f>
            </m:e>
          </m:d>
          <m:r>
            <m:rPr>
              <m:sty m:val="p"/>
            </m:rPr>
            <m:t>=</m:t>
          </m:r>
          <m:sSub>
            <m:e>
              <m:r>
                <m:t>β</m:t>
              </m:r>
            </m:e>
            <m:sub>
              <m:r>
                <m:t>1</m:t>
              </m:r>
            </m:sub>
          </m:sSub>
          <m:r>
            <m:rPr>
              <m:sty m:val="p"/>
            </m:rPr>
            <m:t>+</m:t>
          </m:r>
          <m:sSub>
            <m:e>
              <m:r>
                <m:t>β</m:t>
              </m:r>
            </m:e>
            <m:sub>
              <m:r>
                <m:t>0</m:t>
              </m:r>
            </m:sub>
          </m:sSub>
          <m:d>
            <m:dPr>
              <m:begChr m:val="("/>
              <m:endChr m:val=")"/>
              <m:sepChr m:val=""/>
              <m:grow/>
            </m:dPr>
            <m:e>
              <m:r>
                <m:t>L</m:t>
              </m:r>
              <m:sSub>
                <m:e>
                  <m:r>
                    <m:t>D</m:t>
                  </m:r>
                </m:e>
                <m:sub>
                  <m:r>
                    <m:t>50</m:t>
                  </m:r>
                </m:sub>
              </m:sSub>
            </m:e>
          </m:d>
        </m:oMath>
      </m:oMathPara>
    </w:p>
    <w:p>
      <w:pPr>
        <w:pStyle w:val="FirstParagraph"/>
      </w:pPr>
      <m:oMathPara>
        <m:oMathParaPr>
          <m:jc m:val="center"/>
        </m:oMathParaPr>
        <m:oMath>
          <m:r>
            <m:t>0</m:t>
          </m:r>
          <m:r>
            <m:rPr>
              <m:sty m:val="p"/>
            </m:rPr>
            <m:t>=</m:t>
          </m:r>
          <m:sSub>
            <m:e>
              <m:r>
                <m:t>β</m:t>
              </m:r>
            </m:e>
            <m:sub>
              <m:r>
                <m:t>1</m:t>
              </m:r>
            </m:sub>
          </m:sSub>
          <m:r>
            <m:rPr>
              <m:sty m:val="p"/>
            </m:rPr>
            <m:t>+</m:t>
          </m:r>
          <m:sSub>
            <m:e>
              <m:r>
                <m:t>β</m:t>
              </m:r>
            </m:e>
            <m:sub>
              <m:r>
                <m:t>0</m:t>
              </m:r>
            </m:sub>
          </m:sSub>
          <m:d>
            <m:dPr>
              <m:begChr m:val="("/>
              <m:endChr m:val=")"/>
              <m:sepChr m:val=""/>
              <m:grow/>
            </m:dPr>
            <m:e>
              <m:r>
                <m:t>L</m:t>
              </m:r>
              <m:sSub>
                <m:e>
                  <m:r>
                    <m:t>D</m:t>
                  </m:r>
                </m:e>
                <m:sub>
                  <m:r>
                    <m:t>50</m:t>
                  </m:r>
                </m:sub>
              </m:sSub>
            </m:e>
          </m:d>
        </m:oMath>
      </m:oMathPara>
    </w:p>
    <w:p>
      <w:pPr>
        <w:pStyle w:val="FirstParagraph"/>
      </w:pPr>
      <m:oMathPara>
        <m:oMathParaPr>
          <m:jc m:val="center"/>
        </m:oMathParaPr>
        <m:oMath>
          <m:acc>
            <m:accPr>
              <m:chr m:val="̂"/>
            </m:accPr>
            <m:e>
              <m:r>
                <m:t>L</m:t>
              </m:r>
              <m:sSub>
                <m:e>
                  <m:r>
                    <m:t>D</m:t>
                  </m:r>
                </m:e>
                <m:sub>
                  <m:r>
                    <m:t>50</m:t>
                  </m:r>
                </m:sub>
              </m:sSub>
              <m:r>
                <m:rPr>
                  <m:sty m:val="p"/>
                </m:rPr>
                <m:t>=</m:t>
              </m:r>
              <m:f>
                <m:fPr>
                  <m:type m:val="bar"/>
                </m:fPr>
                <m:num>
                  <m:r>
                    <m:rPr>
                      <m:sty m:val="p"/>
                    </m:rPr>
                    <m:t>−</m:t>
                  </m:r>
                  <m:sSub>
                    <m:e>
                      <m:r>
                        <m:t>β</m:t>
                      </m:r>
                    </m:e>
                    <m:sub>
                      <m:r>
                        <m:t>0</m:t>
                      </m:r>
                    </m:sub>
                  </m:sSub>
                </m:num>
                <m:den>
                  <m:sSub>
                    <m:e>
                      <m:r>
                        <m:t>β</m:t>
                      </m:r>
                    </m:e>
                    <m:sub>
                      <m:r>
                        <m:t>1</m:t>
                      </m:r>
                    </m:sub>
                  </m:sSub>
                </m:den>
              </m:f>
            </m:e>
          </m:acc>
        </m:oMath>
      </m:oMathPara>
    </w:p>
    <w:p>
      <w:pPr>
        <w:pStyle w:val="FirstParagraph"/>
      </w:pPr>
      <w:r>
        <w:t xml:space="preserve">Calculating Standard Error… MLH: Haven’t tried this yet</w:t>
      </w:r>
    </w:p>
    <w:p>
      <w:pPr>
        <w:pStyle w:val="BodyText"/>
      </w:pPr>
      <w:r>
        <w:t xml:space="preserve">proportion dead 0.6 0.4 0.2 0.0 2 ˆ + SE(ˆ1) ˆ 1 LD50 2 cov(ˆ0, ˆ1) ˆ 0 ˆ1</w:t>
      </w:r>
    </w:p>
    <w:bookmarkEnd w:id="72"/>
    <w:bookmarkEnd w:id="73"/>
    <w:bookmarkStart w:id="74" w:name="example-3"/>
    <w:p>
      <w:pPr>
        <w:pStyle w:val="Heading3"/>
      </w:pPr>
      <w:r>
        <w:t xml:space="preserve">Example #3</w:t>
      </w:r>
    </w:p>
    <w:p>
      <w:pPr>
        <w:pStyle w:val="FirstParagraph"/>
      </w:pPr>
      <w:r>
        <w:t xml:space="preserve">Will a person win an election?</w:t>
      </w:r>
    </w:p>
    <w:p>
      <w:pPr>
        <w:pStyle w:val="BodyText"/>
      </w:pPr>
      <w:r>
        <w:t xml:space="preserve">MLH: What is this used for?</w:t>
      </w:r>
      <w:r>
        <w:t xml:space="preserve"> </w:t>
      </w:r>
      <w:r>
        <w:t xml:space="preserve">Logistic regression is used when the predictor/independent variable is categorical and the response/dependent variable is continuous.</w:t>
      </w:r>
    </w:p>
    <w:p>
      <w:pPr>
        <w:pStyle w:val="BodyText"/>
      </w:pPr>
      <w:r>
        <w:t xml:space="preserve">MLH: What are good questions for this?</w:t>
      </w:r>
      <w:r>
        <w:t xml:space="preserve"> </w:t>
      </w:r>
      <w:r>
        <w:t xml:space="preserve">Possible questions may include - will an indiviudal win the election? predictor = number of votes; response = win or loss</w:t>
      </w:r>
    </w:p>
    <w:bookmarkEnd w:id="74"/>
    <w:bookmarkEnd w:id="75"/>
    <w:bookmarkEnd w:id="76"/>
    <w:bookmarkStart w:id="105" w:name="anova"/>
    <w:p>
      <w:pPr>
        <w:pStyle w:val="Heading1"/>
      </w:pPr>
      <w:r>
        <w:t xml:space="preserve">ANOVA</w:t>
      </w:r>
    </w:p>
    <w:p>
      <w:pPr>
        <w:pStyle w:val="FirstParagraph"/>
      </w:pPr>
      <w:r>
        <w:t xml:space="preserve">What is a one-way ANOVA?</w:t>
      </w:r>
    </w:p>
    <w:p>
      <w:pPr>
        <w:pStyle w:val="BodyText"/>
      </w:pPr>
      <w:r>
        <w:t xml:space="preserve">What is the ANOVA used for?</w:t>
      </w:r>
    </w:p>
    <w:bookmarkStart w:id="101" w:name="example-1-simulated-hab-data"/>
    <w:p>
      <w:pPr>
        <w:pStyle w:val="Heading2"/>
      </w:pPr>
      <w:r>
        <w:t xml:space="preserve">Example 1: Simulated HAB Data</w:t>
      </w:r>
    </w:p>
    <w:p>
      <w:pPr>
        <w:pStyle w:val="FirstParagraph"/>
      </w:pPr>
      <w:r>
        <w:t xml:space="preserve">Five mesocosms have been randomly selected to test the impact of zebra mussels on cyanobacteria concentrations, while five are controls. Water is circulate in each, and the experiment sampled the water column for bacteria counts every day for 10 days.</w:t>
      </w:r>
    </w:p>
    <w:p>
      <w:pPr>
        <w:pStyle w:val="BodyText"/>
      </w:pPr>
      <w:r>
        <w:t xml:space="preserve">Here are the (fake) data:</w:t>
      </w:r>
    </w:p>
    <w:p>
      <w:pPr>
        <w:pStyle w:val="BodyText"/>
      </w:pPr>
      <w:r>
        <w:t xml:space="preserve">Controls have a mean of 35 (and Standard Deviation of 8), Low Density treatment has a mean of 33 (SD = 8) and high density mean of 31 (SD=8)</w:t>
      </w:r>
    </w:p>
    <w:p>
      <w:pPr>
        <w:pStyle w:val="SourceCode"/>
      </w:pPr>
      <w:r>
        <w:rPr>
          <w:rStyle w:val="VerbatimChar"/>
        </w:rPr>
        <w:t xml:space="preserve">##   [1]  1  2  3  4  5  6  7  8  9 10 11 12 13 14 15  1  2  3  4  5  6  7  8  9 10</w:t>
      </w:r>
      <w:r>
        <w:br/>
      </w:r>
      <w:r>
        <w:rPr>
          <w:rStyle w:val="VerbatimChar"/>
        </w:rPr>
        <w:t xml:space="preserve">##  [26] 11 12 13 14 15  1  2  3  4  5  6  7  8  9 10 11 12 13 14 15  1  2  3  4  5</w:t>
      </w:r>
      <w:r>
        <w:br/>
      </w:r>
      <w:r>
        <w:rPr>
          <w:rStyle w:val="VerbatimChar"/>
        </w:rPr>
        <w:t xml:space="preserve">##  [51]  6  7  8  9 10 11 12 13 14 15  1  2  3  4  5  6  7  8  9 10 11 12 13 14 15</w:t>
      </w:r>
      <w:r>
        <w:br/>
      </w:r>
      <w:r>
        <w:rPr>
          <w:rStyle w:val="VerbatimChar"/>
        </w:rPr>
        <w:t xml:space="preserve">##  [76]  1  2  3  4  5  6  7  8  9 10 11 12 13 14 15  1  2  3  4  5  6  7  8  9 10</w:t>
      </w:r>
      <w:r>
        <w:br/>
      </w:r>
      <w:r>
        <w:rPr>
          <w:rStyle w:val="VerbatimChar"/>
        </w:rPr>
        <w:t xml:space="preserve">## [101] 11 12 13 14 15  1  2  3  4  5  6  7  8  9 10 11 12 13 14 15  1  2  3  4  5</w:t>
      </w:r>
      <w:r>
        <w:br/>
      </w:r>
      <w:r>
        <w:rPr>
          <w:rStyle w:val="VerbatimChar"/>
        </w:rPr>
        <w:t xml:space="preserve">## [126]  6  7  8  9 10 11 12 13 14 15  1  2  3  4  5  6  7  8  9 10 11 12 13 14 15</w:t>
      </w:r>
    </w:p>
    <w:p>
      <w:pPr>
        <w:pStyle w:val="SourceCode"/>
      </w:pPr>
      <w:r>
        <w:rPr>
          <w:rStyle w:val="VerbatimChar"/>
        </w:rPr>
        <w:t xml:space="preserve">##   [1] "Control" "Control" "Control" "Control" "Control" "Control" "Control"</w:t>
      </w:r>
      <w:r>
        <w:br/>
      </w:r>
      <w:r>
        <w:rPr>
          <w:rStyle w:val="VerbatimChar"/>
        </w:rPr>
        <w:t xml:space="preserve">##   [8] "Control" "Control" "Control" "Control" "Control" "Control" "Control"</w:t>
      </w:r>
      <w:r>
        <w:br/>
      </w:r>
      <w:r>
        <w:rPr>
          <w:rStyle w:val="VerbatimChar"/>
        </w:rPr>
        <w:t xml:space="preserve">##  [15] "Control" "Control" "Control" "Control" "Control" "Control" "Control"</w:t>
      </w:r>
      <w:r>
        <w:br/>
      </w:r>
      <w:r>
        <w:rPr>
          <w:rStyle w:val="VerbatimChar"/>
        </w:rPr>
        <w:t xml:space="preserve">##  [22] "Control" "Control" "Control" "Control" "Control" "Control" "Control"</w:t>
      </w:r>
      <w:r>
        <w:br/>
      </w:r>
      <w:r>
        <w:rPr>
          <w:rStyle w:val="VerbatimChar"/>
        </w:rPr>
        <w:t xml:space="preserve">##  [29] "Control" "Control" "Control" "Control" "Control" "Control" "Control"</w:t>
      </w:r>
      <w:r>
        <w:br/>
      </w:r>
      <w:r>
        <w:rPr>
          <w:rStyle w:val="VerbatimChar"/>
        </w:rPr>
        <w:t xml:space="preserve">##  [36] "Control" "Control" "Control" "Control" "Control" "Control" "Control"</w:t>
      </w:r>
      <w:r>
        <w:br/>
      </w:r>
      <w:r>
        <w:rPr>
          <w:rStyle w:val="VerbatimChar"/>
        </w:rPr>
        <w:t xml:space="preserve">##  [43] "Control" "Control" "Control" "Control" "Control" "Control" "Control"</w:t>
      </w:r>
      <w:r>
        <w:br/>
      </w:r>
      <w:r>
        <w:rPr>
          <w:rStyle w:val="VerbatimChar"/>
        </w:rPr>
        <w:t xml:space="preserve">##  [50] "Control" "LD"      "LD"      "LD"      "LD"      "LD"      "LD"     </w:t>
      </w:r>
      <w:r>
        <w:br/>
      </w:r>
      <w:r>
        <w:rPr>
          <w:rStyle w:val="VerbatimChar"/>
        </w:rPr>
        <w:t xml:space="preserve">##  [57] "LD"      "LD"      "LD"      "LD"      "LD"      "LD"      "LD"     </w:t>
      </w:r>
      <w:r>
        <w:br/>
      </w:r>
      <w:r>
        <w:rPr>
          <w:rStyle w:val="VerbatimChar"/>
        </w:rPr>
        <w:t xml:space="preserve">##  [64] "LD"      "LD"      "LD"      "LD"      "LD"      "LD"      "LD"     </w:t>
      </w:r>
      <w:r>
        <w:br/>
      </w:r>
      <w:r>
        <w:rPr>
          <w:rStyle w:val="VerbatimChar"/>
        </w:rPr>
        <w:t xml:space="preserve">##  [71] "LD"      "LD"      "LD"      "LD"      "LD"      "LD"      "LD"     </w:t>
      </w:r>
      <w:r>
        <w:br/>
      </w:r>
      <w:r>
        <w:rPr>
          <w:rStyle w:val="VerbatimChar"/>
        </w:rPr>
        <w:t xml:space="preserve">##  [78] "LD"      "LD"      "LD"      "LD"      "LD"      "LD"      "LD"     </w:t>
      </w:r>
      <w:r>
        <w:br/>
      </w:r>
      <w:r>
        <w:rPr>
          <w:rStyle w:val="VerbatimChar"/>
        </w:rPr>
        <w:t xml:space="preserve">##  [85] "LD"      "LD"      "LD"      "LD"      "LD"      "LD"      "LD"     </w:t>
      </w:r>
      <w:r>
        <w:br/>
      </w:r>
      <w:r>
        <w:rPr>
          <w:rStyle w:val="VerbatimChar"/>
        </w:rPr>
        <w:t xml:space="preserve">##  [92] "LD"      "LD"      "LD"      "LD"      "LD"      "LD"      "LD"     </w:t>
      </w:r>
      <w:r>
        <w:br/>
      </w:r>
      <w:r>
        <w:rPr>
          <w:rStyle w:val="VerbatimChar"/>
        </w:rPr>
        <w:t xml:space="preserve">##  [99] "LD"      "LD"      "HD"      "HD"      "HD"      "HD"      "HD"     </w:t>
      </w:r>
      <w:r>
        <w:br/>
      </w:r>
      <w:r>
        <w:rPr>
          <w:rStyle w:val="VerbatimChar"/>
        </w:rPr>
        <w:t xml:space="preserve">## [106] "HD"      "HD"      "HD"      "HD"      "HD"      "HD"      "HD"     </w:t>
      </w:r>
      <w:r>
        <w:br/>
      </w:r>
      <w:r>
        <w:rPr>
          <w:rStyle w:val="VerbatimChar"/>
        </w:rPr>
        <w:t xml:space="preserve">## [113] "HD"      "HD"      "HD"      "HD"      "HD"      "HD"      "HD"     </w:t>
      </w:r>
      <w:r>
        <w:br/>
      </w:r>
      <w:r>
        <w:rPr>
          <w:rStyle w:val="VerbatimChar"/>
        </w:rPr>
        <w:t xml:space="preserve">## [120] "HD"      "HD"      "HD"      "HD"      "HD"      "HD"      "HD"     </w:t>
      </w:r>
      <w:r>
        <w:br/>
      </w:r>
      <w:r>
        <w:rPr>
          <w:rStyle w:val="VerbatimChar"/>
        </w:rPr>
        <w:t xml:space="preserve">## [127] "HD"      "HD"      "HD"      "HD"      "HD"      "HD"      "HD"     </w:t>
      </w:r>
      <w:r>
        <w:br/>
      </w:r>
      <w:r>
        <w:rPr>
          <w:rStyle w:val="VerbatimChar"/>
        </w:rPr>
        <w:t xml:space="preserve">## [134] "HD"      "HD"      "HD"      "HD"      "HD"      "HD"      "HD"     </w:t>
      </w:r>
      <w:r>
        <w:br/>
      </w:r>
      <w:r>
        <w:rPr>
          <w:rStyle w:val="VerbatimChar"/>
        </w:rPr>
        <w:t xml:space="preserve">## [141] "HD"      "HD"      "HD"      "HD"      "HD"      "HD"      "HD"     </w:t>
      </w:r>
      <w:r>
        <w:br/>
      </w:r>
      <w:r>
        <w:rPr>
          <w:rStyle w:val="VerbatimChar"/>
        </w:rPr>
        <w:t xml:space="preserve">## [148] "HD"      "HD"      "HD"</w:t>
      </w:r>
    </w:p>
    <w:p>
      <w:pPr>
        <w:pStyle w:val="SourceCode"/>
      </w:pPr>
      <w:r>
        <w:rPr>
          <w:rStyle w:val="VerbatimChar"/>
        </w:rPr>
        <w:t xml:space="preserve">##  [1] 1 1 1 1 1 1 1 1 1 1</w:t>
      </w:r>
    </w:p>
    <w:p>
      <w:pPr>
        <w:pStyle w:val="SourceCode"/>
      </w:pPr>
      <w:r>
        <w:rPr>
          <w:rStyle w:val="VerbatimChar"/>
        </w:rPr>
        <w:t xml:space="preserve">##   [1] 20.2 32.3 29.6 46.0 34.4 33.8 26.1 45.6 40.5 30.8 30.5 40.6 41.1 40.4 30.4</w:t>
      </w:r>
      <w:r>
        <w:br/>
      </w:r>
      <w:r>
        <w:rPr>
          <w:rStyle w:val="VerbatimChar"/>
        </w:rPr>
        <w:t xml:space="preserve">##  [16] 38.1 37.4 44.9 23.8 37.9 42.6 31.7 38.9 45.3 18.5 34.9 47.9 33.7 49.1 34.7</w:t>
      </w:r>
      <w:r>
        <w:br/>
      </w:r>
      <w:r>
        <w:rPr>
          <w:rStyle w:val="VerbatimChar"/>
        </w:rPr>
        <w:t xml:space="preserve">##  [31] 49.0 21.4 24.9 36.9 33.9 32.2 20.4 27.3 31.3 37.9 38.3 35.9 23.7 39.2 44.4</w:t>
      </w:r>
      <w:r>
        <w:br/>
      </w:r>
      <w:r>
        <w:rPr>
          <w:rStyle w:val="VerbatimChar"/>
        </w:rPr>
        <w:t xml:space="preserve">##  [46] 28.1 21.4 41.6 39.2 44.6 17.4 35.1 41.8 50.1 31.8 24.6 30.3 29.8 39.0 38.1</w:t>
      </w:r>
      <w:r>
        <w:br/>
      </w:r>
      <w:r>
        <w:rPr>
          <w:rStyle w:val="VerbatimChar"/>
        </w:rPr>
        <w:t xml:space="preserve">##  [61] 41.1 37.2 24.2 41.0 26.5 33.6 14.0 45.9 24.9 29.1 41.2 44.7 23.5 24.2 34.9</w:t>
      </w:r>
      <w:r>
        <w:br/>
      </w:r>
      <w:r>
        <w:rPr>
          <w:rStyle w:val="VerbatimChar"/>
        </w:rPr>
        <w:t xml:space="preserve">##  [76] 36.2 27.8 28.0 32.5 36.5 34.0 35.7 32.5 21.9 40.6 48.1 41.2 32.5 52.3 29.0</w:t>
      </w:r>
      <w:r>
        <w:br/>
      </w:r>
      <w:r>
        <w:rPr>
          <w:rStyle w:val="VerbatimChar"/>
        </w:rPr>
        <w:t xml:space="preserve">##  [91] 32.6 27.1 27.4 24.2 27.6 22.8 28.6 20.1 27.2 27.7 34.5 35.8 24.0 29.1 25.0</w:t>
      </w:r>
      <w:r>
        <w:br/>
      </w:r>
      <w:r>
        <w:rPr>
          <w:rStyle w:val="VerbatimChar"/>
        </w:rPr>
        <w:t xml:space="preserve">## [106] 36.4 27.2 35.9 30.0 22.4 37.9 35.5 25.8 38.8 34.9 25.4 36.0 23.2 25.3 29.6</w:t>
      </w:r>
      <w:r>
        <w:br/>
      </w:r>
      <w:r>
        <w:rPr>
          <w:rStyle w:val="VerbatimChar"/>
        </w:rPr>
        <w:t xml:space="preserve">## [121] 28.2 35.9 23.4 21.2 39.1 39.4 33.6 34.0 33.0 41.6 40.8 14.2 17.6 26.0 29.5</w:t>
      </w:r>
      <w:r>
        <w:br/>
      </w:r>
      <w:r>
        <w:rPr>
          <w:rStyle w:val="VerbatimChar"/>
        </w:rPr>
        <w:t xml:space="preserve">## [136] 20.9 26.2 32.9 34.5 38.5 26.7 26.3 29.0 25.2 44.7 19.0 36.1 39.8 28.0 23.3</w:t>
      </w:r>
    </w:p>
    <w:bookmarkStart w:id="80" w:name="first-six-observations-and-histograms"/>
    <w:p>
      <w:pPr>
        <w:pStyle w:val="Heading3"/>
      </w:pPr>
      <w:r>
        <w:t xml:space="preserve">First six observations and histograms</w:t>
      </w:r>
    </w:p>
    <w:p>
      <w:pPr>
        <w:pStyle w:val="SourceCode"/>
      </w:pPr>
      <w:r>
        <w:rPr>
          <w:rStyle w:val="FunctionTok"/>
        </w:rPr>
        <w:t xml:space="preserve">head</w:t>
      </w:r>
      <w:r>
        <w:rPr>
          <w:rStyle w:val="NormalTok"/>
        </w:rPr>
        <w:t xml:space="preserve">(Mussel)</w:t>
      </w:r>
    </w:p>
    <w:p>
      <w:pPr>
        <w:pStyle w:val="SourceCode"/>
      </w:pPr>
      <w:r>
        <w:rPr>
          <w:rStyle w:val="VerbatimChar"/>
        </w:rPr>
        <w:t xml:space="preserve">##   Mesocosm Treatment Day Results</w:t>
      </w:r>
      <w:r>
        <w:br/>
      </w:r>
      <w:r>
        <w:rPr>
          <w:rStyle w:val="VerbatimChar"/>
        </w:rPr>
        <w:t xml:space="preserve">## 1        1   Control   1    20.2</w:t>
      </w:r>
      <w:r>
        <w:br/>
      </w:r>
      <w:r>
        <w:rPr>
          <w:rStyle w:val="VerbatimChar"/>
        </w:rPr>
        <w:t xml:space="preserve">## 2        2   Control   1    32.3</w:t>
      </w:r>
      <w:r>
        <w:br/>
      </w:r>
      <w:r>
        <w:rPr>
          <w:rStyle w:val="VerbatimChar"/>
        </w:rPr>
        <w:t xml:space="preserve">## 3        3   Control   1    29.6</w:t>
      </w:r>
      <w:r>
        <w:br/>
      </w:r>
      <w:r>
        <w:rPr>
          <w:rStyle w:val="VerbatimChar"/>
        </w:rPr>
        <w:t xml:space="preserve">## 4        4   Control   1    46.0</w:t>
      </w:r>
      <w:r>
        <w:br/>
      </w:r>
      <w:r>
        <w:rPr>
          <w:rStyle w:val="VerbatimChar"/>
        </w:rPr>
        <w:t xml:space="preserve">## 5        5   Control   1    34.4</w:t>
      </w:r>
      <w:r>
        <w:br/>
      </w:r>
      <w:r>
        <w:rPr>
          <w:rStyle w:val="VerbatimChar"/>
        </w:rPr>
        <w:t xml:space="preserve">## 6        6   Control   1    33.8</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hist</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"Control"</w:t>
      </w:r>
      <w:r>
        <w:rPr>
          <w:rStyle w:val="NormalTok"/>
        </w:rPr>
        <w:t xml:space="preserve">])</w:t>
      </w:r>
      <w:r>
        <w:br/>
      </w:r>
      <w:r>
        <w:rPr>
          <w:rStyle w:val="FunctionTok"/>
        </w:rPr>
        <w:t xml:space="preserve">hist</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"LD"</w:t>
      </w:r>
      <w:r>
        <w:rPr>
          <w:rStyle w:val="NormalTok"/>
        </w:rPr>
        <w:t xml:space="preserve">])</w:t>
      </w:r>
      <w:r>
        <w:br/>
      </w:r>
      <w:r>
        <w:rPr>
          <w:rStyle w:val="FunctionTok"/>
        </w:rPr>
        <w:t xml:space="preserve">hist</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"HD"</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4_statistical_frameworks_study_guide_final_files/figure-docx/unnamed-chunk-27-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1" w:name="Xc12d448a05e2f7b42e501a80ea09ef8d53c6743"/>
    <w:p>
      <w:pPr>
        <w:pStyle w:val="Heading3"/>
      </w:pPr>
      <w:r>
        <w:t xml:space="preserve">Create AOV Object (Analysis of Variance) Using Least Squares Method</w:t>
      </w:r>
    </w:p>
    <w:p>
      <w:pPr>
        <w:pStyle w:val="FirstParagraph"/>
      </w:pPr>
      <w:r>
        <w:t xml:space="preserve">What are least squares?</w:t>
      </w:r>
    </w:p>
    <w:p>
      <w:pPr>
        <w:pStyle w:val="SourceCode"/>
      </w:pPr>
      <w:r>
        <w:rPr>
          <w:rStyle w:val="NormalTok"/>
        </w:rPr>
        <w:t xml:space="preserve">Mussel.aov </w:t>
      </w:r>
      <w:r>
        <w:rPr>
          <w:rStyle w:val="OtherTok"/>
        </w:rPr>
        <w:t xml:space="preserve">&lt;-</w:t>
      </w:r>
      <w:r>
        <w:rPr>
          <w:rStyle w:val="NormalTok"/>
        </w:rPr>
        <w:t xml:space="preserve"> </w:t>
      </w:r>
      <w:r>
        <w:rPr>
          <w:rStyle w:val="FunctionTok"/>
        </w:rPr>
        <w:t xml:space="preserve">aov</w:t>
      </w:r>
      <w:r>
        <w:rPr>
          <w:rStyle w:val="NormalTok"/>
        </w:rPr>
        <w:t xml:space="preserve">(results </w:t>
      </w:r>
      <w:r>
        <w:rPr>
          <w:rStyle w:val="SpecialCharTok"/>
        </w:rPr>
        <w:t xml:space="preserve">~</w:t>
      </w:r>
      <w:r>
        <w:rPr>
          <w:rStyle w:val="NormalTok"/>
        </w:rPr>
        <w:t xml:space="preserve"> treatment, </w:t>
      </w:r>
      <w:r>
        <w:rPr>
          <w:rStyle w:val="AttributeTok"/>
        </w:rPr>
        <w:t xml:space="preserve">data=</w:t>
      </w:r>
      <w:r>
        <w:rPr>
          <w:rStyle w:val="NormalTok"/>
        </w:rPr>
        <w:t xml:space="preserve">Mussel)</w:t>
      </w:r>
    </w:p>
    <w:bookmarkEnd w:id="81"/>
    <w:bookmarkStart w:id="82" w:name="results-1"/>
    <w:p>
      <w:pPr>
        <w:pStyle w:val="Heading3"/>
      </w:pPr>
      <w:r>
        <w:t xml:space="preserve">Results</w:t>
      </w:r>
    </w:p>
    <w:p>
      <w:pPr>
        <w:pStyle w:val="SourceCode"/>
      </w:pPr>
      <w:r>
        <w:rPr>
          <w:rStyle w:val="FunctionTok"/>
        </w:rPr>
        <w:t xml:space="preserve">summary</w:t>
      </w:r>
      <w:r>
        <w:rPr>
          <w:rStyle w:val="NormalTok"/>
        </w:rPr>
        <w:t xml:space="preserve">(Mussel.aov)</w:t>
      </w:r>
    </w:p>
    <w:p>
      <w:pPr>
        <w:pStyle w:val="SourceCode"/>
      </w:pPr>
      <w:r>
        <w:rPr>
          <w:rStyle w:val="VerbatimChar"/>
        </w:rPr>
        <w:t xml:space="preserve">##              Df Sum Sq Mean Sq F value Pr(&gt;F)  </w:t>
      </w:r>
      <w:r>
        <w:br/>
      </w:r>
      <w:r>
        <w:rPr>
          <w:rStyle w:val="VerbatimChar"/>
        </w:rPr>
        <w:t xml:space="preserve">## treatment     2    543  271.58   4.379 0.0142 *</w:t>
      </w:r>
      <w:r>
        <w:br/>
      </w:r>
      <w:r>
        <w:rPr>
          <w:rStyle w:val="VerbatimChar"/>
        </w:rPr>
        <w:t xml:space="preserve">## Residuals   147   9118   62.02                 </w:t>
      </w:r>
      <w:r>
        <w:br/>
      </w:r>
      <w:r>
        <w:rPr>
          <w:rStyle w:val="VerbatimChar"/>
        </w:rPr>
        <w:t xml:space="preserve">## ---</w:t>
      </w:r>
      <w:r>
        <w:br/>
      </w:r>
      <w:r>
        <w:rPr>
          <w:rStyle w:val="VerbatimChar"/>
        </w:rPr>
        <w:t xml:space="preserve">## Signif. codes:  0 '***' 0.001 '**' 0.01 '*' 0.05 '.' 0.1 ' ' 1</w:t>
      </w:r>
    </w:p>
    <w:bookmarkEnd w:id="82"/>
    <w:bookmarkStart w:id="86" w:name="exploring-chaning-parameters"/>
    <w:p>
      <w:pPr>
        <w:pStyle w:val="Heading3"/>
      </w:pPr>
      <w:r>
        <w:t xml:space="preserve">Exploring Chaning Parameters</w:t>
      </w:r>
    </w:p>
    <w:p>
      <w:pPr>
        <w:pStyle w:val="FirstParagraph"/>
      </w:pPr>
      <w:r>
        <w:t xml:space="preserve">MLH:Play with means or SD to see how it changes results</w:t>
      </w:r>
    </w:p>
    <w:p>
      <w:pPr>
        <w:pStyle w:val="BodyText"/>
      </w:pPr>
      <w:r>
        <w:t xml:space="preserve">A lower standard deviation meant that the data were more clustered around the mean –</w:t>
      </w:r>
      <w:r>
        <w:t xml:space="preserve"> </w:t>
      </w:r>
      <w:r>
        <w:t xml:space="preserve">MLH: this is doesn’t not tell the reader much… what about the summary, p value, ect?</w:t>
      </w:r>
    </w:p>
    <w:bookmarkStart w:id="83" w:name="change-mean"/>
    <w:p>
      <w:pPr>
        <w:pStyle w:val="Heading4"/>
      </w:pPr>
      <w:r>
        <w:t xml:space="preserve">Change Mean</w:t>
      </w:r>
    </w:p>
    <w:p>
      <w:pPr>
        <w:pStyle w:val="FirstParagraph"/>
      </w:pPr>
      <w:r>
        <w:t xml:space="preserve">MLH: add rcode and describe results</w:t>
      </w:r>
    </w:p>
    <w:bookmarkEnd w:id="83"/>
    <w:bookmarkStart w:id="84" w:name="change-sd"/>
    <w:p>
      <w:pPr>
        <w:pStyle w:val="Heading4"/>
      </w:pPr>
      <w:r>
        <w:t xml:space="preserve">Change SD</w:t>
      </w:r>
    </w:p>
    <w:p>
      <w:pPr>
        <w:pStyle w:val="FirstParagraph"/>
      </w:pPr>
      <w:r>
        <w:t xml:space="preserve">MLH: add rcode and describe results</w:t>
      </w:r>
    </w:p>
    <w:bookmarkEnd w:id="84"/>
    <w:bookmarkStart w:id="85" w:name="change-n"/>
    <w:p>
      <w:pPr>
        <w:pStyle w:val="Heading4"/>
      </w:pPr>
      <w:r>
        <w:t xml:space="preserve">Change N</w:t>
      </w:r>
    </w:p>
    <w:p>
      <w:pPr>
        <w:pStyle w:val="FirstParagraph"/>
      </w:pPr>
      <w:r>
        <w:t xml:space="preserve">MLH: add rcode and describe results</w:t>
      </w:r>
    </w:p>
    <w:bookmarkEnd w:id="85"/>
    <w:bookmarkEnd w:id="86"/>
    <w:bookmarkStart w:id="90" w:name="some-graphical-displays"/>
    <w:p>
      <w:pPr>
        <w:pStyle w:val="Heading3"/>
      </w:pPr>
      <w:r>
        <w:t xml:space="preserve">Some graphical Displays</w:t>
      </w:r>
    </w:p>
    <w:p>
      <w:pPr>
        <w:pStyle w:val="FirstParagraph"/>
      </w:pPr>
      <w:r>
        <w:t xml:space="preserve">Using a normal distribution, what do the data look like?</w:t>
      </w:r>
    </w:p>
    <w:p>
      <w:pPr>
        <w:pStyle w:val="BodyText"/>
      </w:pPr>
      <w:r>
        <w:t xml:space="preserve">The data is symmetrically distributed with no skew.</w:t>
      </w:r>
    </w:p>
    <w:p>
      <w:pPr>
        <w:pStyle w:val="BodyText"/>
      </w:pPr>
      <w:r>
        <w:t xml:space="preserve">MLH: What do these mean?</w:t>
      </w:r>
    </w:p>
    <w:p>
      <w:pPr>
        <w:pStyle w:val="SourceCode"/>
      </w:pPr>
      <w:r>
        <w:rPr>
          <w:rStyle w:val="NormalTok"/>
        </w:rPr>
        <w:t xml:space="preserve">newresults </w:t>
      </w:r>
      <w:r>
        <w:rPr>
          <w:rStyle w:val="OtherTok"/>
        </w:rPr>
        <w:t xml:space="preserve">=</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(Mussel</w:t>
      </w:r>
      <w:r>
        <w:rPr>
          <w:rStyle w:val="SpecialCharTok"/>
        </w:rPr>
        <w:t xml:space="preserve">$</w:t>
      </w:r>
      <w:r>
        <w:rPr>
          <w:rStyle w:val="NormalTok"/>
        </w:rPr>
        <w:t xml:space="preserve">Results), </w:t>
      </w:r>
      <w:r>
        <w:rPr>
          <w:rStyle w:val="FunctionTok"/>
        </w:rPr>
        <w:t xml:space="preserve">max</w:t>
      </w:r>
      <w:r>
        <w:rPr>
          <w:rStyle w:val="NormalTok"/>
        </w:rPr>
        <w:t xml:space="preserve">(Mussel</w:t>
      </w:r>
      <w:r>
        <w:rPr>
          <w:rStyle w:val="SpecialCharTok"/>
        </w:rPr>
        <w:t xml:space="preserve">$</w:t>
      </w:r>
      <w:r>
        <w:rPr>
          <w:rStyle w:val="NormalTok"/>
        </w:rPr>
        <w:t xml:space="preserve">Results), </w:t>
      </w:r>
      <w:r>
        <w:rPr>
          <w:rStyle w:val="AttributeTok"/>
        </w:rPr>
        <w:t xml:space="preserve">length=</w:t>
      </w:r>
      <w:r>
        <w:rPr>
          <w:rStyle w:val="DecValTok"/>
        </w:rPr>
        <w:t xml:space="preserve">500</w:t>
      </w:r>
      <w:r>
        <w:rPr>
          <w:rStyle w:val="NormalTok"/>
        </w:rPr>
        <w:t xml:space="preserve">)</w:t>
      </w:r>
      <w:r>
        <w:br/>
      </w:r>
      <w:r>
        <w:rPr>
          <w:rStyle w:val="FunctionTok"/>
        </w:rPr>
        <w:t xml:space="preserve">plot</w:t>
      </w:r>
      <w:r>
        <w:rPr>
          <w:rStyle w:val="NormalTok"/>
        </w:rPr>
        <w:t xml:space="preserve">(newresults, </w:t>
      </w:r>
      <w:r>
        <w:rPr>
          <w:rStyle w:val="FunctionTok"/>
        </w:rPr>
        <w:t xml:space="preserve">dnorm</w:t>
      </w:r>
      <w:r>
        <w:rPr>
          <w:rStyle w:val="NormalTok"/>
        </w:rPr>
        <w:t xml:space="preserve">(newresults, </w:t>
      </w:r>
      <w:r>
        <w:rPr>
          <w:rStyle w:val="AttributeTok"/>
        </w:rPr>
        <w:t xml:space="preserve">mean=</w:t>
      </w:r>
      <w:r>
        <w:rPr>
          <w:rStyle w:val="FunctionTok"/>
        </w:rPr>
        <w:t xml:space="preserve">mean</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"Control"</w:t>
      </w:r>
      <w:r>
        <w:rPr>
          <w:rStyle w:val="NormalTok"/>
        </w:rPr>
        <w:t xml:space="preserve">])), </w:t>
      </w:r>
      <w:r>
        <w:rPr>
          <w:rStyle w:val="AttributeTok"/>
        </w:rPr>
        <w:t xml:space="preserve">ty=</w:t>
      </w:r>
      <w:r>
        <w:rPr>
          <w:rStyle w:val="StringTok"/>
        </w:rPr>
        <w:t xml:space="preserve">"l"</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40</w:t>
      </w:r>
      <w:r>
        <w:rPr>
          <w:rStyle w:val="NormalTok"/>
        </w:rPr>
        <w:t xml:space="preserve">), </w:t>
      </w:r>
      <w:r>
        <w:rPr>
          <w:rStyle w:val="AttributeTok"/>
        </w:rPr>
        <w:t xml:space="preserve">col=</w:t>
      </w:r>
      <w:r>
        <w:rPr>
          <w:rStyle w:val="StringTok"/>
        </w:rPr>
        <w:t xml:space="preserve">"darkgreen"</w:t>
      </w:r>
      <w:r>
        <w:rPr>
          <w:rStyle w:val="NormalTok"/>
        </w:rPr>
        <w:t xml:space="preserve">, </w:t>
      </w:r>
      <w:r>
        <w:rPr>
          <w:rStyle w:val="AttributeTok"/>
        </w:rPr>
        <w:t xml:space="preserve">lwd=</w:t>
      </w:r>
      <w:r>
        <w:rPr>
          <w:rStyle w:val="FloatTok"/>
        </w:rPr>
        <w:t xml:space="preserve">1.4</w:t>
      </w:r>
      <w:r>
        <w:rPr>
          <w:rStyle w:val="NormalTok"/>
        </w:rPr>
        <w:t xml:space="preserve">)</w:t>
      </w:r>
      <w:r>
        <w:br/>
      </w:r>
      <w:r>
        <w:rPr>
          <w:rStyle w:val="FunctionTok"/>
        </w:rPr>
        <w:t xml:space="preserve">lines</w:t>
      </w:r>
      <w:r>
        <w:rPr>
          <w:rStyle w:val="NormalTok"/>
        </w:rPr>
        <w:t xml:space="preserve">(newresults, </w:t>
      </w:r>
      <w:r>
        <w:rPr>
          <w:rStyle w:val="FunctionTok"/>
        </w:rPr>
        <w:t xml:space="preserve">dnorm</w:t>
      </w:r>
      <w:r>
        <w:rPr>
          <w:rStyle w:val="NormalTok"/>
        </w:rPr>
        <w:t xml:space="preserve">(newresults, </w:t>
      </w:r>
      <w:r>
        <w:rPr>
          <w:rStyle w:val="AttributeTok"/>
        </w:rPr>
        <w:t xml:space="preserve">mean=</w:t>
      </w:r>
      <w:r>
        <w:rPr>
          <w:rStyle w:val="FunctionTok"/>
        </w:rPr>
        <w:t xml:space="preserve">mean</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"LD"</w:t>
      </w:r>
      <w:r>
        <w:rPr>
          <w:rStyle w:val="NormalTok"/>
        </w:rPr>
        <w:t xml:space="preserve">])), </w:t>
      </w:r>
      <w:r>
        <w:rPr>
          <w:rStyle w:val="AttributeTok"/>
        </w:rPr>
        <w:t xml:space="preserve">ty=</w:t>
      </w:r>
      <w:r>
        <w:rPr>
          <w:rStyle w:val="StringTok"/>
        </w:rPr>
        <w:t xml:space="preserve">"l"</w:t>
      </w:r>
      <w:r>
        <w:rPr>
          <w:rStyle w:val="NormalTok"/>
        </w:rPr>
        <w:t xml:space="preserve">, </w:t>
      </w:r>
      <w:r>
        <w:rPr>
          <w:rStyle w:val="AttributeTok"/>
        </w:rPr>
        <w:t xml:space="preserve">col=</w:t>
      </w:r>
      <w:r>
        <w:rPr>
          <w:rStyle w:val="StringTok"/>
        </w:rPr>
        <w:t xml:space="preserve">"darkred"</w:t>
      </w:r>
      <w:r>
        <w:rPr>
          <w:rStyle w:val="NormalTok"/>
        </w:rPr>
        <w:t xml:space="preserve">, </w:t>
      </w:r>
      <w:r>
        <w:rPr>
          <w:rStyle w:val="AttributeTok"/>
        </w:rPr>
        <w:t xml:space="preserve">lwd=</w:t>
      </w:r>
      <w:r>
        <w:rPr>
          <w:rStyle w:val="FloatTok"/>
        </w:rPr>
        <w:t xml:space="preserve">1.4</w:t>
      </w:r>
      <w:r>
        <w:rPr>
          <w:rStyle w:val="NormalTok"/>
        </w:rPr>
        <w:t xml:space="preserve">)</w:t>
      </w:r>
      <w:r>
        <w:br/>
      </w:r>
      <w:r>
        <w:rPr>
          <w:rStyle w:val="FunctionTok"/>
        </w:rPr>
        <w:t xml:space="preserve">lines</w:t>
      </w:r>
      <w:r>
        <w:rPr>
          <w:rStyle w:val="NormalTok"/>
        </w:rPr>
        <w:t xml:space="preserve">(newresults, </w:t>
      </w:r>
      <w:r>
        <w:rPr>
          <w:rStyle w:val="FunctionTok"/>
        </w:rPr>
        <w:t xml:space="preserve">dnorm</w:t>
      </w:r>
      <w:r>
        <w:rPr>
          <w:rStyle w:val="NormalTok"/>
        </w:rPr>
        <w:t xml:space="preserve">(newresults, </w:t>
      </w:r>
      <w:r>
        <w:rPr>
          <w:rStyle w:val="AttributeTok"/>
        </w:rPr>
        <w:t xml:space="preserve">mean=</w:t>
      </w:r>
      <w:r>
        <w:rPr>
          <w:rStyle w:val="FunctionTok"/>
        </w:rPr>
        <w:t xml:space="preserve">mean</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"HD"</w:t>
      </w:r>
      <w:r>
        <w:rPr>
          <w:rStyle w:val="NormalTok"/>
        </w:rPr>
        <w:t xml:space="preserve">])), </w:t>
      </w:r>
      <w:r>
        <w:rPr>
          <w:rStyle w:val="AttributeTok"/>
        </w:rPr>
        <w:t xml:space="preserve">ty=</w:t>
      </w:r>
      <w:r>
        <w:rPr>
          <w:rStyle w:val="StringTok"/>
        </w:rPr>
        <w:t xml:space="preserve">"l"</w:t>
      </w:r>
      <w:r>
        <w:rPr>
          <w:rStyle w:val="NormalTok"/>
        </w:rPr>
        <w:t xml:space="preserve">, </w:t>
      </w:r>
      <w:r>
        <w:rPr>
          <w:rStyle w:val="AttributeTok"/>
        </w:rPr>
        <w:t xml:space="preserve">col=</w:t>
      </w:r>
      <w:r>
        <w:rPr>
          <w:rStyle w:val="StringTok"/>
        </w:rPr>
        <w:t xml:space="preserve">"purple"</w:t>
      </w:r>
      <w:r>
        <w:rPr>
          <w:rStyle w:val="NormalTok"/>
        </w:rPr>
        <w:t xml:space="preserve">, </w:t>
      </w:r>
      <w:r>
        <w:rPr>
          <w:rStyle w:val="AttributeTok"/>
        </w:rPr>
        <w:t xml:space="preserve">lwd=</w:t>
      </w:r>
      <w:r>
        <w:rPr>
          <w:rStyle w:val="FloatTok"/>
        </w:rPr>
        <w:t xml:space="preserve">1.4</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4_statistical_frameworks_study_guide_final_files/figure-docx/unnamed-chunk-30-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92" w:name="power-analaysis-anova-and-sample-size"/>
    <w:p>
      <w:pPr>
        <w:pStyle w:val="Heading3"/>
      </w:pPr>
      <w:r>
        <w:t xml:space="preserve">Power Analaysis – ANOVA and Sample Size</w:t>
      </w:r>
    </w:p>
    <w:p>
      <w:pPr>
        <w:pStyle w:val="FirstParagraph"/>
      </w:pPr>
      <w:r>
        <w:t xml:space="preserve">Use this example:</w:t>
      </w:r>
      <w:r>
        <w:t xml:space="preserve"> </w:t>
      </w:r>
      <w:hyperlink r:id="rId91">
        <w:r>
          <w:rPr>
            <w:rStyle w:val="Hyperlink"/>
          </w:rPr>
          <w:t xml:space="preserve">https://stats.oarc.ucla.edu/r/dae/one-way-anova-power-analysis/</w:t>
        </w:r>
      </w:hyperlink>
      <w:r>
        <w:t xml:space="preserve"> </w:t>
      </w:r>
      <w:r>
        <w:t xml:space="preserve">and create an</w:t>
      </w:r>
      <w:r>
        <w:t xml:space="preserve"> </w:t>
      </w:r>
      <w:r>
        <w:t xml:space="preserve">“</w:t>
      </w:r>
      <w:r>
        <w:t xml:space="preserve">environmental example</w:t>
      </w:r>
      <w:r>
        <w:t xml:space="preserve">”</w:t>
      </w:r>
      <w:r>
        <w:t xml:space="preserve"> </w:t>
      </w:r>
      <w:r>
        <w:t xml:space="preserve">and translate the results for class</w:t>
      </w:r>
    </w:p>
    <w:bookmarkEnd w:id="92"/>
    <w:bookmarkStart w:id="100" w:name="Xa951282cf27d55614c468933b80d62b1a34ab75"/>
    <w:p>
      <w:pPr>
        <w:pStyle w:val="Heading3"/>
      </w:pPr>
      <w:r>
        <w:t xml:space="preserve">Power Analaysis – ANOVA and Sample Size – Rubus</w:t>
      </w:r>
    </w:p>
    <w:p>
      <w:pPr>
        <w:pStyle w:val="FirstParagraph"/>
      </w:pPr>
      <w:r>
        <w:t xml:space="preserve">A power analysis helps determine an appropriate sample size. To do so, it requires 5 types of data: the number of groups, the between group variance, the within group variance, the alpha level, and the sample size/power.</w:t>
      </w:r>
    </w:p>
    <w:p>
      <w:pPr>
        <w:pStyle w:val="BodyText"/>
      </w:pPr>
      <w:r>
        <w:t xml:space="preserve">The number of groups refers to the number of treatments/categories within an analysis of variants. It is often represented as</w:t>
      </w:r>
      <w:r>
        <w:t xml:space="preserve"> </w:t>
      </w:r>
      <w:r>
        <w:t xml:space="preserve">“</w:t>
      </w:r>
      <w:r>
        <w:t xml:space="preserve">groups</w:t>
      </w:r>
      <w:r>
        <w:t xml:space="preserve">”</w:t>
      </w:r>
      <w:r>
        <w:t xml:space="preserve">. The between group variance refers to the difference between group, the within group variance refers to the difference within each individual group, the alpha level relates to the probability of rejecting the null hypothesis when it is true, and the power refers to the probability the test will determine a statistically significant when that difference exists.</w:t>
      </w:r>
    </w:p>
    <w:p>
      <w:pPr>
        <w:pStyle w:val="BodyText"/>
      </w:pPr>
      <w:r>
        <w:t xml:space="preserve">Next steps after running the initial Power Anova Test include plotting the results and analyzing effect size.</w:t>
      </w:r>
    </w:p>
    <w:p>
      <w:pPr>
        <w:pStyle w:val="BodyText"/>
      </w:pPr>
      <w:r>
        <w:t xml:space="preserve">The between group variance references</w:t>
      </w:r>
      <w:r>
        <w:t xml:space="preserve"> </w:t>
      </w:r>
      <w:r>
        <w:t xml:space="preserve">Use this example:</w:t>
      </w:r>
      <w:r>
        <w:t xml:space="preserve"> </w:t>
      </w:r>
      <w:hyperlink r:id="rId91">
        <w:r>
          <w:rPr>
            <w:rStyle w:val="Hyperlink"/>
          </w:rPr>
          <w:t xml:space="preserve">https://stats.oarc.ucla.edu/r/dae/one-way-anova-power-analysis/</w:t>
        </w:r>
      </w:hyperlink>
      <w:r>
        <w:t xml:space="preserve"> </w:t>
      </w:r>
      <w:r>
        <w:t xml:space="preserve">and create an</w:t>
      </w:r>
      <w:r>
        <w:t xml:space="preserve"> </w:t>
      </w:r>
      <w:r>
        <w:t xml:space="preserve">“</w:t>
      </w:r>
      <w:r>
        <w:t xml:space="preserve">environmental example</w:t>
      </w:r>
      <w:r>
        <w:t xml:space="preserve">”</w:t>
      </w:r>
      <w:r>
        <w:t xml:space="preserve"> </w:t>
      </w:r>
      <w:r>
        <w:t xml:space="preserve">and translate the results for class</w:t>
      </w:r>
    </w:p>
    <w:p>
      <w:pPr>
        <w:pStyle w:val="SourceCode"/>
      </w:pPr>
      <w:r>
        <w:rPr>
          <w:rStyle w:val="NormalTok"/>
        </w:rPr>
        <w:t xml:space="preserve">groupmeans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550</w:t>
      </w:r>
      <w:r>
        <w:rPr>
          <w:rStyle w:val="NormalTok"/>
        </w:rPr>
        <w:t xml:space="preserve">, </w:t>
      </w:r>
      <w:r>
        <w:rPr>
          <w:rStyle w:val="DecValTok"/>
        </w:rPr>
        <w:t xml:space="preserve">598</w:t>
      </w:r>
      <w:r>
        <w:rPr>
          <w:rStyle w:val="NormalTok"/>
        </w:rPr>
        <w:t xml:space="preserve">, </w:t>
      </w:r>
      <w:r>
        <w:rPr>
          <w:rStyle w:val="DecValTok"/>
        </w:rPr>
        <w:t xml:space="preserve">598</w:t>
      </w:r>
      <w:r>
        <w:rPr>
          <w:rStyle w:val="NormalTok"/>
        </w:rPr>
        <w:t xml:space="preserve">, </w:t>
      </w:r>
      <w:r>
        <w:rPr>
          <w:rStyle w:val="DecValTok"/>
        </w:rPr>
        <w:t xml:space="preserve">646</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AttributeTok"/>
        </w:rPr>
        <w:t xml:space="preserve">by=</w:t>
      </w:r>
      <w:r>
        <w:rPr>
          <w:rStyle w:val="DecValTok"/>
        </w:rPr>
        <w:t xml:space="preserve">1</w:t>
      </w:r>
      <w:r>
        <w:rPr>
          <w:rStyle w:val="NormalTok"/>
        </w:rPr>
        <w:t xml:space="preserve">),</w:t>
      </w:r>
      <w:r>
        <w:rPr>
          <w:rStyle w:val="FunctionTok"/>
        </w:rPr>
        <w:t xml:space="preserve">seq</w:t>
      </w:r>
      <w:r>
        <w:rPr>
          <w:rStyle w:val="NormalTok"/>
        </w:rPr>
        <w:t xml:space="preserve">(</w:t>
      </w:r>
      <w:r>
        <w:rPr>
          <w:rStyle w:val="DecValTok"/>
        </w:rPr>
        <w:t xml:space="preserve">12</w:t>
      </w:r>
      <w:r>
        <w:rPr>
          <w:rStyle w:val="NormalTok"/>
        </w:rPr>
        <w:t xml:space="preserve">,</w:t>
      </w:r>
      <w:r>
        <w:rPr>
          <w:rStyle w:val="DecValTok"/>
        </w:rPr>
        <w:t xml:space="preserve">20</w:t>
      </w:r>
      <w:r>
        <w:rPr>
          <w:rStyle w:val="NormalTok"/>
        </w:rPr>
        <w:t xml:space="preserve">,</w:t>
      </w:r>
      <w:r>
        <w:rPr>
          <w:rStyle w:val="AttributeTok"/>
        </w:rPr>
        <w:t xml:space="preserve">by=</w:t>
      </w:r>
      <w:r>
        <w:rPr>
          <w:rStyle w:val="DecValTok"/>
        </w:rPr>
        <w:t xml:space="preserve">2</w:t>
      </w:r>
      <w:r>
        <w:rPr>
          <w:rStyle w:val="NormalTok"/>
        </w:rPr>
        <w:t xml:space="preserve">),</w:t>
      </w:r>
      <w:r>
        <w:rPr>
          <w:rStyle w:val="FunctionTok"/>
        </w:rPr>
        <w:t xml:space="preserve">seq</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AttributeTok"/>
        </w:rPr>
        <w:t xml:space="preserve">by=</w:t>
      </w:r>
      <w:r>
        <w:rPr>
          <w:rStyle w:val="DecValTok"/>
        </w:rPr>
        <w:t xml:space="preserve">5</w:t>
      </w:r>
      <w:r>
        <w:rPr>
          <w:rStyle w:val="NormalTok"/>
        </w:rPr>
        <w:t xml:space="preserve">))</w:t>
      </w:r>
      <w:r>
        <w:br/>
      </w:r>
      <w:r>
        <w:rPr>
          <w:rStyle w:val="NormalTok"/>
        </w:rPr>
        <w:t xml:space="preserve">groups </w:t>
      </w:r>
      <w:r>
        <w:rPr>
          <w:rStyle w:val="OtherTok"/>
        </w:rPr>
        <w:t xml:space="preserve">=</w:t>
      </w:r>
      <w:r>
        <w:rPr>
          <w:rStyle w:val="NormalTok"/>
        </w:rPr>
        <w:t xml:space="preserve"> </w:t>
      </w:r>
      <w:r>
        <w:rPr>
          <w:rStyle w:val="DecValTok"/>
        </w:rPr>
        <w:t xml:space="preserve">4</w:t>
      </w:r>
      <w:r>
        <w:br/>
      </w:r>
      <w:r>
        <w:rPr>
          <w:rStyle w:val="NormalTok"/>
        </w:rPr>
        <w:t xml:space="preserve">              n </w:t>
      </w:r>
      <w:r>
        <w:rPr>
          <w:rStyle w:val="OtherTok"/>
        </w:rPr>
        <w:t xml:space="preserve">=</w:t>
      </w:r>
      <w:r>
        <w:rPr>
          <w:rStyle w:val="NormalTok"/>
        </w:rPr>
        <w:t xml:space="preserve"> </w:t>
      </w:r>
      <w:r>
        <w:rPr>
          <w:rStyle w:val="ConstantTok"/>
        </w:rPr>
        <w:t xml:space="preserve">NA</w:t>
      </w:r>
      <w:r>
        <w:br/>
      </w:r>
      <w:r>
        <w:rPr>
          <w:rStyle w:val="NormalTok"/>
        </w:rPr>
        <w:t xml:space="preserve">    between.var </w:t>
      </w:r>
      <w:r>
        <w:rPr>
          <w:rStyle w:val="OtherTok"/>
        </w:rPr>
        <w:t xml:space="preserve">=</w:t>
      </w:r>
      <w:r>
        <w:rPr>
          <w:rStyle w:val="NormalTok"/>
        </w:rPr>
        <w:t xml:space="preserve"> </w:t>
      </w:r>
      <w:r>
        <w:rPr>
          <w:rStyle w:val="DecValTok"/>
        </w:rPr>
        <w:t xml:space="preserve">1536</w:t>
      </w:r>
      <w:r>
        <w:br/>
      </w:r>
      <w:r>
        <w:rPr>
          <w:rStyle w:val="NormalTok"/>
        </w:rPr>
        <w:t xml:space="preserve">     within.var </w:t>
      </w:r>
      <w:r>
        <w:rPr>
          <w:rStyle w:val="OtherTok"/>
        </w:rPr>
        <w:t xml:space="preserve">=</w:t>
      </w:r>
      <w:r>
        <w:rPr>
          <w:rStyle w:val="NormalTok"/>
        </w:rPr>
        <w:t xml:space="preserve"> </w:t>
      </w:r>
      <w:r>
        <w:rPr>
          <w:rStyle w:val="DecValTok"/>
        </w:rPr>
        <w:t xml:space="preserve">6400</w:t>
      </w:r>
      <w:r>
        <w:br/>
      </w:r>
      <w:r>
        <w:rPr>
          <w:rStyle w:val="NormalTok"/>
        </w:rPr>
        <w:t xml:space="preserve">      sig.level </w:t>
      </w:r>
      <w:r>
        <w:rPr>
          <w:rStyle w:val="OtherTok"/>
        </w:rPr>
        <w:t xml:space="preserve">=</w:t>
      </w:r>
      <w:r>
        <w:rPr>
          <w:rStyle w:val="NormalTok"/>
        </w:rPr>
        <w:t xml:space="preserve"> </w:t>
      </w:r>
      <w:r>
        <w:rPr>
          <w:rStyle w:val="FloatTok"/>
        </w:rPr>
        <w:t xml:space="preserve">0.05</w:t>
      </w:r>
      <w:r>
        <w:br/>
      </w:r>
      <w:r>
        <w:rPr>
          <w:rStyle w:val="NormalTok"/>
        </w:rPr>
        <w:t xml:space="preserve">      power </w:t>
      </w:r>
      <w:r>
        <w:rPr>
          <w:rStyle w:val="OtherTok"/>
        </w:rPr>
        <w:t xml:space="preserve">=</w:t>
      </w:r>
      <w:r>
        <w:rPr>
          <w:rStyle w:val="NormalTok"/>
        </w:rPr>
        <w:t xml:space="preserve"> .</w:t>
      </w:r>
      <w:r>
        <w:rPr>
          <w:rStyle w:val="DecValTok"/>
        </w:rPr>
        <w:t xml:space="preserve">823</w:t>
      </w:r>
      <w:r>
        <w:br/>
      </w:r>
      <w:r>
        <w:rPr>
          <w:rStyle w:val="NormalTok"/>
        </w:rPr>
        <w:t xml:space="preserve">p </w:t>
      </w:r>
      <w:r>
        <w:rPr>
          <w:rStyle w:val="OtherTok"/>
        </w:rPr>
        <w:t xml:space="preserve">&lt;-</w:t>
      </w:r>
      <w:r>
        <w:rPr>
          <w:rStyle w:val="NormalTok"/>
        </w:rPr>
        <w:t xml:space="preserve"> </w:t>
      </w:r>
      <w:r>
        <w:rPr>
          <w:rStyle w:val="FunctionTok"/>
        </w:rPr>
        <w:t xml:space="preserve">power.anova.test</w:t>
      </w:r>
      <w:r>
        <w:rPr>
          <w:rStyle w:val="NormalTok"/>
        </w:rPr>
        <w:t xml:space="preserve">(</w:t>
      </w:r>
      <w:r>
        <w:rPr>
          <w:rStyle w:val="AttributeTok"/>
        </w:rPr>
        <w:t xml:space="preserve">groups =</w:t>
      </w:r>
      <w:r>
        <w:rPr>
          <w:rStyle w:val="NormalTok"/>
        </w:rPr>
        <w:t xml:space="preserve"> </w:t>
      </w:r>
      <w:r>
        <w:rPr>
          <w:rStyle w:val="FunctionTok"/>
        </w:rPr>
        <w:t xml:space="preserve">length</w:t>
      </w:r>
      <w:r>
        <w:rPr>
          <w:rStyle w:val="NormalTok"/>
        </w:rPr>
        <w:t xml:space="preserve">(groupmeans), </w:t>
      </w:r>
      <w:r>
        <w:br/>
      </w:r>
      <w:r>
        <w:rPr>
          <w:rStyle w:val="AttributeTok"/>
        </w:rPr>
        <w:t xml:space="preserve">between.var =</w:t>
      </w:r>
      <w:r>
        <w:rPr>
          <w:rStyle w:val="NormalTok"/>
        </w:rPr>
        <w:t xml:space="preserve"> </w:t>
      </w:r>
      <w:r>
        <w:rPr>
          <w:rStyle w:val="FunctionTok"/>
        </w:rPr>
        <w:t xml:space="preserve">var</w:t>
      </w:r>
      <w:r>
        <w:rPr>
          <w:rStyle w:val="NormalTok"/>
        </w:rPr>
        <w:t xml:space="preserve">(groupmeans), </w:t>
      </w:r>
      <w:r>
        <w:rPr>
          <w:rStyle w:val="AttributeTok"/>
        </w:rPr>
        <w:t xml:space="preserve">within.var =</w:t>
      </w:r>
      <w:r>
        <w:rPr>
          <w:rStyle w:val="NormalTok"/>
        </w:rPr>
        <w:t xml:space="preserve"> </w:t>
      </w:r>
      <w:r>
        <w:rPr>
          <w:rStyle w:val="DecValTok"/>
        </w:rPr>
        <w:t xml:space="preserve">6400</w:t>
      </w:r>
      <w:r>
        <w:rPr>
          <w:rStyle w:val="NormalTok"/>
        </w:rPr>
        <w:t xml:space="preserve">, </w:t>
      </w:r>
      <w:r>
        <w:br/>
      </w:r>
      <w:r>
        <w:rPr>
          <w:rStyle w:val="AttributeTok"/>
        </w:rPr>
        <w:t xml:space="preserve">power=</w:t>
      </w:r>
      <w:r>
        <w:rPr>
          <w:rStyle w:val="FloatTok"/>
        </w:rPr>
        <w:t xml:space="preserve">0.823</w:t>
      </w:r>
      <w:r>
        <w:rPr>
          <w:rStyle w:val="NormalTok"/>
        </w:rPr>
        <w:t xml:space="preserve">,</w:t>
      </w:r>
      <w:r>
        <w:rPr>
          <w:rStyle w:val="AttributeTok"/>
        </w:rPr>
        <w:t xml:space="preserve">sig.level=</w:t>
      </w:r>
      <w:r>
        <w:rPr>
          <w:rStyle w:val="FloatTok"/>
        </w:rPr>
        <w:t xml:space="preserve">0.05</w:t>
      </w:r>
      <w:r>
        <w:rPr>
          <w:rStyle w:val="NormalTok"/>
        </w:rPr>
        <w:t xml:space="preserve">,</w:t>
      </w:r>
      <w:r>
        <w:rPr>
          <w:rStyle w:val="AttributeTok"/>
        </w:rPr>
        <w:t xml:space="preserve">n=</w:t>
      </w:r>
      <w:r>
        <w:rPr>
          <w:rStyle w:val="ConstantTok"/>
        </w:rPr>
        <w:t xml:space="preserve">NULL</w:t>
      </w:r>
      <w:r>
        <w:rPr>
          <w:rStyle w:val="NormalTok"/>
        </w:rPr>
        <w:t xml:space="preserve">)</w:t>
      </w:r>
      <w:r>
        <w:br/>
      </w:r>
      <w:r>
        <w:rPr>
          <w:rStyle w:val="NormalTok"/>
        </w:rPr>
        <w:t xml:space="preserve">p</w:t>
      </w:r>
    </w:p>
    <w:p>
      <w:pPr>
        <w:pStyle w:val="SourceCode"/>
      </w:pPr>
      <w:r>
        <w:rPr>
          <w:rStyle w:val="VerbatimChar"/>
        </w:rPr>
        <w:t xml:space="preserve">## </w:t>
      </w:r>
      <w:r>
        <w:br/>
      </w:r>
      <w:r>
        <w:rPr>
          <w:rStyle w:val="VerbatimChar"/>
        </w:rPr>
        <w:t xml:space="preserve">##      Balanced one-way analysis of variance power calculation </w:t>
      </w:r>
      <w:r>
        <w:br/>
      </w:r>
      <w:r>
        <w:rPr>
          <w:rStyle w:val="VerbatimChar"/>
        </w:rPr>
        <w:t xml:space="preserve">## </w:t>
      </w:r>
      <w:r>
        <w:br/>
      </w:r>
      <w:r>
        <w:rPr>
          <w:rStyle w:val="VerbatimChar"/>
        </w:rPr>
        <w:t xml:space="preserve">##          groups = 4</w:t>
      </w:r>
      <w:r>
        <w:br/>
      </w:r>
      <w:r>
        <w:rPr>
          <w:rStyle w:val="VerbatimChar"/>
        </w:rPr>
        <w:t xml:space="preserve">##               n = 16.98893</w:t>
      </w:r>
      <w:r>
        <w:br/>
      </w:r>
      <w:r>
        <w:rPr>
          <w:rStyle w:val="VerbatimChar"/>
        </w:rPr>
        <w:t xml:space="preserve">##     between.var = 1536</w:t>
      </w:r>
      <w:r>
        <w:br/>
      </w:r>
      <w:r>
        <w:rPr>
          <w:rStyle w:val="VerbatimChar"/>
        </w:rPr>
        <w:t xml:space="preserve">##      within.var = 6400</w:t>
      </w:r>
      <w:r>
        <w:br/>
      </w:r>
      <w:r>
        <w:rPr>
          <w:rStyle w:val="VerbatimChar"/>
        </w:rPr>
        <w:t xml:space="preserve">##       sig.level = 0.05</w:t>
      </w:r>
      <w:r>
        <w:br/>
      </w:r>
      <w:r>
        <w:rPr>
          <w:rStyle w:val="VerbatimChar"/>
        </w:rPr>
        <w:t xml:space="preserve">##           power = 0.823</w:t>
      </w:r>
      <w:r>
        <w:br/>
      </w:r>
      <w:r>
        <w:rPr>
          <w:rStyle w:val="VerbatimChar"/>
        </w:rPr>
        <w:t xml:space="preserve">## </w:t>
      </w:r>
      <w:r>
        <w:br/>
      </w:r>
      <w:r>
        <w:rPr>
          <w:rStyle w:val="VerbatimChar"/>
        </w:rPr>
        <w:t xml:space="preserve">## NOTE: n is number in each group</w:t>
      </w:r>
    </w:p>
    <w:bookmarkStart w:id="99" w:name="Xbc265a7e0da65afeba86aeaf8eb5c7142333ea1"/>
    <w:p>
      <w:pPr>
        <w:pStyle w:val="Heading5"/>
      </w:pPr>
      <w:r>
        <w:t xml:space="preserve">Playing with N to see the impact on power:</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"https://github.com/marclos/beginnersluck/raw/master/Stats/EA30_Study_Guide/type-i-ii-error.jpg"</w:t>
      </w:r>
      <w:r>
        <w:rPr>
          <w:rStyle w:val="NormalTok"/>
        </w:rPr>
        <w:t xml:space="preserve">) </w:t>
      </w:r>
    </w:p>
    <w:p>
      <w:pPr>
        <w:pStyle w:val="CaptionedFigure"/>
      </w:pPr>
      <w:r>
        <w:drawing>
          <wp:inline>
            <wp:extent cx="3810000" cy="2540000"/>
            <wp:effectExtent b="0" l="0" r="0" t="0"/>
            <wp:docPr descr="Calochortus plummerae is a perennial herb (bulb) that is native to California, and endemic (limited) to California." title="" id="94" name="Picture"/>
            <a:graphic>
              <a:graphicData uri="http://schemas.openxmlformats.org/drawingml/2006/picture">
                <pic:pic>
                  <pic:nvPicPr>
                    <pic:cNvPr descr="https://github.com/marclos/beginnersluck/raw/master/Stats/EA30_Study_Guide/type-i-ii-error.jpg" id="95" name="Picture"/>
                    <pic:cNvPicPr>
                      <a:picLocks noChangeArrowheads="1" noChangeAspect="1"/>
                    </pic:cNvPicPr>
                  </pic:nvPicPr>
                  <pic:blipFill>
                    <a:blip r:embed="rId9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Calochortus plummerae is a perennial herb (bulb) that is native to California, and endemic (limited) to California.</w:t>
      </w:r>
    </w:p>
    <w:p>
      <w:pPr>
        <w:pStyle w:val="BodyText"/>
      </w:pPr>
      <w:r>
        <w:t xml:space="preserve">Let’s continue with 4 treatements – or groups.</w:t>
      </w:r>
    </w:p>
    <w:p>
      <w:pPr>
        <w:pStyle w:val="SourceCode"/>
      </w:pPr>
      <w:r>
        <w:rPr>
          <w:rStyle w:val="NormalTok"/>
        </w:rPr>
        <w:t xml:space="preserve">groupmeans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550</w:t>
      </w:r>
      <w:r>
        <w:rPr>
          <w:rStyle w:val="NormalTok"/>
        </w:rPr>
        <w:t xml:space="preserve">, </w:t>
      </w:r>
      <w:r>
        <w:rPr>
          <w:rStyle w:val="DecValTok"/>
        </w:rPr>
        <w:t xml:space="preserve">598</w:t>
      </w:r>
      <w:r>
        <w:rPr>
          <w:rStyle w:val="NormalTok"/>
        </w:rPr>
        <w:t xml:space="preserve">, </w:t>
      </w:r>
      <w:r>
        <w:rPr>
          <w:rStyle w:val="DecValTok"/>
        </w:rPr>
        <w:t xml:space="preserve">598</w:t>
      </w:r>
      <w:r>
        <w:rPr>
          <w:rStyle w:val="NormalTok"/>
        </w:rPr>
        <w:t xml:space="preserve">, </w:t>
      </w:r>
      <w:r>
        <w:rPr>
          <w:rStyle w:val="DecValTok"/>
        </w:rPr>
        <w:t xml:space="preserve">646</w:t>
      </w:r>
      <w:r>
        <w:rPr>
          <w:rStyle w:val="NormalTok"/>
        </w:rPr>
        <w:t xml:space="preserve">)</w:t>
      </w:r>
      <w:r>
        <w:br/>
      </w:r>
      <w:r>
        <w:rPr>
          <w:rStyle w:val="NormalTok"/>
        </w:rPr>
        <w:t xml:space="preserve">between.var </w:t>
      </w:r>
      <w:r>
        <w:rPr>
          <w:rStyle w:val="OtherTok"/>
        </w:rPr>
        <w:t xml:space="preserve">=</w:t>
      </w:r>
      <w:r>
        <w:rPr>
          <w:rStyle w:val="NormalTok"/>
        </w:rPr>
        <w:t xml:space="preserve"> </w:t>
      </w:r>
      <w:r>
        <w:rPr>
          <w:rStyle w:val="FunctionTok"/>
        </w:rPr>
        <w:t xml:space="preserve">var</w:t>
      </w:r>
      <w:r>
        <w:rPr>
          <w:rStyle w:val="NormalTok"/>
        </w:rPr>
        <w:t xml:space="preserve">(groupmeans)</w:t>
      </w:r>
      <w:r>
        <w:br/>
      </w:r>
      <w:r>
        <w:rPr>
          <w:rStyle w:val="NormalTok"/>
        </w:rPr>
        <w:t xml:space="preserve">within.var </w:t>
      </w:r>
      <w:r>
        <w:rPr>
          <w:rStyle w:val="OtherTok"/>
        </w:rPr>
        <w:t xml:space="preserve">=</w:t>
      </w:r>
      <w:r>
        <w:rPr>
          <w:rStyle w:val="NormalTok"/>
        </w:rPr>
        <w:t xml:space="preserve"> </w:t>
      </w:r>
      <w:r>
        <w:rPr>
          <w:rStyle w:val="DecValTok"/>
        </w:rPr>
        <w:t xml:space="preserve">6400</w:t>
      </w:r>
      <w:r>
        <w:br/>
      </w:r>
      <w:r>
        <w:rPr>
          <w:rStyle w:val="NormalTok"/>
        </w:rPr>
        <w:t xml:space="preserve">sig.level </w:t>
      </w:r>
      <w:r>
        <w:rPr>
          <w:rStyle w:val="OtherTok"/>
        </w:rPr>
        <w:t xml:space="preserve">=</w:t>
      </w:r>
      <w:r>
        <w:rPr>
          <w:rStyle w:val="NormalTok"/>
        </w:rPr>
        <w:t xml:space="preserve"> </w:t>
      </w:r>
      <w:r>
        <w:rPr>
          <w:rStyle w:val="FloatTok"/>
        </w:rPr>
        <w:t xml:space="preserve">0.05</w:t>
      </w:r>
      <w:r>
        <w:br/>
      </w:r>
      <w:r>
        <w:br/>
      </w:r>
      <w:r>
        <w:rPr>
          <w:rStyle w:val="NormalTok"/>
        </w:rPr>
        <w:t xml:space="preserve">n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AttributeTok"/>
        </w:rPr>
        <w:t xml:space="preserve">by=</w:t>
      </w:r>
      <w:r>
        <w:rPr>
          <w:rStyle w:val="DecValTok"/>
        </w:rPr>
        <w:t xml:space="preserve">1</w:t>
      </w:r>
      <w:r>
        <w:rPr>
          <w:rStyle w:val="NormalTok"/>
        </w:rPr>
        <w:t xml:space="preserve">),</w:t>
      </w:r>
      <w:r>
        <w:rPr>
          <w:rStyle w:val="FunctionTok"/>
        </w:rPr>
        <w:t xml:space="preserve">seq</w:t>
      </w:r>
      <w:r>
        <w:rPr>
          <w:rStyle w:val="NormalTok"/>
        </w:rPr>
        <w:t xml:space="preserve">(</w:t>
      </w:r>
      <w:r>
        <w:rPr>
          <w:rStyle w:val="DecValTok"/>
        </w:rPr>
        <w:t xml:space="preserve">12</w:t>
      </w:r>
      <w:r>
        <w:rPr>
          <w:rStyle w:val="NormalTok"/>
        </w:rPr>
        <w:t xml:space="preserve">,</w:t>
      </w:r>
      <w:r>
        <w:rPr>
          <w:rStyle w:val="DecValTok"/>
        </w:rPr>
        <w:t xml:space="preserve">20</w:t>
      </w:r>
      <w:r>
        <w:rPr>
          <w:rStyle w:val="NormalTok"/>
        </w:rPr>
        <w:t xml:space="preserve">,</w:t>
      </w:r>
      <w:r>
        <w:rPr>
          <w:rStyle w:val="AttributeTok"/>
        </w:rPr>
        <w:t xml:space="preserve">by=</w:t>
      </w:r>
      <w:r>
        <w:rPr>
          <w:rStyle w:val="DecValTok"/>
        </w:rPr>
        <w:t xml:space="preserve">2</w:t>
      </w:r>
      <w:r>
        <w:rPr>
          <w:rStyle w:val="NormalTok"/>
        </w:rPr>
        <w:t xml:space="preserve">),</w:t>
      </w:r>
      <w:r>
        <w:rPr>
          <w:rStyle w:val="FunctionTok"/>
        </w:rPr>
        <w:t xml:space="preserve">seq</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AttributeTok"/>
        </w:rPr>
        <w:t xml:space="preserve">by=</w:t>
      </w:r>
      <w:r>
        <w:rPr>
          <w:rStyle w:val="DecValTok"/>
        </w:rPr>
        <w:t xml:space="preserve">5</w:t>
      </w:r>
      <w:r>
        <w:rPr>
          <w:rStyle w:val="NormalTok"/>
        </w:rPr>
        <w:t xml:space="preserve">))</w:t>
      </w:r>
      <w:r>
        <w:br/>
      </w:r>
      <w:r>
        <w:br/>
      </w:r>
      <w:r>
        <w:rPr>
          <w:rStyle w:val="CommentTok"/>
        </w:rPr>
        <w:t xml:space="preserve"># power = null</w:t>
      </w:r>
      <w:r>
        <w:br/>
      </w:r>
      <w:r>
        <w:rPr>
          <w:rStyle w:val="NormalTok"/>
        </w:rPr>
        <w:t xml:space="preserve">p </w:t>
      </w:r>
      <w:r>
        <w:rPr>
          <w:rStyle w:val="OtherTok"/>
        </w:rPr>
        <w:t xml:space="preserve">&lt;-</w:t>
      </w:r>
      <w:r>
        <w:rPr>
          <w:rStyle w:val="NormalTok"/>
        </w:rPr>
        <w:t xml:space="preserve"> </w:t>
      </w:r>
      <w:r>
        <w:rPr>
          <w:rStyle w:val="FunctionTok"/>
        </w:rPr>
        <w:t xml:space="preserve">power.anova.test</w:t>
      </w:r>
      <w:r>
        <w:rPr>
          <w:rStyle w:val="NormalTok"/>
        </w:rPr>
        <w:t xml:space="preserve">(</w:t>
      </w:r>
      <w:r>
        <w:rPr>
          <w:rStyle w:val="AttributeTok"/>
        </w:rPr>
        <w:t xml:space="preserve">groups =</w:t>
      </w:r>
      <w:r>
        <w:rPr>
          <w:rStyle w:val="NormalTok"/>
        </w:rPr>
        <w:t xml:space="preserve"> </w:t>
      </w:r>
      <w:r>
        <w:rPr>
          <w:rStyle w:val="FunctionTok"/>
        </w:rPr>
        <w:t xml:space="preserve">length</w:t>
      </w:r>
      <w:r>
        <w:rPr>
          <w:rStyle w:val="NormalTok"/>
        </w:rPr>
        <w:t xml:space="preserve">(groupmeans), </w:t>
      </w:r>
      <w:r>
        <w:br/>
      </w:r>
      <w:r>
        <w:rPr>
          <w:rStyle w:val="NormalTok"/>
        </w:rPr>
        <w:t xml:space="preserve">      </w:t>
      </w:r>
      <w:r>
        <w:rPr>
          <w:rStyle w:val="AttributeTok"/>
        </w:rPr>
        <w:t xml:space="preserve">between.var =</w:t>
      </w:r>
      <w:r>
        <w:rPr>
          <w:rStyle w:val="NormalTok"/>
        </w:rPr>
        <w:t xml:space="preserve"> </w:t>
      </w:r>
      <w:r>
        <w:rPr>
          <w:rStyle w:val="FunctionTok"/>
        </w:rPr>
        <w:t xml:space="preserve">var</w:t>
      </w:r>
      <w:r>
        <w:rPr>
          <w:rStyle w:val="NormalTok"/>
        </w:rPr>
        <w:t xml:space="preserve">(groupmeans), </w:t>
      </w:r>
      <w:r>
        <w:br/>
      </w:r>
      <w:r>
        <w:rPr>
          <w:rStyle w:val="NormalTok"/>
        </w:rPr>
        <w:t xml:space="preserve">      </w:t>
      </w:r>
      <w:r>
        <w:rPr>
          <w:rStyle w:val="AttributeTok"/>
        </w:rPr>
        <w:t xml:space="preserve">within.var =</w:t>
      </w:r>
      <w:r>
        <w:rPr>
          <w:rStyle w:val="NormalTok"/>
        </w:rPr>
        <w:t xml:space="preserve"> </w:t>
      </w:r>
      <w:r>
        <w:rPr>
          <w:rStyle w:val="DecValTok"/>
        </w:rPr>
        <w:t xml:space="preserve">6400</w:t>
      </w:r>
      <w:r>
        <w:rPr>
          <w:rStyle w:val="NormalTok"/>
        </w:rPr>
        <w:t xml:space="preserve">, </w:t>
      </w:r>
      <w:r>
        <w:br/>
      </w:r>
      <w:r>
        <w:rPr>
          <w:rStyle w:val="NormalTok"/>
        </w:rPr>
        <w:t xml:space="preserve">      </w:t>
      </w:r>
      <w:r>
        <w:rPr>
          <w:rStyle w:val="AttributeTok"/>
        </w:rPr>
        <w:t xml:space="preserve">n =</w:t>
      </w:r>
      <w:r>
        <w:rPr>
          <w:rStyle w:val="NormalTok"/>
        </w:rPr>
        <w:t xml:space="preserve"> n, </w:t>
      </w:r>
      <w:r>
        <w:rPr>
          <w:rStyle w:val="AttributeTok"/>
        </w:rPr>
        <w:t xml:space="preserve">power=</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sig.level=</w:t>
      </w:r>
      <w:r>
        <w:rPr>
          <w:rStyle w:val="FloatTok"/>
        </w:rPr>
        <w:t xml:space="preserve">0.05</w:t>
      </w:r>
      <w:r>
        <w:rPr>
          <w:rStyle w:val="NormalTok"/>
        </w:rPr>
        <w:t xml:space="preserve">)</w:t>
      </w:r>
    </w:p>
    <w:p>
      <w:pPr>
        <w:pStyle w:val="SourceCode"/>
      </w:pPr>
      <w:r>
        <w:rPr>
          <w:rStyle w:val="VerbatimChar"/>
        </w:rPr>
        <w:t xml:space="preserve">## Warning in !is.null(n) &amp;&amp; n &lt; 2: 'length(x) = 20 &gt; 1' in coercion to</w:t>
      </w:r>
      <w:r>
        <w:br/>
      </w:r>
      <w:r>
        <w:rPr>
          <w:rStyle w:val="VerbatimChar"/>
        </w:rPr>
        <w:t xml:space="preserve">## 'logical(1)'</w:t>
      </w:r>
    </w:p>
    <w:p>
      <w:pPr>
        <w:pStyle w:val="SourceCode"/>
      </w:pPr>
      <w:r>
        <w:rPr>
          <w:rStyle w:val="NormalTok"/>
        </w:rPr>
        <w:t xml:space="preserve">p</w:t>
      </w:r>
    </w:p>
    <w:p>
      <w:pPr>
        <w:pStyle w:val="SourceCode"/>
      </w:pPr>
      <w:r>
        <w:rPr>
          <w:rStyle w:val="VerbatimChar"/>
        </w:rPr>
        <w:t xml:space="preserve">## </w:t>
      </w:r>
      <w:r>
        <w:br/>
      </w:r>
      <w:r>
        <w:rPr>
          <w:rStyle w:val="VerbatimChar"/>
        </w:rPr>
        <w:t xml:space="preserve">##      Balanced one-way analysis of variance power calculation </w:t>
      </w:r>
      <w:r>
        <w:br/>
      </w:r>
      <w:r>
        <w:rPr>
          <w:rStyle w:val="VerbatimChar"/>
        </w:rPr>
        <w:t xml:space="preserve">## </w:t>
      </w:r>
      <w:r>
        <w:br/>
      </w:r>
      <w:r>
        <w:rPr>
          <w:rStyle w:val="VerbatimChar"/>
        </w:rPr>
        <w:t xml:space="preserve">##          groups = 4</w:t>
      </w:r>
      <w:r>
        <w:br/>
      </w:r>
      <w:r>
        <w:rPr>
          <w:rStyle w:val="VerbatimChar"/>
        </w:rPr>
        <w:t xml:space="preserve">##               n = 2, 3, 4, 5, 6, 7, 8, 9, 10, 12, 14, 16, 18, 20, 25, 30, 35, 40, 45, 50</w:t>
      </w:r>
      <w:r>
        <w:br/>
      </w:r>
      <w:r>
        <w:rPr>
          <w:rStyle w:val="VerbatimChar"/>
        </w:rPr>
        <w:t xml:space="preserve">##     between.var = 1536</w:t>
      </w:r>
      <w:r>
        <w:br/>
      </w:r>
      <w:r>
        <w:rPr>
          <w:rStyle w:val="VerbatimChar"/>
        </w:rPr>
        <w:t xml:space="preserve">##      within.var = 6400</w:t>
      </w:r>
      <w:r>
        <w:br/>
      </w:r>
      <w:r>
        <w:rPr>
          <w:rStyle w:val="VerbatimChar"/>
        </w:rPr>
        <w:t xml:space="preserve">##       sig.level = 0.05</w:t>
      </w:r>
      <w:r>
        <w:br/>
      </w:r>
      <w:r>
        <w:rPr>
          <w:rStyle w:val="VerbatimChar"/>
        </w:rPr>
        <w:t xml:space="preserve">##           power = 0.09067458, 0.14381195, 0.20139579, 0.26146007, 0.32241923, 0.38293139, 0.44190044, 0.49846996, 0.55200591, 0.64840471, 0.72949120, 0.79552098, 0.84785780, 0.88840023, 0.95127832, 0.98006724, 0.99226927, 0.99713328, 0.99897699, 0.99964689</w:t>
      </w:r>
      <w:r>
        <w:br/>
      </w:r>
      <w:r>
        <w:rPr>
          <w:rStyle w:val="VerbatimChar"/>
        </w:rPr>
        <w:t xml:space="preserve">## </w:t>
      </w:r>
      <w:r>
        <w:br/>
      </w:r>
      <w:r>
        <w:rPr>
          <w:rStyle w:val="VerbatimChar"/>
        </w:rPr>
        <w:t xml:space="preserve">## NOTE: n is number in each group</w:t>
      </w:r>
    </w:p>
    <w:p>
      <w:pPr>
        <w:pStyle w:val="SourceCode"/>
      </w:pPr>
      <w:r>
        <w:rPr>
          <w:rStyle w:val="FunctionTok"/>
        </w:rPr>
        <w:t xml:space="preserve">plot</w:t>
      </w:r>
      <w:r>
        <w:rPr>
          <w:rStyle w:val="NormalTok"/>
        </w:rPr>
        <w:t xml:space="preserve">(n, p</w:t>
      </w:r>
      <w:r>
        <w:rPr>
          <w:rStyle w:val="SpecialCharTok"/>
        </w:rPr>
        <w:t xml:space="preserve">$</w:t>
      </w:r>
      <w:r>
        <w:rPr>
          <w:rStyle w:val="NormalTok"/>
        </w:rPr>
        <w:t xml:space="preserve">power)</w:t>
      </w:r>
    </w:p>
    <w:p>
      <w:pPr>
        <w:pStyle w:val="FirstParagraph"/>
      </w:pPr>
      <w:r>
        <w:drawing>
          <wp:inline>
            <wp:extent cx="4620126" cy="3696101"/>
            <wp:effectExtent b="0" l="0" r="0" t="0"/>
            <wp:docPr descr="" title="" id="97" name="Picture"/>
            <a:graphic>
              <a:graphicData uri="http://schemas.openxmlformats.org/drawingml/2006/picture">
                <pic:pic>
                  <pic:nvPicPr>
                    <pic:cNvPr descr="4_statistical_frameworks_study_guide_final_files/figure-docx/unnamed-chunk-33-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End w:id="100"/>
    <w:bookmarkEnd w:id="101"/>
    <w:bookmarkStart w:id="104" w:name="tests-for-association"/>
    <w:p>
      <w:pPr>
        <w:pStyle w:val="Heading2"/>
      </w:pPr>
      <w:r>
        <w:t xml:space="preserve">Tests for Association</w:t>
      </w:r>
    </w:p>
    <w:p>
      <w:pPr>
        <w:pStyle w:val="FirstParagraph"/>
      </w:pPr>
      <w:r>
        <w:t xml:space="preserve">Contributions to date: Eriogonum, Calystegia, Phacelia</w:t>
      </w:r>
    </w:p>
    <w:p>
      <w:pPr>
        <w:pStyle w:val="BodyText"/>
      </w:pPr>
      <w:r>
        <w:t xml:space="preserve">Example description (making this concrete at the start is useful):</w:t>
      </w:r>
    </w:p>
    <w:p>
      <w:pPr>
        <w:pStyle w:val="BodyText"/>
      </w:pPr>
      <w:r>
        <w:t xml:space="preserve">MLH: What is this test used for?</w:t>
      </w:r>
    </w:p>
    <w:p>
      <w:pPr>
        <w:pStyle w:val="BodyText"/>
      </w:pPr>
      <w:r>
        <w:t xml:space="preserve">This test is used to determine association between two treatments (or differences). An example could be Harmful Algal Blooms (HABs) as a treatment with Hospital Asthma Cases as an output. Could show the relation between HABs and Asthma Cases going to the hospital. Chi-Square tests for independence/association can only be used between categorical variables.</w:t>
      </w:r>
    </w:p>
    <w:p>
      <w:pPr>
        <w:pStyle w:val="BodyText"/>
      </w:pPr>
      <w:r>
        <w:t xml:space="preserve">MLH: What is this test used for?</w:t>
      </w:r>
    </w:p>
    <w:p>
      <w:pPr>
        <w:pStyle w:val="BodyText"/>
      </w:pPr>
      <w:r>
        <w:t xml:space="preserve">Answer: There are several tests for association. One of the more popular is the Chi-squared test (</w:t>
      </w:r>
      <w:r>
        <w:t xml:space="preserve">$\Chi^2$</w:t>
      </w:r>
      <w:r>
        <w:t xml:space="preserve"> </w:t>
      </w:r>
      <w:r>
        <w:t xml:space="preserve">test).</w:t>
      </w:r>
    </w:p>
    <w:p>
      <w:pPr>
        <w:pStyle w:val="BodyText"/>
      </w:pPr>
      <w:r>
        <w:t xml:space="preserve">A Chi-Squared test is used to determine the association between two categorical variables. The null hypothesis is no association between the two independent variables.</w:t>
      </w:r>
    </w:p>
    <w:p>
      <w:pPr>
        <w:pStyle w:val="BodyText"/>
      </w:pPr>
      <w:r>
        <w:t xml:space="preserve">H+M: Strengths of this test = helps measure how a model compares the actual observed data, tells us if two variables are independent of one another.</w:t>
      </w:r>
    </w:p>
    <w:p>
      <w:pPr>
        <w:pStyle w:val="BodyText"/>
      </w:pPr>
      <w:r>
        <w:t xml:space="preserve">MLH: Are their assumptions to be concerned about?</w:t>
      </w:r>
    </w:p>
    <w:p>
      <w:pPr>
        <w:pStyle w:val="BodyText"/>
      </w:pPr>
      <w:r>
        <w:t xml:space="preserve">The chi-squared test assumes that both variables are are categorical and independent. Assumes that the values are mutually exclusive as well. Data must be frequency data and this test is used when there are larger values. It makes no assumption about the distribution of the data.</w:t>
      </w:r>
    </w:p>
    <w:p>
      <w:pPr>
        <w:pStyle w:val="BodyText"/>
      </w:pPr>
      <w:r>
        <w:t xml:space="preserve">The data in the cells should be frequencies, or counts of cases rather than percentages or some other transformation of the data. Categories of the variables are mutually exclusive (one cannot receive the treatment AND not receive the treatment). All observations must be independent.</w:t>
      </w:r>
      <w:r>
        <w:t xml:space="preserve"> </w:t>
      </w:r>
      <w:r>
        <w:t xml:space="preserve">what does independent mean?</w:t>
      </w:r>
    </w:p>
    <w:bookmarkStart w:id="103" w:name="example-1"/>
    <w:p>
      <w:pPr>
        <w:pStyle w:val="Heading3"/>
      </w:pPr>
      <w:r>
        <w:t xml:space="preserve">Example 1</w:t>
      </w:r>
    </w:p>
    <w:p>
      <w:pPr>
        <w:pStyle w:val="FirstParagraph"/>
      </w:pPr>
      <w:r>
        <w:t xml:space="preserve">Hospital asthema cases and HABs in Florida</w:t>
      </w:r>
      <w:r>
        <w:t xml:space="preserve"> </w:t>
      </w:r>
      <w:r>
        <w:t xml:space="preserve">MLH: Please flesh out example…</w:t>
      </w:r>
    </w:p>
    <w:bookmarkStart w:id="102" w:name="creating-data-as-a-table"/>
    <w:p>
      <w:pPr>
        <w:pStyle w:val="Heading4"/>
      </w:pPr>
      <w:r>
        <w:t xml:space="preserve">Creating Data (as a table)</w:t>
      </w:r>
    </w:p>
    <w:p>
      <w:pPr>
        <w:pStyle w:val="FirstParagraph"/>
      </w:pPr>
      <w:r>
        <w:t xml:space="preserve">MLH: Describe what’s happening here…</w:t>
      </w:r>
    </w:p>
    <w:p>
      <w:pPr>
        <w:pStyle w:val="SourceCode"/>
      </w:pPr>
      <w:r>
        <w:rPr>
          <w:rStyle w:val="NormalTok"/>
        </w:rPr>
        <w:t xml:space="preserve">HAB.tab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98</w:t>
      </w:r>
      <w:r>
        <w:rPr>
          <w:rStyle w:val="NormalTok"/>
        </w:rPr>
        <w:t xml:space="preserve">, </w:t>
      </w:r>
      <w:r>
        <w:rPr>
          <w:rStyle w:val="DecValTok"/>
        </w:rPr>
        <w:t xml:space="preserve">223</w:t>
      </w:r>
      <w:r>
        <w:rPr>
          <w:rStyle w:val="NormalTok"/>
        </w:rPr>
        <w:t xml:space="preserve">)</w:t>
      </w:r>
      <w:r>
        <w:br/>
      </w:r>
      <w:r>
        <w:rPr>
          <w:rStyle w:val="FunctionTok"/>
        </w:rPr>
        <w:t xml:space="preserve">sum</w:t>
      </w:r>
      <w:r>
        <w:rPr>
          <w:rStyle w:val="NormalTok"/>
        </w:rPr>
        <w:t xml:space="preserve">(HAB.tab)</w:t>
      </w:r>
    </w:p>
    <w:p>
      <w:pPr>
        <w:pStyle w:val="SourceCode"/>
      </w:pPr>
      <w:r>
        <w:rPr>
          <w:rStyle w:val="VerbatimChar"/>
        </w:rPr>
        <w:t xml:space="preserve">## [1] 356</w:t>
      </w:r>
    </w:p>
    <w:p>
      <w:pPr>
        <w:pStyle w:val="SourceCode"/>
      </w:pPr>
      <w:r>
        <w:rPr>
          <w:rStyle w:val="FunctionTok"/>
        </w:rPr>
        <w:t xml:space="preserve">dim</w:t>
      </w:r>
      <w:r>
        <w:rPr>
          <w:rStyle w:val="NormalTok"/>
        </w:rPr>
        <w:t xml:space="preserve">(HAB.tab)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dimnames</w:t>
      </w:r>
      <w:r>
        <w:rPr>
          <w:rStyle w:val="NormalTok"/>
        </w:rPr>
        <w:t xml:space="preserve">(HAB.tab)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"Non-HAB"</w:t>
      </w:r>
      <w:r>
        <w:rPr>
          <w:rStyle w:val="NormalTok"/>
        </w:rPr>
        <w:t xml:space="preserve">, </w:t>
      </w:r>
      <w:r>
        <w:rPr>
          <w:rStyle w:val="StringTok"/>
        </w:rPr>
        <w:t xml:space="preserve">"HAB"</w:t>
      </w:r>
      <w:r>
        <w:rPr>
          <w:rStyle w:val="NormalTok"/>
        </w:rPr>
        <w:t xml:space="preserve">), </w:t>
      </w:r>
      <w:r>
        <w:rPr>
          <w:rStyle w:val="FunctionTok"/>
        </w:rPr>
        <w:t xml:space="preserve">c</w:t>
      </w:r>
      <w:r>
        <w:rPr>
          <w:rStyle w:val="NormalTok"/>
        </w:rPr>
        <w:t xml:space="preserve">(</w:t>
      </w:r>
      <w:r>
        <w:rPr>
          <w:rStyle w:val="StringTok"/>
        </w:rPr>
        <w:t xml:space="preserve">"No Hospitalizations"</w:t>
      </w:r>
      <w:r>
        <w:rPr>
          <w:rStyle w:val="NormalTok"/>
        </w:rPr>
        <w:t xml:space="preserve">, </w:t>
      </w:r>
      <w:r>
        <w:rPr>
          <w:rStyle w:val="StringTok"/>
        </w:rPr>
        <w:t xml:space="preserve">"Hospitalizations"</w:t>
      </w:r>
      <w:r>
        <w:rPr>
          <w:rStyle w:val="NormalTok"/>
        </w:rPr>
        <w:t xml:space="preserve">))</w:t>
      </w:r>
      <w:r>
        <w:br/>
      </w:r>
      <w:r>
        <w:br/>
      </w:r>
      <w:r>
        <w:rPr>
          <w:rStyle w:val="NormalTok"/>
        </w:rPr>
        <w:t xml:space="preserve">HAB.tab</w:t>
      </w:r>
    </w:p>
    <w:p>
      <w:pPr>
        <w:pStyle w:val="SourceCode"/>
      </w:pPr>
      <w:r>
        <w:rPr>
          <w:rStyle w:val="VerbatimChar"/>
        </w:rPr>
        <w:t xml:space="preserve">##         No Hospitalizations Hospitalizations</w:t>
      </w:r>
      <w:r>
        <w:br/>
      </w:r>
      <w:r>
        <w:rPr>
          <w:rStyle w:val="VerbatimChar"/>
        </w:rPr>
        <w:t xml:space="preserve">## Non-HAB                  20               98</w:t>
      </w:r>
      <w:r>
        <w:br/>
      </w:r>
      <w:r>
        <w:rPr>
          <w:rStyle w:val="VerbatimChar"/>
        </w:rPr>
        <w:t xml:space="preserve">## HAB                      15              223</w:t>
      </w:r>
    </w:p>
    <w:p>
      <w:pPr>
        <w:pStyle w:val="SourceCode"/>
      </w:pPr>
      <w:r>
        <w:rPr>
          <w:rStyle w:val="CommentTok"/>
        </w:rPr>
        <w:t xml:space="preserve"># HAB.mat = matrix(HAB.tab, nrow=2)</w:t>
      </w:r>
    </w:p>
    <w:p>
      <w:pPr>
        <w:pStyle w:val="SourceCode"/>
      </w:pPr>
      <w:r>
        <w:rPr>
          <w:rStyle w:val="FunctionTok"/>
        </w:rPr>
        <w:t xml:space="preserve">table</w:t>
      </w:r>
      <w:r>
        <w:rPr>
          <w:rStyle w:val="NormalTok"/>
        </w:rPr>
        <w:t xml:space="preserve">(HAB.tab)</w:t>
      </w:r>
    </w:p>
    <w:p>
      <w:pPr>
        <w:pStyle w:val="SourceCode"/>
      </w:pPr>
      <w:r>
        <w:rPr>
          <w:rStyle w:val="VerbatimChar"/>
        </w:rPr>
        <w:t xml:space="preserve">## HAB.tab</w:t>
      </w:r>
      <w:r>
        <w:br/>
      </w:r>
      <w:r>
        <w:rPr>
          <w:rStyle w:val="VerbatimChar"/>
        </w:rPr>
        <w:t xml:space="preserve">##  15  20  98 223 </w:t>
      </w:r>
      <w:r>
        <w:br/>
      </w:r>
      <w:r>
        <w:rPr>
          <w:rStyle w:val="VerbatimChar"/>
        </w:rPr>
        <w:t xml:space="preserve">##   1   1   1   1</w:t>
      </w:r>
    </w:p>
    <w:p>
      <w:pPr>
        <w:pStyle w:val="FirstParagraph"/>
      </w:pPr>
      <w:r>
        <w:t xml:space="preserve">Describe chisq.test</w:t>
      </w:r>
    </w:p>
    <w:p>
      <w:pPr>
        <w:pStyle w:val="SourceCode"/>
      </w:pPr>
      <w:r>
        <w:rPr>
          <w:rStyle w:val="FunctionTok"/>
        </w:rPr>
        <w:t xml:space="preserve">chisq.test</w:t>
      </w:r>
      <w:r>
        <w:rPr>
          <w:rStyle w:val="NormalTok"/>
        </w:rPr>
        <w:t xml:space="preserve">(HAB.tab)</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HAB.tab</w:t>
      </w:r>
      <w:r>
        <w:br/>
      </w:r>
      <w:r>
        <w:rPr>
          <w:rStyle w:val="VerbatimChar"/>
        </w:rPr>
        <w:t xml:space="preserve">## X-squared = 8.9217, df = 1, p-value = 0.002818</w:t>
      </w:r>
    </w:p>
    <w:bookmarkEnd w:id="102"/>
    <w:bookmarkEnd w:id="103"/>
    <w:bookmarkEnd w:id="104"/>
    <w:bookmarkEnd w:id="105"/>
    <w:bookmarkStart w:id="115" w:name="X8dd07f8b550b946f93feb590b7967d77eadcc55"/>
    <w:p>
      <w:pPr>
        <w:pStyle w:val="Heading1"/>
      </w:pPr>
      <w:r>
        <w:t xml:space="preserve">Other Types the Might be Important (Marc might discuss if we have time…)</w:t>
      </w:r>
    </w:p>
    <w:bookmarkStart w:id="106" w:name="count-data"/>
    <w:p>
      <w:pPr>
        <w:pStyle w:val="Heading2"/>
      </w:pPr>
      <w:r>
        <w:t xml:space="preserve">Count Data</w:t>
      </w:r>
    </w:p>
    <w:bookmarkEnd w:id="106"/>
    <w:bookmarkStart w:id="107" w:name="multiple-regression"/>
    <w:p>
      <w:pPr>
        <w:pStyle w:val="Heading2"/>
      </w:pPr>
      <w:r>
        <w:t xml:space="preserve">Multiple Regression</w:t>
      </w:r>
    </w:p>
    <w:bookmarkEnd w:id="107"/>
    <w:bookmarkStart w:id="110" w:name="two-way-and-mult-way-anovas"/>
    <w:p>
      <w:pPr>
        <w:pStyle w:val="Heading2"/>
      </w:pPr>
      <w:r>
        <w:t xml:space="preserve">Two-Way and Mult-Way ANOVAs –</w:t>
      </w:r>
    </w:p>
    <w:p>
      <w:pPr>
        <w:pStyle w:val="FirstParagraph"/>
      </w:pPr>
      <w:r>
        <w:t xml:space="preserve">we need data that we don’t have to read.csv…</w:t>
      </w:r>
    </w:p>
    <w:p>
      <w:pPr>
        <w:pStyle w:val="BodyText"/>
      </w:pPr>
      <w:r>
        <w:t xml:space="preserve">What is a two-way anova?</w:t>
      </w:r>
    </w:p>
    <w:bookmarkStart w:id="108" w:name="X2c2099097990fdbbba659a8381cade3d0d90c5b"/>
    <w:p>
      <w:pPr>
        <w:pStyle w:val="Heading3"/>
      </w:pPr>
      <w:r>
        <w:t xml:space="preserve">Example #1 –Fertilizer and Crop Yield MLH: Better for Multiway ANOVA</w:t>
      </w:r>
    </w:p>
    <w:p>
      <w:pPr>
        <w:pStyle w:val="SourceCode"/>
      </w:pPr>
      <w:r>
        <w:rPr>
          <w:rStyle w:val="DocumentationTok"/>
        </w:rPr>
        <w:t xml:space="preserve">## Looked at Scribbr; entered the crop data to R as a csv##</w:t>
      </w:r>
      <w:r>
        <w:br/>
      </w:r>
      <w:r>
        <w:rPr>
          <w:rStyle w:val="DocumentationTok"/>
        </w:rPr>
        <w:t xml:space="preserve">## Question: How does fertilizer effect crop yield? Testing three different fertilizers##</w:t>
      </w:r>
      <w:r>
        <w:br/>
      </w:r>
      <w:r>
        <w:rPr>
          <w:rStyle w:val="DocumentationTok"/>
        </w:rPr>
        <w:t xml:space="preserve">## command to read the data##</w:t>
      </w:r>
      <w:r>
        <w:br/>
      </w:r>
      <w:r>
        <w:rPr>
          <w:rStyle w:val="NormalTok"/>
        </w:rPr>
        <w:t xml:space="preserve">crop.data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"crop.data.csv"</w:t>
      </w:r>
      <w:r>
        <w:rPr>
          <w:rStyle w:val="NormalTok"/>
        </w:rPr>
        <w:t xml:space="preserve">, header)</w:t>
      </w:r>
      <w:r>
        <w:br/>
      </w:r>
      <w:r>
        <w:rPr>
          <w:rStyle w:val="DocumentationTok"/>
        </w:rPr>
        <w:t xml:space="preserve">## command to summarize and make sure everything is working##</w:t>
      </w:r>
      <w:r>
        <w:br/>
      </w:r>
      <w:r>
        <w:rPr>
          <w:rStyle w:val="FunctionTok"/>
        </w:rPr>
        <w:t xml:space="preserve">summary</w:t>
      </w:r>
      <w:r>
        <w:rPr>
          <w:rStyle w:val="NormalTok"/>
        </w:rPr>
        <w:t xml:space="preserve">(crop.data)</w:t>
      </w:r>
      <w:r>
        <w:br/>
      </w:r>
      <w:r>
        <w:rPr>
          <w:rStyle w:val="FunctionTok"/>
        </w:rPr>
        <w:t xml:space="preserve">str</w:t>
      </w:r>
      <w:r>
        <w:rPr>
          <w:rStyle w:val="NormalTok"/>
        </w:rPr>
        <w:t xml:space="preserve">(crop.data)</w:t>
      </w:r>
      <w:r>
        <w:br/>
      </w:r>
      <w:r>
        <w:rPr>
          <w:rStyle w:val="DocumentationTok"/>
        </w:rPr>
        <w:t xml:space="preserve">## use to perform a one.way ANOVA##</w:t>
      </w:r>
      <w:r>
        <w:br/>
      </w:r>
      <w:r>
        <w:rPr>
          <w:rStyle w:val="DocumentationTok"/>
        </w:rPr>
        <w:t xml:space="preserve">## One way ANOVA has one independent independent variable##</w:t>
      </w:r>
      <w:r>
        <w:br/>
      </w:r>
      <w:r>
        <w:rPr>
          <w:rStyle w:val="DocumentationTok"/>
        </w:rPr>
        <w:t xml:space="preserve">## This one way ANOVA models crop yield as a function of the type of fertilizer used##</w:t>
      </w:r>
      <w:r>
        <w:br/>
      </w:r>
      <w:r>
        <w:rPr>
          <w:rStyle w:val="NormalTok"/>
        </w:rPr>
        <w:t xml:space="preserve">one.way </w:t>
      </w:r>
      <w:r>
        <w:rPr>
          <w:rStyle w:val="OtherTok"/>
        </w:rPr>
        <w:t xml:space="preserve">&lt;-</w:t>
      </w:r>
      <w:r>
        <w:rPr>
          <w:rStyle w:val="NormalTok"/>
        </w:rPr>
        <w:t xml:space="preserve"> </w:t>
      </w:r>
      <w:r>
        <w:rPr>
          <w:rStyle w:val="FunctionTok"/>
        </w:rPr>
        <w:t xml:space="preserve">aov</w:t>
      </w:r>
      <w:r>
        <w:rPr>
          <w:rStyle w:val="NormalTok"/>
        </w:rPr>
        <w:t xml:space="preserve">(yield</w:t>
      </w:r>
      <w:r>
        <w:rPr>
          <w:rStyle w:val="SpecialCharTok"/>
        </w:rPr>
        <w:t xml:space="preserve">~</w:t>
      </w:r>
      <w:r>
        <w:rPr>
          <w:rStyle w:val="NormalTok"/>
        </w:rPr>
        <w:t xml:space="preserve">fertilizer,</w:t>
      </w:r>
      <w:r>
        <w:rPr>
          <w:rStyle w:val="AttributeTok"/>
        </w:rPr>
        <w:t xml:space="preserve">data=</w:t>
      </w:r>
      <w:r>
        <w:rPr>
          <w:rStyle w:val="NormalTok"/>
        </w:rPr>
        <w:t xml:space="preserve">crop.data)</w:t>
      </w:r>
      <w:r>
        <w:br/>
      </w:r>
      <w:r>
        <w:rPr>
          <w:rStyle w:val="DocumentationTok"/>
        </w:rPr>
        <w:t xml:space="preserve">## shows what the data compiles into after a one.way##</w:t>
      </w:r>
      <w:r>
        <w:br/>
      </w:r>
      <w:r>
        <w:rPr>
          <w:rStyle w:val="FunctionTok"/>
        </w:rPr>
        <w:t xml:space="preserve">summary</w:t>
      </w:r>
      <w:r>
        <w:rPr>
          <w:rStyle w:val="NormalTok"/>
        </w:rPr>
        <w:t xml:space="preserve">(one.way)</w:t>
      </w:r>
    </w:p>
    <w:p>
      <w:pPr>
        <w:pStyle w:val="SourceCode"/>
      </w:pPr>
      <w:r>
        <w:rPr>
          <w:rStyle w:val="DocumentationTok"/>
        </w:rPr>
        <w:t xml:space="preserve">## use to perform a two.way ANOVA##</w:t>
      </w:r>
      <w:r>
        <w:br/>
      </w:r>
      <w:r>
        <w:rPr>
          <w:rStyle w:val="DocumentationTok"/>
        </w:rPr>
        <w:t xml:space="preserve">## Two way ANOVA utilizes two independent variables##</w:t>
      </w:r>
      <w:r>
        <w:br/>
      </w:r>
      <w:r>
        <w:rPr>
          <w:rStyle w:val="DocumentationTok"/>
        </w:rPr>
        <w:t xml:space="preserve">## This two way models crop yield as a function of type of fertilizer and planting density##</w:t>
      </w:r>
      <w:r>
        <w:br/>
      </w:r>
      <w:r>
        <w:rPr>
          <w:rStyle w:val="DocumentationTok"/>
        </w:rPr>
        <w:t xml:space="preserve">## Just have to add a plus icon and the extra independent variable##</w:t>
      </w:r>
      <w:r>
        <w:br/>
      </w:r>
      <w:r>
        <w:rPr>
          <w:rStyle w:val="NormalTok"/>
        </w:rPr>
        <w:t xml:space="preserve">two.way </w:t>
      </w:r>
      <w:r>
        <w:rPr>
          <w:rStyle w:val="OtherTok"/>
        </w:rPr>
        <w:t xml:space="preserve">&lt;-</w:t>
      </w:r>
      <w:r>
        <w:rPr>
          <w:rStyle w:val="NormalTok"/>
        </w:rPr>
        <w:t xml:space="preserve"> </w:t>
      </w:r>
      <w:r>
        <w:rPr>
          <w:rStyle w:val="FunctionTok"/>
        </w:rPr>
        <w:t xml:space="preserve">aov</w:t>
      </w:r>
      <w:r>
        <w:rPr>
          <w:rStyle w:val="NormalTok"/>
        </w:rPr>
        <w:t xml:space="preserve">(yield </w:t>
      </w:r>
      <w:r>
        <w:rPr>
          <w:rStyle w:val="SpecialCharTok"/>
        </w:rPr>
        <w:t xml:space="preserve">~</w:t>
      </w:r>
      <w:r>
        <w:rPr>
          <w:rStyle w:val="NormalTok"/>
        </w:rPr>
        <w:t xml:space="preserve"> fertilizer </w:t>
      </w:r>
      <w:r>
        <w:rPr>
          <w:rStyle w:val="SpecialCharTok"/>
        </w:rPr>
        <w:t xml:space="preserve">+</w:t>
      </w:r>
      <w:r>
        <w:rPr>
          <w:rStyle w:val="NormalTok"/>
        </w:rPr>
        <w:t xml:space="preserve"> density, </w:t>
      </w:r>
      <w:r>
        <w:rPr>
          <w:rStyle w:val="AttributeTok"/>
        </w:rPr>
        <w:t xml:space="preserve">data =</w:t>
      </w:r>
      <w:r>
        <w:rPr>
          <w:rStyle w:val="NormalTok"/>
        </w:rPr>
        <w:t xml:space="preserve"> crop.data)</w:t>
      </w:r>
      <w:r>
        <w:br/>
      </w:r>
      <w:r>
        <w:rPr>
          <w:rStyle w:val="DocumentationTok"/>
        </w:rPr>
        <w:t xml:space="preserve">##  shows what the data compiles into after a two.way##</w:t>
      </w:r>
      <w:r>
        <w:br/>
      </w:r>
      <w:r>
        <w:rPr>
          <w:rStyle w:val="FunctionTok"/>
        </w:rPr>
        <w:t xml:space="preserve">summary</w:t>
      </w:r>
      <w:r>
        <w:rPr>
          <w:rStyle w:val="NormalTok"/>
        </w:rPr>
        <w:t xml:space="preserve">(two.way)</w:t>
      </w:r>
      <w:r>
        <w:br/>
      </w:r>
      <w:r>
        <w:rPr>
          <w:rStyle w:val="DocumentationTok"/>
        </w:rPr>
        <w:t xml:space="preserve">## Interaction between variables##</w:t>
      </w:r>
      <w:r>
        <w:br/>
      </w:r>
      <w:r>
        <w:rPr>
          <w:rStyle w:val="DocumentationTok"/>
        </w:rPr>
        <w:t xml:space="preserve">## Used to test whether two variables have an interaction effect##</w:t>
      </w:r>
      <w:r>
        <w:br/>
      </w:r>
      <w:r>
        <w:rPr>
          <w:rStyle w:val="NormalTok"/>
        </w:rPr>
        <w:t xml:space="preserve">interaction </w:t>
      </w:r>
      <w:r>
        <w:rPr>
          <w:rStyle w:val="OtherTok"/>
        </w:rPr>
        <w:t xml:space="preserve">&lt;-</w:t>
      </w:r>
      <w:r>
        <w:rPr>
          <w:rStyle w:val="NormalTok"/>
        </w:rPr>
        <w:t xml:space="preserve"> </w:t>
      </w:r>
      <w:r>
        <w:rPr>
          <w:rStyle w:val="FunctionTok"/>
        </w:rPr>
        <w:t xml:space="preserve">aov</w:t>
      </w:r>
      <w:r>
        <w:rPr>
          <w:rStyle w:val="NormalTok"/>
        </w:rPr>
        <w:t xml:space="preserve">(yield </w:t>
      </w:r>
      <w:r>
        <w:rPr>
          <w:rStyle w:val="SpecialCharTok"/>
        </w:rPr>
        <w:t xml:space="preserve">~</w:t>
      </w:r>
      <w:r>
        <w:rPr>
          <w:rStyle w:val="NormalTok"/>
        </w:rPr>
        <w:t xml:space="preserve"> fertilizer</w:t>
      </w:r>
      <w:r>
        <w:rPr>
          <w:rStyle w:val="SpecialCharTok"/>
        </w:rPr>
        <w:t xml:space="preserve">*</w:t>
      </w:r>
      <w:r>
        <w:rPr>
          <w:rStyle w:val="NormalTok"/>
        </w:rPr>
        <w:t xml:space="preserve">density, </w:t>
      </w:r>
      <w:r>
        <w:rPr>
          <w:rStyle w:val="AttributeTok"/>
        </w:rPr>
        <w:t xml:space="preserve">data =</w:t>
      </w:r>
      <w:r>
        <w:rPr>
          <w:rStyle w:val="NormalTok"/>
        </w:rPr>
        <w:t xml:space="preserve"> crop.data)</w:t>
      </w:r>
      <w:r>
        <w:br/>
      </w:r>
      <w:r>
        <w:rPr>
          <w:rStyle w:val="FunctionTok"/>
        </w:rPr>
        <w:t xml:space="preserve">summary</w:t>
      </w:r>
      <w:r>
        <w:rPr>
          <w:rStyle w:val="NormalTok"/>
        </w:rPr>
        <w:t xml:space="preserve">(interaction)</w:t>
      </w:r>
    </w:p>
    <w:bookmarkEnd w:id="108"/>
    <w:bookmarkStart w:id="109" w:name="logistic-regression-multiple-predictors"/>
    <w:p>
      <w:pPr>
        <w:pStyle w:val="Heading3"/>
      </w:pPr>
      <w:r>
        <w:t xml:space="preserve">Logistic Regression – Multiple Predictors</w:t>
      </w:r>
    </w:p>
    <w:p>
      <w:pPr>
        <w:pStyle w:val="FirstParagraph"/>
      </w:pPr>
      <w:r>
        <w:t xml:space="preserve">MLH – The example relies on external data, which adds a step that gets in the way. I suggest we developed example two to keep it simpler…</w:t>
      </w:r>
    </w:p>
    <w:p>
      <w:pPr>
        <w:pStyle w:val="BodyText"/>
      </w:pPr>
      <w:r>
        <w:t xml:space="preserve">Research question: Which fertilizer produces the most crop yield? ##Independent variable/predictor: Fertilizer A, Fertilizer B, Fertilizer C ##Dependent variable/response: amount of crop yield</w:t>
      </w:r>
    </w:p>
    <w:p>
      <w:pPr>
        <w:pStyle w:val="BodyText"/>
      </w:pPr>
      <w:r>
        <w:t xml:space="preserve">Question: Which fertilizer provides the best crop yield?</w:t>
      </w:r>
    </w:p>
    <w:p>
      <w:pPr>
        <w:pStyle w:val="BodyText"/>
      </w:pPr>
      <w:r>
        <w:t xml:space="preserve">It is common for factors to be read as quantitative variables when importing a dataset into R. To avoid this, you can use the read.csv() command to read in the data, specifying within the command whether each of the variables should be quantitative (â€œnumericâ€) or categorical (â€œfactorâ€).</w:t>
      </w:r>
    </w:p>
    <w:p>
      <w:pPr>
        <w:pStyle w:val="BodyText"/>
      </w:pPr>
      <w:r>
        <w:t xml:space="preserve">##Use the following code, replacing the path/to/your/file text with the actual path to your file:</w:t>
      </w:r>
    </w:p>
    <w:p>
      <w:pPr>
        <w:pStyle w:val="SourceCode"/>
      </w:pPr>
      <w:r>
        <w:rPr>
          <w:rStyle w:val="CommentTok"/>
        </w:rPr>
        <w:t xml:space="preserve"># install.packages(c(“ggplot2”, “ggpubr”, “tidyverse”, “broom”, “AICcmodavg”)) </w:t>
      </w:r>
      <w:r>
        <w:br/>
      </w:r>
      <w:r>
        <w:br/>
      </w:r>
      <w:r>
        <w:rPr>
          <w:rStyle w:val="CommentTok"/>
        </w:rPr>
        <w:t xml:space="preserve"># Read Data</w:t>
      </w:r>
      <w:r>
        <w:br/>
      </w:r>
      <w:r>
        <w:rPr>
          <w:rStyle w:val="CommentTok"/>
        </w:rPr>
        <w:t xml:space="preserve"># crop.data.csv = file.choose()</w:t>
      </w:r>
      <w:r>
        <w:br/>
      </w:r>
      <w:r>
        <w:br/>
      </w:r>
      <w:r>
        <w:rPr>
          <w:rStyle w:val="NormalTok"/>
        </w:rPr>
        <w:t xml:space="preserve">crop.data.csv  </w:t>
      </w:r>
      <w:r>
        <w:rPr>
          <w:rStyle w:val="OtherTok"/>
        </w:rPr>
        <w:t xml:space="preserve">=</w:t>
      </w:r>
      <w:r>
        <w:rPr>
          <w:rStyle w:val="NormalTok"/>
        </w:rPr>
        <w:t xml:space="preserve"> </w:t>
      </w:r>
      <w:r>
        <w:rPr>
          <w:rStyle w:val="StringTok"/>
        </w:rPr>
        <w:t xml:space="preserve">"/home/mwl04747/beginnersluck/Stats/EA30_Study_Guide/ANOVA_cropdata.csv"</w:t>
      </w:r>
      <w:r>
        <w:br/>
      </w:r>
      <w:r>
        <w:rPr>
          <w:rStyle w:val="NormalTok"/>
        </w:rPr>
        <w:t xml:space="preserve">crop.data </w:t>
      </w:r>
      <w:r>
        <w:rPr>
          <w:rStyle w:val="OtherTok"/>
        </w:rPr>
        <w:t xml:space="preserve">&lt;-</w:t>
      </w:r>
      <w:r>
        <w:rPr>
          <w:rStyle w:val="NormalTok"/>
        </w:rPr>
        <w:t xml:space="preserve"> </w:t>
      </w:r>
      <w:r>
        <w:rPr>
          <w:rStyle w:val="FunctionTok"/>
        </w:rPr>
        <w:t xml:space="preserve">read.csv</w:t>
      </w:r>
      <w:r>
        <w:rPr>
          <w:rStyle w:val="NormalTok"/>
        </w:rPr>
        <w:t xml:space="preserve">(crop.data.csv)</w:t>
      </w:r>
      <w:r>
        <w:br/>
      </w:r>
      <w:r>
        <w:br/>
      </w:r>
      <w:r>
        <w:rPr>
          <w:rStyle w:val="FunctionTok"/>
        </w:rPr>
        <w:t xml:space="preserve">names</w:t>
      </w:r>
      <w:r>
        <w:rPr>
          <w:rStyle w:val="NormalTok"/>
        </w:rPr>
        <w:t xml:space="preserve">(crop.data)</w:t>
      </w:r>
      <w:r>
        <w:br/>
      </w:r>
      <w:r>
        <w:rPr>
          <w:rStyle w:val="NormalTok"/>
        </w:rPr>
        <w:t xml:space="preserve">crop.data.aov </w:t>
      </w:r>
      <w:r>
        <w:rPr>
          <w:rStyle w:val="OtherTok"/>
        </w:rPr>
        <w:t xml:space="preserve">&lt;-</w:t>
      </w:r>
      <w:r>
        <w:rPr>
          <w:rStyle w:val="NormalTok"/>
        </w:rPr>
        <w:t xml:space="preserve"> </w:t>
      </w:r>
      <w:r>
        <w:rPr>
          <w:rStyle w:val="FunctionTok"/>
        </w:rPr>
        <w:t xml:space="preserve">aov</w:t>
      </w:r>
      <w:r>
        <w:rPr>
          <w:rStyle w:val="NormalTok"/>
        </w:rPr>
        <w:t xml:space="preserve">(Yield </w:t>
      </w:r>
      <w:r>
        <w:rPr>
          <w:rStyle w:val="SpecialCharTok"/>
        </w:rPr>
        <w:t xml:space="preserve">~</w:t>
      </w:r>
      <w:r>
        <w:rPr>
          <w:rStyle w:val="NormalTok"/>
        </w:rPr>
        <w:t xml:space="preserve"> Fertilizer, </w:t>
      </w:r>
      <w:r>
        <w:rPr>
          <w:rStyle w:val="AttributeTok"/>
        </w:rPr>
        <w:t xml:space="preserve">data=</w:t>
      </w:r>
      <w:r>
        <w:rPr>
          <w:rStyle w:val="NormalTok"/>
        </w:rPr>
        <w:t xml:space="preserve">crop.data)</w:t>
      </w:r>
      <w:r>
        <w:br/>
      </w:r>
      <w:r>
        <w:br/>
      </w:r>
      <w:r>
        <w:rPr>
          <w:rStyle w:val="FunctionTok"/>
        </w:rPr>
        <w:t xml:space="preserve">summary</w:t>
      </w:r>
      <w:r>
        <w:rPr>
          <w:rStyle w:val="NormalTok"/>
        </w:rPr>
        <w:t xml:space="preserve">(crop.data.aov)</w:t>
      </w:r>
    </w:p>
    <w:bookmarkEnd w:id="109"/>
    <w:bookmarkEnd w:id="110"/>
    <w:bookmarkStart w:id="112" w:name="time-series-data"/>
    <w:p>
      <w:pPr>
        <w:pStyle w:val="Heading2"/>
      </w:pPr>
      <w:r>
        <w:t xml:space="preserve">Time Series Data</w:t>
      </w:r>
    </w:p>
    <w:bookmarkStart w:id="111" w:name="autocorrelation"/>
    <w:p>
      <w:pPr>
        <w:pStyle w:val="Heading3"/>
      </w:pPr>
      <w:r>
        <w:t xml:space="preserve">Autocorrelation</w:t>
      </w:r>
    </w:p>
    <w:p>
      <w:pPr>
        <w:pStyle w:val="FirstParagraph"/>
      </w:pPr>
      <w:r>
        <w:t xml:space="preserve">TBD</w:t>
      </w:r>
    </w:p>
    <w:bookmarkEnd w:id="111"/>
    <w:bookmarkEnd w:id="112"/>
    <w:bookmarkStart w:id="113" w:name="count-data-1"/>
    <w:p>
      <w:pPr>
        <w:pStyle w:val="Heading2"/>
      </w:pPr>
      <w:r>
        <w:t xml:space="preserve">Count Data</w:t>
      </w:r>
    </w:p>
    <w:p>
      <w:pPr>
        <w:pStyle w:val="FirstParagraph"/>
      </w:pPr>
      <w:r>
        <w:t xml:space="preserve">TBD</w:t>
      </w:r>
    </w:p>
    <w:bookmarkEnd w:id="113"/>
    <w:bookmarkStart w:id="114" w:name="mixed-effects-models"/>
    <w:p>
      <w:pPr>
        <w:pStyle w:val="Heading2"/>
      </w:pPr>
      <w:r>
        <w:t xml:space="preserve">Mixed Effects Models</w:t>
      </w:r>
    </w:p>
    <w:p>
      <w:pPr>
        <w:pStyle w:val="FirstParagraph"/>
      </w:pPr>
      <w:r>
        <w:t xml:space="preserve">TBD</w:t>
      </w:r>
    </w:p>
    <w:bookmarkEnd w:id="114"/>
    <w:bookmarkEnd w:id="115"/>
    <w:bookmarkStart w:id="124" w:name="appendix1"/>
    <w:p>
      <w:pPr>
        <w:pStyle w:val="Heading1"/>
      </w:pPr>
      <w:r>
        <w:t xml:space="preserve">Appendix 1: Soon to be an Alphabetic List of R code and explanation</w:t>
      </w:r>
    </w:p>
    <w:p>
      <w:pPr>
        <w:pStyle w:val="FirstParagraph"/>
      </w:pPr>
      <w:r>
        <w:t xml:space="preserve">Please describe in human terms, what are these? and us arg() to show some of the syntax (in human language!)</w:t>
      </w:r>
    </w:p>
    <w:bookmarkStart w:id="116" w:name="group-rubus"/>
    <w:p>
      <w:pPr>
        <w:pStyle w:val="Heading2"/>
      </w:pPr>
      <w:r>
        <w:t xml:space="preserve">Group: Rubus</w:t>
      </w:r>
    </w:p>
    <w:p>
      <w:pPr>
        <w:pStyle w:val="FirstParagraph"/>
      </w:pPr>
      <w:r>
        <w:t xml:space="preserve">read.csv()</w:t>
      </w:r>
    </w:p>
    <w:p>
      <w:pPr>
        <w:pStyle w:val="BodyText"/>
      </w:pPr>
      <w:r>
        <w:t xml:space="preserve">power.anova.test()</w:t>
      </w:r>
    </w:p>
    <w:bookmarkEnd w:id="116"/>
    <w:bookmarkStart w:id="117" w:name="group-eriogonum"/>
    <w:p>
      <w:pPr>
        <w:pStyle w:val="Heading2"/>
      </w:pPr>
      <w:r>
        <w:t xml:space="preserve">Group: Eriogonum</w:t>
      </w:r>
    </w:p>
    <w:p>
      <w:pPr>
        <w:pStyle w:val="FirstParagraph"/>
      </w:pPr>
      <w:r>
        <w:t xml:space="preserve">lm()</w:t>
      </w:r>
    </w:p>
    <w:p>
      <w:pPr>
        <w:pStyle w:val="BodyText"/>
      </w:pPr>
      <w:r>
        <w:t xml:space="preserve">plot()</w:t>
      </w:r>
    </w:p>
    <w:p>
      <w:pPr>
        <w:pStyle w:val="BodyText"/>
      </w:pPr>
      <w:r>
        <w:t xml:space="preserve">list()</w:t>
      </w:r>
    </w:p>
    <w:p>
      <w:pPr>
        <w:pStyle w:val="BodyText"/>
      </w:pPr>
      <w:r>
        <w:t xml:space="preserve">help.start()</w:t>
      </w:r>
    </w:p>
    <w:bookmarkEnd w:id="117"/>
    <w:bookmarkStart w:id="118" w:name="group-calachortus"/>
    <w:p>
      <w:pPr>
        <w:pStyle w:val="Heading2"/>
      </w:pPr>
      <w:r>
        <w:t xml:space="preserve">Group: Calachortus</w:t>
      </w:r>
    </w:p>
    <w:p>
      <w:pPr>
        <w:pStyle w:val="FirstParagraph"/>
      </w:pPr>
      <w:r>
        <w:t xml:space="preserve">abline()</w:t>
      </w:r>
    </w:p>
    <w:p>
      <w:pPr>
        <w:pStyle w:val="BodyText"/>
      </w:pPr>
      <w:r>
        <w:t xml:space="preserve">str()</w:t>
      </w:r>
    </w:p>
    <w:p>
      <w:pPr>
        <w:pStyle w:val="BodyText"/>
      </w:pPr>
      <w:r>
        <w:t xml:space="preserve">help()</w:t>
      </w:r>
    </w:p>
    <w:bookmarkEnd w:id="118"/>
    <w:bookmarkStart w:id="119" w:name="group-adenostoma"/>
    <w:p>
      <w:pPr>
        <w:pStyle w:val="Heading2"/>
      </w:pPr>
      <w:r>
        <w:t xml:space="preserve">Group: Adenostoma</w:t>
      </w:r>
    </w:p>
    <w:p>
      <w:pPr>
        <w:pStyle w:val="FirstParagraph"/>
      </w:pPr>
      <w:r>
        <w:t xml:space="preserve">aov()</w:t>
      </w:r>
    </w:p>
    <w:p>
      <w:pPr>
        <w:pStyle w:val="BodyText"/>
      </w:pPr>
      <w:r>
        <w:t xml:space="preserve">summary()</w:t>
      </w:r>
    </w:p>
    <w:p>
      <w:pPr>
        <w:pStyle w:val="BodyText"/>
      </w:pPr>
      <w:r>
        <w:t xml:space="preserve">knitr::include_graphics()</w:t>
      </w:r>
    </w:p>
    <w:bookmarkEnd w:id="119"/>
    <w:bookmarkStart w:id="120" w:name="group-clemitis"/>
    <w:p>
      <w:pPr>
        <w:pStyle w:val="Heading2"/>
      </w:pPr>
      <w:r>
        <w:t xml:space="preserve">Group Clemitis</w:t>
      </w:r>
    </w:p>
    <w:p>
      <w:pPr>
        <w:pStyle w:val="FirstParagraph"/>
      </w:pPr>
      <w:r>
        <w:t xml:space="preserve">dim()</w:t>
      </w:r>
    </w:p>
    <w:p>
      <w:pPr>
        <w:pStyle w:val="BodyText"/>
      </w:pPr>
      <w:r>
        <w:t xml:space="preserve">table()</w:t>
      </w:r>
    </w:p>
    <w:p>
      <w:pPr>
        <w:pStyle w:val="BodyText"/>
      </w:pPr>
      <w:r>
        <w:t xml:space="preserve">chisq.test()</w:t>
      </w:r>
    </w:p>
    <w:bookmarkEnd w:id="120"/>
    <w:bookmarkStart w:id="121" w:name="group-phacilia"/>
    <w:p>
      <w:pPr>
        <w:pStyle w:val="Heading2"/>
      </w:pPr>
      <w:r>
        <w:t xml:space="preserve">Group Phacilia</w:t>
      </w:r>
    </w:p>
    <w:p>
      <w:pPr>
        <w:pStyle w:val="FirstParagraph"/>
      </w:pPr>
      <w:r>
        <w:t xml:space="preserve">dimnames() {#dimnames}</w:t>
      </w:r>
    </w:p>
    <w:p>
      <w:pPr>
        <w:pStyle w:val="BodyText"/>
      </w:pPr>
      <w:r>
        <w:t xml:space="preserve">data.frame() {#data.frame}</w:t>
      </w:r>
    </w:p>
    <w:p>
      <w:pPr>
        <w:pStyle w:val="BodyText"/>
      </w:pPr>
      <w:r>
        <w:t xml:space="preserve">par() {#par}</w:t>
      </w:r>
    </w:p>
    <w:bookmarkEnd w:id="121"/>
    <w:bookmarkStart w:id="122" w:name="group-marah"/>
    <w:p>
      <w:pPr>
        <w:pStyle w:val="Heading2"/>
      </w:pPr>
      <w:r>
        <w:t xml:space="preserve">Group Marah</w:t>
      </w:r>
    </w:p>
    <w:p>
      <w:pPr>
        <w:pStyle w:val="FirstParagraph"/>
      </w:pPr>
      <w:r>
        <w:t xml:space="preserve">c() {#c} Combine Values into a Vector or List.</w:t>
      </w:r>
    </w:p>
    <w:p>
      <w:pPr>
        <w:pStyle w:val="BodyText"/>
      </w:pPr>
      <w:r>
        <w:t xml:space="preserve">predict() {#predict}</w:t>
      </w:r>
    </w:p>
    <w:p>
      <w:pPr>
        <w:pStyle w:val="BodyText"/>
      </w:pPr>
      <w:r>
        <w:t xml:space="preserve">lines() {#lines}</w:t>
      </w:r>
    </w:p>
    <w:bookmarkEnd w:id="122"/>
    <w:bookmarkStart w:id="123" w:name="group-calystegia"/>
    <w:p>
      <w:pPr>
        <w:pStyle w:val="Heading2"/>
      </w:pPr>
      <w:r>
        <w:t xml:space="preserve">Group Calystegia</w:t>
      </w:r>
    </w:p>
    <w:p>
      <w:pPr>
        <w:pStyle w:val="FirstParagraph"/>
      </w:pPr>
      <w:r>
        <w:t xml:space="preserve">read.csv()</w:t>
      </w:r>
      <w:r>
        <w:t xml:space="preserve"> </w:t>
      </w:r>
      <w:r>
        <w:t xml:space="preserve">This command is used to read a .csv file that is already in your directory and give it a name so r can read it. It looks like this:</w:t>
      </w:r>
      <w:r>
        <w:t xml:space="preserve"> </w:t>
      </w:r>
      <w:r>
        <w:t xml:space="preserve">data &lt;- read.csv(</w:t>
      </w:r>
      <w:r>
        <w:t xml:space="preserve">“</w:t>
      </w:r>
      <w:r>
        <w:t xml:space="preserve">input.csv</w:t>
      </w:r>
      <w:r>
        <w:t xml:space="preserve">”</w:t>
      </w:r>
      <w:r>
        <w:t xml:space="preserve">)</w:t>
      </w:r>
      <w:r>
        <w:t xml:space="preserve"> </w:t>
      </w:r>
      <w:r>
        <w:t xml:space="preserve">Then you can do read(data) to see a preview of the dataset</w:t>
      </w:r>
    </w:p>
    <w:p>
      <w:pPr>
        <w:pStyle w:val="BodyText"/>
      </w:pPr>
      <w:r>
        <w:t xml:space="preserve">glm()</w:t>
      </w:r>
      <w:r>
        <w:t xml:space="preserve"> </w:t>
      </w:r>
      <w:r>
        <w:t xml:space="preserve">This command is used to fit generalized linear models, specified by giving a description of the linear predictor and a description of the error distrbution. It looks like this:</w:t>
      </w:r>
      <w:r>
        <w:t xml:space="preserve"> </w:t>
      </w:r>
      <w:r>
        <w:t xml:space="preserve">glm(formula, family = gaussian, data, weights, subset,</w:t>
      </w:r>
      <w:r>
        <w:t xml:space="preserve"> </w:t>
      </w:r>
      <w:r>
        <w:t xml:space="preserve">na.action, start = NULL, etastart, mustart, offset,</w:t>
      </w:r>
      <w:r>
        <w:t xml:space="preserve"> </w:t>
      </w:r>
      <w:r>
        <w:t xml:space="preserve">control = list(…), model = TRUE, method =</w:t>
      </w:r>
      <w:r>
        <w:t xml:space="preserve"> </w:t>
      </w:r>
      <w:r>
        <w:t xml:space="preserve">“</w:t>
      </w:r>
      <w:r>
        <w:t xml:space="preserve">glm.fit</w:t>
      </w:r>
      <w:r>
        <w:t xml:space="preserve">”</w:t>
      </w:r>
      <w:r>
        <w:t xml:space="preserve">,</w:t>
      </w:r>
      <w:r>
        <w:t xml:space="preserve"> </w:t>
      </w:r>
      <w:r>
        <w:t xml:space="preserve">x = FALSE, y = TRUE, singular.ok = TRUE, contrasts = NULL, …)</w:t>
      </w:r>
      <w:r>
        <w:t xml:space="preserve"> </w:t>
      </w:r>
      <w:r>
        <w:t xml:space="preserve">glm.fit(x, y, weights = rep(1, nobs),</w:t>
      </w:r>
      <w:r>
        <w:t xml:space="preserve"> </w:t>
      </w:r>
      <w:r>
        <w:t xml:space="preserve">start = NULL, etastart = NULL, mustart = NULL,</w:t>
      </w:r>
      <w:r>
        <w:t xml:space="preserve"> </w:t>
      </w:r>
      <w:r>
        <w:t xml:space="preserve">offset = rep(0, nobs), family = gaussian(),</w:t>
      </w:r>
      <w:r>
        <w:t xml:space="preserve"> </w:t>
      </w:r>
      <w:r>
        <w:t xml:space="preserve">control = list(), intercept = TRUE, singular.ok = TRUE)</w:t>
      </w:r>
    </w:p>
    <w:p>
      <w:pPr>
        <w:pStyle w:val="BodyText"/>
      </w:pPr>
      <w:r>
        <w:t xml:space="preserve">points()</w:t>
      </w:r>
      <w:r>
        <w:t xml:space="preserve"> </w:t>
      </w:r>
      <w:r>
        <w:t xml:space="preserve">This command is used put points at specific coordinates and to be plotted in a plotting structure, a two-column matrix, or a time series. it looks like this:</w:t>
      </w:r>
      <w:r>
        <w:t xml:space="preserve"> </w:t>
      </w:r>
      <w:r>
        <w:t xml:space="preserve">points(x, y = NULL, type =</w:t>
      </w:r>
      <w:r>
        <w:t xml:space="preserve"> </w:t>
      </w:r>
      <w:r>
        <w:t xml:space="preserve">“</w:t>
      </w:r>
      <w:r>
        <w:t xml:space="preserve">p</w:t>
      </w:r>
      <w:r>
        <w:t xml:space="preserve">”</w:t>
      </w:r>
      <w:r>
        <w:t xml:space="preserve">, …)</w:t>
      </w:r>
    </w:p>
    <w:p>
      <w:pPr>
        <w:pStyle w:val="BodyText"/>
      </w:pPr>
      <w:r>
        <w:t xml:space="preserve">jitter()</w:t>
      </w:r>
      <w:r>
        <w:t xml:space="preserve"> </w:t>
      </w:r>
      <w:r>
        <w:t xml:space="preserve">This command is used to add a small amount of noise to a numerical vector. It can help the data look a bit clearer on the graph. It looks like this:</w:t>
      </w:r>
      <w:r>
        <w:t xml:space="preserve"> </w:t>
      </w:r>
      <w:r>
        <w:t xml:space="preserve">jitter(x, factor = 1, amount = NULL)</w:t>
      </w:r>
    </w:p>
    <w:bookmarkEnd w:id="123"/>
    <w:bookmarkEnd w:id="124"/>
    <w:bookmarkStart w:id="134" w:name="X2137dd8057286fd477721d1163e64f710fcdeec"/>
    <w:p>
      <w:pPr>
        <w:pStyle w:val="Heading1"/>
      </w:pPr>
      <w:r>
        <w:t xml:space="preserve">Appendix 2: Questions to Evaluate our Study Guide</w:t>
      </w:r>
    </w:p>
    <w:bookmarkStart w:id="125" w:name="general-questions"/>
    <w:p>
      <w:pPr>
        <w:pStyle w:val="Heading2"/>
      </w:pPr>
      <w:r>
        <w:t xml:space="preserve">General questions</w:t>
      </w:r>
    </w:p>
    <w:p>
      <w:pPr>
        <w:numPr>
          <w:ilvl w:val="0"/>
          <w:numId w:val="1003"/>
        </w:numPr>
        <w:pStyle w:val="Compact"/>
      </w:pPr>
      <w:r>
        <w:t xml:space="preserve">Is all the rcode described and have comments to help the reader?</w:t>
      </w:r>
    </w:p>
    <w:p>
      <w:pPr>
        <w:numPr>
          <w:ilvl w:val="0"/>
          <w:numId w:val="1003"/>
        </w:numPr>
        <w:pStyle w:val="Compact"/>
      </w:pPr>
      <w:r>
        <w:t xml:space="preserve">Is all the data within the documented, no need for external data source links that might break?</w:t>
      </w:r>
    </w:p>
    <w:p>
      <w:pPr>
        <w:numPr>
          <w:ilvl w:val="0"/>
          <w:numId w:val="1003"/>
        </w:numPr>
        <w:pStyle w:val="Compact"/>
      </w:pPr>
      <w:r>
        <w:t xml:space="preserve">Is each example described and compelling?</w:t>
      </w:r>
    </w:p>
    <w:p>
      <w:pPr>
        <w:numPr>
          <w:ilvl w:val="0"/>
          <w:numId w:val="1003"/>
        </w:numPr>
        <w:pStyle w:val="Compact"/>
      </w:pPr>
      <w:r>
        <w:t xml:space="preserve">Are the results described?</w:t>
      </w:r>
    </w:p>
    <w:p>
      <w:pPr>
        <w:numPr>
          <w:ilvl w:val="0"/>
          <w:numId w:val="1003"/>
        </w:numPr>
        <w:pStyle w:val="Compact"/>
      </w:pPr>
      <w:r>
        <w:t xml:space="preserve">Are the models interpreted?</w:t>
      </w:r>
    </w:p>
    <w:bookmarkEnd w:id="125"/>
    <w:bookmarkStart w:id="133" w:name="quiz-like-questions"/>
    <w:p>
      <w:pPr>
        <w:pStyle w:val="Heading2"/>
      </w:pPr>
      <w:r>
        <w:t xml:space="preserve">Quiz Like Questions</w:t>
      </w:r>
    </w:p>
    <w:p>
      <w:pPr>
        <w:pStyle w:val="FirstParagraph"/>
      </w:pPr>
      <w:r>
        <w:t xml:space="preserve"> </w:t>
      </w:r>
      <w:r>
        <w:t xml:space="preserve">Add questions here from our quiz or something that you learned about your topic that you can put in here…</w:t>
      </w:r>
    </w:p>
    <w:bookmarkStart w:id="129" w:name="linear-regression-1"/>
    <w:p>
      <w:pPr>
        <w:pStyle w:val="Heading3"/>
      </w:pPr>
      <w:r>
        <w:t xml:space="preserve">Linear Regression</w:t>
      </w:r>
    </w:p>
    <w:p>
      <w:pPr>
        <w:numPr>
          <w:ilvl w:val="0"/>
          <w:numId w:val="1004"/>
        </w:numPr>
      </w:pPr>
      <w:r>
        <w:t xml:space="preserve">What is a Linear regression?</w:t>
      </w:r>
    </w:p>
    <w:p>
      <w:pPr>
        <w:numPr>
          <w:ilvl w:val="0"/>
          <w:numId w:val="1004"/>
        </w:numPr>
      </w:pPr>
      <w:r>
        <w:t xml:space="preserve">What is the black diagonal line in Figure 1 called?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CommentTok"/>
        </w:rPr>
        <w:t xml:space="preserve"># create a vector of x values </w:t>
      </w:r>
    </w:p>
    <w:p>
      <w:pPr>
        <w:pStyle w:val="SourceCode"/>
      </w:pPr>
      <w:r>
        <w:rPr>
          <w:rStyle w:val="VerbatimChar"/>
        </w:rPr>
        <w:t xml:space="preserve">## [1] 1 2 3 4 5</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FloatTok"/>
        </w:rPr>
        <w:t xml:space="preserve">1.3</w:t>
      </w:r>
      <w:r>
        <w:rPr>
          <w:rStyle w:val="NormalTok"/>
        </w:rPr>
        <w:t xml:space="preserve">, </w:t>
      </w:r>
      <w:r>
        <w:rPr>
          <w:rStyle w:val="FloatTok"/>
        </w:rPr>
        <w:t xml:space="preserve">3.75</w:t>
      </w:r>
      <w:r>
        <w:rPr>
          <w:rStyle w:val="NormalTok"/>
        </w:rPr>
        <w:t xml:space="preserve">, </w:t>
      </w:r>
      <w:r>
        <w:rPr>
          <w:rStyle w:val="FloatTok"/>
        </w:rPr>
        <w:t xml:space="preserve">2.25</w:t>
      </w:r>
      <w:r>
        <w:rPr>
          <w:rStyle w:val="NormalTok"/>
        </w:rPr>
        <w:t xml:space="preserve">)) </w:t>
      </w:r>
      <w:r>
        <w:rPr>
          <w:rStyle w:val="CommentTok"/>
        </w:rPr>
        <w:t xml:space="preserve">#2. create a vector of y-values </w:t>
      </w:r>
    </w:p>
    <w:p>
      <w:pPr>
        <w:pStyle w:val="SourceCode"/>
      </w:pPr>
      <w:r>
        <w:rPr>
          <w:rStyle w:val="VerbatimChar"/>
        </w:rPr>
        <w:t xml:space="preserve">## [1] 1.00 2.00 1.30 3.75 2.25</w:t>
      </w:r>
    </w:p>
    <w:p>
      <w:pPr>
        <w:pStyle w:val="SourceCode"/>
      </w:pPr>
      <w:r>
        <w:rPr>
          <w:rStyle w:val="NormalTok"/>
        </w:rPr>
        <w:t xml:space="preserve">regression.ex.df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CommentTok"/>
        </w:rPr>
        <w:t xml:space="preserve">#make a data frame… (don’t know the function)</w:t>
      </w:r>
      <w:r>
        <w:br/>
      </w:r>
      <w:r>
        <w:rPr>
          <w:rStyle w:val="FunctionTok"/>
        </w:rPr>
        <w:t xml:space="preserve">par</w:t>
      </w:r>
      <w:r>
        <w:rPr>
          <w:rStyle w:val="NormalTok"/>
        </w:rPr>
        <w:t xml:space="preserve">(</w:t>
      </w:r>
      <w:r>
        <w:rPr>
          <w:rStyle w:val="AttributeTok"/>
        </w:rPr>
        <w:t xml:space="preserve">las=</w:t>
      </w:r>
      <w:r>
        <w:rPr>
          <w:rStyle w:val="DecValTok"/>
        </w:rPr>
        <w:t xml:space="preserve">1</w:t>
      </w:r>
      <w:r>
        <w:rPr>
          <w:rStyle w:val="NormalTok"/>
        </w:rPr>
        <w:t xml:space="preserve">)</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w:t>
      </w:r>
      <w:r>
        <w:rPr>
          <w:rStyle w:val="NormalTok"/>
        </w:rPr>
        <w:t xml:space="preserve">regression.ex.df, </w:t>
      </w:r>
      <w:r>
        <w:rPr>
          <w:rStyle w:val="AttributeTok"/>
        </w:rPr>
        <w:t xml:space="preserve">pch=</w:t>
      </w:r>
      <w:r>
        <w:rPr>
          <w:rStyle w:val="DecValTok"/>
        </w:rPr>
        <w:t xml:space="preserve">20</w:t>
      </w:r>
      <w:r>
        <w:rPr>
          <w:rStyle w:val="NormalTok"/>
        </w:rPr>
        <w:t xml:space="preserve">)</w:t>
      </w:r>
      <w:r>
        <w:br/>
      </w:r>
      <w:r>
        <w:rPr>
          <w:rStyle w:val="NormalTok"/>
        </w:rPr>
        <w:t xml:space="preserve">regression.ex.lm </w:t>
      </w:r>
      <w:r>
        <w:rPr>
          <w:rStyle w:val="OtherTok"/>
        </w:rPr>
        <w:t xml:space="preserve">=</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w:t>
      </w:r>
      <w:r>
        <w:rPr>
          <w:rStyle w:val="NormalTok"/>
        </w:rPr>
        <w:t xml:space="preserve">regression.ex.df)</w:t>
      </w:r>
      <w:r>
        <w:br/>
      </w:r>
      <w:r>
        <w:rPr>
          <w:rStyle w:val="FunctionTok"/>
        </w:rPr>
        <w:t xml:space="preserve">abline</w:t>
      </w:r>
      <w:r>
        <w:rPr>
          <w:rStyle w:val="NormalTok"/>
        </w:rPr>
        <w:t xml:space="preserve">(</w:t>
      </w:r>
      <w:r>
        <w:rPr>
          <w:rStyle w:val="FunctionTok"/>
        </w:rPr>
        <w:t xml:space="preserve">coef</w:t>
      </w:r>
      <w:r>
        <w:rPr>
          <w:rStyle w:val="NormalTok"/>
        </w:rPr>
        <w:t xml:space="preserve">(regression.ex.lm))</w:t>
      </w:r>
      <w:r>
        <w:br/>
      </w:r>
      <w:r>
        <w:rPr>
          <w:rStyle w:val="NormalTok"/>
        </w:rPr>
        <w:t xml:space="preserve">regression.ex.df</w:t>
      </w:r>
      <w:r>
        <w:rPr>
          <w:rStyle w:val="SpecialCharTok"/>
        </w:rPr>
        <w:t xml:space="preserve">$</w:t>
      </w:r>
      <w:r>
        <w:rPr>
          <w:rStyle w:val="NormalTok"/>
        </w:rPr>
        <w:t xml:space="preserve">Residuals </w:t>
      </w:r>
      <w:r>
        <w:rPr>
          <w:rStyle w:val="OtherTok"/>
        </w:rPr>
        <w:t xml:space="preserve">=</w:t>
      </w:r>
      <w:r>
        <w:rPr>
          <w:rStyle w:val="NormalTok"/>
        </w:rPr>
        <w:t xml:space="preserve"> </w:t>
      </w:r>
      <w:r>
        <w:rPr>
          <w:rStyle w:val="FunctionTok"/>
        </w:rPr>
        <w:t xml:space="preserve">as.vector</w:t>
      </w:r>
      <w:r>
        <w:rPr>
          <w:rStyle w:val="NormalTok"/>
        </w:rPr>
        <w:t xml:space="preserve">(</w:t>
      </w:r>
      <w:r>
        <w:rPr>
          <w:rStyle w:val="FunctionTok"/>
        </w:rPr>
        <w:t xml:space="preserve">resid</w:t>
      </w:r>
      <w:r>
        <w:rPr>
          <w:rStyle w:val="NormalTok"/>
        </w:rPr>
        <w:t xml:space="preserve">(regression.ex.lm))</w:t>
      </w:r>
      <w:r>
        <w:br/>
      </w:r>
      <w:r>
        <w:rPr>
          <w:rStyle w:val="NormalTok"/>
        </w:rPr>
        <w:t xml:space="preserve">regression.ex.df</w:t>
      </w:r>
      <w:r>
        <w:rPr>
          <w:rStyle w:val="SpecialCharTok"/>
        </w:rPr>
        <w:t xml:space="preserve">$</w:t>
      </w:r>
      <w:r>
        <w:rPr>
          <w:rStyle w:val="NormalTok"/>
        </w:rPr>
        <w:t xml:space="preserve">Predicted </w:t>
      </w:r>
      <w:r>
        <w:rPr>
          <w:rStyle w:val="OtherTok"/>
        </w:rPr>
        <w:t xml:space="preserve">=</w:t>
      </w:r>
      <w:r>
        <w:rPr>
          <w:rStyle w:val="NormalTok"/>
        </w:rPr>
        <w:t xml:space="preserve"> </w:t>
      </w:r>
      <w:r>
        <w:rPr>
          <w:rStyle w:val="FunctionTok"/>
        </w:rPr>
        <w:t xml:space="preserve">as.vector</w:t>
      </w:r>
      <w:r>
        <w:rPr>
          <w:rStyle w:val="NormalTok"/>
        </w:rPr>
        <w:t xml:space="preserve">(</w:t>
      </w:r>
      <w:r>
        <w:rPr>
          <w:rStyle w:val="FunctionTok"/>
        </w:rPr>
        <w:t xml:space="preserve">predict</w:t>
      </w:r>
      <w:r>
        <w:rPr>
          <w:rStyle w:val="NormalTok"/>
        </w:rPr>
        <w:t xml:space="preserve">(regression.ex.lm, </w:t>
      </w:r>
      <w:r>
        <w:rPr>
          <w:rStyle w:val="AttributeTok"/>
        </w:rPr>
        <w:t xml:space="preserve">newdata=</w:t>
      </w:r>
      <w:r>
        <w:rPr>
          <w:rStyle w:val="FunctionTok"/>
        </w:rPr>
        <w:t xml:space="preserve">data.frame</w:t>
      </w:r>
      <w:r>
        <w:rPr>
          <w:rStyle w:val="NormalTok"/>
        </w:rPr>
        <w:t xml:space="preserve">(</w:t>
      </w:r>
      <w:r>
        <w:rPr>
          <w:rStyle w:val="AttributeTok"/>
        </w:rPr>
        <w:t xml:space="preserve">predicted =</w:t>
      </w:r>
      <w:r>
        <w:rPr>
          <w:rStyle w:val="NormalTok"/>
        </w:rPr>
        <w:t xml:space="preserve"> x)))</w:t>
      </w:r>
      <w:r>
        <w:br/>
      </w:r>
      <w:r>
        <w:rPr>
          <w:rStyle w:val="NormalTok"/>
        </w:rPr>
        <w:t xml:space="preserve">regression.ex.df</w:t>
      </w:r>
      <w:r>
        <w:rPr>
          <w:rStyle w:val="SpecialCharTok"/>
        </w:rPr>
        <w:t xml:space="preserve">$</w:t>
      </w:r>
      <w:r>
        <w:rPr>
          <w:rStyle w:val="NormalTok"/>
        </w:rPr>
        <w:t xml:space="preserve">Color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 </w:t>
      </w:r>
      <w:r>
        <w:rPr>
          <w:rStyle w:val="StringTok"/>
        </w:rPr>
        <w:t xml:space="preserve">"pink"</w:t>
      </w:r>
      <w:r>
        <w:rPr>
          <w:rStyle w:val="NormalTok"/>
        </w:rPr>
        <w:t xml:space="preserve">)</w:t>
      </w:r>
      <w:r>
        <w:br/>
      </w:r>
      <w:r>
        <w:rPr>
          <w:rStyle w:val="CommentTok"/>
        </w:rPr>
        <w:t xml:space="preserve">#lines.mat = mat()</w:t>
      </w:r>
      <w:r>
        <w:br/>
      </w:r>
      <w:r>
        <w:rPr>
          <w:rStyle w:val="CommentTok"/>
        </w:rPr>
        <w:t xml:space="preserve">#(xy.coords.ex = xy.coords(rep(x, times=2), c(regression.ex.df$Predicted, c(regression.ex.df$Predicted + regression.ex.df$Residuals))))</w:t>
      </w:r>
      <w:r>
        <w:br/>
      </w:r>
      <w:r>
        <w:rPr>
          <w:rStyle w:val="CommentTok"/>
        </w:rPr>
        <w:t xml:space="preserve">#xy.coords.ex[order(xy.coords.ex$x)]</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(regression.ex.df)){</w:t>
      </w:r>
      <w:r>
        <w:br/>
      </w:r>
      <w:r>
        <w:rPr>
          <w:rStyle w:val="FunctionTok"/>
        </w:rPr>
        <w:t xml:space="preserve">lines</w:t>
      </w:r>
      <w:r>
        <w:rPr>
          <w:rStyle w:val="NormalTok"/>
        </w:rPr>
        <w:t xml:space="preserve">(</w:t>
      </w:r>
      <w:r>
        <w:rPr>
          <w:rStyle w:val="FunctionTok"/>
        </w:rPr>
        <w:t xml:space="preserve">c</w:t>
      </w:r>
      <w:r>
        <w:rPr>
          <w:rStyle w:val="NormalTok"/>
        </w:rPr>
        <w:t xml:space="preserve">(regression.ex.df</w:t>
      </w:r>
      <w:r>
        <w:rPr>
          <w:rStyle w:val="SpecialCharTok"/>
        </w:rPr>
        <w:t xml:space="preserve">$</w:t>
      </w:r>
      <w:r>
        <w:rPr>
          <w:rStyle w:val="NormalTok"/>
        </w:rPr>
        <w:t xml:space="preserve">X[i], regression.ex.df</w:t>
      </w:r>
      <w:r>
        <w:rPr>
          <w:rStyle w:val="SpecialCharTok"/>
        </w:rPr>
        <w:t xml:space="preserve">$</w:t>
      </w:r>
      <w:r>
        <w:rPr>
          <w:rStyle w:val="NormalTok"/>
        </w:rPr>
        <w:t xml:space="preserve">X[i]), </w:t>
      </w:r>
      <w:r>
        <w:rPr>
          <w:rStyle w:val="FunctionTok"/>
        </w:rPr>
        <w:t xml:space="preserve">c</w:t>
      </w:r>
      <w:r>
        <w:rPr>
          <w:rStyle w:val="NormalTok"/>
        </w:rPr>
        <w:t xml:space="preserve">(regression.ex.df</w:t>
      </w:r>
      <w:r>
        <w:rPr>
          <w:rStyle w:val="SpecialCharTok"/>
        </w:rPr>
        <w:t xml:space="preserve">$</w:t>
      </w:r>
      <w:r>
        <w:rPr>
          <w:rStyle w:val="NormalTok"/>
        </w:rPr>
        <w:t xml:space="preserve">Predicted[i], </w:t>
      </w:r>
      <w:r>
        <w:rPr>
          <w:rStyle w:val="FunctionTok"/>
        </w:rPr>
        <w:t xml:space="preserve">c</w:t>
      </w:r>
      <w:r>
        <w:rPr>
          <w:rStyle w:val="NormalTok"/>
        </w:rPr>
        <w:t xml:space="preserve">(regression.ex.df</w:t>
      </w:r>
      <w:r>
        <w:rPr>
          <w:rStyle w:val="SpecialCharTok"/>
        </w:rPr>
        <w:t xml:space="preserve">$</w:t>
      </w:r>
      <w:r>
        <w:rPr>
          <w:rStyle w:val="NormalTok"/>
        </w:rPr>
        <w:t xml:space="preserve">Predicted[i] </w:t>
      </w:r>
      <w:r>
        <w:rPr>
          <w:rStyle w:val="SpecialCharTok"/>
        </w:rPr>
        <w:t xml:space="preserve">+</w:t>
      </w:r>
      <w:r>
        <w:rPr>
          <w:rStyle w:val="NormalTok"/>
        </w:rPr>
        <w:t xml:space="preserve"> regression.ex.df</w:t>
      </w:r>
      <w:r>
        <w:rPr>
          <w:rStyle w:val="SpecialCharTok"/>
        </w:rPr>
        <w:t xml:space="preserve">$</w:t>
      </w:r>
      <w:r>
        <w:rPr>
          <w:rStyle w:val="NormalTok"/>
        </w:rPr>
        <w:t xml:space="preserve">Residuals[i])), </w:t>
      </w:r>
      <w:r>
        <w:rPr>
          <w:rStyle w:val="AttributeTok"/>
        </w:rPr>
        <w:t xml:space="preserve">col=</w:t>
      </w:r>
      <w:r>
        <w:rPr>
          <w:rStyle w:val="NormalTok"/>
        </w:rPr>
        <w:t xml:space="preserve">regression.ex.df</w:t>
      </w:r>
      <w:r>
        <w:rPr>
          <w:rStyle w:val="SpecialCharTok"/>
        </w:rPr>
        <w:t xml:space="preserve">$</w:t>
      </w:r>
      <w:r>
        <w:rPr>
          <w:rStyle w:val="NormalTok"/>
        </w:rPr>
        <w:t xml:space="preserve">Color[i], </w:t>
      </w:r>
      <w:r>
        <w:rPr>
          <w:rStyle w:val="AttributeTok"/>
        </w:rPr>
        <w:t xml:space="preserve">lwd=</w:t>
      </w:r>
      <w:r>
        <w:rPr>
          <w:rStyle w:val="DecValTok"/>
        </w:rPr>
        <w:t xml:space="preserve">2</w:t>
      </w:r>
      <w:r>
        <w:rPr>
          <w:rStyle w:val="NormalTok"/>
        </w:rPr>
        <w:t xml:space="preserve">)</w:t>
      </w:r>
      <w:r>
        <w:br/>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4_statistical_frameworks_study_guide_final_files/figure-docx/create_figure-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#lines(x[1], regression.ex.df$Predicted[1], x, c(regression.ex.df$Predicted[1] + regression.ex.df$Residuals[1]), color=</w:t>
      </w:r>
    </w:p>
    <w:p>
      <w:pPr>
        <w:numPr>
          <w:ilvl w:val="0"/>
          <w:numId w:val="1005"/>
        </w:numPr>
        <w:pStyle w:val="Compact"/>
      </w:pPr>
      <w:r>
        <w:t xml:space="preserve">Outline the pseudo R code that might be used to generate this graph. In other words, use your words to describe the steps you might need to use to create this graphic (think about how the colored lines might be made and the labels. If you have guesses of the R code syntax, put this in parenthetical statements.</w:t>
      </w:r>
    </w:p>
    <w:p>
      <w:pPr>
        <w:pStyle w:val="FirstParagraph"/>
      </w:pPr>
      <w:r>
        <w:t xml:space="preserve">For example,</w:t>
      </w:r>
      <w:r>
        <w:t xml:space="preserve"> </w:t>
      </w:r>
      <w:r>
        <w:t xml:space="preserve">1. create a vector of x values (x &lt;- c(1, 2, 3, 4, 5)</w:t>
      </w:r>
      <w:r>
        <w:t xml:space="preserve"> </w:t>
      </w:r>
      <w:r>
        <w:t xml:space="preserve">2. create a vector of y-values (y &lt;- c(1, 2, 1.3, 1.75, 2.25)</w:t>
      </w:r>
      <w:r>
        <w:t xml:space="preserve"> </w:t>
      </w:r>
      <w:r>
        <w:t xml:space="preserve">3. make a data frame… (don’t know the function)…</w:t>
      </w:r>
      <w:r>
        <w:t xml:space="preserve"> </w:t>
      </w:r>
      <w:r>
        <w:t xml:space="preserve">4. …</w:t>
      </w:r>
    </w:p>
    <w:p>
      <w:pPr>
        <w:numPr>
          <w:ilvl w:val="0"/>
          <w:numId w:val="1006"/>
        </w:numPr>
      </w:pPr>
      <w:r>
        <w:t xml:space="preserve">The vertical lines on Figure 1 from the points to the regression line represent the errors of prediction. As you can see, the red point is very near the regression line; its error of prediction is small. By contrast, the yellow point is much higher than the regression line and therefore its error of prediction is large. How can the summary() function be used to access the residuals?</w:t>
      </w:r>
    </w:p>
    <w:p>
      <w:pPr>
        <w:numPr>
          <w:ilvl w:val="0"/>
          <w:numId w:val="1006"/>
        </w:numPr>
      </w:pPr>
      <w:r>
        <w:t xml:space="preserve">The summary() function also reports the r2 and p-values for the model. Describe how to interpret these.</w:t>
      </w:r>
    </w:p>
    <w:bookmarkEnd w:id="129"/>
    <w:bookmarkStart w:id="130" w:name="anova-1"/>
    <w:p>
      <w:pPr>
        <w:pStyle w:val="Heading3"/>
      </w:pPr>
      <w:r>
        <w:t xml:space="preserve">ANOVA</w:t>
      </w:r>
    </w:p>
    <w:p>
      <w:pPr>
        <w:numPr>
          <w:ilvl w:val="0"/>
          <w:numId w:val="1007"/>
        </w:numPr>
      </w:pPr>
      <w:r>
        <w:t xml:space="preserve">What is the difference between a one-way and two-way ANOVA?</w:t>
      </w:r>
    </w:p>
    <w:p>
      <w:pPr>
        <w:numPr>
          <w:ilvl w:val="0"/>
          <w:numId w:val="1007"/>
        </w:numPr>
      </w:pPr>
      <w:r>
        <w:t xml:space="preserve">Given an experiment with a control and three treatments (Treatment) and some measured response (Response) here’s the R code to create the ANOVA object:</w:t>
      </w:r>
    </w:p>
    <w:p>
      <w:pPr>
        <w:pStyle w:val="FirstParagraph"/>
      </w:pPr>
      <w:r>
        <w:t xml:space="preserve">Model1.aov &lt;- aov(Response ~ Treatment)</w:t>
      </w:r>
    </w:p>
    <w:p>
      <w:pPr>
        <w:numPr>
          <w:ilvl w:val="0"/>
          <w:numId w:val="1008"/>
        </w:numPr>
        <w:pStyle w:val="Compact"/>
      </w:pPr>
      <w:r>
        <w:t xml:space="preserve">How would you generate a summary of the results? How would you report this in a paper?</w:t>
      </w:r>
    </w:p>
    <w:bookmarkEnd w:id="130"/>
    <w:bookmarkStart w:id="131" w:name="logistic-regression-1"/>
    <w:p>
      <w:pPr>
        <w:pStyle w:val="Heading3"/>
      </w:pPr>
      <w:r>
        <w:t xml:space="preserve">Logistic Regression</w:t>
      </w:r>
    </w:p>
    <w:p>
      <w:pPr>
        <w:numPr>
          <w:ilvl w:val="0"/>
          <w:numId w:val="1009"/>
        </w:numPr>
      </w:pPr>
      <w:r>
        <w:t xml:space="preserve">What kind of data is used in a logistic regression?</w:t>
      </w:r>
    </w:p>
    <w:p>
      <w:pPr>
        <w:numPr>
          <w:ilvl w:val="0"/>
          <w:numId w:val="1009"/>
        </w:numPr>
      </w:pPr>
      <w:r>
        <w:t xml:space="preserve">What distribution family is used in the glm() function for logistic regression? Why is this distribution used?</w:t>
      </w:r>
    </w:p>
    <w:bookmarkEnd w:id="131"/>
    <w:bookmarkStart w:id="132" w:name="tests-for-association-1"/>
    <w:p>
      <w:pPr>
        <w:pStyle w:val="Heading3"/>
      </w:pPr>
      <w:r>
        <w:t xml:space="preserve">Tests for Association</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6" Target="media/rId126.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9" Target="media/rId69.png" /><Relationship Type="http://schemas.openxmlformats.org/officeDocument/2006/relationships/image" Id="rId77" Target="media/rId77.png" /><Relationship Type="http://schemas.openxmlformats.org/officeDocument/2006/relationships/image" Id="rId87" Target="media/rId87.png" /><Relationship Type="http://schemas.openxmlformats.org/officeDocument/2006/relationships/image" Id="rId96" Target="media/rId96.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40" Target="media/rId40.jpg" /><Relationship Type="http://schemas.openxmlformats.org/officeDocument/2006/relationships/image" Id="rId20" Target="media/rId20.jpg" /><Relationship Type="http://schemas.openxmlformats.org/officeDocument/2006/relationships/image" Id="rId28" Target="media/rId28.jpg" /><Relationship Type="http://schemas.openxmlformats.org/officeDocument/2006/relationships/image" Id="rId93" Target="media/rId93.jpg" /><Relationship Type="http://schemas.openxmlformats.org/officeDocument/2006/relationships/hyperlink" Id="rId43" Target="https://github.com/marclos/beginnersluck/raw/master/Stats/EA30_Study_Guide/Calochortus_plummerae.jpg" TargetMode="External" /><Relationship Type="http://schemas.openxmlformats.org/officeDocument/2006/relationships/hyperlink" Id="rId91" Target="https://stats.oarc.ucla.edu/r/dae/one-way-anova-power-analysis/" TargetMode="External" /></Relationships>
</file>

<file path=word/_rels/footnotes.xml.rels><?xml version="1.0" encoding="UTF-8"?><Relationships xmlns="http://schemas.openxmlformats.org/package/2006/relationships"><Relationship Type="http://schemas.openxmlformats.org/officeDocument/2006/relationships/hyperlink" Id="rId43" Target="https://github.com/marclos/beginnersluck/raw/master/Stats/EA30_Study_Guide/Calochortus_plummerae.jpg" TargetMode="External" /><Relationship Type="http://schemas.openxmlformats.org/officeDocument/2006/relationships/hyperlink" Id="rId91" Target="https://stats.oarc.ucla.edu/r/dae/one-way-anova-power-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Statistical Frameworks Study Guide (and other notes?)</dc:title>
  <dc:creator>EA30 2023 Students and Marc</dc:creator>
  <cp:keywords/>
  <dcterms:created xsi:type="dcterms:W3CDTF">2023-05-01T14:22:41Z</dcterms:created>
  <dcterms:modified xsi:type="dcterms:W3CDTF">2023-05-01T14:22:41Z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2023-03-27</vt:lpwstr>
  </property>
  <property fmtid="{D5CDD505-2E9C-101B-9397-08002B2CF9AE}" pid="3" name="output">
    <vt:lpwstr/>
  </property>
</Properties>
</file>