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0B58B" w14:textId="77777777" w:rsidR="00BA514A" w:rsidRDefault="00055BA2">
      <w:pPr>
        <w:pStyle w:val="Ttulo"/>
        <w:spacing w:after="100"/>
      </w:pPr>
      <w:r>
        <w:t>Alunza - Tutor Universitario Inteligente para Programación I</w:t>
      </w:r>
      <w:r>
        <w:br/>
        <w:t>Documento de Casos de Uso Extendidos</w:t>
      </w:r>
    </w:p>
    <w:p w14:paraId="7FD163A5" w14:textId="77777777" w:rsidR="00BA514A" w:rsidRDefault="00055BA2">
      <w:pPr>
        <w:pStyle w:val="Subttulo"/>
      </w:pPr>
      <w:r>
        <w:t>Versión 1.2 | Corte 02/09/2026 · revisión 04/09/2026</w:t>
      </w:r>
    </w:p>
    <w:p w14:paraId="1EE89C17" w14:textId="77777777" w:rsidR="00BA514A" w:rsidRDefault="00055BA2">
      <w:r>
        <w:t>Estado: flujos especificados y arquitectura híbrida definida. La revisión técnica del 04/09/2026 no acredita implementación ni ejecución de pruebas.</w:t>
      </w:r>
    </w:p>
    <w:p w14:paraId="5CB8EE9A" w14:textId="77777777" w:rsidR="00BA514A" w:rsidRDefault="00055BA2">
      <w:r>
        <w:rPr>
          <w:b/>
          <w:color w:val="1F4E79"/>
          <w:sz w:val="28"/>
        </w:rPr>
        <w:t>Contenido</w:t>
      </w:r>
    </w:p>
    <w:p w14:paraId="7806FE02" w14:textId="58B0D5D1" w:rsidR="00F054BD" w:rsidRDefault="00055BA2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347156" w:history="1">
        <w:r w:rsidR="00F054BD" w:rsidRPr="00E21255">
          <w:rPr>
            <w:rStyle w:val="Hipervnculo"/>
            <w:noProof/>
          </w:rPr>
          <w:t>1. Macroflujos de alto nivel</w:t>
        </w:r>
        <w:r w:rsidR="00F054BD">
          <w:rPr>
            <w:noProof/>
            <w:webHidden/>
          </w:rPr>
          <w:tab/>
        </w:r>
        <w:r w:rsidR="00F054BD">
          <w:rPr>
            <w:noProof/>
            <w:webHidden/>
          </w:rPr>
          <w:fldChar w:fldCharType="begin"/>
        </w:r>
        <w:r w:rsidR="00F054BD">
          <w:rPr>
            <w:noProof/>
            <w:webHidden/>
          </w:rPr>
          <w:instrText xml:space="preserve"> PAGEREF _Toc239347156 \h </w:instrText>
        </w:r>
        <w:r w:rsidR="00F054BD">
          <w:rPr>
            <w:noProof/>
            <w:webHidden/>
          </w:rPr>
        </w:r>
        <w:r w:rsidR="00F054BD">
          <w:rPr>
            <w:noProof/>
            <w:webHidden/>
          </w:rPr>
          <w:fldChar w:fldCharType="separate"/>
        </w:r>
        <w:r w:rsidR="00F054BD">
          <w:rPr>
            <w:noProof/>
            <w:webHidden/>
          </w:rPr>
          <w:t>4</w:t>
        </w:r>
        <w:r w:rsidR="00F054BD">
          <w:rPr>
            <w:noProof/>
            <w:webHidden/>
          </w:rPr>
          <w:fldChar w:fldCharType="end"/>
        </w:r>
      </w:hyperlink>
    </w:p>
    <w:p w14:paraId="3F4B8EBC" w14:textId="25C6B4D3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57" w:history="1">
        <w:r w:rsidRPr="00E21255">
          <w:rPr>
            <w:rStyle w:val="Hipervnculo"/>
            <w:noProof/>
          </w:rPr>
          <w:t>1.1 Reglas de cálculo y límites del 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AF8D73" w14:textId="364A6125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58" w:history="1">
        <w:r w:rsidRPr="00E21255">
          <w:rPr>
            <w:rStyle w:val="Hipervnculo"/>
            <w:noProof/>
          </w:rPr>
          <w:t>Macroflujo ALZ-MF-001 - Autenticar Usuario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D255BB" w14:textId="123DD30F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59" w:history="1">
        <w:r w:rsidRPr="00E21255">
          <w:rPr>
            <w:rStyle w:val="Hipervnculo"/>
            <w:noProof/>
          </w:rPr>
          <w:t>Macroflujo ALZ-MF-002 - Gestionar Clase e Inscripción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2FE8CA" w14:textId="0D62D92F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0" w:history="1">
        <w:r w:rsidRPr="00E21255">
          <w:rPr>
            <w:rStyle w:val="Hipervnculo"/>
            <w:noProof/>
          </w:rPr>
          <w:t>Macroflujo ALZ-MF-003 - Gestionar Banco de Ejercicios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02389D" w14:textId="458100CE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1" w:history="1">
        <w:r w:rsidRPr="00E21255">
          <w:rPr>
            <w:rStyle w:val="Hipervnculo"/>
            <w:noProof/>
          </w:rPr>
          <w:t>Macroflujo ALZ-MF-004 - Gestionar Actividades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42D7D1" w14:textId="477C0CB1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2" w:history="1">
        <w:r w:rsidRPr="00E21255">
          <w:rPr>
            <w:rStyle w:val="Hipervnculo"/>
            <w:noProof/>
          </w:rPr>
          <w:t>Macroflujo ALZ-MF-005 - Cargar Material Oficial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5E65A4" w14:textId="78DED9DA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3" w:history="1">
        <w:r w:rsidRPr="00E21255">
          <w:rPr>
            <w:rStyle w:val="Hipervnculo"/>
            <w:noProof/>
          </w:rPr>
          <w:t>Macroflujo ALZ-MF-006 - Consultar Actividades y Ejercicios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6DE9AC" w14:textId="1317FF46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4" w:history="1">
        <w:r w:rsidRPr="00E21255">
          <w:rPr>
            <w:rStyle w:val="Hipervnculo"/>
            <w:noProof/>
          </w:rPr>
          <w:t>Macroflujo ALZ-MF-007 - Ejecutar Código JavaScript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AA1B96" w14:textId="5C7F7E4D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5" w:history="1">
        <w:r w:rsidRPr="00E21255">
          <w:rPr>
            <w:rStyle w:val="Hipervnculo"/>
            <w:noProof/>
          </w:rPr>
          <w:t>Macroflujo ALZ-MF-008 - Enviar Solución y Registrar Intento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F13ADB" w14:textId="56E4DF30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6" w:history="1">
        <w:r w:rsidRPr="00E21255">
          <w:rPr>
            <w:rStyle w:val="Hipervnculo"/>
            <w:noProof/>
          </w:rPr>
          <w:t>Macroflujo ALZ-MF-009 - Solicitar Pista y Feedback Contextual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6BDCF0" w14:textId="7DA2739C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7" w:history="1">
        <w:r w:rsidRPr="00E21255">
          <w:rPr>
            <w:rStyle w:val="Hipervnculo"/>
            <w:noProof/>
          </w:rPr>
          <w:t>Macroflujo ALZ-MF-010 - Consultar Progreso Personal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07ED48" w14:textId="3CB13E5D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8" w:history="1">
        <w:r w:rsidRPr="00E21255">
          <w:rPr>
            <w:rStyle w:val="Hipervnculo"/>
            <w:noProof/>
          </w:rPr>
          <w:t>Macroflujo ALZ-MF-011 - Consultar Tablero Docente y Evidencia Agregada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26B402" w14:textId="3060AD69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69" w:history="1">
        <w:r w:rsidRPr="00E21255">
          <w:rPr>
            <w:rStyle w:val="Hipervnculo"/>
            <w:noProof/>
          </w:rPr>
          <w:t>Macroflujo ALZ-MF-012 - Revisar Señales y Evidencia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D463D4" w14:textId="221142AF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0" w:history="1">
        <w:r w:rsidRPr="00E21255">
          <w:rPr>
            <w:rStyle w:val="Hipervnculo"/>
            <w:noProof/>
          </w:rPr>
          <w:t>Macroflujo ALZ-MF-013 - Administrar organización y gobierno operativo (Alto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069136" w14:textId="7FD1F3E7" w:rsidR="00F054BD" w:rsidRDefault="00F054BD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1" w:history="1">
        <w:r w:rsidRPr="00E21255">
          <w:rPr>
            <w:rStyle w:val="Hipervnculo"/>
            <w:noProof/>
          </w:rPr>
          <w:t>2. Casos de uso extendidos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FD97B6" w14:textId="339E0434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2" w:history="1">
        <w:r w:rsidRPr="00E21255">
          <w:rPr>
            <w:rStyle w:val="Hipervnculo"/>
            <w:noProof/>
          </w:rPr>
          <w:t>Caso de Uso ALZ-CU-001 -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B20BD1" w14:textId="2BA70AE5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3" w:history="1">
        <w:r w:rsidRPr="00E21255">
          <w:rPr>
            <w:rStyle w:val="Hipervnculo"/>
            <w:noProof/>
          </w:rPr>
          <w:t>Caso de Uso ALZ-CU-002 - Crear y Administrar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7C1D95" w14:textId="081EB479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4" w:history="1">
        <w:r w:rsidRPr="00E21255">
          <w:rPr>
            <w:rStyle w:val="Hipervnculo"/>
            <w:noProof/>
          </w:rPr>
          <w:t>Caso de Uso ALZ-CU-003 - Inscribirse en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8789A2" w14:textId="5FF108DD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5" w:history="1">
        <w:r w:rsidRPr="00E21255">
          <w:rPr>
            <w:rStyle w:val="Hipervnculo"/>
            <w:noProof/>
          </w:rPr>
          <w:t>Caso de Uso ALZ-CU-004 - Gestionar Banco de Ejercicios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B80803" w14:textId="11CC62F9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6" w:history="1">
        <w:r w:rsidRPr="00E21255">
          <w:rPr>
            <w:rStyle w:val="Hipervnculo"/>
            <w:noProof/>
          </w:rPr>
          <w:t>Caso de Uso ALZ-CU-005 - Crear y Publicar Actividad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180DD1" w14:textId="67BCE7AC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7" w:history="1">
        <w:r w:rsidRPr="00E21255">
          <w:rPr>
            <w:rStyle w:val="Hipervnculo"/>
            <w:noProof/>
          </w:rPr>
          <w:t>Caso de Uso ALZ-CU-006 - Cargar e Indexar Material Oficial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D6E3A5" w14:textId="7813D16E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8" w:history="1">
        <w:r w:rsidRPr="00E21255">
          <w:rPr>
            <w:rStyle w:val="Hipervnculo"/>
            <w:noProof/>
          </w:rPr>
          <w:t>Caso de Uso ALZ-CU-007 - Consultar Actividades Publicadas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E7E6D2" w14:textId="2E3B145A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79" w:history="1">
        <w:r w:rsidRPr="00E21255">
          <w:rPr>
            <w:rStyle w:val="Hipervnculo"/>
            <w:noProof/>
          </w:rPr>
          <w:t>Caso de Uso ALZ-CU-008 - Abrir Ejercicio y Preparar Solución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8EAA68" w14:textId="30F0FEB6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0" w:history="1">
        <w:r w:rsidRPr="00E21255">
          <w:rPr>
            <w:rStyle w:val="Hipervnculo"/>
            <w:noProof/>
          </w:rPr>
          <w:t>Caso de Uso ALZ-CU-009 - Ejecutar Código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2C2062" w14:textId="48139A10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1" w:history="1">
        <w:r w:rsidRPr="00E21255">
          <w:rPr>
            <w:rStyle w:val="Hipervnculo"/>
            <w:noProof/>
          </w:rPr>
          <w:t>Caso de Uso ALZ-CU-010 - Enviar Solución y Registrar Intento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E3502E" w14:textId="2AE8B0C7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2" w:history="1">
        <w:r w:rsidRPr="00E21255">
          <w:rPr>
            <w:rStyle w:val="Hipervnculo"/>
            <w:noProof/>
          </w:rPr>
          <w:t>Caso de Uso ALZ-CU-011 - Consultar Resultado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87C2DC" w14:textId="19357C1B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3" w:history="1">
        <w:r w:rsidRPr="00E21255">
          <w:rPr>
            <w:rStyle w:val="Hipervnculo"/>
            <w:noProof/>
          </w:rPr>
          <w:t>Caso de Uso ALZ-CU-012 - Solicitar Pista Progresiva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4B5D12" w14:textId="38481EBC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4" w:history="1">
        <w:r w:rsidRPr="00E21255">
          <w:rPr>
            <w:rStyle w:val="Hipervnculo"/>
            <w:noProof/>
          </w:rPr>
          <w:t>Caso de Uso ALZ-CU-013 - Generar Feedback Contextual con Fuente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3E4BA2" w14:textId="60552FE0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5" w:history="1">
        <w:r w:rsidRPr="00E21255">
          <w:rPr>
            <w:rStyle w:val="Hipervnculo"/>
            <w:noProof/>
          </w:rPr>
          <w:t>Caso de Uso ALZ-CU-014 - Reintentar Ejercicio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FE88CBA" w14:textId="7B84BACE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6" w:history="1">
        <w:r w:rsidRPr="00E21255">
          <w:rPr>
            <w:rStyle w:val="Hipervnculo"/>
            <w:noProof/>
          </w:rPr>
          <w:t>Caso de Uso ALZ-CU-015 - Consultar Progreso Personal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6B6D40" w14:textId="3C4436EF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7" w:history="1">
        <w:r w:rsidRPr="00E21255">
          <w:rPr>
            <w:rStyle w:val="Hipervnculo"/>
            <w:noProof/>
          </w:rPr>
          <w:t>Caso de Uso ALZ-CU-016 - Consultar Tablero de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F4AF423" w14:textId="2BB61C5B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8" w:history="1">
        <w:r w:rsidRPr="00E21255">
          <w:rPr>
            <w:rStyle w:val="Hipervnculo"/>
            <w:noProof/>
          </w:rPr>
          <w:t>Caso de Uso ALZ-CU-017 - Consultar Detalle de Estudiante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84ABEB" w14:textId="076BD8EF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89" w:history="1">
        <w:r w:rsidRPr="00E21255">
          <w:rPr>
            <w:rStyle w:val="Hipervnculo"/>
            <w:noProof/>
          </w:rPr>
          <w:t>Caso de Uso ALZ-CU-018 - Revisar Señales Explicables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C441F8" w14:textId="494409D8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0" w:history="1">
        <w:r w:rsidRPr="00E21255">
          <w:rPr>
            <w:rStyle w:val="Hipervnculo"/>
            <w:noProof/>
          </w:rPr>
          <w:t>Caso de Uso ALZ-CU-019 - Marcar Señal como Revisada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239AA5" w14:textId="27D4FDA9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1" w:history="1">
        <w:r w:rsidRPr="00E21255">
          <w:rPr>
            <w:rStyle w:val="Hipervnculo"/>
            <w:noProof/>
          </w:rPr>
          <w:t>Caso de Uso ALZ-CU-020 - Administrar organizaciones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DF04D5C" w14:textId="6602A2E1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2" w:history="1">
        <w:r w:rsidRPr="00E21255">
          <w:rPr>
            <w:rStyle w:val="Hipervnculo"/>
            <w:noProof/>
          </w:rPr>
          <w:t>Caso de Uso ALZ-CU-021 - Administrar usuarios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6D49CB7" w14:textId="4E472707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3" w:history="1">
        <w:r w:rsidRPr="00E21255">
          <w:rPr>
            <w:rStyle w:val="Hipervnculo"/>
            <w:noProof/>
          </w:rPr>
          <w:t>Caso de Uso ALZ-CU-022 - Administrar cursos, clases y asignaciones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8CD2B2" w14:textId="1916AA32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4" w:history="1">
        <w:r w:rsidRPr="00E21255">
          <w:rPr>
            <w:rStyle w:val="Hipervnculo"/>
            <w:noProof/>
          </w:rPr>
          <w:t>Caso de Uso ALZ-CU-023 - Administrar taxonomía de conceptos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67BFC0A" w14:textId="35288B16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5" w:history="1">
        <w:r w:rsidRPr="00E21255">
          <w:rPr>
            <w:rStyle w:val="Hipervnculo"/>
            <w:noProof/>
          </w:rPr>
          <w:t>Caso de Uso ALZ-CU-024 - Gobernar banco reutilizable de ejercicios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D80CB65" w14:textId="361BEFA1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6" w:history="1">
        <w:r w:rsidRPr="00E21255">
          <w:rPr>
            <w:rStyle w:val="Hipervnculo"/>
            <w:noProof/>
          </w:rPr>
          <w:t>Caso de Uso ALZ-CU-025 - Gobernar materiales para IA/RAG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107D1A2" w14:textId="5FEC2DDC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7" w:history="1">
        <w:r w:rsidRPr="00E21255">
          <w:rPr>
            <w:rStyle w:val="Hipervnculo"/>
            <w:noProof/>
          </w:rPr>
          <w:t>Caso de Uso ALZ-CU-026 - Configurar y versionar reglas de señales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021BEE" w14:textId="0B742A60" w:rsidR="00F054BD" w:rsidRDefault="00F054BD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8" w:history="1">
        <w:r w:rsidRPr="00E21255">
          <w:rPr>
            <w:rStyle w:val="Hipervnculo"/>
            <w:noProof/>
          </w:rPr>
          <w:t>Caso de Uso ALZ-CU-027 - Consultar auditoría y exportar registros operativos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FF63866" w14:textId="0E4A35F0" w:rsidR="00F054BD" w:rsidRDefault="00F054BD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347199" w:history="1">
        <w:r w:rsidRPr="00E21255">
          <w:rPr>
            <w:rStyle w:val="Hipervnculo"/>
            <w:noProof/>
          </w:rPr>
          <w:t>3. Trazabilidad y estado al corte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3DADC75" w14:textId="03DE9114" w:rsidR="00BA514A" w:rsidRDefault="00055BA2">
      <w:r>
        <w:fldChar w:fldCharType="end"/>
      </w:r>
    </w:p>
    <w:p w14:paraId="5E485EE7" w14:textId="77777777" w:rsidR="00BA514A" w:rsidRDefault="00055BA2">
      <w:r>
        <w:br w:type="page"/>
      </w:r>
    </w:p>
    <w:p w14:paraId="196D9B10" w14:textId="77777777" w:rsidR="00BA514A" w:rsidRDefault="00055BA2">
      <w:pPr>
        <w:pStyle w:val="Ttulo1"/>
      </w:pPr>
      <w:bookmarkStart w:id="0" w:name="_Toc239347156"/>
      <w:r>
        <w:lastRenderedPageBreak/>
        <w:t>1. Macroflujos de alto nivel</w:t>
      </w:r>
      <w:bookmarkEnd w:id="0"/>
    </w:p>
    <w:p w14:paraId="1CE271CE" w14:textId="77777777" w:rsidR="00BA514A" w:rsidRDefault="00055BA2">
      <w:pPr>
        <w:spacing w:after="160"/>
      </w:pPr>
      <w:r>
        <w:t>Actores principales: Administrador de organización, Profesor y Estudiante. Actores secundarios: Ejecutor controlado y Servicio de IA/RAG. La administración se limita a la organización autorizada.</w:t>
      </w:r>
    </w:p>
    <w:p w14:paraId="3634C022" w14:textId="77777777" w:rsidR="00BA514A" w:rsidRDefault="00055BA2">
      <w:pPr>
        <w:pStyle w:val="Ttulo2"/>
      </w:pPr>
      <w:bookmarkStart w:id="1" w:name="_Toc239347157"/>
      <w:r>
        <w:t>1.1 Reglas de cálculo y límites del MVP</w:t>
      </w:r>
      <w:bookmarkEnd w:id="1"/>
    </w:p>
    <w:p w14:paraId="20BB9918" w14:textId="77777777" w:rsidR="00BA514A" w:rsidRDefault="00055BA2">
      <w:pPr>
        <w:pStyle w:val="Prrafodelista"/>
      </w:pPr>
      <w:r>
        <w:t>Progreso: ejercicios completados dividido por ejercicios requeridos. Un ejercicio se considera completado cuando un intento supera todas sus verificaciones deterministas requeridas; se muestran numerador, denominador y estado sin evidencia si no existen ejercicios requeridos.</w:t>
      </w:r>
    </w:p>
    <w:p w14:paraId="57ECDECC" w14:textId="77777777" w:rsidR="00BA514A" w:rsidRDefault="00055BA2">
      <w:pPr>
        <w:pStyle w:val="Prrafodelista"/>
      </w:pPr>
      <w:r>
        <w:t>Progreso por concepto: aplica la misma fórmula a los ejercicios requeridos etiquetados con el concepto y se presenta como evidencia descriptiva, nunca como calificación oficial.</w:t>
      </w:r>
    </w:p>
    <w:p w14:paraId="352C10FA" w14:textId="77777777" w:rsidR="00BA514A" w:rsidRDefault="00055BA2">
      <w:pPr>
        <w:pStyle w:val="Prrafodelista"/>
      </w:pPr>
      <w:r>
        <w:t>Inactividad: siete días consecutivos sin eventos registrados después de la inscripción y antes del cierre de la actividad.</w:t>
      </w:r>
    </w:p>
    <w:p w14:paraId="76940AA1" w14:textId="77777777" w:rsidR="00BA514A" w:rsidRDefault="00055BA2">
      <w:pPr>
        <w:pStyle w:val="Prrafodelista"/>
      </w:pPr>
      <w:r>
        <w:t>Error repetido: el mismo error técnico en tres intentos consecutivos dentro de 14 días. Estancamiento: tres intentos de un ejercicio sin aumentar la cantidad de pruebas visibles superadas.</w:t>
      </w:r>
    </w:p>
    <w:p w14:paraId="2868AB17" w14:textId="77777777" w:rsidR="00BA514A" w:rsidRDefault="00055BA2">
      <w:pPr>
        <w:pStyle w:val="Prrafodelista"/>
      </w:pPr>
      <w:r>
        <w:t>IA/RAG: fuentes PDF con texto, TXT o Markdown de hasta 10 MB; fragmentos de 500 tokens, solapamiento de 50 y recuperación top-k=5 fragmentos, siempre filtrada por organización y clase.</w:t>
      </w:r>
    </w:p>
    <w:p w14:paraId="52785AB6" w14:textId="77777777" w:rsidR="00BA514A" w:rsidRDefault="00055BA2">
      <w:pPr>
        <w:pStyle w:val="Prrafodelista"/>
      </w:pPr>
      <w:r>
        <w:t>Catálogos contractuales: diagnóstico = SUCCESS, SYNTAX_ERROR, RUNTIME_ERROR, FAILED_TEST, TIMEOUT, UNKNOWN; estado RAG = SUPPORTED, NO_EVIDENCE, PROVIDER_UNAVAILABLE; tipo de señal = INACTIVITY, REPEATED_ERROR, STAGNATION; estado de señal = ACTIVE, REVIEWED; actividad = DRAFT, PUBLISHED, CLOSED; usuario = INVITED, ACTIVE, DISABLED.</w:t>
      </w:r>
    </w:p>
    <w:p w14:paraId="6E3CCB49" w14:textId="77777777" w:rsidR="00BA514A" w:rsidRDefault="00055BA2">
      <w:pPr>
        <w:pStyle w:val="Prrafodelista"/>
      </w:pPr>
      <w:r>
        <w:t>Contrato de salida RAG: diagnosis_code, explanation, hint, source_refs, status. No incluye puntaje numérico.</w:t>
      </w:r>
    </w:p>
    <w:p w14:paraId="2D4FA130" w14:textId="77777777" w:rsidR="00BA514A" w:rsidRDefault="00055BA2">
      <w:pPr>
        <w:pStyle w:val="Prrafodelista"/>
      </w:pPr>
      <w:r>
        <w:t>Ejecutor productivo: un Vercel Sandbox desechable por ejecución, con 1 vCPU y 2 GB, sin secretos, archivos del anfitrión ni red no autorizada. Dentro del sandbox, el proceso estudiantil se limita a 128 MB, 3 segundos y 64 KB de salida.</w:t>
      </w:r>
    </w:p>
    <w:p w14:paraId="62E7770B" w14:textId="77777777" w:rsidR="00BA514A" w:rsidRDefault="00055BA2">
      <w:pPr>
        <w:pStyle w:val="Prrafodelista"/>
      </w:pPr>
      <w:r>
        <w:t>El tablero usa cálculos deterministas y la IA/RAG no calcula progreso, señales ni decisiones de intervención.</w:t>
      </w:r>
    </w:p>
    <w:p w14:paraId="64CEBB35" w14:textId="77777777" w:rsidR="00BA514A" w:rsidRDefault="00055BA2">
      <w:pPr>
        <w:pStyle w:val="Ttulo2"/>
        <w:ind w:left="720" w:hanging="720"/>
      </w:pPr>
      <w:bookmarkStart w:id="2" w:name="_Toc239347158"/>
      <w:r>
        <w:lastRenderedPageBreak/>
        <w:t>Macroflujo ALZ-MF-001 - Autenticar Usuario (Alto nivel)</w:t>
      </w:r>
      <w:bookmarkEnd w:id="2"/>
    </w:p>
    <w:tbl>
      <w:tblPr>
        <w:tblStyle w:val="a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670DA2CB" w14:textId="77777777">
        <w:tc>
          <w:tcPr>
            <w:tcW w:w="2214" w:type="dxa"/>
            <w:shd w:val="clear" w:color="auto" w:fill="BFBFBF"/>
            <w:vAlign w:val="center"/>
          </w:tcPr>
          <w:p w14:paraId="69F0D4C4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571F4E59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sz w:val="17"/>
              </w:rPr>
              <w:t>Administrador de organización, Profesor, Estudiante</w:t>
            </w:r>
          </w:p>
        </w:tc>
        <w:trPr>
          <w:tblHeader/>
        </w:trPr>
      </w:tr>
      <w:tr w:rsidR="00BA514A" w14:paraId="7C66E7EA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12B2642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F6763A8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persona posee una cuenta activa y no mantiene una sesión iniciada.</w:t>
            </w:r>
          </w:p>
        </w:tc>
      </w:tr>
      <w:tr w:rsidR="00BA514A" w14:paraId="26FE7D6B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2DBEB94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19E95214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Seguridad, autorización, accesibilidad y respuesta menor a 3 segundos en condiciones normales.</w:t>
            </w:r>
          </w:p>
        </w:tc>
      </w:tr>
      <w:tr w:rsidR="00BA514A" w14:paraId="40E2ED23" w14:textId="77777777">
        <w:tc>
          <w:tcPr>
            <w:tcW w:w="2214" w:type="dxa"/>
            <w:shd w:val="clear" w:color="auto" w:fill="BFBFBF"/>
            <w:vAlign w:val="center"/>
          </w:tcPr>
          <w:p w14:paraId="0C1E3589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7DF87D11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caso se inicia cuando un profesor o estudiante ingresa sus credenciales. El sistema valida la identidad, el rol y los permisos asociados a sus clases, y crea una sesión segura.</w:t>
            </w:r>
          </w:p>
        </w:tc>
      </w:tr>
    </w:tbl>
    <w:p w14:paraId="5CB02A36" w14:textId="77777777" w:rsidR="00BA514A" w:rsidRDefault="00BA514A"/>
    <w:p w14:paraId="6D5032EE" w14:textId="77777777" w:rsidR="00BA514A" w:rsidRDefault="00055BA2">
      <w:pPr>
        <w:pStyle w:val="Ttulo2"/>
        <w:ind w:left="720" w:hanging="720"/>
      </w:pPr>
      <w:bookmarkStart w:id="3" w:name="_Toc239347159"/>
      <w:r>
        <w:t>Macroflujo ALZ-MF-002 - Gestionar Clase e Inscripción (Alto nivel)</w:t>
      </w:r>
      <w:bookmarkEnd w:id="3"/>
    </w:p>
    <w:tbl>
      <w:tblPr>
        <w:tblStyle w:val="a0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6F4D5356" w14:textId="77777777">
        <w:tc>
          <w:tcPr>
            <w:tcW w:w="2214" w:type="dxa"/>
            <w:shd w:val="clear" w:color="auto" w:fill="BFBFBF"/>
            <w:vAlign w:val="center"/>
          </w:tcPr>
          <w:p w14:paraId="38BEC215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09286F95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Profesor, Estudiante</w:t>
            </w:r>
          </w:p>
        </w:tc>
        <w:trPr>
          <w:tblHeader/>
        </w:trPr>
      </w:tr>
      <w:tr w:rsidR="00BA514A" w14:paraId="235294D5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482EA87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2D6C0041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 y existe el curso de Programación I; para inscribirse, el estudiante dispone de un código válido.</w:t>
            </w:r>
          </w:p>
        </w:tc>
      </w:tr>
      <w:tr w:rsidR="00BA514A" w14:paraId="5E49D9C4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2247357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B69A0C8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Autorización por rol, integridad de datos y aislamiento entre clases.</w:t>
            </w:r>
          </w:p>
        </w:tc>
      </w:tr>
      <w:tr w:rsidR="00BA514A" w14:paraId="055FCD2C" w14:textId="77777777">
        <w:tc>
          <w:tcPr>
            <w:tcW w:w="2214" w:type="dxa"/>
            <w:shd w:val="clear" w:color="auto" w:fill="BFBFBF"/>
            <w:vAlign w:val="center"/>
          </w:tcPr>
          <w:p w14:paraId="52342E7C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36E835AC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crea o configura una clase y obtiene un código de ingreso. El estudiante utiliza el código para incorporarse; el sistema valida el acceso y establece la relación con la clase.</w:t>
            </w:r>
          </w:p>
        </w:tc>
      </w:tr>
    </w:tbl>
    <w:p w14:paraId="474EC19D" w14:textId="77777777" w:rsidR="00BA514A" w:rsidRDefault="00BA514A"/>
    <w:p w14:paraId="33667974" w14:textId="77777777" w:rsidR="00BA514A" w:rsidRDefault="00BA514A">
      <w:pPr>
        <w:jc w:val="both"/>
      </w:pPr>
    </w:p>
    <w:p w14:paraId="7D4E33AC" w14:textId="77777777" w:rsidR="00BA514A" w:rsidRDefault="00055BA2">
      <w:pPr>
        <w:rPr>
          <w:rFonts w:ascii="Cambria" w:eastAsia="Cambria" w:hAnsi="Cambria" w:cs="Cambria"/>
          <w:color w:val="366091"/>
          <w:sz w:val="32"/>
          <w:szCs w:val="32"/>
        </w:rPr>
      </w:pPr>
      <w:r>
        <w:br w:type="page"/>
      </w:r>
    </w:p>
    <w:p w14:paraId="3C215A33" w14:textId="77777777" w:rsidR="00BA514A" w:rsidRDefault="00BA514A"/>
    <w:p w14:paraId="668E3529" w14:textId="77777777" w:rsidR="00BA514A" w:rsidRDefault="00055BA2">
      <w:pPr>
        <w:pStyle w:val="Ttulo2"/>
        <w:ind w:left="720" w:hanging="720"/>
      </w:pPr>
      <w:bookmarkStart w:id="4" w:name="_Toc239347160"/>
      <w:r>
        <w:t>Macroflujo ALZ-MF-003 - Gestionar Banco de Ejercicios (Alto nivel)</w:t>
      </w:r>
      <w:bookmarkEnd w:id="4"/>
    </w:p>
    <w:tbl>
      <w:tblPr>
        <w:tblStyle w:val="a1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054BAA7E" w14:textId="77777777">
        <w:tc>
          <w:tcPr>
            <w:tcW w:w="2214" w:type="dxa"/>
            <w:shd w:val="clear" w:color="auto" w:fill="BFBFBF"/>
            <w:vAlign w:val="center"/>
          </w:tcPr>
          <w:p w14:paraId="789A4F8A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52EA65AE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2C133991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2D854ED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003EE7EF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 y posee acceso a una clase.</w:t>
            </w:r>
          </w:p>
          <w:p w14:paraId="08547B84" w14:textId="77777777" w:rsidR="00BA514A" w:rsidRDefault="00BA514A">
            <w:pPr>
              <w:keepNext/>
              <w:keepLines/>
            </w:pPr>
          </w:p>
        </w:tc>
      </w:tr>
      <w:tr w:rsidR="00BA514A" w14:paraId="0D9B4281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89443E2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6AFD2C59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Validación de entradas, mantenibilidad y consistencia de test cases.</w:t>
            </w:r>
          </w:p>
        </w:tc>
      </w:tr>
      <w:tr w:rsidR="00BA514A" w14:paraId="12173EC7" w14:textId="77777777">
        <w:tc>
          <w:tcPr>
            <w:tcW w:w="2214" w:type="dxa"/>
            <w:shd w:val="clear" w:color="auto" w:fill="BFBFBF"/>
            <w:vAlign w:val="center"/>
          </w:tcPr>
          <w:p w14:paraId="1852FF32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4314DAB6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crea, consulta y actualiza ejercicios de código JavaScript corto, indicando enunciado, plantilla, dificultad, conceptos, límites y test cases.</w:t>
            </w:r>
          </w:p>
        </w:tc>
      </w:tr>
    </w:tbl>
    <w:p w14:paraId="20D016C9" w14:textId="77777777" w:rsidR="00BA514A" w:rsidRDefault="00BA514A"/>
    <w:p w14:paraId="6A06E33A" w14:textId="77777777" w:rsidR="00BA514A" w:rsidRDefault="00055BA2">
      <w:pPr>
        <w:pStyle w:val="Ttulo2"/>
        <w:ind w:left="720" w:hanging="720"/>
        <w:rPr>
          <w:color w:val="000000"/>
        </w:rPr>
      </w:pPr>
      <w:bookmarkStart w:id="5" w:name="_Toc239347161"/>
      <w:r>
        <w:t>Macroflujo ALZ-MF-004 - Gestionar Actividades (Alto nivel)</w:t>
      </w:r>
      <w:bookmarkEnd w:id="5"/>
    </w:p>
    <w:tbl>
      <w:tblPr>
        <w:tblStyle w:val="a2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4065D8C6" w14:textId="77777777">
        <w:tc>
          <w:tcPr>
            <w:tcW w:w="2214" w:type="dxa"/>
            <w:shd w:val="clear" w:color="auto" w:fill="BFBFBF"/>
            <w:vAlign w:val="center"/>
          </w:tcPr>
          <w:p w14:paraId="2548097B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57A06C41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48233B43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E39F1A2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2FF79531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Existe una clase y al menos un ejercicio disponible.</w:t>
            </w:r>
          </w:p>
        </w:tc>
      </w:tr>
      <w:tr w:rsidR="00BA514A" w14:paraId="1F98398B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AA5579A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041E75C2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Usabilidad, integridad transaccional y control de acceso.</w:t>
            </w:r>
          </w:p>
        </w:tc>
      </w:tr>
      <w:tr w:rsidR="00BA514A" w14:paraId="08552A13" w14:textId="77777777">
        <w:tc>
          <w:tcPr>
            <w:tcW w:w="2214" w:type="dxa"/>
            <w:shd w:val="clear" w:color="auto" w:fill="BFBFBF"/>
            <w:vAlign w:val="center"/>
          </w:tcPr>
          <w:p w14:paraId="2DE44777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29965C06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crea una actividad diagnóstica o formativa, ordena ejercicios, define fechas y cambia su estado entre borrador, publicada y cerrada.</w:t>
            </w:r>
          </w:p>
        </w:tc>
      </w:tr>
    </w:tbl>
    <w:p w14:paraId="463BD0DA" w14:textId="77777777" w:rsidR="00BA514A" w:rsidRDefault="00BA514A"/>
    <w:p w14:paraId="7FC80CA4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3899DA6D" w14:textId="77777777" w:rsidR="00BA514A" w:rsidRDefault="00055BA2">
      <w:pPr>
        <w:pStyle w:val="Ttulo2"/>
      </w:pPr>
      <w:bookmarkStart w:id="6" w:name="_Toc239347162"/>
      <w:r>
        <w:lastRenderedPageBreak/>
        <w:t>Macroflujo ALZ-MF-005 - Cargar Material Oficial (Alto nivel)</w:t>
      </w:r>
      <w:bookmarkEnd w:id="6"/>
    </w:p>
    <w:tbl>
      <w:tblPr>
        <w:tblStyle w:val="a3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66F2B480" w14:textId="77777777">
        <w:tc>
          <w:tcPr>
            <w:tcW w:w="2214" w:type="dxa"/>
            <w:shd w:val="clear" w:color="auto" w:fill="BFBFBF"/>
            <w:vAlign w:val="center"/>
          </w:tcPr>
          <w:p w14:paraId="015D6257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769255CE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Profesor, Servicio de IA/RAG</w:t>
            </w:r>
          </w:p>
        </w:tc>
        <w:trPr>
          <w:tblHeader/>
        </w:trPr>
      </w:tr>
      <w:tr w:rsidR="00BA514A" w14:paraId="07EAA9A0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80370D7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070C8F86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autenticado, tiene acceso a la clase y dispone de un PDF con texto o un archivo de texto compatible.</w:t>
            </w:r>
          </w:p>
        </w:tc>
      </w:tr>
      <w:tr w:rsidR="00BA514A" w14:paraId="7E30D3EE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07A1D77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77C93CDD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Seguridad, trazabilidad, aislamiento por clase y manejo controlado de fallos.</w:t>
            </w:r>
          </w:p>
        </w:tc>
      </w:tr>
      <w:tr w:rsidR="00BA514A" w14:paraId="212FDEAA" w14:textId="77777777">
        <w:tc>
          <w:tcPr>
            <w:tcW w:w="2214" w:type="dxa"/>
            <w:shd w:val="clear" w:color="auto" w:fill="BFBFBF"/>
            <w:vAlign w:val="center"/>
          </w:tcPr>
          <w:p w14:paraId="323F5629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42D930BF" w14:textId="77777777" w:rsidR="00BA514A" w:rsidRDefault="00055BA2">
            <w:pPr>
              <w:spacing w:after="0" w:line="240" w:lineRule="auto"/>
            </w:pPr>
            <w:r>
              <w:rPr>
                <w:sz w:val="17"/>
              </w:rPr>
              <w:t>El profesor carga material oficial. El sistema extrae, fragmenta e indexa el contenido con metadatos de organización, curso y clase para usarlo posteriormente como fuente de feedback. Acepta PDF con texto, TXT o Markdown de hasta 10 MB y conserva el aislamiento por organización y clase.</w:t>
            </w:r>
          </w:p>
        </w:tc>
      </w:tr>
    </w:tbl>
    <w:p w14:paraId="447DD9FA" w14:textId="77777777" w:rsidR="00BA514A" w:rsidRDefault="00BA514A"/>
    <w:p w14:paraId="2B202AD5" w14:textId="77777777" w:rsidR="00BA514A" w:rsidRDefault="00055BA2">
      <w:pPr>
        <w:pStyle w:val="Ttulo2"/>
        <w:ind w:left="720" w:hanging="720"/>
      </w:pPr>
      <w:bookmarkStart w:id="7" w:name="_Toc239347163"/>
      <w:r>
        <w:t>Macroflujo ALZ-MF-006 - Consultar Actividades y Ejercicios (Alto nivel)</w:t>
      </w:r>
      <w:bookmarkEnd w:id="7"/>
    </w:p>
    <w:tbl>
      <w:tblPr>
        <w:tblStyle w:val="a4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25169DE5" w14:textId="77777777">
        <w:tc>
          <w:tcPr>
            <w:tcW w:w="2214" w:type="dxa"/>
            <w:shd w:val="clear" w:color="auto" w:fill="BFBFBF"/>
            <w:vAlign w:val="center"/>
          </w:tcPr>
          <w:p w14:paraId="0C17ED25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0CF16E06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69F4D07B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FB41921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6B34F701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está autenticado, inscrito en la clase y la actividad se encuentra publicada.</w:t>
            </w:r>
          </w:p>
        </w:tc>
      </w:tr>
      <w:tr w:rsidR="00BA514A" w14:paraId="6D00E73D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FEEE6E8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B1D4586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Rendimiento, accesibilidad, estados de carga y mensajes accionables.</w:t>
            </w:r>
          </w:p>
        </w:tc>
      </w:tr>
      <w:tr w:rsidR="00BA514A" w14:paraId="68E15F3E" w14:textId="77777777">
        <w:tc>
          <w:tcPr>
            <w:tcW w:w="2214" w:type="dxa"/>
            <w:shd w:val="clear" w:color="auto" w:fill="BFBFBF"/>
            <w:vAlign w:val="center"/>
          </w:tcPr>
          <w:p w14:paraId="56B40CE4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545F58E0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consulta las actividades de su clase, abre una actividad y accede al enunciado, conceptos, dificultad y editor del ejercicio seleccionado.</w:t>
            </w:r>
          </w:p>
        </w:tc>
      </w:tr>
    </w:tbl>
    <w:p w14:paraId="290FAD82" w14:textId="77777777" w:rsidR="00BA514A" w:rsidRDefault="00BA514A"/>
    <w:p w14:paraId="598021DA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239F88EE" w14:textId="77777777" w:rsidR="00BA514A" w:rsidRDefault="00055BA2">
      <w:pPr>
        <w:pStyle w:val="Ttulo2"/>
        <w:ind w:left="720" w:hanging="720"/>
      </w:pPr>
      <w:bookmarkStart w:id="8" w:name="_Toc239347164"/>
      <w:r>
        <w:lastRenderedPageBreak/>
        <w:t>Macroflujo ALZ-MF-007 - Ejecutar Código JavaScript (Alto nivel)</w:t>
      </w:r>
      <w:bookmarkEnd w:id="8"/>
    </w:p>
    <w:tbl>
      <w:tblPr>
        <w:tblStyle w:val="a5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6EB9A06E" w14:textId="77777777">
        <w:tc>
          <w:tcPr>
            <w:tcW w:w="2214" w:type="dxa"/>
            <w:shd w:val="clear" w:color="auto" w:fill="BFBFBF"/>
            <w:vAlign w:val="center"/>
          </w:tcPr>
          <w:p w14:paraId="3A54D90B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641758E1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Estudiante, Ejecutor controlado</w:t>
            </w:r>
          </w:p>
        </w:tc>
        <w:trPr>
          <w:tblHeader/>
        </w:trPr>
      </w:tr>
      <w:tr w:rsidR="00BA514A" w14:paraId="3632F935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24C7CFE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2B63FECE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tiene abierto un ejercicio y ha escrito una solución dentro de los límites permitidos.</w:t>
            </w:r>
          </w:p>
        </w:tc>
      </w:tr>
      <w:tr w:rsidR="00BA514A" w14:paraId="4FF77E2D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C8F2DF5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7BE309AF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Vercel Sandbox desechable, sin secretos, archivos del anfitrión ni red no autorizada; proceso máximo de 3 segundos y respuesta completa p95 menor a 5 segundos.</w:t>
            </w:r>
          </w:p>
        </w:tc>
      </w:tr>
      <w:tr w:rsidR="00BA514A" w14:paraId="66F715C1" w14:textId="77777777">
        <w:tc>
          <w:tcPr>
            <w:tcW w:w="2214" w:type="dxa"/>
            <w:shd w:val="clear" w:color="auto" w:fill="BFBFBF"/>
            <w:vAlign w:val="center"/>
          </w:tcPr>
          <w:p w14:paraId="64B06B13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5F0892DD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ejecuta su código. El sistema valida la entrada, utiliza un entorno controlado, corre los test cases y devuelve un resultado técnico normalizado.</w:t>
            </w:r>
          </w:p>
        </w:tc>
      </w:tr>
    </w:tbl>
    <w:p w14:paraId="300A756A" w14:textId="77777777" w:rsidR="00BA514A" w:rsidRDefault="00BA514A"/>
    <w:p w14:paraId="1C47375B" w14:textId="77777777" w:rsidR="00BA514A" w:rsidRDefault="00055BA2">
      <w:pPr>
        <w:pStyle w:val="Ttulo2"/>
        <w:ind w:left="720" w:hanging="720"/>
        <w:rPr>
          <w:color w:val="FF0000"/>
        </w:rPr>
      </w:pPr>
      <w:bookmarkStart w:id="9" w:name="_Toc239347165"/>
      <w:r>
        <w:t>Macroflujo ALZ-MF-008 - Enviar Solución y Registrar Intento (Alto nivel)</w:t>
      </w:r>
      <w:bookmarkEnd w:id="9"/>
    </w:p>
    <w:tbl>
      <w:tblPr>
        <w:tblStyle w:val="a6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4000E631" w14:textId="77777777">
        <w:tc>
          <w:tcPr>
            <w:tcW w:w="2214" w:type="dxa"/>
            <w:shd w:val="clear" w:color="auto" w:fill="BFBFBF"/>
            <w:vAlign w:val="center"/>
          </w:tcPr>
          <w:p w14:paraId="73235B59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2E745580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Estudiante, Ejecutor controlado</w:t>
            </w:r>
          </w:p>
        </w:tc>
        <w:trPr>
          <w:tblHeader/>
        </w:trPr>
      </w:tr>
      <w:tr w:rsidR="00BA514A" w14:paraId="28AD99DC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D8BC5B5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762C9DC6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ejercicio está disponible y la solución cumple el formato mínimo de envío.</w:t>
            </w:r>
          </w:p>
        </w:tc>
      </w:tr>
      <w:tr w:rsidR="00BA514A" w14:paraId="77DEB558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6F45A2D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07342E3E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Confiabilidad, persistencia independiente de la IA, privacidad y trazabilidad.</w:t>
            </w:r>
          </w:p>
        </w:tc>
      </w:tr>
      <w:tr w:rsidR="00BA514A" w14:paraId="41846340" w14:textId="77777777">
        <w:tc>
          <w:tcPr>
            <w:tcW w:w="2214" w:type="dxa"/>
            <w:shd w:val="clear" w:color="auto" w:fill="BFBFBF"/>
            <w:vAlign w:val="center"/>
          </w:tcPr>
          <w:p w14:paraId="35DFF358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6B8752E7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envía una solución. El sistema ejecuta las pruebas, registra el intento y sus eventos, normaliza el resultado y actualiza la evidencia de progreso.</w:t>
            </w:r>
          </w:p>
        </w:tc>
      </w:tr>
    </w:tbl>
    <w:p w14:paraId="0EE0677E" w14:textId="77777777" w:rsidR="00BA514A" w:rsidRDefault="00BA514A"/>
    <w:p w14:paraId="51EF0D10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5AD4F2CE" w14:textId="77777777" w:rsidR="00BA514A" w:rsidRDefault="00055BA2">
      <w:pPr>
        <w:pStyle w:val="Ttulo2"/>
        <w:ind w:left="720" w:hanging="720"/>
      </w:pPr>
      <w:bookmarkStart w:id="10" w:name="_Toc239347166"/>
      <w:r>
        <w:lastRenderedPageBreak/>
        <w:t>Macroflujo ALZ-MF-009 - Solicitar Pista y Feedback Contextual (Alto nivel)</w:t>
      </w:r>
      <w:bookmarkEnd w:id="10"/>
    </w:p>
    <w:tbl>
      <w:tblPr>
        <w:tblStyle w:val="a7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42FD1F0C" w14:textId="77777777">
        <w:tc>
          <w:tcPr>
            <w:tcW w:w="2214" w:type="dxa"/>
            <w:shd w:val="clear" w:color="auto" w:fill="BFBFBF"/>
            <w:vAlign w:val="center"/>
          </w:tcPr>
          <w:p w14:paraId="3673BA6E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10C3CF87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Estudiante, Servicio de IA/RAG</w:t>
            </w:r>
          </w:p>
        </w:tc>
        <w:trPr>
          <w:tblHeader/>
        </w:trPr>
      </w:tr>
      <w:tr w:rsidR="00BA514A" w14:paraId="57177481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39CE143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47A68E9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Existe un intento registrado y el estudiante está autorizado para consultar el material de su clase.</w:t>
            </w:r>
          </w:p>
        </w:tc>
      </w:tr>
      <w:tr w:rsidR="00BA514A" w14:paraId="6A339922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9DD6C1B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7E890938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Trazabilidad de fuentes, degradación segura, salida estructurada y feedback de IA p95 menor a 12 segundos en el ambiente de demostración.</w:t>
            </w:r>
          </w:p>
        </w:tc>
      </w:tr>
      <w:tr w:rsidR="00BA514A" w14:paraId="41C04EEE" w14:textId="77777777">
        <w:tc>
          <w:tcPr>
            <w:tcW w:w="2214" w:type="dxa"/>
            <w:shd w:val="clear" w:color="auto" w:fill="BFBFBF"/>
            <w:vAlign w:val="center"/>
          </w:tcPr>
          <w:p w14:paraId="5886ADDA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41C871BE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solicita ayuda. El sistema analiza evidencia autorizada, recupera material oficial de la clase y entrega una pista o explicación progresiva con su fuente visible.</w:t>
            </w:r>
          </w:p>
        </w:tc>
      </w:tr>
    </w:tbl>
    <w:p w14:paraId="09A0D030" w14:textId="77777777" w:rsidR="00BA514A" w:rsidRDefault="00BA514A"/>
    <w:p w14:paraId="795F7F1A" w14:textId="77777777" w:rsidR="00BA514A" w:rsidRDefault="00055BA2">
      <w:pPr>
        <w:pStyle w:val="Ttulo2"/>
        <w:ind w:left="720" w:hanging="720"/>
      </w:pPr>
      <w:bookmarkStart w:id="11" w:name="_Toc239347167"/>
      <w:r>
        <w:t>Macroflujo ALZ-MF-010 - Consultar Progreso Personal (Alto nivel)</w:t>
      </w:r>
      <w:bookmarkEnd w:id="11"/>
    </w:p>
    <w:tbl>
      <w:tblPr>
        <w:tblStyle w:val="a8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5DCFAF7D" w14:textId="77777777">
        <w:tc>
          <w:tcPr>
            <w:tcW w:w="2214" w:type="dxa"/>
            <w:shd w:val="clear" w:color="auto" w:fill="BFBFBF"/>
            <w:vAlign w:val="center"/>
          </w:tcPr>
          <w:p w14:paraId="5F9BF517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7D165BE1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178A2AA0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38C25DB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294F510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está autenticado y posee evidencia registrada en la clase.</w:t>
            </w:r>
          </w:p>
        </w:tc>
      </w:tr>
      <w:tr w:rsidR="00BA514A" w14:paraId="2263DB40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A91FE5D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DD7FF24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Explicabilidad, privacidad, accesibilidad y ausencia de falsa precisión.</w:t>
            </w:r>
          </w:p>
        </w:tc>
      </w:tr>
      <w:tr w:rsidR="00BA514A" w14:paraId="1DC95B25" w14:textId="77777777">
        <w:tc>
          <w:tcPr>
            <w:tcW w:w="2214" w:type="dxa"/>
            <w:shd w:val="clear" w:color="auto" w:fill="BFBFBF"/>
            <w:vAlign w:val="center"/>
          </w:tcPr>
          <w:p w14:paraId="6BDEF18D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62E59D1D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revisa su actividad reciente, avance de test cases, errores, pistas utilizadas y estado por concepto, sin que la vista represente una calificación sumativa.</w:t>
            </w:r>
          </w:p>
        </w:tc>
      </w:tr>
    </w:tbl>
    <w:p w14:paraId="50BA6CB6" w14:textId="77777777" w:rsidR="00BA514A" w:rsidRDefault="00BA514A"/>
    <w:p w14:paraId="1AE96CE5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08033A74" w14:textId="77777777" w:rsidR="00BA514A" w:rsidRDefault="00055BA2">
      <w:pPr>
        <w:pStyle w:val="Ttulo2"/>
        <w:ind w:left="720" w:hanging="720"/>
      </w:pPr>
      <w:bookmarkStart w:id="12" w:name="_Toc239347168"/>
      <w:r>
        <w:lastRenderedPageBreak/>
        <w:t>Macroflujo ALZ-MF-011 - Consultar Tablero Docente y Evidencia Agregada (Alto nivel)</w:t>
      </w:r>
      <w:bookmarkEnd w:id="12"/>
    </w:p>
    <w:tbl>
      <w:tblPr>
        <w:tblStyle w:val="a9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47F61643" w14:textId="77777777">
        <w:tc>
          <w:tcPr>
            <w:tcW w:w="2214" w:type="dxa"/>
            <w:shd w:val="clear" w:color="auto" w:fill="BFBFBF"/>
            <w:vAlign w:val="center"/>
          </w:tcPr>
          <w:p w14:paraId="7EE61C86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5CE13D36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14649C89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6C0D36B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6E7B89DC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autenticado, tiene acceso a la clase y existen datos de actividad.</w:t>
            </w:r>
          </w:p>
        </w:tc>
      </w:tr>
      <w:tr w:rsidR="00BA514A" w14:paraId="3699A52C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2D5DE8D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11C7BC90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Privacidad, rendimiento, explicabilidad y aislamiento entre clases.</w:t>
            </w:r>
          </w:p>
        </w:tc>
      </w:tr>
      <w:tr w:rsidR="00BA514A" w14:paraId="27499D97" w14:textId="77777777">
        <w:tc>
          <w:tcPr>
            <w:tcW w:w="2214" w:type="dxa"/>
            <w:shd w:val="clear" w:color="auto" w:fill="BFBFBF"/>
            <w:vAlign w:val="center"/>
          </w:tcPr>
          <w:p w14:paraId="3F62600D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3C0BAF1C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consulta el resumen de la clase y el detalle por estudiante: actividad, intentos, test cases, conceptos, errores, pistas y señales basadas en evidencia.</w:t>
            </w:r>
          </w:p>
        </w:tc>
      </w:tr>
    </w:tbl>
    <w:p w14:paraId="4E2F6A38" w14:textId="77777777" w:rsidR="00BA514A" w:rsidRDefault="00BA514A"/>
    <w:p w14:paraId="0C0AC14F" w14:textId="77777777" w:rsidR="00BA514A" w:rsidRDefault="00055BA2">
      <w:pPr>
        <w:pStyle w:val="Ttulo2"/>
        <w:ind w:left="720" w:hanging="720"/>
      </w:pPr>
      <w:bookmarkStart w:id="13" w:name="_Toc239347169"/>
      <w:r>
        <w:t>Macroflujo ALZ-MF-012 - Revisar Señales y Evidencia (Alto nivel)</w:t>
      </w:r>
      <w:bookmarkEnd w:id="13"/>
    </w:p>
    <w:tbl>
      <w:tblPr>
        <w:tblStyle w:val="aa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214"/>
        <w:gridCol w:w="6614"/>
      </w:tblGrid>
      <w:tr w:rsidR="00BA514A" w14:paraId="44BD678F" w14:textId="77777777">
        <w:tc>
          <w:tcPr>
            <w:tcW w:w="2214" w:type="dxa"/>
            <w:shd w:val="clear" w:color="auto" w:fill="BFBFBF"/>
            <w:vAlign w:val="center"/>
          </w:tcPr>
          <w:p w14:paraId="13A6BACF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14" w:type="dxa"/>
          </w:tcPr>
          <w:p w14:paraId="7E595922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05EEA90C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13ABCAE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35652FFC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tiene acceso a la clase y existen señales calculadas mediante reglas.</w:t>
            </w:r>
          </w:p>
        </w:tc>
      </w:tr>
      <w:tr w:rsidR="00BA514A" w14:paraId="300651AA" w14:textId="77777777">
        <w:tc>
          <w:tcPr>
            <w:tcW w:w="2214" w:type="dxa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FD7E450" w14:textId="77777777" w:rsidR="00BA514A" w:rsidRDefault="00055BA2">
            <w:pPr>
              <w:keepNext/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Req. No Funcional</w:t>
            </w:r>
          </w:p>
        </w:tc>
        <w:tc>
          <w:tcPr>
            <w:tcW w:w="6614" w:type="dxa"/>
            <w:tcBorders>
              <w:bottom w:val="single" w:sz="4" w:space="0" w:color="A6A6A6"/>
            </w:tcBorders>
          </w:tcPr>
          <w:p w14:paraId="085E9853" w14:textId="77777777" w:rsidR="00BA514A" w:rsidRDefault="00055BA2">
            <w:pPr>
              <w:keepNext/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Explicabilidad, auditabilidad y prohibición de decisiones académicas automáticas de alto impacto.</w:t>
            </w:r>
          </w:p>
        </w:tc>
      </w:tr>
      <w:tr w:rsidR="00BA514A" w14:paraId="18F022C8" w14:textId="77777777">
        <w:tc>
          <w:tcPr>
            <w:tcW w:w="2214" w:type="dxa"/>
            <w:shd w:val="clear" w:color="auto" w:fill="BFBFBF"/>
            <w:vAlign w:val="center"/>
          </w:tcPr>
          <w:p w14:paraId="7D77B25B" w14:textId="77777777" w:rsidR="00BA514A" w:rsidRDefault="00055BA2">
            <w:pPr>
              <w:keepLines/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Descripción</w:t>
            </w:r>
          </w:p>
        </w:tc>
        <w:tc>
          <w:tcPr>
            <w:tcW w:w="6614" w:type="dxa"/>
          </w:tcPr>
          <w:p w14:paraId="740257D3" w14:textId="77777777" w:rsidR="00BA514A" w:rsidRDefault="00055BA2">
            <w:pPr>
              <w:keepLines/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revisa señales de inactividad, error repetido y estancamiento, consulta la regla y evidencia asociadas, y puede marcarlas como revisadas.</w:t>
            </w:r>
          </w:p>
        </w:tc>
      </w:tr>
    </w:tbl>
    <w:p w14:paraId="4F730023" w14:textId="77777777" w:rsidR="00BA514A" w:rsidRDefault="00BA514A"/>
    <w:p w14:paraId="09D92260" w14:textId="77777777" w:rsidR="00BA514A" w:rsidRDefault="00055BA2">
      <w:pPr>
        <w:pStyle w:val="Ttulo2"/>
      </w:pPr>
      <w:bookmarkStart w:id="14" w:name="_Toc239347170"/>
      <w:r>
        <w:t>Macroflujo ALZ-MF-013 - Administrar organización y gobierno operativo (Alto nivel)</w:t>
      </w:r>
      <w:bookmarkEnd w:id="14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700"/>
        <w:gridCol w:w="7100"/>
      </w:tblGrid>
      <w:tr w:rsidR="00BA514A" w14:paraId="37B0B0F0" w14:textId="77777777">
        <w:trPr>
          <w:cantSplit/>
          <w:tblHeader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86050" w14:textId="77777777" w:rsidR="00BA514A" w:rsidRDefault="00055BA2">
            <w:pPr>
              <w:keepNext/>
              <w:keepLines/>
            </w:pPr>
            <w:r>
              <w:rPr>
                <w:b/>
                <w:sz w:val="16"/>
              </w:rPr>
              <w:t>Campo</w:t>
            </w:r>
          </w:p>
        </w:tc>
        <w:tc>
          <w:tcPr>
            <w:tcW w:w="7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3DA0B" w14:textId="77777777" w:rsidR="00BA514A" w:rsidRDefault="00055BA2">
            <w:pPr>
              <w:keepNext/>
              <w:keepLines/>
            </w:pPr>
            <w:r>
              <w:rPr>
                <w:b/>
                <w:sz w:val="16"/>
              </w:rPr>
              <w:t>Detalle</w:t>
            </w:r>
          </w:p>
        </w:tc>
      </w:tr>
      <w:tr w:rsidR="00BA514A" w14:paraId="6B5E2258" w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0B1F8" w14:textId="77777777" w:rsidR="00BA514A" w:rsidRDefault="00055BA2">
            <w:pPr>
              <w:keepNext/>
              <w:keepLines/>
            </w:pPr>
            <w:r>
              <w:rPr>
                <w:b/>
                <w:sz w:val="16"/>
              </w:rPr>
              <w:t>Actores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83536" w14:textId="77777777" w:rsidR="00BA514A" w:rsidRDefault="00055BA2">
            <w:pPr>
              <w:keepNext/>
              <w:keepLines/>
            </w:pPr>
            <w:r>
              <w:rPr>
                <w:sz w:val="16"/>
              </w:rPr>
              <w:t>Administrador de organización</w:t>
            </w:r>
          </w:p>
        </w:tc>
      </w:tr>
      <w:tr w:rsidR="00BA514A" w14:paraId="53CA2429" w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87FFC" w14:textId="77777777" w:rsidR="00BA514A" w:rsidRDefault="00055BA2">
            <w:pPr>
              <w:keepNext/>
              <w:keepLines/>
            </w:pPr>
            <w:r>
              <w:rPr>
                <w:b/>
                <w:sz w:val="16"/>
              </w:rPr>
              <w:t>Disparador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29D51" w14:textId="77777777" w:rsidR="00BA514A" w:rsidRDefault="00055BA2">
            <w:pPr>
              <w:keepNext/>
              <w:keepLines/>
            </w:pPr>
            <w:r>
              <w:rPr>
                <w:sz w:val="16"/>
              </w:rPr>
              <w:t>Necesidad de mantener el espacio institucional, accesos, catálogos o reglas autorizadas.</w:t>
            </w:r>
          </w:p>
        </w:tc>
      </w:tr>
      <w:tr w:rsidR="00BA514A" w14:paraId="288E4F9D" w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A1CED" w14:textId="77777777" w:rsidR="00BA514A" w:rsidRDefault="00055BA2">
            <w:pPr>
              <w:keepNext/>
              <w:keepLines/>
            </w:pPr>
            <w:r>
              <w:rPr>
                <w:b/>
                <w:sz w:val="16"/>
              </w:rPr>
              <w:t>Flujo resumido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47662" w14:textId="77777777" w:rsidR="00BA514A" w:rsidRDefault="00055BA2">
            <w:pPr>
              <w:keepNext/>
              <w:keepLines/>
            </w:pPr>
            <w:r>
              <w:rPr>
                <w:sz w:val="16"/>
              </w:rPr>
              <w:t>Valida organización y rol; administra organizaciones, usuarios, cursos, clases, taxonomía, ejercicios, materiales, reglas o auditoría; registra el cambio con trazabilidad.</w:t>
            </w:r>
          </w:p>
        </w:tc>
      </w:tr>
      <w:tr w:rsidR="00BA514A" w14:paraId="571CE867" w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114D8" w14:textId="77777777" w:rsidR="00BA514A" w:rsidRDefault="00055BA2">
            <w:pPr>
              <w:keepLines/>
            </w:pPr>
            <w:r>
              <w:rPr>
                <w:b/>
                <w:sz w:val="16"/>
              </w:rPr>
              <w:t>Resultado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9A85E" w14:textId="77777777" w:rsidR="00BA514A" w:rsidRDefault="00055BA2">
            <w:pPr>
              <w:keepLines/>
            </w:pPr>
            <w:r>
              <w:rPr>
                <w:sz w:val="16"/>
              </w:rPr>
              <w:t>Configuración persistida dentro de la organización autorizada, con historial, aislamiento y estado visible; no se afirma implementación al corte.</w:t>
            </w:r>
          </w:p>
        </w:tc>
      </w:tr>
    </w:tbl>
    <w:p w14:paraId="0B0C917C" w14:textId="77777777" w:rsidR="00BA514A" w:rsidRDefault="00055BA2">
      <w:pPr>
        <w:pStyle w:val="Ttulo1"/>
        <w:pageBreakBefore/>
        <w:spacing w:after="100"/>
        <w:rPr>
          <w:rFonts w:ascii="Cambria" w:eastAsia="Cambria" w:hAnsi="Cambria" w:cs="Cambria"/>
          <w:color w:val="366091"/>
        </w:rPr>
      </w:pPr>
      <w:bookmarkStart w:id="15" w:name="_Toc239347171"/>
      <w:r>
        <w:lastRenderedPageBreak/>
        <w:t>2. Casos de uso extendidos</w:t>
      </w:r>
      <w:bookmarkEnd w:id="15"/>
    </w:p>
    <w:p w14:paraId="7C360242" w14:textId="77777777" w:rsidR="00BA514A" w:rsidRDefault="00055BA2">
      <w:pPr>
        <w:pStyle w:val="Ttulo2"/>
        <w:spacing w:before="280"/>
      </w:pPr>
      <w:bookmarkStart w:id="16" w:name="_Toc239347172"/>
      <w:r>
        <w:t>Caso de Uso ALZ-CU-001 - Autenticar Usuario</w:t>
      </w:r>
      <w:bookmarkEnd w:id="16"/>
    </w:p>
    <w:tbl>
      <w:tblPr>
        <w:tblStyle w:val="ab"/>
        <w:tblW w:w="883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32"/>
        <w:gridCol w:w="1745"/>
        <w:gridCol w:w="3353"/>
        <w:gridCol w:w="831"/>
        <w:gridCol w:w="2077"/>
      </w:tblGrid>
      <w:tr w:rsidR="00BA514A" w14:paraId="412AF9B0" w14:textId="77777777">
        <w:tc>
          <w:tcPr>
            <w:tcW w:w="2576" w:type="dxa"/>
            <w:gridSpan w:val="2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01915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260" w:type="dxa"/>
            <w:gridSpan w:val="3"/>
            <w:tcBorders>
              <w:top w:val="single" w:sz="5" w:space="0" w:color="A6A6A6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29280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Administrador de organización; Profesor; Estudiante</w:t>
            </w:r>
          </w:p>
        </w:tc>
        <w:trPr>
          <w:tblHeader/>
        </w:trPr>
      </w:tr>
      <w:tr w:rsidR="00BA514A" w14:paraId="36FA7C97" w14:textId="77777777">
        <w:tc>
          <w:tcPr>
            <w:tcW w:w="2576" w:type="dxa"/>
            <w:gridSpan w:val="2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9AFD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260" w:type="dxa"/>
            <w:gridSpan w:val="3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9B182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Permitir el ingreso seguro a Alunza según el rol y las clases autorizadas.</w:t>
            </w:r>
          </w:p>
        </w:tc>
      </w:tr>
      <w:tr w:rsidR="00BA514A" w14:paraId="23BCF9D1" w14:textId="77777777">
        <w:tc>
          <w:tcPr>
            <w:tcW w:w="2576" w:type="dxa"/>
            <w:gridSpan w:val="2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8A806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260" w:type="dxa"/>
            <w:gridSpan w:val="3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CB73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cuenta existe, está activa y el actor no posee una sesión válida.</w:t>
            </w:r>
          </w:p>
        </w:tc>
      </w:tr>
      <w:tr w:rsidR="00BA514A" w14:paraId="2FF36BA7" w14:textId="77777777">
        <w:tc>
          <w:tcPr>
            <w:tcW w:w="2576" w:type="dxa"/>
            <w:gridSpan w:val="2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89C0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260" w:type="dxa"/>
            <w:gridSpan w:val="3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7390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 crea una sesión segura y el actor accede únicamente a las funciones permitidas por su rol.</w:t>
            </w:r>
          </w:p>
        </w:tc>
      </w:tr>
      <w:tr w:rsidR="00BA514A" w14:paraId="48B96A77" w14:textId="77777777">
        <w:tc>
          <w:tcPr>
            <w:tcW w:w="8836" w:type="dxa"/>
            <w:gridSpan w:val="5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5C2A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12DDE26F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36435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2B1A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264B5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24B26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31D654F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46E3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457FD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la pantalla de inicio de sesión.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46FE2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8FFE5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el formulario de acceso.</w:t>
            </w:r>
          </w:p>
        </w:tc>
      </w:tr>
      <w:tr w:rsidR="00BA514A" w14:paraId="1E71F4CC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C484C0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25C00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Ingresa correo y contraseña.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446CD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0329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credenciales, estado de cuenta y rol.</w:t>
            </w:r>
          </w:p>
        </w:tc>
      </w:tr>
      <w:tr w:rsidR="00BA514A" w14:paraId="778868A5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8E81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7C73B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el acceso.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16BD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2B78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Crea la sesión y redirige al inicio correspondiente.</w:t>
            </w:r>
          </w:p>
        </w:tc>
      </w:tr>
      <w:tr w:rsidR="00BA514A" w14:paraId="39D7109F" w14:textId="77777777">
        <w:tc>
          <w:tcPr>
            <w:tcW w:w="8836" w:type="dxa"/>
            <w:gridSpan w:val="5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238CA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3685660F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5819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68A7C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F8C8F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39A5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3B85B0FA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A90E7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9D9E5D" w14:textId="77777777" w:rsidR="00BA514A" w:rsidRDefault="00055BA2">
            <w:pPr>
              <w:spacing w:after="0" w:line="240" w:lineRule="auto"/>
              <w:rPr>
                <w:color w:val="0000FF"/>
              </w:rPr>
            </w:pPr>
            <w:r>
              <w:rPr>
                <w:rFonts w:ascii="Arial" w:hAnsi="Arial"/>
                <w:color w:val="000000"/>
                <w:sz w:val="16"/>
              </w:rPr>
              <w:t>Ingresa credenciales incorrectas.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D11E2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7F1CE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Rechaza el acceso y muestra un mensaje sin revelar datos sensibles.</w:t>
            </w:r>
          </w:p>
        </w:tc>
      </w:tr>
      <w:tr w:rsidR="00BA514A" w14:paraId="12871273" w14:textId="77777777">
        <w:tc>
          <w:tcPr>
            <w:tcW w:w="831" w:type="dxa"/>
            <w:tcBorders>
              <w:top w:val="nil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E32A7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5097" w:type="dxa"/>
            <w:gridSpan w:val="2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E18B59" w14:textId="77777777" w:rsidR="00BA514A" w:rsidRDefault="00055BA2">
            <w:pPr>
              <w:spacing w:after="0" w:line="240" w:lineRule="auto"/>
              <w:rPr>
                <w:color w:val="0000FF"/>
              </w:rPr>
            </w:pPr>
            <w:r>
              <w:rPr>
                <w:rFonts w:ascii="Arial" w:hAnsi="Arial"/>
                <w:color w:val="000000"/>
                <w:sz w:val="16"/>
              </w:rPr>
              <w:t>La cuenta está inactiva o no posee permisos.</w:t>
            </w:r>
          </w:p>
        </w:tc>
        <w:tc>
          <w:tcPr>
            <w:tcW w:w="831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ABA6E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5" w:space="0" w:color="A6A6A6"/>
              <w:right w:val="single" w:sz="5" w:space="0" w:color="A6A6A6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FCAE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Deniega el acceso y orienta a contactar al responsable de la clase.</w:t>
            </w:r>
          </w:p>
        </w:tc>
      </w:tr>
    </w:tbl>
    <w:p w14:paraId="62DB9127" w14:textId="77777777" w:rsidR="00BA514A" w:rsidRDefault="00BA514A"/>
    <w:p w14:paraId="1C5C7B08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22E8B108" w14:textId="77777777" w:rsidR="00BA514A" w:rsidRDefault="00055BA2">
      <w:pPr>
        <w:pStyle w:val="Ttulo2"/>
        <w:ind w:left="720" w:hanging="720"/>
      </w:pPr>
      <w:bookmarkStart w:id="17" w:name="_Toc239347173"/>
      <w:r>
        <w:lastRenderedPageBreak/>
        <w:t>Caso de Uso ALZ-CU-002 - Crear y Administrar Clase</w:t>
      </w:r>
      <w:bookmarkEnd w:id="17"/>
    </w:p>
    <w:tbl>
      <w:tblPr>
        <w:tblStyle w:val="ac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32325156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53DC528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4657D27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2ABC37D0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F6720D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4264A93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Crear y mantener una clase de Programación I dentro de la organización de demostración.</w:t>
            </w:r>
          </w:p>
        </w:tc>
      </w:tr>
      <w:tr w:rsidR="00BA514A" w14:paraId="48E930F4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1B5ED1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B54A27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 y posee permiso para administrar clases.</w:t>
            </w:r>
          </w:p>
        </w:tc>
      </w:tr>
      <w:tr w:rsidR="00BA514A" w14:paraId="61188A7F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507E14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A5B069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clase queda almacenada con su profesor, curso, estado y código de ingreso.</w:t>
            </w:r>
          </w:p>
        </w:tc>
      </w:tr>
      <w:tr w:rsidR="00BA514A" w14:paraId="04B1B8B3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05861A7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1E57C577" w14:textId="77777777">
        <w:tc>
          <w:tcPr>
            <w:tcW w:w="1117" w:type="dxa"/>
            <w:shd w:val="clear" w:color="auto" w:fill="BFBFBF"/>
            <w:vAlign w:val="center"/>
          </w:tcPr>
          <w:p w14:paraId="3107555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01629C5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3F13868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6B1BA36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3BF4B16" w14:textId="77777777">
        <w:tc>
          <w:tcPr>
            <w:tcW w:w="1117" w:type="dxa"/>
            <w:vAlign w:val="center"/>
          </w:tcPr>
          <w:p w14:paraId="283F183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1790890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la opción de crear clase.</w:t>
            </w:r>
          </w:p>
        </w:tc>
        <w:tc>
          <w:tcPr>
            <w:tcW w:w="1119" w:type="dxa"/>
          </w:tcPr>
          <w:p w14:paraId="1EE5172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55B6E01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el formulario de configuración.</w:t>
            </w:r>
          </w:p>
        </w:tc>
      </w:tr>
      <w:tr w:rsidR="00BA514A" w14:paraId="2E8C608C" w14:textId="77777777">
        <w:tc>
          <w:tcPr>
            <w:tcW w:w="1117" w:type="dxa"/>
            <w:vAlign w:val="center"/>
          </w:tcPr>
          <w:p w14:paraId="3CB0737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584997D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Ingresa nombre, curso y datos básicos.</w:t>
            </w:r>
          </w:p>
        </w:tc>
        <w:tc>
          <w:tcPr>
            <w:tcW w:w="1119" w:type="dxa"/>
          </w:tcPr>
          <w:p w14:paraId="1A52A1C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6F15B34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campos y pertenencia a la organización.</w:t>
            </w:r>
          </w:p>
        </w:tc>
      </w:tr>
      <w:tr w:rsidR="00BA514A" w14:paraId="4BB3781F" w14:textId="77777777">
        <w:tc>
          <w:tcPr>
            <w:tcW w:w="1117" w:type="dxa"/>
            <w:vAlign w:val="center"/>
          </w:tcPr>
          <w:p w14:paraId="5A60B11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4A770EE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Guarda la clase.</w:t>
            </w:r>
          </w:p>
        </w:tc>
        <w:tc>
          <w:tcPr>
            <w:tcW w:w="1119" w:type="dxa"/>
          </w:tcPr>
          <w:p w14:paraId="5483B9A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5C76915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Crea la clase y genera un código de ingreso controlado.</w:t>
            </w:r>
          </w:p>
        </w:tc>
      </w:tr>
      <w:tr w:rsidR="00BA514A" w14:paraId="03311651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3F14273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6F24E63C" w14:textId="77777777">
        <w:tc>
          <w:tcPr>
            <w:tcW w:w="1117" w:type="dxa"/>
            <w:shd w:val="clear" w:color="auto" w:fill="BFBFBF"/>
            <w:vAlign w:val="center"/>
          </w:tcPr>
          <w:p w14:paraId="0D31D0C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4B235AB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265B984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2ECBD3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54F22F56" w14:textId="77777777">
        <w:tc>
          <w:tcPr>
            <w:tcW w:w="1117" w:type="dxa"/>
            <w:vAlign w:val="center"/>
          </w:tcPr>
          <w:p w14:paraId="75A18F8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520BC7B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Omite un dato obligatorio.</w:t>
            </w:r>
          </w:p>
        </w:tc>
        <w:tc>
          <w:tcPr>
            <w:tcW w:w="1119" w:type="dxa"/>
          </w:tcPr>
          <w:p w14:paraId="28FAA98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334764C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Destaca el campo y no guarda información incompleta.</w:t>
            </w:r>
          </w:p>
        </w:tc>
      </w:tr>
      <w:tr w:rsidR="00BA514A" w14:paraId="1E43B38B" w14:textId="77777777">
        <w:tc>
          <w:tcPr>
            <w:tcW w:w="1117" w:type="dxa"/>
            <w:vAlign w:val="center"/>
          </w:tcPr>
          <w:p w14:paraId="6A0ED88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569658B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Intenta modificar una clase sin permiso.</w:t>
            </w:r>
          </w:p>
        </w:tc>
        <w:tc>
          <w:tcPr>
            <w:tcW w:w="1119" w:type="dxa"/>
          </w:tcPr>
          <w:p w14:paraId="60D52C0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6D061AE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Bloquea la operación y registra el evento de autorización.</w:t>
            </w:r>
          </w:p>
        </w:tc>
      </w:tr>
    </w:tbl>
    <w:p w14:paraId="264B8CE0" w14:textId="77777777" w:rsidR="00BA514A" w:rsidRDefault="00BA514A"/>
    <w:p w14:paraId="3B683BC0" w14:textId="77777777" w:rsidR="00BA514A" w:rsidRDefault="00BA514A">
      <w:pPr>
        <w:rPr>
          <w:rFonts w:ascii="Arial" w:eastAsia="Arial" w:hAnsi="Arial" w:cs="Arial"/>
          <w:b/>
          <w:color w:val="000000"/>
          <w:sz w:val="26"/>
          <w:szCs w:val="26"/>
        </w:rPr>
      </w:pPr>
    </w:p>
    <w:p w14:paraId="28C90E71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443BC8C9" w14:textId="77777777" w:rsidR="00BA514A" w:rsidRDefault="00055BA2">
      <w:pPr>
        <w:pStyle w:val="Ttulo2"/>
        <w:ind w:left="720" w:hanging="720"/>
      </w:pPr>
      <w:bookmarkStart w:id="18" w:name="_Toc239347174"/>
      <w:r>
        <w:lastRenderedPageBreak/>
        <w:t>Caso de Uso ALZ-CU-003 - Inscribirse en una Clase</w:t>
      </w:r>
      <w:bookmarkEnd w:id="18"/>
    </w:p>
    <w:tbl>
      <w:tblPr>
        <w:tblStyle w:val="ad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0A764A3E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4492A8A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495CDC2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224F9F06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70AD4F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599A4A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Vincular al estudiante con una clase mediante un código o inscripción controlada.</w:t>
            </w:r>
          </w:p>
        </w:tc>
      </w:tr>
      <w:tr w:rsidR="00BA514A" w14:paraId="2DC7A3DA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3946DB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5042CD3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está autenticado y dispone de un código vigente.</w:t>
            </w:r>
          </w:p>
        </w:tc>
      </w:tr>
      <w:tr w:rsidR="00BA514A" w14:paraId="1F04B33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EE5B91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2DFB5BF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queda asociado a la clase y puede consultar sus actividades publicadas.</w:t>
            </w:r>
          </w:p>
        </w:tc>
      </w:tr>
      <w:tr w:rsidR="00BA514A" w14:paraId="63A9A1A7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25BB7D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6E242A4F" w14:textId="77777777">
        <w:tc>
          <w:tcPr>
            <w:tcW w:w="1117" w:type="dxa"/>
            <w:shd w:val="clear" w:color="auto" w:fill="BFBFBF"/>
            <w:vAlign w:val="center"/>
          </w:tcPr>
          <w:p w14:paraId="7DAB73F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58D6F1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0DEC094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332D5BB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C5F8F83" w14:textId="77777777">
        <w:tc>
          <w:tcPr>
            <w:tcW w:w="1117" w:type="dxa"/>
            <w:vAlign w:val="center"/>
          </w:tcPr>
          <w:p w14:paraId="7C7806B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23A5A70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la opción de unirse a una clase.</w:t>
            </w:r>
          </w:p>
        </w:tc>
        <w:tc>
          <w:tcPr>
            <w:tcW w:w="1119" w:type="dxa"/>
          </w:tcPr>
          <w:p w14:paraId="250521E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50F1EEB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Solicita el código de ingreso.</w:t>
            </w:r>
          </w:p>
        </w:tc>
      </w:tr>
      <w:tr w:rsidR="00BA514A" w14:paraId="33253ADE" w14:textId="77777777">
        <w:tc>
          <w:tcPr>
            <w:tcW w:w="1117" w:type="dxa"/>
            <w:vAlign w:val="center"/>
          </w:tcPr>
          <w:p w14:paraId="291174C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1DBA98A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Ingresa el código proporcionado por el profesor.</w:t>
            </w:r>
          </w:p>
        </w:tc>
        <w:tc>
          <w:tcPr>
            <w:tcW w:w="1119" w:type="dxa"/>
          </w:tcPr>
          <w:p w14:paraId="1A7E9FF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06CAF4F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vigencia, clase y duplicidad de inscripción.</w:t>
            </w:r>
          </w:p>
        </w:tc>
      </w:tr>
      <w:tr w:rsidR="00BA514A" w14:paraId="0C6774CD" w14:textId="77777777">
        <w:tc>
          <w:tcPr>
            <w:tcW w:w="1117" w:type="dxa"/>
            <w:vAlign w:val="center"/>
          </w:tcPr>
          <w:p w14:paraId="36502FE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3D49FE1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la inscripción.</w:t>
            </w:r>
          </w:p>
        </w:tc>
        <w:tc>
          <w:tcPr>
            <w:tcW w:w="1119" w:type="dxa"/>
          </w:tcPr>
          <w:p w14:paraId="5AA698E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4444546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Registra la relación y muestra la clase en su inicio.</w:t>
            </w:r>
          </w:p>
        </w:tc>
      </w:tr>
      <w:tr w:rsidR="00BA514A" w14:paraId="15585338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77F88D7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6E44791E" w14:textId="77777777">
        <w:tc>
          <w:tcPr>
            <w:tcW w:w="1117" w:type="dxa"/>
            <w:shd w:val="clear" w:color="auto" w:fill="BFBFBF"/>
            <w:vAlign w:val="center"/>
          </w:tcPr>
          <w:p w14:paraId="787D535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7AF36C8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67973FC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30775D5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52BA9BD5" w14:textId="77777777">
        <w:tc>
          <w:tcPr>
            <w:tcW w:w="1117" w:type="dxa"/>
            <w:vAlign w:val="center"/>
          </w:tcPr>
          <w:p w14:paraId="53E75BA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6DB4C55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Ingresa un código inválido o vencido.</w:t>
            </w:r>
          </w:p>
        </w:tc>
        <w:tc>
          <w:tcPr>
            <w:tcW w:w="1119" w:type="dxa"/>
          </w:tcPr>
          <w:p w14:paraId="4B03EEC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70ED17E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 inscribe y solicita verificar el código.</w:t>
            </w:r>
          </w:p>
        </w:tc>
      </w:tr>
      <w:tr w:rsidR="00BA514A" w14:paraId="6967B26C" w14:textId="77777777">
        <w:tc>
          <w:tcPr>
            <w:tcW w:w="1117" w:type="dxa"/>
            <w:vAlign w:val="center"/>
          </w:tcPr>
          <w:p w14:paraId="5BF92D1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0143CF1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Ya pertenece a la clase.</w:t>
            </w:r>
          </w:p>
        </w:tc>
        <w:tc>
          <w:tcPr>
            <w:tcW w:w="1119" w:type="dxa"/>
          </w:tcPr>
          <w:p w14:paraId="216C188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4AF6640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Evita duplicar la inscripción y abre la clase existente.</w:t>
            </w:r>
          </w:p>
        </w:tc>
      </w:tr>
    </w:tbl>
    <w:p w14:paraId="4A34CDF9" w14:textId="77777777" w:rsidR="00BA514A" w:rsidRDefault="00BA514A"/>
    <w:p w14:paraId="66CEA325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2055AC8B" w14:textId="77777777" w:rsidR="00BA514A" w:rsidRDefault="00055BA2">
      <w:pPr>
        <w:pStyle w:val="Ttulo2"/>
        <w:ind w:left="720" w:hanging="720"/>
      </w:pPr>
      <w:bookmarkStart w:id="19" w:name="_Toc239347175"/>
      <w:r>
        <w:lastRenderedPageBreak/>
        <w:t>Caso de Uso ALZ-CU-004 - Gestionar Banco de Ejercicios</w:t>
      </w:r>
      <w:bookmarkEnd w:id="19"/>
    </w:p>
    <w:tbl>
      <w:tblPr>
        <w:tblStyle w:val="ae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54F98501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11C90BC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68D52BA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4928ACCB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3706C8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B013A5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Crear y mantener ejercicios de código corto reutilizables en actividades.</w:t>
            </w:r>
          </w:p>
        </w:tc>
      </w:tr>
      <w:tr w:rsidR="00BA514A" w14:paraId="271EB6FF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879CBA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38597D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 y tiene acceso a la clase.</w:t>
            </w:r>
          </w:p>
        </w:tc>
      </w:tr>
      <w:tr w:rsidR="00BA514A" w14:paraId="1FB95A56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05F2EB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E8F6F9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ejercicio queda guardado con enunciado, conceptos, dificultad, límites y test cases válidos.</w:t>
            </w:r>
          </w:p>
        </w:tc>
      </w:tr>
      <w:tr w:rsidR="00BA514A" w14:paraId="29DEDC68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24CB649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3081DBAC" w14:textId="77777777">
        <w:tc>
          <w:tcPr>
            <w:tcW w:w="1117" w:type="dxa"/>
            <w:shd w:val="clear" w:color="auto" w:fill="BFBFBF"/>
            <w:vAlign w:val="center"/>
          </w:tcPr>
          <w:p w14:paraId="65BA5CA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981F2A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4945AA2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109EA08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656E41F" w14:textId="77777777">
        <w:tc>
          <w:tcPr>
            <w:tcW w:w="1117" w:type="dxa"/>
            <w:vAlign w:val="center"/>
          </w:tcPr>
          <w:p w14:paraId="00D533E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0E34ACF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crear o editar un ejercicio.</w:t>
            </w:r>
          </w:p>
        </w:tc>
        <w:tc>
          <w:tcPr>
            <w:tcW w:w="1119" w:type="dxa"/>
          </w:tcPr>
          <w:p w14:paraId="15DB3760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15E8281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los campos de definición.</w:t>
            </w:r>
          </w:p>
        </w:tc>
      </w:tr>
      <w:tr w:rsidR="00BA514A" w14:paraId="4D4E73F7" w14:textId="77777777">
        <w:tc>
          <w:tcPr>
            <w:tcW w:w="1117" w:type="dxa"/>
            <w:vAlign w:val="center"/>
          </w:tcPr>
          <w:p w14:paraId="4E7A285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3F6AF7E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Define enunciado, plantilla, dificultad y conceptos.</w:t>
            </w:r>
          </w:p>
        </w:tc>
        <w:tc>
          <w:tcPr>
            <w:tcW w:w="1119" w:type="dxa"/>
          </w:tcPr>
          <w:p w14:paraId="05B503A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0C58FF7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formato y datos obligatorios.</w:t>
            </w:r>
          </w:p>
        </w:tc>
      </w:tr>
      <w:tr w:rsidR="00BA514A" w14:paraId="41F354B0" w14:textId="77777777">
        <w:tc>
          <w:tcPr>
            <w:tcW w:w="1117" w:type="dxa"/>
            <w:vAlign w:val="center"/>
          </w:tcPr>
          <w:p w14:paraId="55C3B9D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50BDA1F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Configura test cases y límites; luego guarda.</w:t>
            </w:r>
          </w:p>
        </w:tc>
        <w:tc>
          <w:tcPr>
            <w:tcW w:w="1119" w:type="dxa"/>
          </w:tcPr>
          <w:p w14:paraId="15FC067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00907C0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las pruebas y almacena el ejercicio como borrador.</w:t>
            </w:r>
          </w:p>
        </w:tc>
      </w:tr>
      <w:tr w:rsidR="00BA514A" w14:paraId="6483F1D5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2F04C19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141E8565" w14:textId="77777777">
        <w:tc>
          <w:tcPr>
            <w:tcW w:w="1117" w:type="dxa"/>
            <w:shd w:val="clear" w:color="auto" w:fill="BFBFBF"/>
            <w:vAlign w:val="center"/>
          </w:tcPr>
          <w:p w14:paraId="34E15DC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44D6AC1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7A95260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46DFD5E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4A8AAF1" w14:textId="77777777">
        <w:tc>
          <w:tcPr>
            <w:tcW w:w="1117" w:type="dxa"/>
            <w:vAlign w:val="center"/>
          </w:tcPr>
          <w:p w14:paraId="71F0322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6A</w:t>
            </w:r>
          </w:p>
        </w:tc>
        <w:tc>
          <w:tcPr>
            <w:tcW w:w="3451" w:type="dxa"/>
            <w:gridSpan w:val="2"/>
          </w:tcPr>
          <w:p w14:paraId="26C1FB4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Configura un test case inválido.</w:t>
            </w:r>
          </w:p>
        </w:tc>
        <w:tc>
          <w:tcPr>
            <w:tcW w:w="1119" w:type="dxa"/>
          </w:tcPr>
          <w:p w14:paraId="7AD1DAA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6A.1</w:t>
            </w:r>
          </w:p>
        </w:tc>
        <w:tc>
          <w:tcPr>
            <w:tcW w:w="3141" w:type="dxa"/>
          </w:tcPr>
          <w:p w14:paraId="5FBD851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Informa el error y evita publicar el ejercicio.</w:t>
            </w:r>
          </w:p>
        </w:tc>
      </w:tr>
      <w:tr w:rsidR="00BA514A" w14:paraId="6C02137A" w14:textId="77777777">
        <w:tc>
          <w:tcPr>
            <w:tcW w:w="1117" w:type="dxa"/>
            <w:vAlign w:val="center"/>
          </w:tcPr>
          <w:p w14:paraId="55B2874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</w:t>
            </w:r>
          </w:p>
        </w:tc>
        <w:tc>
          <w:tcPr>
            <w:tcW w:w="3451" w:type="dxa"/>
            <w:gridSpan w:val="2"/>
          </w:tcPr>
          <w:p w14:paraId="3CFBF98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Intenta editar un ejercicio sin autorización.</w:t>
            </w:r>
          </w:p>
        </w:tc>
        <w:tc>
          <w:tcPr>
            <w:tcW w:w="1119" w:type="dxa"/>
          </w:tcPr>
          <w:p w14:paraId="29A0378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6B.1</w:t>
            </w:r>
          </w:p>
        </w:tc>
        <w:tc>
          <w:tcPr>
            <w:tcW w:w="3141" w:type="dxa"/>
          </w:tcPr>
          <w:p w14:paraId="027F62E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Deniega la operación y conserva la versión existente.</w:t>
            </w:r>
          </w:p>
        </w:tc>
      </w:tr>
    </w:tbl>
    <w:p w14:paraId="26B22E2E" w14:textId="77777777" w:rsidR="00BA514A" w:rsidRDefault="00BA514A"/>
    <w:p w14:paraId="1CA252AF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1A4AD15A" w14:textId="77777777" w:rsidR="00BA514A" w:rsidRDefault="00055BA2">
      <w:pPr>
        <w:pStyle w:val="Ttulo2"/>
        <w:ind w:left="720" w:hanging="720"/>
      </w:pPr>
      <w:bookmarkStart w:id="20" w:name="_Toc239347176"/>
      <w:r>
        <w:lastRenderedPageBreak/>
        <w:t>Caso de Uso ALZ-CU-005 - Crear y Publicar Actividad</w:t>
      </w:r>
      <w:bookmarkEnd w:id="20"/>
    </w:p>
    <w:tbl>
      <w:tblPr>
        <w:tblStyle w:val="af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39FDEE07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434E320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29E10EB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290DEEBB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DA145D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F00B43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Organizar ejercicios en una actividad diagnóstica o formativa y ponerla a disposición de la clase.</w:t>
            </w:r>
          </w:p>
        </w:tc>
      </w:tr>
      <w:tr w:rsidR="00BA514A" w14:paraId="17F5C8E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68C4C7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1F5EEEA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clase existe y el profesor dispone de ejercicios válidos.</w:t>
            </w:r>
          </w:p>
        </w:tc>
      </w:tr>
      <w:tr w:rsidR="00BA514A" w14:paraId="4D505CE9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B28BF5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540AD96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La actividad queda en estado DRAFT, PUBLISHED o CLOSED según la operación autorizada.</w:t>
            </w:r>
          </w:p>
        </w:tc>
      </w:tr>
      <w:tr w:rsidR="00BA514A" w14:paraId="3F594DED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F09359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5D0C8EDB" w14:textId="77777777">
        <w:tc>
          <w:tcPr>
            <w:tcW w:w="1117" w:type="dxa"/>
            <w:shd w:val="clear" w:color="auto" w:fill="BFBFBF"/>
            <w:vAlign w:val="center"/>
          </w:tcPr>
          <w:p w14:paraId="600F4AC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45B55BC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598FFD0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03EAAD7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072E2D8" w14:textId="77777777">
        <w:tc>
          <w:tcPr>
            <w:tcW w:w="1117" w:type="dxa"/>
            <w:vAlign w:val="center"/>
          </w:tcPr>
          <w:p w14:paraId="45D15A5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0B83ECA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crear actividad.</w:t>
            </w:r>
          </w:p>
        </w:tc>
        <w:tc>
          <w:tcPr>
            <w:tcW w:w="1119" w:type="dxa"/>
          </w:tcPr>
          <w:p w14:paraId="5F1AF18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27B1861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título, tipo, fechas y selector de ejercicios.</w:t>
            </w:r>
          </w:p>
        </w:tc>
      </w:tr>
      <w:tr w:rsidR="00BA514A" w14:paraId="3AEACDCB" w14:textId="77777777">
        <w:tc>
          <w:tcPr>
            <w:tcW w:w="1117" w:type="dxa"/>
            <w:vAlign w:val="center"/>
          </w:tcPr>
          <w:p w14:paraId="3275704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5E613EA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Completa los datos y ordena los ejercicios.</w:t>
            </w:r>
          </w:p>
        </w:tc>
        <w:tc>
          <w:tcPr>
            <w:tcW w:w="1119" w:type="dxa"/>
          </w:tcPr>
          <w:p w14:paraId="53ACF42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2D1FE04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fechas, estado y contenido mínimo.</w:t>
            </w:r>
          </w:p>
        </w:tc>
      </w:tr>
      <w:tr w:rsidR="00BA514A" w14:paraId="5D5AEB6A" w14:textId="77777777">
        <w:tc>
          <w:tcPr>
            <w:tcW w:w="1117" w:type="dxa"/>
            <w:vAlign w:val="center"/>
          </w:tcPr>
          <w:p w14:paraId="5CE5B6B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739F7FB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publicar.</w:t>
            </w:r>
          </w:p>
        </w:tc>
        <w:tc>
          <w:tcPr>
            <w:tcW w:w="1119" w:type="dxa"/>
          </w:tcPr>
          <w:p w14:paraId="48F4802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66E43F3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Cambia el estado y hace visible la actividad para la clase.</w:t>
            </w:r>
          </w:p>
        </w:tc>
      </w:tr>
      <w:tr w:rsidR="00BA514A" w14:paraId="7987B4AC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04061CB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52A2D6EB" w14:textId="77777777">
        <w:tc>
          <w:tcPr>
            <w:tcW w:w="1117" w:type="dxa"/>
            <w:shd w:val="clear" w:color="auto" w:fill="BFBFBF"/>
            <w:vAlign w:val="center"/>
          </w:tcPr>
          <w:p w14:paraId="662B2CC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2161F01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454375D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480DC09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4081EFB9" w14:textId="77777777">
        <w:tc>
          <w:tcPr>
            <w:tcW w:w="1117" w:type="dxa"/>
            <w:vAlign w:val="center"/>
          </w:tcPr>
          <w:p w14:paraId="4C1BE2B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6A</w:t>
            </w:r>
          </w:p>
        </w:tc>
        <w:tc>
          <w:tcPr>
            <w:tcW w:w="3451" w:type="dxa"/>
            <w:gridSpan w:val="2"/>
          </w:tcPr>
          <w:p w14:paraId="64D47AA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Intenta publicar sin ejercicios.</w:t>
            </w:r>
          </w:p>
        </w:tc>
        <w:tc>
          <w:tcPr>
            <w:tcW w:w="1119" w:type="dxa"/>
          </w:tcPr>
          <w:p w14:paraId="4672A7D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6A.1</w:t>
            </w:r>
          </w:p>
        </w:tc>
        <w:tc>
          <w:tcPr>
            <w:tcW w:w="3141" w:type="dxa"/>
          </w:tcPr>
          <w:p w14:paraId="379DEC6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Mantiene el borrador e informa el requisito faltante.</w:t>
            </w:r>
          </w:p>
        </w:tc>
      </w:tr>
      <w:tr w:rsidR="00BA514A" w14:paraId="1BC83DA7" w14:textId="77777777">
        <w:tc>
          <w:tcPr>
            <w:tcW w:w="1117" w:type="dxa"/>
            <w:vAlign w:val="center"/>
          </w:tcPr>
          <w:p w14:paraId="53D665A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</w:t>
            </w:r>
          </w:p>
        </w:tc>
        <w:tc>
          <w:tcPr>
            <w:tcW w:w="3451" w:type="dxa"/>
            <w:gridSpan w:val="2"/>
          </w:tcPr>
          <w:p w14:paraId="63074CA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cerrar una actividad.</w:t>
            </w:r>
          </w:p>
        </w:tc>
        <w:tc>
          <w:tcPr>
            <w:tcW w:w="1119" w:type="dxa"/>
          </w:tcPr>
          <w:p w14:paraId="2A1576D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6B.1</w:t>
            </w:r>
          </w:p>
        </w:tc>
        <w:tc>
          <w:tcPr>
            <w:tcW w:w="3141" w:type="dxa"/>
          </w:tcPr>
          <w:p w14:paraId="147D08D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Impide nuevos envíos y conserva la evidencia existente.</w:t>
            </w:r>
          </w:p>
        </w:tc>
      </w:tr>
    </w:tbl>
    <w:p w14:paraId="6BF1EF94" w14:textId="77777777" w:rsidR="00BA514A" w:rsidRDefault="00BA514A"/>
    <w:p w14:paraId="3B80FEA5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5EB5DFC6" w14:textId="77777777" w:rsidR="00BA514A" w:rsidRDefault="00055BA2">
      <w:pPr>
        <w:pStyle w:val="Ttulo2"/>
        <w:ind w:left="720" w:hanging="720"/>
      </w:pPr>
      <w:bookmarkStart w:id="21" w:name="_Toc239347177"/>
      <w:r>
        <w:lastRenderedPageBreak/>
        <w:t>Caso de Uso ALZ-CU-006 - Cargar e Indexar Material Oficial</w:t>
      </w:r>
      <w:bookmarkEnd w:id="21"/>
    </w:p>
    <w:tbl>
      <w:tblPr>
        <w:tblStyle w:val="af0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298FCCBB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025694F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4E9E4A2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Profesor; Servicio de IA/RAG</w:t>
            </w:r>
          </w:p>
        </w:tc>
        <w:trPr>
          <w:tblHeader/>
        </w:trPr>
      </w:tr>
      <w:tr w:rsidR="00BA514A" w14:paraId="665CD591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CADF78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8FCD3F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Incorporar material autorizado de la clase para fundamentar el feedback.</w:t>
            </w:r>
          </w:p>
        </w:tc>
      </w:tr>
      <w:tr w:rsidR="00BA514A" w14:paraId="27228DA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279FAE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6C9B9150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El profesor tiene acceso a la clase y selecciona un PDF con texto, TXT o Markdown de hasta 10 MB.</w:t>
            </w:r>
          </w:p>
        </w:tc>
      </w:tr>
      <w:tr w:rsidR="00BA514A" w14:paraId="37526B5D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3A0B5D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76D4DE6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El documento queda almacenado e indexado en Supabase Storage y pgvector con metadatos de organización, curso, clase y fuente, usando fragmentos de 500 tokens, solapamiento de 50 y recuperación top-k=5 fragmentos.</w:t>
            </w:r>
          </w:p>
        </w:tc>
      </w:tr>
      <w:tr w:rsidR="00BA514A" w14:paraId="09C166F1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6FED9D8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336D17C0" w14:textId="77777777">
        <w:tc>
          <w:tcPr>
            <w:tcW w:w="1117" w:type="dxa"/>
            <w:shd w:val="clear" w:color="auto" w:fill="BFBFBF"/>
            <w:vAlign w:val="center"/>
          </w:tcPr>
          <w:p w14:paraId="5B96DAD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4555E87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0BC3AA7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6C70836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FDB539E" w14:textId="77777777">
        <w:tc>
          <w:tcPr>
            <w:tcW w:w="1117" w:type="dxa"/>
            <w:vAlign w:val="center"/>
          </w:tcPr>
          <w:p w14:paraId="7B34EFC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38E0572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el archivo y la clase de destino.</w:t>
            </w:r>
          </w:p>
        </w:tc>
        <w:tc>
          <w:tcPr>
            <w:tcW w:w="1119" w:type="dxa"/>
          </w:tcPr>
          <w:p w14:paraId="117C385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6589BB1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tipo, tamaño y autorización.</w:t>
            </w:r>
          </w:p>
        </w:tc>
      </w:tr>
      <w:tr w:rsidR="00BA514A" w14:paraId="0AFFADCC" w14:textId="77777777">
        <w:tc>
          <w:tcPr>
            <w:tcW w:w="1117" w:type="dxa"/>
            <w:vAlign w:val="center"/>
          </w:tcPr>
          <w:p w14:paraId="4C23D4A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15A2C97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la carga y metadatos.</w:t>
            </w:r>
          </w:p>
        </w:tc>
        <w:tc>
          <w:tcPr>
            <w:tcW w:w="1119" w:type="dxa"/>
          </w:tcPr>
          <w:p w14:paraId="211895A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473302D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Extrae, limpia, fragmenta y genera embeddings.</w:t>
            </w:r>
          </w:p>
        </w:tc>
      </w:tr>
      <w:tr w:rsidR="00BA514A" w14:paraId="25D26059" w14:textId="77777777">
        <w:tc>
          <w:tcPr>
            <w:tcW w:w="1117" w:type="dxa"/>
            <w:vAlign w:val="center"/>
          </w:tcPr>
          <w:p w14:paraId="0DBB227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5F26AB7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Revisa el resultado de la ingesta.</w:t>
            </w:r>
          </w:p>
        </w:tc>
        <w:tc>
          <w:tcPr>
            <w:tcW w:w="1119" w:type="dxa"/>
          </w:tcPr>
          <w:p w14:paraId="698BD0F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33DC4F1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estado, fragmentos y referencia del documento.</w:t>
            </w:r>
          </w:p>
        </w:tc>
      </w:tr>
      <w:tr w:rsidR="00BA514A" w14:paraId="7817ECEC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2C7050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122F859B" w14:textId="77777777">
        <w:tc>
          <w:tcPr>
            <w:tcW w:w="1117" w:type="dxa"/>
            <w:shd w:val="clear" w:color="auto" w:fill="BFBFBF"/>
            <w:vAlign w:val="center"/>
          </w:tcPr>
          <w:p w14:paraId="48E919B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18C3E4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6C3CDCA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75E94CA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141A33B7" w14:textId="77777777">
        <w:tc>
          <w:tcPr>
            <w:tcW w:w="1117" w:type="dxa"/>
            <w:vAlign w:val="center"/>
          </w:tcPr>
          <w:p w14:paraId="44254F6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666499F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Carga un formato no admitido o sin texto extraíble.</w:t>
            </w:r>
          </w:p>
        </w:tc>
        <w:tc>
          <w:tcPr>
            <w:tcW w:w="1119" w:type="dxa"/>
          </w:tcPr>
          <w:p w14:paraId="3C74116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4BCD0A8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Rechaza el archivo e informa la limitación sin aplicar OCR.</w:t>
            </w:r>
          </w:p>
        </w:tc>
      </w:tr>
      <w:tr w:rsidR="00BA514A" w14:paraId="3493A65D" w14:textId="77777777">
        <w:tc>
          <w:tcPr>
            <w:tcW w:w="1117" w:type="dxa"/>
            <w:vAlign w:val="center"/>
          </w:tcPr>
          <w:p w14:paraId="4C3EB65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1CE51C2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Falla la indexación o el servicio de embeddings.</w:t>
            </w:r>
          </w:p>
        </w:tc>
        <w:tc>
          <w:tcPr>
            <w:tcW w:w="1119" w:type="dxa"/>
          </w:tcPr>
          <w:p w14:paraId="1C764FD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01E11FF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Conserva un estado controlado y permite reintentar.</w:t>
            </w:r>
          </w:p>
        </w:tc>
      </w:tr>
    </w:tbl>
    <w:p w14:paraId="1F6205A5" w14:textId="77777777" w:rsidR="00BA514A" w:rsidRDefault="00BA514A"/>
    <w:p w14:paraId="0E7F5CD7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47196C09" w14:textId="77777777" w:rsidR="00BA514A" w:rsidRDefault="00055BA2">
      <w:pPr>
        <w:pStyle w:val="Ttulo2"/>
        <w:ind w:left="720" w:hanging="720"/>
      </w:pPr>
      <w:bookmarkStart w:id="22" w:name="_Toc239347178"/>
      <w:r>
        <w:lastRenderedPageBreak/>
        <w:t>Caso de Uso ALZ-CU-007 - Consultar Actividades Publicadas</w:t>
      </w:r>
      <w:bookmarkEnd w:id="22"/>
    </w:p>
    <w:tbl>
      <w:tblPr>
        <w:tblStyle w:val="af1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3648E0DE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35527D7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38A53E0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31FF8FF7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4E76E1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5D76CF6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Permitir que el estudiante identifique y abra las actividades disponibles en su clase.</w:t>
            </w:r>
          </w:p>
        </w:tc>
      </w:tr>
      <w:tr w:rsidR="00BA514A" w14:paraId="4F0A9E37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442BFA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FBE9FE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está autenticado e inscrito en la clase.</w:t>
            </w:r>
          </w:p>
        </w:tc>
      </w:tr>
      <w:tr w:rsidR="00BA514A" w14:paraId="299D9D3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56490B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5E10125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actividad seleccionada queda abierta con su estado, instrucciones y ejercicios ordenados.</w:t>
            </w:r>
          </w:p>
        </w:tc>
      </w:tr>
      <w:tr w:rsidR="00BA514A" w14:paraId="2F928622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EA4B3C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2EC7BC05" w14:textId="77777777">
        <w:tc>
          <w:tcPr>
            <w:tcW w:w="1117" w:type="dxa"/>
            <w:shd w:val="clear" w:color="auto" w:fill="BFBFBF"/>
            <w:vAlign w:val="center"/>
          </w:tcPr>
          <w:p w14:paraId="233084D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176518A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1C70864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3DB4A8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B721B15" w14:textId="77777777">
        <w:tc>
          <w:tcPr>
            <w:tcW w:w="1117" w:type="dxa"/>
            <w:vAlign w:val="center"/>
          </w:tcPr>
          <w:p w14:paraId="3F84D98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669984A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una clase desde su inicio.</w:t>
            </w:r>
          </w:p>
        </w:tc>
        <w:tc>
          <w:tcPr>
            <w:tcW w:w="1119" w:type="dxa"/>
          </w:tcPr>
          <w:p w14:paraId="2A82E37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7A5E370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Lista actividades publicadas con estado y fecha.</w:t>
            </w:r>
          </w:p>
        </w:tc>
      </w:tr>
      <w:tr w:rsidR="00BA514A" w14:paraId="741FAA0F" w14:textId="77777777">
        <w:tc>
          <w:tcPr>
            <w:tcW w:w="1117" w:type="dxa"/>
            <w:vAlign w:val="center"/>
          </w:tcPr>
          <w:p w14:paraId="33859AC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278F3C81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una actividad.</w:t>
            </w:r>
          </w:p>
        </w:tc>
        <w:tc>
          <w:tcPr>
            <w:tcW w:w="1119" w:type="dxa"/>
          </w:tcPr>
          <w:p w14:paraId="3D10D88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4A4FD80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acceso y muestra instrucciones y ejercicios.</w:t>
            </w:r>
          </w:p>
        </w:tc>
      </w:tr>
      <w:tr w:rsidR="00BA514A" w14:paraId="020CAF22" w14:textId="77777777">
        <w:tc>
          <w:tcPr>
            <w:tcW w:w="1117" w:type="dxa"/>
            <w:vAlign w:val="center"/>
          </w:tcPr>
          <w:p w14:paraId="7DCBE4A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120FC76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un ejercicio.</w:t>
            </w:r>
          </w:p>
        </w:tc>
        <w:tc>
          <w:tcPr>
            <w:tcW w:w="1119" w:type="dxa"/>
          </w:tcPr>
          <w:p w14:paraId="0261106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60BE5D4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el enunciado y el editor de código.</w:t>
            </w:r>
          </w:p>
        </w:tc>
      </w:tr>
      <w:tr w:rsidR="00BA514A" w14:paraId="1F8EB573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3BA7630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0FC7D9E2" w14:textId="77777777">
        <w:tc>
          <w:tcPr>
            <w:tcW w:w="1117" w:type="dxa"/>
            <w:shd w:val="clear" w:color="auto" w:fill="BFBFBF"/>
            <w:vAlign w:val="center"/>
          </w:tcPr>
          <w:p w14:paraId="40D3C63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1767B96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01401EE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13ED404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48686300" w14:textId="77777777">
        <w:tc>
          <w:tcPr>
            <w:tcW w:w="1117" w:type="dxa"/>
            <w:vAlign w:val="center"/>
          </w:tcPr>
          <w:p w14:paraId="00FE7C4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3DF2380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 existen actividades publicadas.</w:t>
            </w:r>
          </w:p>
        </w:tc>
        <w:tc>
          <w:tcPr>
            <w:tcW w:w="1119" w:type="dxa"/>
          </w:tcPr>
          <w:p w14:paraId="105B1A6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12119AB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un estado vacío comprensible.</w:t>
            </w:r>
          </w:p>
        </w:tc>
      </w:tr>
      <w:tr w:rsidR="00BA514A" w14:paraId="1C9B3E49" w14:textId="77777777">
        <w:tc>
          <w:tcPr>
            <w:tcW w:w="1117" w:type="dxa"/>
            <w:vAlign w:val="center"/>
          </w:tcPr>
          <w:p w14:paraId="67AAC3A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1D20B08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actividad está cerrada.</w:t>
            </w:r>
          </w:p>
        </w:tc>
        <w:tc>
          <w:tcPr>
            <w:tcW w:w="1119" w:type="dxa"/>
          </w:tcPr>
          <w:p w14:paraId="0A2173E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4069241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Permite consultar resultados previos, pero bloquea nuevos envíos.</w:t>
            </w:r>
          </w:p>
        </w:tc>
      </w:tr>
    </w:tbl>
    <w:p w14:paraId="0AB13085" w14:textId="77777777" w:rsidR="00BA514A" w:rsidRDefault="00BA514A"/>
    <w:p w14:paraId="4A9F020F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511EC593" w14:textId="77777777" w:rsidR="00BA514A" w:rsidRDefault="00055BA2">
      <w:pPr>
        <w:pStyle w:val="Ttulo2"/>
        <w:ind w:left="720" w:hanging="720"/>
      </w:pPr>
      <w:bookmarkStart w:id="23" w:name="_Toc239347179"/>
      <w:r>
        <w:lastRenderedPageBreak/>
        <w:t>Caso de Uso ALZ-CU-008 - Abrir Ejercicio y Preparar Solución</w:t>
      </w:r>
      <w:bookmarkEnd w:id="23"/>
    </w:p>
    <w:tbl>
      <w:tblPr>
        <w:tblStyle w:val="af2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4349D6F0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248E873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0AE661F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651E6E3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2C79F9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F4214A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Presentar la información necesaria para que el estudiante construya una solución de código corto.</w:t>
            </w:r>
          </w:p>
        </w:tc>
      </w:tr>
      <w:tr w:rsidR="00BA514A" w14:paraId="399F413E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B76D28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8784941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actividad está disponible y el estudiante puede acceder al ejercicio.</w:t>
            </w:r>
          </w:p>
        </w:tc>
      </w:tr>
      <w:tr w:rsidR="00BA514A" w14:paraId="580A1134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D96C07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B62600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editor contiene la plantilla y el borrador del estudiante listo para ejecutar.</w:t>
            </w:r>
          </w:p>
        </w:tc>
      </w:tr>
      <w:tr w:rsidR="00BA514A" w14:paraId="42CA7E32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542E7F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3D41CB46" w14:textId="77777777">
        <w:tc>
          <w:tcPr>
            <w:tcW w:w="1117" w:type="dxa"/>
            <w:shd w:val="clear" w:color="auto" w:fill="BFBFBF"/>
            <w:vAlign w:val="center"/>
          </w:tcPr>
          <w:p w14:paraId="6D58213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68FF787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2BBDA20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4FDF23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38BB9888" w14:textId="77777777">
        <w:tc>
          <w:tcPr>
            <w:tcW w:w="1117" w:type="dxa"/>
            <w:vAlign w:val="center"/>
          </w:tcPr>
          <w:p w14:paraId="2020051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0770E45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un ejercicio de la actividad.</w:t>
            </w:r>
          </w:p>
        </w:tc>
        <w:tc>
          <w:tcPr>
            <w:tcW w:w="1119" w:type="dxa"/>
          </w:tcPr>
          <w:p w14:paraId="10F5411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2BCED48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enunciado, dificultad, conceptos y plantilla.</w:t>
            </w:r>
          </w:p>
        </w:tc>
      </w:tr>
      <w:tr w:rsidR="00BA514A" w14:paraId="5D1B43A6" w14:textId="77777777">
        <w:tc>
          <w:tcPr>
            <w:tcW w:w="1117" w:type="dxa"/>
            <w:vAlign w:val="center"/>
          </w:tcPr>
          <w:p w14:paraId="0FD76550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5556619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Revisa test cases visibles y límites.</w:t>
            </w:r>
          </w:p>
        </w:tc>
        <w:tc>
          <w:tcPr>
            <w:tcW w:w="1119" w:type="dxa"/>
          </w:tcPr>
          <w:p w14:paraId="6DEB9CA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02E66E1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Explica qué puede ejecutar y qué evidencia se registrará.</w:t>
            </w:r>
          </w:p>
        </w:tc>
      </w:tr>
      <w:tr w:rsidR="00BA514A" w14:paraId="38522613" w14:textId="77777777">
        <w:tc>
          <w:tcPr>
            <w:tcW w:w="1117" w:type="dxa"/>
            <w:vAlign w:val="center"/>
          </w:tcPr>
          <w:p w14:paraId="79FF0D7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48B4C77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Escribe o modifica su solución.</w:t>
            </w:r>
          </w:p>
        </w:tc>
        <w:tc>
          <w:tcPr>
            <w:tcW w:w="1119" w:type="dxa"/>
          </w:tcPr>
          <w:p w14:paraId="5A54879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77E21BD1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Mantiene el borrador local hasta ejecutar o enviar.</w:t>
            </w:r>
          </w:p>
        </w:tc>
      </w:tr>
      <w:tr w:rsidR="00BA514A" w14:paraId="7B8F196F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428B783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02D1B966" w14:textId="77777777">
        <w:tc>
          <w:tcPr>
            <w:tcW w:w="1117" w:type="dxa"/>
            <w:shd w:val="clear" w:color="auto" w:fill="BFBFBF"/>
            <w:vAlign w:val="center"/>
          </w:tcPr>
          <w:p w14:paraId="3BCFC08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2C19784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6827D39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5AEE4B7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7465D4DF" w14:textId="77777777">
        <w:tc>
          <w:tcPr>
            <w:tcW w:w="1117" w:type="dxa"/>
            <w:vAlign w:val="center"/>
          </w:tcPr>
          <w:p w14:paraId="42C2352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2F7CF9E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ejercicio no está disponible.</w:t>
            </w:r>
          </w:p>
        </w:tc>
        <w:tc>
          <w:tcPr>
            <w:tcW w:w="1119" w:type="dxa"/>
          </w:tcPr>
          <w:p w14:paraId="688ACA6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2F83F54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Bloquea el acceso y vuelve a la actividad.</w:t>
            </w:r>
          </w:p>
        </w:tc>
      </w:tr>
      <w:tr w:rsidR="00BA514A" w14:paraId="653986A5" w14:textId="77777777">
        <w:tc>
          <w:tcPr>
            <w:tcW w:w="1117" w:type="dxa"/>
            <w:vAlign w:val="center"/>
          </w:tcPr>
          <w:p w14:paraId="01A469A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</w:t>
            </w:r>
          </w:p>
        </w:tc>
        <w:tc>
          <w:tcPr>
            <w:tcW w:w="3451" w:type="dxa"/>
            <w:gridSpan w:val="2"/>
          </w:tcPr>
          <w:p w14:paraId="1B76AC4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borrador no puede recuperarse.</w:t>
            </w:r>
          </w:p>
        </w:tc>
        <w:tc>
          <w:tcPr>
            <w:tcW w:w="1119" w:type="dxa"/>
          </w:tcPr>
          <w:p w14:paraId="32BCBE0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6B.1</w:t>
            </w:r>
          </w:p>
        </w:tc>
        <w:tc>
          <w:tcPr>
            <w:tcW w:w="3141" w:type="dxa"/>
          </w:tcPr>
          <w:p w14:paraId="0DD2A611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Informa el problema y mantiene visible la plantilla original.</w:t>
            </w:r>
          </w:p>
        </w:tc>
      </w:tr>
    </w:tbl>
    <w:p w14:paraId="6AEF4D6E" w14:textId="77777777" w:rsidR="00BA514A" w:rsidRDefault="00BA514A"/>
    <w:p w14:paraId="797A6341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673E9CD6" w14:textId="77777777" w:rsidR="00BA514A" w:rsidRDefault="00055BA2">
      <w:pPr>
        <w:pStyle w:val="Ttulo2"/>
        <w:ind w:left="720" w:hanging="720"/>
      </w:pPr>
      <w:bookmarkStart w:id="24" w:name="_Toc239347180"/>
      <w:r>
        <w:lastRenderedPageBreak/>
        <w:t>Caso de Uso ALZ-CU-009 - Ejecutar Código JavaScript</w:t>
      </w:r>
      <w:bookmarkEnd w:id="24"/>
    </w:p>
    <w:tbl>
      <w:tblPr>
        <w:tblStyle w:val="af3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7ACF34AF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6813B10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567C54D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Estudiante; Ejecutor controlado</w:t>
            </w:r>
          </w:p>
        </w:tc>
        <w:trPr>
          <w:tblHeader/>
        </w:trPr>
      </w:tr>
      <w:tr w:rsidR="00BA514A" w14:paraId="1EE79237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A251E7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D0E0BC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Ejecutar código corto de forma aislada y obtener resultados técnicos verificables.</w:t>
            </w:r>
          </w:p>
        </w:tc>
      </w:tr>
      <w:tr w:rsidR="00BA514A" w14:paraId="7503BE7C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4E0FA4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5ED8B3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tiene un ejercicio abierto y el código cumple el tamaño y formato permitidos.</w:t>
            </w:r>
          </w:p>
        </w:tc>
      </w:tr>
      <w:tr w:rsidR="00BA514A" w14:paraId="22707DD2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BAF89A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8403651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Se crea un Vercel Sandbox desechable con 1 vCPU y 2 GB; el proceso estudiantil se limita a 128 MB, 3 segundos y 64 KB. No recibe secretos, archivos del anfitrión ni red no autorizada, y devuelve un resultado normalizado.</w:t>
            </w:r>
          </w:p>
        </w:tc>
      </w:tr>
      <w:tr w:rsidR="00BA514A" w14:paraId="64831A3B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5097A43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38066F35" w14:textId="77777777">
        <w:tc>
          <w:tcPr>
            <w:tcW w:w="1117" w:type="dxa"/>
            <w:shd w:val="clear" w:color="auto" w:fill="BFBFBF"/>
            <w:vAlign w:val="center"/>
          </w:tcPr>
          <w:p w14:paraId="1492443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4A50CD3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18DCECB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6E72752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35556668" w14:textId="77777777">
        <w:tc>
          <w:tcPr>
            <w:tcW w:w="1117" w:type="dxa"/>
            <w:vAlign w:val="center"/>
          </w:tcPr>
          <w:p w14:paraId="69E503B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11CC7DE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ejecutar.</w:t>
            </w:r>
          </w:p>
        </w:tc>
        <w:tc>
          <w:tcPr>
            <w:tcW w:w="1119" w:type="dxa"/>
          </w:tcPr>
          <w:p w14:paraId="6D074C3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4C034AB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entrada, sintaxis básica y límites.</w:t>
            </w:r>
          </w:p>
        </w:tc>
      </w:tr>
      <w:tr w:rsidR="00BA514A" w14:paraId="53AB1F20" w14:textId="77777777">
        <w:tc>
          <w:tcPr>
            <w:tcW w:w="1117" w:type="dxa"/>
            <w:vAlign w:val="center"/>
          </w:tcPr>
          <w:p w14:paraId="2846722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3196423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la ejecución del código.</w:t>
            </w:r>
          </w:p>
        </w:tc>
        <w:tc>
          <w:tcPr>
            <w:tcW w:w="1119" w:type="dxa"/>
          </w:tcPr>
          <w:p w14:paraId="6C77487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3722F8A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Envía el código al ejecutor aislado y corre test cases.</w:t>
            </w:r>
          </w:p>
        </w:tc>
      </w:tr>
      <w:tr w:rsidR="00BA514A" w14:paraId="113E217C" w14:textId="77777777">
        <w:tc>
          <w:tcPr>
            <w:tcW w:w="1117" w:type="dxa"/>
            <w:vAlign w:val="center"/>
          </w:tcPr>
          <w:p w14:paraId="66D5E86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37410F0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Consulta el resultado.</w:t>
            </w:r>
          </w:p>
        </w:tc>
        <w:tc>
          <w:tcPr>
            <w:tcW w:w="1119" w:type="dxa"/>
          </w:tcPr>
          <w:p w14:paraId="55EA836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20C06DB9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Muestra un diagnóstico normalizado: SUCCESS, SYNTAX_ERROR, RUNTIME_ERROR, FAILED_TEST, TIMEOUT o UNKNOWN.</w:t>
            </w:r>
          </w:p>
        </w:tc>
      </w:tr>
      <w:tr w:rsidR="00BA514A" w14:paraId="2255ABB7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7974C4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0DFF403C" w14:textId="77777777">
        <w:tc>
          <w:tcPr>
            <w:tcW w:w="1117" w:type="dxa"/>
            <w:shd w:val="clear" w:color="auto" w:fill="BFBFBF"/>
            <w:vAlign w:val="center"/>
          </w:tcPr>
          <w:p w14:paraId="4BA94B3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8B8797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1818B24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067D3FA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F398846" w14:textId="77777777">
        <w:tc>
          <w:tcPr>
            <w:tcW w:w="1117" w:type="dxa"/>
            <w:vAlign w:val="center"/>
          </w:tcPr>
          <w:p w14:paraId="1450067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5D15578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código contiene un error de sintaxis.</w:t>
            </w:r>
          </w:p>
        </w:tc>
        <w:tc>
          <w:tcPr>
            <w:tcW w:w="1119" w:type="dxa"/>
          </w:tcPr>
          <w:p w14:paraId="16CAB9E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7A4A4B5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 ejecuta y muestra un error técnico accionable.</w:t>
            </w:r>
          </w:p>
        </w:tc>
      </w:tr>
      <w:tr w:rsidR="00BA514A" w14:paraId="2A276D23" w14:textId="77777777">
        <w:tc>
          <w:tcPr>
            <w:tcW w:w="1117" w:type="dxa"/>
            <w:vAlign w:val="center"/>
          </w:tcPr>
          <w:p w14:paraId="2D2DB17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4CFEA38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ejecución excede tiempo o intenta una operación prohibida.</w:t>
            </w:r>
          </w:p>
        </w:tc>
        <w:tc>
          <w:tcPr>
            <w:tcW w:w="1119" w:type="dxa"/>
          </w:tcPr>
          <w:p w14:paraId="5FD48F2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78853AA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Termina el proceso y registra timeout o envío inválido.</w:t>
            </w:r>
          </w:p>
        </w:tc>
      </w:tr>
    </w:tbl>
    <w:p w14:paraId="45929D2C" w14:textId="77777777" w:rsidR="00BA514A" w:rsidRDefault="00BA514A"/>
    <w:p w14:paraId="24A48970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5739491B" w14:textId="77777777" w:rsidR="00BA514A" w:rsidRDefault="00055BA2">
      <w:pPr>
        <w:pStyle w:val="Ttulo2"/>
        <w:ind w:left="720" w:hanging="720"/>
      </w:pPr>
      <w:bookmarkStart w:id="25" w:name="_Toc239347181"/>
      <w:r>
        <w:lastRenderedPageBreak/>
        <w:t>Caso de Uso ALZ-CU-010 - Enviar Solución y Registrar Intento</w:t>
      </w:r>
      <w:bookmarkEnd w:id="25"/>
    </w:p>
    <w:tbl>
      <w:tblPr>
        <w:tblStyle w:val="af4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506B86EA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4BB66C3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3062914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Estudiante; Ejecutor controlado</w:t>
            </w:r>
          </w:p>
        </w:tc>
        <w:trPr>
          <w:tblHeader/>
        </w:trPr>
      </w:tr>
      <w:tr w:rsidR="00BA514A" w14:paraId="7EC615B7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823951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181BD4F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Registrar una entrega inmutable con su resultado técnico y evidencia mínima.</w:t>
            </w:r>
          </w:p>
        </w:tc>
      </w:tr>
      <w:tr w:rsidR="00BA514A" w14:paraId="231A8052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03C15B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6C19568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ejercicio permite envíos y la solución cumple las validaciones de entrada.</w:t>
            </w:r>
          </w:p>
        </w:tc>
      </w:tr>
      <w:tr w:rsidR="00BA514A" w14:paraId="677F9D86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AB991A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4C15483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intento, eventos y resultado técnico quedan persistidos; el progreso puede actualizarse sin depender del LLM.</w:t>
            </w:r>
          </w:p>
        </w:tc>
      </w:tr>
      <w:tr w:rsidR="00BA514A" w14:paraId="788EC394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25CB051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661EC0AB" w14:textId="77777777">
        <w:tc>
          <w:tcPr>
            <w:tcW w:w="1117" w:type="dxa"/>
            <w:shd w:val="clear" w:color="auto" w:fill="BFBFBF"/>
            <w:vAlign w:val="center"/>
          </w:tcPr>
          <w:p w14:paraId="17F1F38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817AE0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7F7CEAC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7648E8F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1799CCDF" w14:textId="77777777">
        <w:tc>
          <w:tcPr>
            <w:tcW w:w="1117" w:type="dxa"/>
            <w:vAlign w:val="center"/>
          </w:tcPr>
          <w:p w14:paraId="44D2581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5489F00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enviar solución.</w:t>
            </w:r>
          </w:p>
        </w:tc>
        <w:tc>
          <w:tcPr>
            <w:tcW w:w="1119" w:type="dxa"/>
          </w:tcPr>
          <w:p w14:paraId="4ACAF51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67287EE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Solicita confirmación y valida el estado de la actividad.</w:t>
            </w:r>
          </w:p>
        </w:tc>
      </w:tr>
      <w:tr w:rsidR="00BA514A" w14:paraId="29DA4135" w14:textId="77777777">
        <w:tc>
          <w:tcPr>
            <w:tcW w:w="1117" w:type="dxa"/>
            <w:vAlign w:val="center"/>
          </w:tcPr>
          <w:p w14:paraId="0255562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1ED64F5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el envío.</w:t>
            </w:r>
          </w:p>
        </w:tc>
        <w:tc>
          <w:tcPr>
            <w:tcW w:w="1119" w:type="dxa"/>
          </w:tcPr>
          <w:p w14:paraId="1EAF63A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498FB9D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Ejecuta test cases y persiste el intento y sus eventos.</w:t>
            </w:r>
          </w:p>
        </w:tc>
      </w:tr>
      <w:tr w:rsidR="00BA514A" w14:paraId="6C495D8E" w14:textId="77777777">
        <w:tc>
          <w:tcPr>
            <w:tcW w:w="1117" w:type="dxa"/>
            <w:vAlign w:val="center"/>
          </w:tcPr>
          <w:p w14:paraId="350453A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020975B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el resultado del envío.</w:t>
            </w:r>
          </w:p>
        </w:tc>
        <w:tc>
          <w:tcPr>
            <w:tcW w:w="1119" w:type="dxa"/>
          </w:tcPr>
          <w:p w14:paraId="3FF5139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37FC7CB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Normaliza el resultado y actualiza la evidencia por concepto.</w:t>
            </w:r>
          </w:p>
        </w:tc>
      </w:tr>
      <w:tr w:rsidR="00BA514A" w14:paraId="1F9CC4DC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5597121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228A8E9A" w14:textId="77777777">
        <w:tc>
          <w:tcPr>
            <w:tcW w:w="1117" w:type="dxa"/>
            <w:shd w:val="clear" w:color="auto" w:fill="BFBFBF"/>
            <w:vAlign w:val="center"/>
          </w:tcPr>
          <w:p w14:paraId="5C38E59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0DCDB2F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275896E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0CA1496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76AD44F0" w14:textId="77777777">
        <w:tc>
          <w:tcPr>
            <w:tcW w:w="1117" w:type="dxa"/>
            <w:vAlign w:val="center"/>
          </w:tcPr>
          <w:p w14:paraId="388D5FA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229C060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actividad fue cerrada antes de confirmar.</w:t>
            </w:r>
          </w:p>
        </w:tc>
        <w:tc>
          <w:tcPr>
            <w:tcW w:w="1119" w:type="dxa"/>
          </w:tcPr>
          <w:p w14:paraId="56A00B6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54E1D4C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Cancela el envío y conserva el borrador.</w:t>
            </w:r>
          </w:p>
        </w:tc>
      </w:tr>
      <w:tr w:rsidR="00BA514A" w14:paraId="7D4972B6" w14:textId="77777777">
        <w:tc>
          <w:tcPr>
            <w:tcW w:w="1117" w:type="dxa"/>
            <w:vAlign w:val="center"/>
          </w:tcPr>
          <w:p w14:paraId="703A992E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13136C6E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La persistencia transaccional no está disponible.</w:t>
            </w:r>
          </w:p>
        </w:tc>
        <w:tc>
          <w:tcPr>
            <w:tcW w:w="1119" w:type="dxa"/>
          </w:tcPr>
          <w:p w14:paraId="6B336F08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4B.1</w:t>
            </w:r>
          </w:p>
        </w:tc>
        <w:tc>
          <w:tcPr>
            <w:tcW w:w="3141" w:type="dxa"/>
          </w:tcPr>
          <w:p w14:paraId="2F377327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No confirma el envío, conserva el contenido editable y muestra un error controlado; no invoca IA/RAG.</w:t>
            </w:r>
          </w:p>
        </w:tc>
      </w:tr>
    </w:tbl>
    <w:p w14:paraId="05C29E44" w14:textId="77777777" w:rsidR="00BA514A" w:rsidRDefault="00BA514A"/>
    <w:p w14:paraId="163E4AC8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6EC79758" w14:textId="77777777" w:rsidR="00BA514A" w:rsidRDefault="00055BA2">
      <w:pPr>
        <w:pStyle w:val="Ttulo2"/>
        <w:ind w:left="720" w:hanging="720"/>
      </w:pPr>
      <w:bookmarkStart w:id="26" w:name="_Toc239347182"/>
      <w:r>
        <w:lastRenderedPageBreak/>
        <w:t>Caso de Uso ALZ-CU-011 - Consultar Resultado Técnico</w:t>
      </w:r>
      <w:bookmarkEnd w:id="26"/>
    </w:p>
    <w:tbl>
      <w:tblPr>
        <w:tblStyle w:val="af5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3AD0FB27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7A06101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55A5203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3D5B0436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E3FCA9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04C621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Comprender el resultado verificable de un intento y los test cases superados.</w:t>
            </w:r>
          </w:p>
        </w:tc>
      </w:tr>
      <w:tr w:rsidR="00BA514A" w14:paraId="7B3B50EC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7BD63F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67B08DC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Existe un intento del estudiante en la actividad.</w:t>
            </w:r>
          </w:p>
        </w:tc>
      </w:tr>
      <w:tr w:rsidR="00BA514A" w14:paraId="00BD9432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D9C5AD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625562D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visualiza el resultado permitido y puede decidir si modifica su solución.</w:t>
            </w:r>
          </w:p>
        </w:tc>
      </w:tr>
      <w:tr w:rsidR="00BA514A" w14:paraId="690F188A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03EAFD9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0FA73CAD" w14:textId="77777777">
        <w:tc>
          <w:tcPr>
            <w:tcW w:w="1117" w:type="dxa"/>
            <w:shd w:val="clear" w:color="auto" w:fill="BFBFBF"/>
            <w:vAlign w:val="center"/>
          </w:tcPr>
          <w:p w14:paraId="032D628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7F2A6B7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196A004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1298EC2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0A4411C" w14:textId="77777777">
        <w:tc>
          <w:tcPr>
            <w:tcW w:w="1117" w:type="dxa"/>
            <w:vAlign w:val="center"/>
          </w:tcPr>
          <w:p w14:paraId="1DCF836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3CF0D5F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un intento reciente.</w:t>
            </w:r>
          </w:p>
        </w:tc>
        <w:tc>
          <w:tcPr>
            <w:tcW w:w="1119" w:type="dxa"/>
          </w:tcPr>
          <w:p w14:paraId="7E4E475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1C14AFA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Recupera resultado, fecha y ejercicio autorizados.</w:t>
            </w:r>
          </w:p>
        </w:tc>
      </w:tr>
      <w:tr w:rsidR="00BA514A" w14:paraId="69FA83A1" w14:textId="77777777">
        <w:tc>
          <w:tcPr>
            <w:tcW w:w="1117" w:type="dxa"/>
            <w:vAlign w:val="center"/>
          </w:tcPr>
          <w:p w14:paraId="1862B10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1D2E3BE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el detalle técnico.</w:t>
            </w:r>
          </w:p>
        </w:tc>
        <w:tc>
          <w:tcPr>
            <w:tcW w:w="1119" w:type="dxa"/>
          </w:tcPr>
          <w:p w14:paraId="11BDB98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3683665B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Muestra uno de los seis diagnósticos contractuales: SUCCESS, SYNTAX_ERROR, RUNTIME_ERROR, FAILED_TEST, TIMEOUT o UNKNOWN, junto con la evidencia visible.</w:t>
            </w:r>
          </w:p>
        </w:tc>
      </w:tr>
      <w:tr w:rsidR="00BA514A" w14:paraId="57E41A02" w14:textId="77777777">
        <w:tc>
          <w:tcPr>
            <w:tcW w:w="1117" w:type="dxa"/>
            <w:vAlign w:val="center"/>
          </w:tcPr>
          <w:p w14:paraId="4A9897C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5B034A1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Compara con un intento anterior.</w:t>
            </w:r>
          </w:p>
        </w:tc>
        <w:tc>
          <w:tcPr>
            <w:tcW w:w="1119" w:type="dxa"/>
          </w:tcPr>
          <w:p w14:paraId="283D3E6D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5090A3A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cambios en el avance de test cases sin inventar métricas.</w:t>
            </w:r>
          </w:p>
        </w:tc>
      </w:tr>
      <w:tr w:rsidR="00BA514A" w14:paraId="346A06BC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64C6A9B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4812A1C7" w14:textId="77777777">
        <w:tc>
          <w:tcPr>
            <w:tcW w:w="1117" w:type="dxa"/>
            <w:shd w:val="clear" w:color="auto" w:fill="BFBFBF"/>
            <w:vAlign w:val="center"/>
          </w:tcPr>
          <w:p w14:paraId="62911CA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74063CD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2E59DB9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484988D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50FD90F6" w14:textId="77777777">
        <w:tc>
          <w:tcPr>
            <w:tcW w:w="1117" w:type="dxa"/>
            <w:vAlign w:val="center"/>
          </w:tcPr>
          <w:p w14:paraId="0DD51FB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442D9F5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Solicita detalles de test cases ocultos.</w:t>
            </w:r>
          </w:p>
        </w:tc>
        <w:tc>
          <w:tcPr>
            <w:tcW w:w="1119" w:type="dxa"/>
          </w:tcPr>
          <w:p w14:paraId="2545D45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02F01FB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solo el resumen permitido.</w:t>
            </w:r>
          </w:p>
        </w:tc>
      </w:tr>
      <w:tr w:rsidR="00BA514A" w14:paraId="7DEB249F" w14:textId="77777777">
        <w:tc>
          <w:tcPr>
            <w:tcW w:w="1117" w:type="dxa"/>
            <w:vAlign w:val="center"/>
          </w:tcPr>
          <w:p w14:paraId="2AAF134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2B</w:t>
            </w:r>
          </w:p>
        </w:tc>
        <w:tc>
          <w:tcPr>
            <w:tcW w:w="3451" w:type="dxa"/>
            <w:gridSpan w:val="2"/>
          </w:tcPr>
          <w:p w14:paraId="1983301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intento no existe o pertenece a otra persona.</w:t>
            </w:r>
          </w:p>
        </w:tc>
        <w:tc>
          <w:tcPr>
            <w:tcW w:w="1119" w:type="dxa"/>
          </w:tcPr>
          <w:p w14:paraId="58D9672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2B.1</w:t>
            </w:r>
          </w:p>
        </w:tc>
        <w:tc>
          <w:tcPr>
            <w:tcW w:w="3141" w:type="dxa"/>
          </w:tcPr>
          <w:p w14:paraId="275834B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Deniega el acceso y no expone información.</w:t>
            </w:r>
          </w:p>
        </w:tc>
      </w:tr>
    </w:tbl>
    <w:p w14:paraId="40E8E74A" w14:textId="77777777" w:rsidR="00BA514A" w:rsidRDefault="00BA514A"/>
    <w:p w14:paraId="41FDE1B7" w14:textId="77777777" w:rsidR="00BA514A" w:rsidRDefault="00055BA2">
      <w:r>
        <w:br w:type="page"/>
      </w:r>
    </w:p>
    <w:p w14:paraId="43C90F88" w14:textId="77777777" w:rsidR="00BA514A" w:rsidRDefault="00055BA2">
      <w:pPr>
        <w:pStyle w:val="Ttulo2"/>
        <w:ind w:left="720" w:hanging="720"/>
      </w:pPr>
      <w:bookmarkStart w:id="27" w:name="_Toc239347183"/>
      <w:r>
        <w:lastRenderedPageBreak/>
        <w:t>Caso de Uso ALZ-CU-012 - Solicitar Pista Progresiva</w:t>
      </w:r>
      <w:bookmarkEnd w:id="27"/>
    </w:p>
    <w:tbl>
      <w:tblPr>
        <w:tblStyle w:val="af6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61DF6D40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1365BD6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411F1E6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Estudiante; Servicio de IA/RAG</w:t>
            </w:r>
          </w:p>
        </w:tc>
        <w:trPr>
          <w:tblHeader/>
        </w:trPr>
      </w:tr>
      <w:tr w:rsidR="00BA514A" w14:paraId="0CF7546F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36F23C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69BCD9A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Entregar ayuda gradual relacionada con el intento sin revelar inmediatamente la solución completa.</w:t>
            </w:r>
          </w:p>
        </w:tc>
      </w:tr>
      <w:tr w:rsidR="00BA514A" w14:paraId="5A36D53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76EDB9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42EB5C0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Existe un intento registrado y el estudiante puede acceder al ejercicio.</w:t>
            </w:r>
          </w:p>
        </w:tc>
      </w:tr>
      <w:tr w:rsidR="00BA514A" w14:paraId="06DA698C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49E297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42A9CAE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pista queda mostrada y su solicitud se registra como evento de aprendizaje.</w:t>
            </w:r>
          </w:p>
        </w:tc>
      </w:tr>
      <w:tr w:rsidR="00BA514A" w14:paraId="70368460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040FE0F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3315E1DA" w14:textId="77777777">
        <w:tc>
          <w:tcPr>
            <w:tcW w:w="1117" w:type="dxa"/>
            <w:shd w:val="clear" w:color="auto" w:fill="BFBFBF"/>
            <w:vAlign w:val="center"/>
          </w:tcPr>
          <w:p w14:paraId="7681417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57BA914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2B636F0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0A69E5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3FC433E" w14:textId="77777777">
        <w:tc>
          <w:tcPr>
            <w:tcW w:w="1117" w:type="dxa"/>
            <w:vAlign w:val="center"/>
          </w:tcPr>
          <w:p w14:paraId="6986250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5A47B6F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solicitar pista.</w:t>
            </w:r>
          </w:p>
        </w:tc>
        <w:tc>
          <w:tcPr>
            <w:tcW w:w="1119" w:type="dxa"/>
          </w:tcPr>
          <w:p w14:paraId="0C43F74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26714F4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Verifica el intento y el nivel de ayuda disponible.</w:t>
            </w:r>
          </w:p>
        </w:tc>
      </w:tr>
      <w:tr w:rsidR="00BA514A" w14:paraId="14C1AF09" w14:textId="77777777">
        <w:tc>
          <w:tcPr>
            <w:tcW w:w="1117" w:type="dxa"/>
            <w:vAlign w:val="center"/>
          </w:tcPr>
          <w:p w14:paraId="5FAC8E8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79E54F5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el siguiente nivel de ayuda.</w:t>
            </w:r>
          </w:p>
        </w:tc>
        <w:tc>
          <w:tcPr>
            <w:tcW w:w="1119" w:type="dxa"/>
          </w:tcPr>
          <w:p w14:paraId="6D21F5E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4AE3806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Combina reglas, diagnóstico y contexto autorizado.</w:t>
            </w:r>
          </w:p>
        </w:tc>
      </w:tr>
      <w:tr w:rsidR="00BA514A" w14:paraId="759C45D9" w14:textId="77777777">
        <w:tc>
          <w:tcPr>
            <w:tcW w:w="1117" w:type="dxa"/>
            <w:vAlign w:val="center"/>
          </w:tcPr>
          <w:p w14:paraId="6564A7E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618A85F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Lee la pista.</w:t>
            </w:r>
          </w:p>
        </w:tc>
        <w:tc>
          <w:tcPr>
            <w:tcW w:w="1119" w:type="dxa"/>
          </w:tcPr>
          <w:p w14:paraId="1A4212E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73DCB86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ayuda progresiva y registra el evento.</w:t>
            </w:r>
          </w:p>
        </w:tc>
      </w:tr>
      <w:tr w:rsidR="00BA514A" w14:paraId="6E82A2CE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073099A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5B08E9D9" w14:textId="77777777">
        <w:tc>
          <w:tcPr>
            <w:tcW w:w="1117" w:type="dxa"/>
            <w:shd w:val="clear" w:color="auto" w:fill="BFBFBF"/>
            <w:vAlign w:val="center"/>
          </w:tcPr>
          <w:p w14:paraId="24ACB99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1157A58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6A76DCB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6CFDADF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470DE9B0" w14:textId="77777777">
        <w:tc>
          <w:tcPr>
            <w:tcW w:w="1117" w:type="dxa"/>
            <w:vAlign w:val="center"/>
          </w:tcPr>
          <w:p w14:paraId="00001E5A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1F99011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Solicita una pista sin haber realizado un intento.</w:t>
            </w:r>
          </w:p>
        </w:tc>
        <w:tc>
          <w:tcPr>
            <w:tcW w:w="1119" w:type="dxa"/>
          </w:tcPr>
          <w:p w14:paraId="4BCCABF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05EF43E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Invita a ejecutar o enviar una solución primero.</w:t>
            </w:r>
          </w:p>
        </w:tc>
      </w:tr>
      <w:tr w:rsidR="00BA514A" w14:paraId="288B1F38" w14:textId="77777777">
        <w:tc>
          <w:tcPr>
            <w:tcW w:w="1117" w:type="dxa"/>
            <w:vAlign w:val="center"/>
          </w:tcPr>
          <w:p w14:paraId="7BCAD1D0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2EE0005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Falla la IA o no existe contexto relevante.</w:t>
            </w:r>
          </w:p>
        </w:tc>
        <w:tc>
          <w:tcPr>
            <w:tcW w:w="1119" w:type="dxa"/>
          </w:tcPr>
          <w:p w14:paraId="6279D31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76A4BA47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Devuelve status NO_EVIDENCE cuando falta contexto; si el proveedor no responde, usa PROVIDER_UNAVAILABLE y conserva la ayuda determinista disponible.</w:t>
            </w:r>
          </w:p>
        </w:tc>
      </w:tr>
    </w:tbl>
    <w:p w14:paraId="7C3970B2" w14:textId="77777777" w:rsidR="00BA514A" w:rsidRDefault="00BA514A"/>
    <w:p w14:paraId="42A55633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5BE8ADFB" w14:textId="77777777" w:rsidR="00BA514A" w:rsidRDefault="00055BA2">
      <w:pPr>
        <w:pStyle w:val="Ttulo2"/>
        <w:ind w:left="720" w:hanging="720"/>
      </w:pPr>
      <w:bookmarkStart w:id="28" w:name="_Toc239347184"/>
      <w:r>
        <w:lastRenderedPageBreak/>
        <w:t>Caso de Uso ALZ-CU-013 - Generar Feedback Contextual con Fuente</w:t>
      </w:r>
      <w:bookmarkEnd w:id="28"/>
    </w:p>
    <w:tbl>
      <w:tblPr>
        <w:tblStyle w:val="af7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25203282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08674CA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7DF46DA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Estudiante; Servicio de IA/RAG</w:t>
            </w:r>
          </w:p>
        </w:tc>
        <w:trPr>
          <w:tblHeader/>
        </w:trPr>
      </w:tr>
      <w:tr w:rsidR="00BA514A" w14:paraId="33DFAFC5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F3E629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75931F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Explicar un resultado usando evidencia del intento y material oficial de la clase.</w:t>
            </w:r>
          </w:p>
        </w:tc>
      </w:tr>
      <w:tr w:rsidR="00BA514A" w14:paraId="14912D30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766F1F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35D123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Existe un intento y el sistema puede consultar documentos autorizados para la clase.</w:t>
            </w:r>
          </w:p>
        </w:tc>
      </w:tr>
      <w:tr w:rsidR="00BA514A" w14:paraId="69F92DD8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07F566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5023016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 muestra feedback validado con documento y página o sección cuando estén disponibles.</w:t>
            </w:r>
          </w:p>
        </w:tc>
      </w:tr>
      <w:tr w:rsidR="00BA514A" w14:paraId="73D21A65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760B37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1C9EFF99" w14:textId="77777777">
        <w:tc>
          <w:tcPr>
            <w:tcW w:w="1117" w:type="dxa"/>
            <w:shd w:val="clear" w:color="auto" w:fill="BFBFBF"/>
            <w:vAlign w:val="center"/>
          </w:tcPr>
          <w:p w14:paraId="5E4B950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14A1A6A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1884395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398165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8197F3F" w14:textId="77777777">
        <w:tc>
          <w:tcPr>
            <w:tcW w:w="1117" w:type="dxa"/>
            <w:vAlign w:val="center"/>
          </w:tcPr>
          <w:p w14:paraId="1AC0563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5FB765D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Solicita ver feedback del intento.</w:t>
            </w:r>
          </w:p>
        </w:tc>
        <w:tc>
          <w:tcPr>
            <w:tcW w:w="1119" w:type="dxa"/>
          </w:tcPr>
          <w:p w14:paraId="19CA293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7B9B18F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Recupera resultado, diagnóstico y contexto autorizado.</w:t>
            </w:r>
          </w:p>
        </w:tc>
      </w:tr>
      <w:tr w:rsidR="00BA514A" w14:paraId="21B59A6C" w14:textId="77777777">
        <w:tc>
          <w:tcPr>
            <w:tcW w:w="1117" w:type="dxa"/>
            <w:vAlign w:val="center"/>
          </w:tcPr>
          <w:p w14:paraId="55333A5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295162F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Consulta la explicación sugerida.</w:t>
            </w:r>
          </w:p>
        </w:tc>
        <w:tc>
          <w:tcPr>
            <w:tcW w:w="1119" w:type="dxa"/>
          </w:tcPr>
          <w:p w14:paraId="324E44E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7FB6C522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Genera y valida el contrato diagnosis_code, explanation, hint, source_refs, status; no incluye puntaje numérico.</w:t>
            </w:r>
          </w:p>
        </w:tc>
      </w:tr>
      <w:tr w:rsidR="00BA514A" w14:paraId="2D8241BC" w14:textId="77777777">
        <w:tc>
          <w:tcPr>
            <w:tcW w:w="1117" w:type="dxa"/>
            <w:vAlign w:val="center"/>
          </w:tcPr>
          <w:p w14:paraId="4EF1D87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2F09D55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la fuente citada.</w:t>
            </w:r>
          </w:p>
        </w:tc>
        <w:tc>
          <w:tcPr>
            <w:tcW w:w="1119" w:type="dxa"/>
          </w:tcPr>
          <w:p w14:paraId="27499C4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4DFE3D4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documento y ubicación utilizados en el feedback.</w:t>
            </w:r>
          </w:p>
        </w:tc>
      </w:tr>
      <w:tr w:rsidR="00BA514A" w14:paraId="72E035BD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79209AD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55AC3D2A" w14:textId="77777777">
        <w:tc>
          <w:tcPr>
            <w:tcW w:w="1117" w:type="dxa"/>
            <w:shd w:val="clear" w:color="auto" w:fill="BFBFBF"/>
            <w:vAlign w:val="center"/>
          </w:tcPr>
          <w:p w14:paraId="1E7A909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5F08DCB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72087B1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4A6667E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3FEC360" w14:textId="77777777">
        <w:tc>
          <w:tcPr>
            <w:tcW w:w="1117" w:type="dxa"/>
            <w:vAlign w:val="center"/>
          </w:tcPr>
          <w:p w14:paraId="4BB35BF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3ADBAED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 existe evidencia documental relevante.</w:t>
            </w:r>
          </w:p>
        </w:tc>
        <w:tc>
          <w:tcPr>
            <w:tcW w:w="1119" w:type="dxa"/>
          </w:tcPr>
          <w:p w14:paraId="18CED94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52723F99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Devuelve status NO_EVIDENCE, deja source_refs vacío y conserva la explicación técnica determinista.</w:t>
            </w:r>
          </w:p>
        </w:tc>
      </w:tr>
      <w:tr w:rsidR="00BA514A" w14:paraId="03B412D6" w14:textId="77777777">
        <w:tc>
          <w:tcPr>
            <w:tcW w:w="1117" w:type="dxa"/>
            <w:vAlign w:val="center"/>
          </w:tcPr>
          <w:p w14:paraId="5F99F7D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30C5D54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salida del modelo es inválida o vence el tiempo.</w:t>
            </w:r>
          </w:p>
        </w:tc>
        <w:tc>
          <w:tcPr>
            <w:tcW w:w="1119" w:type="dxa"/>
          </w:tcPr>
          <w:p w14:paraId="3093433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1C870ABF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Descarta la respuesta, devuelve status PROVIDER_UNAVAILABLE y aplica una degradación segura.</w:t>
            </w:r>
          </w:p>
        </w:tc>
      </w:tr>
    </w:tbl>
    <w:p w14:paraId="2E43603A" w14:textId="77777777" w:rsidR="00BA514A" w:rsidRDefault="00BA514A"/>
    <w:p w14:paraId="69CF6BA8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5561FD06" w14:textId="77777777" w:rsidR="00BA514A" w:rsidRDefault="00055BA2">
      <w:pPr>
        <w:pStyle w:val="Ttulo2"/>
        <w:ind w:left="720" w:hanging="720"/>
      </w:pPr>
      <w:bookmarkStart w:id="29" w:name="_Toc239347185"/>
      <w:r>
        <w:lastRenderedPageBreak/>
        <w:t>Caso de Uso ALZ-CU-014 - Reintentar Ejercicio</w:t>
      </w:r>
      <w:bookmarkEnd w:id="29"/>
    </w:p>
    <w:tbl>
      <w:tblPr>
        <w:tblStyle w:val="af8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6296BF9C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2B34A5B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1DC67C2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3E0E9AC0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C41A7C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DCE4A8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Permitir mejorar una solución conservando la trazabilidad entre intentos.</w:t>
            </w:r>
          </w:p>
        </w:tc>
      </w:tr>
      <w:tr w:rsidR="00BA514A" w14:paraId="368AC977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15392F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E38DD3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Existe un intento previo y la actividad admite nuevos envíos.</w:t>
            </w:r>
          </w:p>
        </w:tc>
      </w:tr>
      <w:tr w:rsidR="00BA514A" w14:paraId="6977561D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55FAF3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42D1109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 registra un nuevo intento sin modificar el historial anterior.</w:t>
            </w:r>
          </w:p>
        </w:tc>
      </w:tr>
      <w:tr w:rsidR="00BA514A" w14:paraId="1152E069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222F72C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523B0690" w14:textId="77777777">
        <w:tc>
          <w:tcPr>
            <w:tcW w:w="1117" w:type="dxa"/>
            <w:shd w:val="clear" w:color="auto" w:fill="BFBFBF"/>
            <w:vAlign w:val="center"/>
          </w:tcPr>
          <w:p w14:paraId="3377E4C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198F73F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2F6098E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7D5DAE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7D195B60" w14:textId="77777777">
        <w:tc>
          <w:tcPr>
            <w:tcW w:w="1117" w:type="dxa"/>
            <w:vAlign w:val="center"/>
          </w:tcPr>
          <w:p w14:paraId="3D77A2D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31AE2A5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Vuelve al editor desde un intento.</w:t>
            </w:r>
          </w:p>
        </w:tc>
        <w:tc>
          <w:tcPr>
            <w:tcW w:w="1119" w:type="dxa"/>
          </w:tcPr>
          <w:p w14:paraId="019AC2C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292EA26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Carga el ejercicio y una copia editable de la solución.</w:t>
            </w:r>
          </w:p>
        </w:tc>
      </w:tr>
      <w:tr w:rsidR="00BA514A" w14:paraId="6DF76D79" w14:textId="77777777">
        <w:tc>
          <w:tcPr>
            <w:tcW w:w="1117" w:type="dxa"/>
            <w:vAlign w:val="center"/>
          </w:tcPr>
          <w:p w14:paraId="50D3774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5B94020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Modifica y ejecuta el código.</w:t>
            </w:r>
          </w:p>
        </w:tc>
        <w:tc>
          <w:tcPr>
            <w:tcW w:w="1119" w:type="dxa"/>
          </w:tcPr>
          <w:p w14:paraId="581FF1C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5C8B7AE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Produce un nuevo resultado técnico temporal.</w:t>
            </w:r>
          </w:p>
        </w:tc>
      </w:tr>
      <w:tr w:rsidR="00BA514A" w14:paraId="3EF89462" w14:textId="77777777">
        <w:tc>
          <w:tcPr>
            <w:tcW w:w="1117" w:type="dxa"/>
            <w:vAlign w:val="center"/>
          </w:tcPr>
          <w:p w14:paraId="482FAE9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6848FB5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Envía la nueva solución.</w:t>
            </w:r>
          </w:p>
        </w:tc>
        <w:tc>
          <w:tcPr>
            <w:tcW w:w="1119" w:type="dxa"/>
          </w:tcPr>
          <w:p w14:paraId="52E0274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7C50B339" w14:textId="77777777" w:rsidR="00BA514A" w:rsidRDefault="00055BA2">
            <w:pPr>
              <w:spacing w:after="0" w:line="240" w:lineRule="auto"/>
            </w:pPr>
            <w:r>
              <w:t>Crea otro intento y actualiza el progreso y evalúa reglas de señal.</w:t>
            </w:r>
          </w:p>
        </w:tc>
      </w:tr>
      <w:tr w:rsidR="00BA514A" w14:paraId="6BA2C834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6161450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2F2CA730" w14:textId="77777777">
        <w:tc>
          <w:tcPr>
            <w:tcW w:w="1117" w:type="dxa"/>
            <w:shd w:val="clear" w:color="auto" w:fill="BFBFBF"/>
            <w:vAlign w:val="center"/>
          </w:tcPr>
          <w:p w14:paraId="5EE773D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7053F02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5F31A57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0EA6C6F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C72B56A" w14:textId="77777777">
        <w:tc>
          <w:tcPr>
            <w:tcW w:w="1117" w:type="dxa"/>
            <w:vAlign w:val="center"/>
          </w:tcPr>
          <w:p w14:paraId="5F1696A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009E8A0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actividad está cerrada.</w:t>
            </w:r>
          </w:p>
        </w:tc>
        <w:tc>
          <w:tcPr>
            <w:tcW w:w="1119" w:type="dxa"/>
          </w:tcPr>
          <w:p w14:paraId="5D2287C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10BF0D6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Permite revisar el historial, pero impide un nuevo envío.</w:t>
            </w:r>
          </w:p>
        </w:tc>
      </w:tr>
      <w:tr w:rsidR="00BA514A" w14:paraId="1A876969" w14:textId="77777777">
        <w:tc>
          <w:tcPr>
            <w:tcW w:w="1117" w:type="dxa"/>
            <w:vAlign w:val="center"/>
          </w:tcPr>
          <w:p w14:paraId="27A65A6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</w:t>
            </w:r>
          </w:p>
        </w:tc>
        <w:tc>
          <w:tcPr>
            <w:tcW w:w="3451" w:type="dxa"/>
            <w:gridSpan w:val="2"/>
          </w:tcPr>
          <w:p w14:paraId="33E80D4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nuevo intento no mejora los test cases.</w:t>
            </w:r>
          </w:p>
        </w:tc>
        <w:tc>
          <w:tcPr>
            <w:tcW w:w="1119" w:type="dxa"/>
          </w:tcPr>
          <w:p w14:paraId="6851EBB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6B.1</w:t>
            </w:r>
          </w:p>
        </w:tc>
        <w:tc>
          <w:tcPr>
            <w:tcW w:w="3141" w:type="dxa"/>
          </w:tcPr>
          <w:p w14:paraId="29CC37D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Registra el resultado y puede activar una señal de estancamiento.</w:t>
            </w:r>
          </w:p>
        </w:tc>
      </w:tr>
    </w:tbl>
    <w:p w14:paraId="57E391FF" w14:textId="77777777" w:rsidR="00BA514A" w:rsidRDefault="00BA514A"/>
    <w:p w14:paraId="5064CDF6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463E268A" w14:textId="77777777" w:rsidR="00BA514A" w:rsidRDefault="00055BA2">
      <w:pPr>
        <w:pStyle w:val="Ttulo2"/>
        <w:ind w:left="720" w:hanging="720"/>
      </w:pPr>
      <w:bookmarkStart w:id="30" w:name="_Toc239347186"/>
      <w:r>
        <w:lastRenderedPageBreak/>
        <w:t>Caso de Uso ALZ-CU-015 - Consultar Progreso Personal</w:t>
      </w:r>
      <w:bookmarkEnd w:id="30"/>
    </w:p>
    <w:tbl>
      <w:tblPr>
        <w:tblStyle w:val="af9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59482A7A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5959639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554F2B9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Estudiante</w:t>
            </w:r>
          </w:p>
        </w:tc>
        <w:trPr>
          <w:tblHeader/>
        </w:trPr>
      </w:tr>
      <w:tr w:rsidR="00BA514A" w14:paraId="5124F97F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092765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4DD3CB2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Mostrar evidencia comprensible de actividad, intentos y progreso por concepto.</w:t>
            </w:r>
          </w:p>
        </w:tc>
      </w:tr>
      <w:tr w:rsidR="00BA514A" w14:paraId="5C604D3A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28459A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A7101D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está autenticado y posee datos registrados en la clase.</w:t>
            </w:r>
          </w:p>
        </w:tc>
      </w:tr>
      <w:tr w:rsidR="00BA514A" w14:paraId="6653E4F8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757F85D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83F0FF4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El estudiante visualiza ejercicios completados / ejercicios requeridos y el detalle por concepto, sin presentarlo como calificación formal.</w:t>
            </w:r>
          </w:p>
        </w:tc>
      </w:tr>
      <w:tr w:rsidR="00BA514A" w14:paraId="51779E83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3B83FC6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51132391" w14:textId="77777777">
        <w:tc>
          <w:tcPr>
            <w:tcW w:w="1117" w:type="dxa"/>
            <w:shd w:val="clear" w:color="auto" w:fill="BFBFBF"/>
            <w:vAlign w:val="center"/>
          </w:tcPr>
          <w:p w14:paraId="7508FB4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749CBE0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3C32769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76FC88A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0274318" w14:textId="77777777">
        <w:tc>
          <w:tcPr>
            <w:tcW w:w="1117" w:type="dxa"/>
            <w:vAlign w:val="center"/>
          </w:tcPr>
          <w:p w14:paraId="664854C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7FEA489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la sección de progreso.</w:t>
            </w:r>
          </w:p>
        </w:tc>
        <w:tc>
          <w:tcPr>
            <w:tcW w:w="1119" w:type="dxa"/>
          </w:tcPr>
          <w:p w14:paraId="59EF95F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5758AE6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Calcula datos autorizados de actividades e intentos.</w:t>
            </w:r>
          </w:p>
        </w:tc>
      </w:tr>
      <w:tr w:rsidR="00BA514A" w14:paraId="604BAA1C" w14:textId="77777777">
        <w:tc>
          <w:tcPr>
            <w:tcW w:w="1117" w:type="dxa"/>
            <w:vAlign w:val="center"/>
          </w:tcPr>
          <w:p w14:paraId="7D45A07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732B0B7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Filtra por actividad o concepto.</w:t>
            </w:r>
          </w:p>
        </w:tc>
        <w:tc>
          <w:tcPr>
            <w:tcW w:w="1119" w:type="dxa"/>
          </w:tcPr>
          <w:p w14:paraId="5564C37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15AB1B86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Muestra ejercicios completados, ejercicios requeridos, errores, pistas y estado por concepto.</w:t>
            </w:r>
          </w:p>
        </w:tc>
      </w:tr>
      <w:tr w:rsidR="00BA514A" w14:paraId="7898645D" w14:textId="77777777">
        <w:tc>
          <w:tcPr>
            <w:tcW w:w="1117" w:type="dxa"/>
            <w:vAlign w:val="center"/>
          </w:tcPr>
          <w:p w14:paraId="51C9EA7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4A35699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un detalle.</w:t>
            </w:r>
          </w:p>
        </w:tc>
        <w:tc>
          <w:tcPr>
            <w:tcW w:w="1119" w:type="dxa"/>
          </w:tcPr>
          <w:p w14:paraId="7E21B2A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6DD0A6B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Relaciona la evidencia con intentos concretos.</w:t>
            </w:r>
          </w:p>
        </w:tc>
      </w:tr>
      <w:tr w:rsidR="00BA514A" w14:paraId="3E49B12E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094F324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3B845A68" w14:textId="77777777">
        <w:tc>
          <w:tcPr>
            <w:tcW w:w="1117" w:type="dxa"/>
            <w:shd w:val="clear" w:color="auto" w:fill="BFBFBF"/>
            <w:vAlign w:val="center"/>
          </w:tcPr>
          <w:p w14:paraId="2C1EF93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B4AB19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3B8B605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6CFCDBA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71D8AEC8" w14:textId="77777777">
        <w:tc>
          <w:tcPr>
            <w:tcW w:w="1117" w:type="dxa"/>
            <w:vAlign w:val="center"/>
          </w:tcPr>
          <w:p w14:paraId="5F8D2A9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45A892E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Aún no existe evidencia suficiente.</w:t>
            </w:r>
          </w:p>
        </w:tc>
        <w:tc>
          <w:tcPr>
            <w:tcW w:w="1119" w:type="dxa"/>
          </w:tcPr>
          <w:p w14:paraId="6F18F89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2C05B40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el estado sin evidencia y orienta a iniciar una actividad.</w:t>
            </w:r>
          </w:p>
        </w:tc>
      </w:tr>
      <w:tr w:rsidR="00BA514A" w14:paraId="07B3A0C5" w14:textId="77777777">
        <w:tc>
          <w:tcPr>
            <w:tcW w:w="1117" w:type="dxa"/>
            <w:vAlign w:val="center"/>
          </w:tcPr>
          <w:p w14:paraId="20B635F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09419376" w14:textId="77777777" w:rsidR="00BA514A" w:rsidRDefault="00055BA2">
            <w:pPr>
              <w:spacing w:after="0" w:line="240" w:lineRule="auto"/>
            </w:pPr>
            <w:r>
              <w:t>Ocurre un error al cargar el resumen de progreso.</w:t>
            </w:r>
          </w:p>
        </w:tc>
        <w:tc>
          <w:tcPr>
            <w:tcW w:w="1119" w:type="dxa"/>
          </w:tcPr>
          <w:p w14:paraId="33C2CEF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538A9CF1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un estado controlado sin inventar valores.</w:t>
            </w:r>
          </w:p>
        </w:tc>
      </w:tr>
    </w:tbl>
    <w:p w14:paraId="112B6988" w14:textId="77777777" w:rsidR="00BA514A" w:rsidRDefault="00BA514A"/>
    <w:p w14:paraId="497C3037" w14:textId="77777777" w:rsidR="00BA514A" w:rsidRDefault="00BA514A"/>
    <w:p w14:paraId="3C529575" w14:textId="77777777" w:rsidR="00BA514A" w:rsidRDefault="00055BA2">
      <w:r>
        <w:br w:type="page"/>
      </w:r>
    </w:p>
    <w:p w14:paraId="473C7D6C" w14:textId="77777777" w:rsidR="00BA514A" w:rsidRDefault="00BA514A">
      <w:pPr>
        <w:rPr>
          <w:rFonts w:ascii="Arial" w:eastAsia="Arial" w:hAnsi="Arial" w:cs="Arial"/>
          <w:b/>
          <w:color w:val="000000"/>
          <w:sz w:val="26"/>
          <w:szCs w:val="26"/>
        </w:rPr>
      </w:pPr>
    </w:p>
    <w:p w14:paraId="76A482DB" w14:textId="77777777" w:rsidR="00BA514A" w:rsidRDefault="00055BA2">
      <w:pPr>
        <w:pStyle w:val="Ttulo2"/>
        <w:ind w:left="720" w:hanging="720"/>
      </w:pPr>
      <w:bookmarkStart w:id="31" w:name="_Toc239347187"/>
      <w:r>
        <w:t>Caso de Uso ALZ-CU-016 - Consultar Tablero de Clase</w:t>
      </w:r>
      <w:bookmarkEnd w:id="31"/>
    </w:p>
    <w:tbl>
      <w:tblPr>
        <w:tblStyle w:val="afa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6CF73B21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203CF79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5DF3CC73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05DD4D50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3A45BA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35CB01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Entregar una visión agregada y explicable de la actividad de la clase.</w:t>
            </w:r>
          </w:p>
        </w:tc>
      </w:tr>
      <w:tr w:rsidR="00BA514A" w14:paraId="6D496BA8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5EBA47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C106D9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está autenticado y tiene acceso a la clase.</w:t>
            </w:r>
          </w:p>
        </w:tc>
      </w:tr>
      <w:tr w:rsidR="00BA514A" w14:paraId="43AB7C20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34B40D8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A77094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 muestran estudiantes, actividad, completitud, fallos, conceptos, errores y señales autorizadas.</w:t>
            </w:r>
          </w:p>
        </w:tc>
      </w:tr>
      <w:tr w:rsidR="00BA514A" w14:paraId="4E727CB2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24C5AC5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38A4E24F" w14:textId="77777777">
        <w:tc>
          <w:tcPr>
            <w:tcW w:w="1117" w:type="dxa"/>
            <w:shd w:val="clear" w:color="auto" w:fill="BFBFBF"/>
            <w:vAlign w:val="center"/>
          </w:tcPr>
          <w:p w14:paraId="19269DB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797E5D2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7FC7DCC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316CDE9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0880480A" w14:textId="77777777">
        <w:tc>
          <w:tcPr>
            <w:tcW w:w="1117" w:type="dxa"/>
            <w:vAlign w:val="center"/>
          </w:tcPr>
          <w:p w14:paraId="288AD02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7060781A" w14:textId="77777777" w:rsidR="00BA514A" w:rsidRDefault="00055BA2">
            <w:pPr>
              <w:spacing w:after="0" w:line="240" w:lineRule="auto"/>
            </w:pPr>
            <w:r>
              <w:t>Abre el tablero de una clase.</w:t>
            </w:r>
          </w:p>
        </w:tc>
        <w:tc>
          <w:tcPr>
            <w:tcW w:w="1119" w:type="dxa"/>
          </w:tcPr>
          <w:p w14:paraId="3FEC7B0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6E387F8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Valida su relación con la clase.</w:t>
            </w:r>
          </w:p>
        </w:tc>
      </w:tr>
      <w:tr w:rsidR="00BA514A" w14:paraId="4639C074" w14:textId="77777777">
        <w:tc>
          <w:tcPr>
            <w:tcW w:w="1117" w:type="dxa"/>
            <w:vAlign w:val="center"/>
          </w:tcPr>
          <w:p w14:paraId="3C5868E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26BCFB0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actividad, concepto o período.</w:t>
            </w:r>
          </w:p>
        </w:tc>
        <w:tc>
          <w:tcPr>
            <w:tcW w:w="1119" w:type="dxa"/>
          </w:tcPr>
          <w:p w14:paraId="3AF7DDB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52028875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Agrega únicamente la evidencia del filtro autorizado.</w:t>
            </w:r>
          </w:p>
        </w:tc>
      </w:tr>
      <w:tr w:rsidR="00BA514A" w14:paraId="5C8A68D2" w14:textId="77777777">
        <w:tc>
          <w:tcPr>
            <w:tcW w:w="1117" w:type="dxa"/>
            <w:vAlign w:val="center"/>
          </w:tcPr>
          <w:p w14:paraId="3098F4B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76F0CA6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Revisa el resumen.</w:t>
            </w:r>
          </w:p>
        </w:tc>
        <w:tc>
          <w:tcPr>
            <w:tcW w:w="1119" w:type="dxa"/>
          </w:tcPr>
          <w:p w14:paraId="0E91948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01FCDBD7" w14:textId="77777777" w:rsidR="00BA514A" w:rsidRDefault="00055BA2">
            <w:pPr>
              <w:spacing w:after="0" w:line="240" w:lineRule="auto"/>
            </w:pPr>
            <w:r>
              <w:t>Muestra agregados descriptivos, errores frecuentes y señales activas.</w:t>
            </w:r>
          </w:p>
        </w:tc>
      </w:tr>
      <w:tr w:rsidR="00BA514A" w14:paraId="0209DBC8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44E4367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68305890" w14:textId="77777777">
        <w:tc>
          <w:tcPr>
            <w:tcW w:w="1117" w:type="dxa"/>
            <w:shd w:val="clear" w:color="auto" w:fill="BFBFBF"/>
            <w:vAlign w:val="center"/>
          </w:tcPr>
          <w:p w14:paraId="4F4140C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155DEF5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4FB3315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879EAC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173BAB54" w14:textId="77777777">
        <w:tc>
          <w:tcPr>
            <w:tcW w:w="1117" w:type="dxa"/>
            <w:vAlign w:val="center"/>
          </w:tcPr>
          <w:p w14:paraId="21C273B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3BDE006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clase aún no tiene actividad.</w:t>
            </w:r>
          </w:p>
        </w:tc>
        <w:tc>
          <w:tcPr>
            <w:tcW w:w="1119" w:type="dxa"/>
          </w:tcPr>
          <w:p w14:paraId="4EC36AB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39E1671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un estado vacío y evita conclusiones sin datos.</w:t>
            </w:r>
          </w:p>
        </w:tc>
      </w:tr>
      <w:tr w:rsidR="00BA514A" w14:paraId="2105EFC5" w14:textId="77777777">
        <w:tc>
          <w:tcPr>
            <w:tcW w:w="1117" w:type="dxa"/>
            <w:vAlign w:val="center"/>
          </w:tcPr>
          <w:p w14:paraId="6728792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2B</w:t>
            </w:r>
          </w:p>
        </w:tc>
        <w:tc>
          <w:tcPr>
            <w:tcW w:w="3451" w:type="dxa"/>
            <w:gridSpan w:val="2"/>
          </w:tcPr>
          <w:p w14:paraId="16BD8E0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Intenta consultar otra clase sin permiso.</w:t>
            </w:r>
          </w:p>
        </w:tc>
        <w:tc>
          <w:tcPr>
            <w:tcW w:w="1119" w:type="dxa"/>
          </w:tcPr>
          <w:p w14:paraId="00FDDAB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2B.1</w:t>
            </w:r>
          </w:p>
        </w:tc>
        <w:tc>
          <w:tcPr>
            <w:tcW w:w="3141" w:type="dxa"/>
          </w:tcPr>
          <w:p w14:paraId="25BB645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Deniega el acceso y no devuelve datos.</w:t>
            </w:r>
          </w:p>
        </w:tc>
      </w:tr>
    </w:tbl>
    <w:p w14:paraId="7BCC2F71" w14:textId="77777777" w:rsidR="00BA514A" w:rsidRDefault="00BA514A"/>
    <w:p w14:paraId="6345068F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6A1991F6" w14:textId="77777777" w:rsidR="00BA514A" w:rsidRDefault="00055BA2">
      <w:pPr>
        <w:pStyle w:val="Ttulo2"/>
        <w:ind w:left="720" w:hanging="720"/>
      </w:pPr>
      <w:bookmarkStart w:id="32" w:name="_Toc239347188"/>
      <w:r>
        <w:lastRenderedPageBreak/>
        <w:t>Caso de Uso ALZ-CU-017 - Consultar Detalle de Estudiante</w:t>
      </w:r>
      <w:bookmarkEnd w:id="32"/>
    </w:p>
    <w:tbl>
      <w:tblPr>
        <w:tblStyle w:val="afb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324624DD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7201676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3AE9B15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2BBC3341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800F13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673307B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Revisar evidencia individual de un estudiante perteneciente a la clase.</w:t>
            </w:r>
          </w:p>
        </w:tc>
      </w:tr>
      <w:tr w:rsidR="00BA514A" w14:paraId="2193DB38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E06FF6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1D820F5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tiene acceso a la clase y el estudiante está inscrito en ella.</w:t>
            </w:r>
          </w:p>
        </w:tc>
      </w:tr>
      <w:tr w:rsidR="00BA514A" w14:paraId="05C82322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404DBFE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01C88CA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 muestran última actividad, intentos, test cases, pistas, errores, conceptos y señales permitidas.</w:t>
            </w:r>
          </w:p>
        </w:tc>
      </w:tr>
      <w:tr w:rsidR="00BA514A" w14:paraId="7D91E9BF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69F881A1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2D552FA1" w14:textId="77777777">
        <w:tc>
          <w:tcPr>
            <w:tcW w:w="1117" w:type="dxa"/>
            <w:shd w:val="clear" w:color="auto" w:fill="BFBFBF"/>
            <w:vAlign w:val="center"/>
          </w:tcPr>
          <w:p w14:paraId="61C1475C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4EDB81B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560D306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5306220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5BBAE7DE" w14:textId="77777777">
        <w:tc>
          <w:tcPr>
            <w:tcW w:w="1117" w:type="dxa"/>
            <w:vAlign w:val="center"/>
          </w:tcPr>
          <w:p w14:paraId="3811045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7FE030B4" w14:textId="77777777" w:rsidR="00BA514A" w:rsidRDefault="00055BA2">
            <w:pPr>
              <w:spacing w:after="0" w:line="240" w:lineRule="auto"/>
            </w:pPr>
            <w:r>
              <w:t>Selecciona un estudiante desde el tablero.</w:t>
            </w:r>
          </w:p>
        </w:tc>
        <w:tc>
          <w:tcPr>
            <w:tcW w:w="1119" w:type="dxa"/>
          </w:tcPr>
          <w:p w14:paraId="56B964F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216285F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Verifica la relación entre profesor, clase y estudiante.</w:t>
            </w:r>
          </w:p>
        </w:tc>
      </w:tr>
      <w:tr w:rsidR="00BA514A" w14:paraId="20049DCD" w14:textId="77777777">
        <w:tc>
          <w:tcPr>
            <w:tcW w:w="1117" w:type="dxa"/>
            <w:vAlign w:val="center"/>
          </w:tcPr>
          <w:p w14:paraId="2C5E08E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2E87D31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Filtra por actividad o concepto.</w:t>
            </w:r>
          </w:p>
        </w:tc>
        <w:tc>
          <w:tcPr>
            <w:tcW w:w="1119" w:type="dxa"/>
          </w:tcPr>
          <w:p w14:paraId="2BBAF9E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3F11916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Recupera intentos y evidencia correspondiente.</w:t>
            </w:r>
          </w:p>
        </w:tc>
      </w:tr>
      <w:tr w:rsidR="00BA514A" w14:paraId="583234CC" w14:textId="77777777">
        <w:tc>
          <w:tcPr>
            <w:tcW w:w="1117" w:type="dxa"/>
            <w:vAlign w:val="center"/>
          </w:tcPr>
          <w:p w14:paraId="6C26727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1A02843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un intento o señal.</w:t>
            </w:r>
          </w:p>
        </w:tc>
        <w:tc>
          <w:tcPr>
            <w:tcW w:w="1119" w:type="dxa"/>
          </w:tcPr>
          <w:p w14:paraId="6D972059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59C0E58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detalles técnicos y pedagógicos explicables.</w:t>
            </w:r>
          </w:p>
        </w:tc>
      </w:tr>
      <w:tr w:rsidR="00BA514A" w14:paraId="09CCF640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9205E4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62AAA47A" w14:textId="77777777">
        <w:tc>
          <w:tcPr>
            <w:tcW w:w="1117" w:type="dxa"/>
            <w:shd w:val="clear" w:color="auto" w:fill="BFBFBF"/>
            <w:vAlign w:val="center"/>
          </w:tcPr>
          <w:p w14:paraId="170FBAC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517D7A1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55C10890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6972581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345BA612" w14:textId="77777777">
        <w:tc>
          <w:tcPr>
            <w:tcW w:w="1117" w:type="dxa"/>
            <w:vAlign w:val="center"/>
          </w:tcPr>
          <w:p w14:paraId="4774BDA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649C87A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estudiante no pertenece a la clase.</w:t>
            </w:r>
          </w:p>
        </w:tc>
        <w:tc>
          <w:tcPr>
            <w:tcW w:w="1119" w:type="dxa"/>
          </w:tcPr>
          <w:p w14:paraId="640C352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435F26A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Deniega la consulta y no expone datos.</w:t>
            </w:r>
          </w:p>
        </w:tc>
      </w:tr>
      <w:tr w:rsidR="00BA514A" w14:paraId="73A27E3C" w14:textId="77777777">
        <w:tc>
          <w:tcPr>
            <w:tcW w:w="1117" w:type="dxa"/>
            <w:vAlign w:val="center"/>
          </w:tcPr>
          <w:p w14:paraId="3AFED79B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5DA231B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 existe evidencia para el filtro.</w:t>
            </w:r>
          </w:p>
        </w:tc>
        <w:tc>
          <w:tcPr>
            <w:tcW w:w="1119" w:type="dxa"/>
          </w:tcPr>
          <w:p w14:paraId="3259521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27AEAFF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un estado sin evidencia suficiente.</w:t>
            </w:r>
          </w:p>
        </w:tc>
      </w:tr>
    </w:tbl>
    <w:p w14:paraId="3BD1B145" w14:textId="77777777" w:rsidR="00BA514A" w:rsidRDefault="00BA514A"/>
    <w:p w14:paraId="768A6613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367AE814" w14:textId="77777777" w:rsidR="00BA514A" w:rsidRDefault="00055BA2">
      <w:pPr>
        <w:pStyle w:val="Ttulo2"/>
        <w:ind w:left="720" w:hanging="720"/>
      </w:pPr>
      <w:bookmarkStart w:id="33" w:name="_Toc239347189"/>
      <w:r>
        <w:lastRenderedPageBreak/>
        <w:t>Caso de Uso ALZ-CU-018 - Revisar Señales Explicables</w:t>
      </w:r>
      <w:bookmarkEnd w:id="33"/>
    </w:p>
    <w:tbl>
      <w:tblPr>
        <w:tblStyle w:val="afc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5541E9C3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242626C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66AB50A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2EAE4BE4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5CB1C88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2B6722C9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Revisar señales INACTIVITY, REPEATED_ERROR o STAGNATION según sus reglas deterministas y evidencia.</w:t>
            </w:r>
          </w:p>
        </w:tc>
      </w:tr>
      <w:tr w:rsidR="00BA514A" w14:paraId="58EB970A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FA23F9E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E6F8FC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tiene acceso a la clase y existen eventos o intentos evaluables.</w:t>
            </w:r>
          </w:p>
        </w:tc>
      </w:tr>
      <w:tr w:rsidR="00BA514A" w14:paraId="03EE115F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610E3AF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79F9EC60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visualiza cada señal, la regla cumplida, fecha, contexto y evidencia asociada.</w:t>
            </w:r>
          </w:p>
        </w:tc>
      </w:tr>
      <w:tr w:rsidR="00BA514A" w14:paraId="78530595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5F1D0B9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41279952" w14:textId="77777777">
        <w:tc>
          <w:tcPr>
            <w:tcW w:w="1117" w:type="dxa"/>
            <w:shd w:val="clear" w:color="auto" w:fill="BFBFBF"/>
            <w:vAlign w:val="center"/>
          </w:tcPr>
          <w:p w14:paraId="240A21E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33C2C59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5222768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0F295ED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7B822F1B" w14:textId="77777777">
        <w:tc>
          <w:tcPr>
            <w:tcW w:w="1117" w:type="dxa"/>
            <w:vAlign w:val="center"/>
          </w:tcPr>
          <w:p w14:paraId="2731C25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3AFA7959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la sección de señales.</w:t>
            </w:r>
          </w:p>
        </w:tc>
        <w:tc>
          <w:tcPr>
            <w:tcW w:w="1119" w:type="dxa"/>
          </w:tcPr>
          <w:p w14:paraId="360E261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57D7591A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Aplica o recupera reglas sobre datos autorizados.</w:t>
            </w:r>
          </w:p>
        </w:tc>
      </w:tr>
      <w:tr w:rsidR="00BA514A" w14:paraId="4D4DE918" w14:textId="77777777">
        <w:tc>
          <w:tcPr>
            <w:tcW w:w="1117" w:type="dxa"/>
            <w:vAlign w:val="center"/>
          </w:tcPr>
          <w:p w14:paraId="4C5617E4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1DDF740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Filtra por tipo o estado.</w:t>
            </w:r>
          </w:p>
        </w:tc>
        <w:tc>
          <w:tcPr>
            <w:tcW w:w="1119" w:type="dxa"/>
          </w:tcPr>
          <w:p w14:paraId="2073D19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163D6B66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Lista señales de tipo INACTIVITY, REPEATED_ERROR o STAGNATION y estado ACTIVE o REVIEWED.</w:t>
            </w:r>
          </w:p>
        </w:tc>
      </w:tr>
      <w:tr w:rsidR="00BA514A" w14:paraId="0A683FDA" w14:textId="77777777">
        <w:tc>
          <w:tcPr>
            <w:tcW w:w="1117" w:type="dxa"/>
            <w:vAlign w:val="center"/>
          </w:tcPr>
          <w:p w14:paraId="40F40AAC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6D4A30D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una señal.</w:t>
            </w:r>
          </w:p>
        </w:tc>
        <w:tc>
          <w:tcPr>
            <w:tcW w:w="1119" w:type="dxa"/>
          </w:tcPr>
          <w:p w14:paraId="524179F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34F0869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regla, evidencia y contexto sin emitir una calificación.</w:t>
            </w:r>
          </w:p>
        </w:tc>
      </w:tr>
      <w:tr w:rsidR="00BA514A" w14:paraId="5973BAD8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5C663E5F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4DF62B3F" w14:textId="77777777">
        <w:tc>
          <w:tcPr>
            <w:tcW w:w="1117" w:type="dxa"/>
            <w:shd w:val="clear" w:color="auto" w:fill="BFBFBF"/>
            <w:vAlign w:val="center"/>
          </w:tcPr>
          <w:p w14:paraId="47D3E5B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27211B0A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3C171BE2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5D95915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36D0C524" w14:textId="77777777">
        <w:tc>
          <w:tcPr>
            <w:tcW w:w="1117" w:type="dxa"/>
            <w:vAlign w:val="center"/>
          </w:tcPr>
          <w:p w14:paraId="77E5EBE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</w:t>
            </w:r>
          </w:p>
        </w:tc>
        <w:tc>
          <w:tcPr>
            <w:tcW w:w="3451" w:type="dxa"/>
            <w:gridSpan w:val="2"/>
          </w:tcPr>
          <w:p w14:paraId="4A97B27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No existen señales para el filtro.</w:t>
            </w:r>
          </w:p>
        </w:tc>
        <w:tc>
          <w:tcPr>
            <w:tcW w:w="1119" w:type="dxa"/>
          </w:tcPr>
          <w:p w14:paraId="38A760D1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2A.1</w:t>
            </w:r>
          </w:p>
        </w:tc>
        <w:tc>
          <w:tcPr>
            <w:tcW w:w="3141" w:type="dxa"/>
          </w:tcPr>
          <w:p w14:paraId="083A11FD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un estado vacío y los criterios utilizados.</w:t>
            </w:r>
          </w:p>
        </w:tc>
      </w:tr>
      <w:tr w:rsidR="00BA514A" w14:paraId="5B0E3380" w14:textId="77777777">
        <w:tc>
          <w:tcPr>
            <w:tcW w:w="1117" w:type="dxa"/>
            <w:vAlign w:val="center"/>
          </w:tcPr>
          <w:p w14:paraId="0227D2B2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4CCA974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evidencia dejó de estar disponible.</w:t>
            </w:r>
          </w:p>
        </w:tc>
        <w:tc>
          <w:tcPr>
            <w:tcW w:w="1119" w:type="dxa"/>
          </w:tcPr>
          <w:p w14:paraId="1319995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581C91B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Marca la señal como no verificable y evita conclusiones.</w:t>
            </w:r>
          </w:p>
        </w:tc>
      </w:tr>
    </w:tbl>
    <w:p w14:paraId="4ADAAD89" w14:textId="77777777" w:rsidR="00BA514A" w:rsidRDefault="00BA514A"/>
    <w:p w14:paraId="42403A29" w14:textId="77777777" w:rsidR="00BA514A" w:rsidRDefault="00055BA2">
      <w:pPr>
        <w:rPr>
          <w:rFonts w:ascii="Arial" w:eastAsia="Arial" w:hAnsi="Arial" w:cs="Arial"/>
          <w:b/>
          <w:color w:val="000000"/>
          <w:sz w:val="26"/>
          <w:szCs w:val="26"/>
        </w:rPr>
      </w:pPr>
      <w:r>
        <w:br w:type="page"/>
      </w:r>
    </w:p>
    <w:p w14:paraId="3504051F" w14:textId="77777777" w:rsidR="00BA514A" w:rsidRDefault="00055BA2">
      <w:pPr>
        <w:pStyle w:val="Ttulo2"/>
        <w:ind w:left="720" w:hanging="720"/>
      </w:pPr>
      <w:bookmarkStart w:id="34" w:name="_Toc239347190"/>
      <w:r>
        <w:lastRenderedPageBreak/>
        <w:t>Caso de Uso ALZ-CU-019 - Marcar Señal como Revisada</w:t>
      </w:r>
      <w:bookmarkEnd w:id="34"/>
    </w:p>
    <w:tbl>
      <w:tblPr>
        <w:tblStyle w:val="afd"/>
        <w:tblW w:w="8828" w:type="dxa"/>
        <w:tblInd w:w="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117"/>
        <w:gridCol w:w="1107"/>
        <w:gridCol w:w="2344"/>
        <w:gridCol w:w="1119"/>
        <w:gridCol w:w="3141"/>
      </w:tblGrid>
      <w:tr w:rsidR="00BA514A" w14:paraId="2813DFFF" w14:textId="77777777">
        <w:tc>
          <w:tcPr>
            <w:tcW w:w="2224" w:type="dxa"/>
            <w:gridSpan w:val="2"/>
            <w:shd w:val="clear" w:color="auto" w:fill="BFBFBF"/>
            <w:vAlign w:val="center"/>
          </w:tcPr>
          <w:p w14:paraId="7645420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Actores</w:t>
            </w:r>
          </w:p>
        </w:tc>
        <w:tc>
          <w:tcPr>
            <w:tcW w:w="6604" w:type="dxa"/>
            <w:gridSpan w:val="3"/>
          </w:tcPr>
          <w:p w14:paraId="5A025F6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Profesor</w:t>
            </w:r>
          </w:p>
        </w:tc>
        <w:trPr>
          <w:tblHeader/>
        </w:trPr>
      </w:tr>
      <w:tr w:rsidR="00BA514A" w14:paraId="2985B312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1D84F5BB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Objetivo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10D3D456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Registrar que una señal fue observada sin convertirla en sanción ni decisión automática.</w:t>
            </w:r>
          </w:p>
        </w:tc>
      </w:tr>
      <w:tr w:rsidR="00BA514A" w14:paraId="5C32D317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09338C7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Precondición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19A14DD0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La señal se encuentra en estado ACTIVE.</w:t>
            </w:r>
          </w:p>
        </w:tc>
      </w:tr>
      <w:tr w:rsidR="00BA514A" w14:paraId="0A84966B" w14:textId="77777777">
        <w:tc>
          <w:tcPr>
            <w:tcW w:w="2224" w:type="dxa"/>
            <w:gridSpan w:val="2"/>
            <w:tcBorders>
              <w:bottom w:val="single" w:sz="4" w:space="0" w:color="A6A6A6"/>
            </w:tcBorders>
            <w:shd w:val="clear" w:color="auto" w:fill="BFBFBF"/>
            <w:vAlign w:val="center"/>
          </w:tcPr>
          <w:p w14:paraId="24D911D8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Postcondición</w:t>
            </w:r>
          </w:p>
        </w:tc>
        <w:tc>
          <w:tcPr>
            <w:tcW w:w="6604" w:type="dxa"/>
            <w:gridSpan w:val="3"/>
            <w:tcBorders>
              <w:bottom w:val="single" w:sz="4" w:space="0" w:color="A6A6A6"/>
            </w:tcBorders>
          </w:tcPr>
          <w:p w14:paraId="368E41F1" w14:textId="77777777" w:rsidR="00BA514A" w:rsidRDefault="00055BA2">
            <w:pPr>
              <w:spacing w:after="0" w:line="240" w:lineRule="auto"/>
            </w:pPr>
            <w:r>
              <w:rPr>
                <w:sz w:val="16"/>
              </w:rPr>
              <w:t>La señal queda en estado REVIEWED con fecha y trazabilidad del cambio.</w:t>
            </w:r>
          </w:p>
        </w:tc>
      </w:tr>
      <w:tr w:rsidR="00BA514A" w14:paraId="45840E70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1B8B2E8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 Normal</w:t>
            </w:r>
          </w:p>
        </w:tc>
      </w:tr>
      <w:tr w:rsidR="00BA514A" w14:paraId="1DCF4651" w14:textId="77777777">
        <w:tc>
          <w:tcPr>
            <w:tcW w:w="1117" w:type="dxa"/>
            <w:shd w:val="clear" w:color="auto" w:fill="BFBFBF"/>
            <w:vAlign w:val="center"/>
          </w:tcPr>
          <w:p w14:paraId="762AB70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5FBC674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Acción del Actor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59D3D435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2E80C9ED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698AF6EE" w14:textId="77777777">
        <w:tc>
          <w:tcPr>
            <w:tcW w:w="1117" w:type="dxa"/>
            <w:vAlign w:val="center"/>
          </w:tcPr>
          <w:p w14:paraId="33C9544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1</w:t>
            </w:r>
          </w:p>
        </w:tc>
        <w:tc>
          <w:tcPr>
            <w:tcW w:w="3451" w:type="dxa"/>
            <w:gridSpan w:val="2"/>
          </w:tcPr>
          <w:p w14:paraId="4DB26914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Abre el detalle de una señal activa.</w:t>
            </w:r>
          </w:p>
        </w:tc>
        <w:tc>
          <w:tcPr>
            <w:tcW w:w="1119" w:type="dxa"/>
          </w:tcPr>
          <w:p w14:paraId="5075FCD5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2</w:t>
            </w:r>
          </w:p>
        </w:tc>
        <w:tc>
          <w:tcPr>
            <w:tcW w:w="3141" w:type="dxa"/>
          </w:tcPr>
          <w:p w14:paraId="597145AE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Muestra estado, regla y evidencia vigente.</w:t>
            </w:r>
          </w:p>
        </w:tc>
      </w:tr>
      <w:tr w:rsidR="00BA514A" w14:paraId="417DDEEE" w14:textId="77777777">
        <w:tc>
          <w:tcPr>
            <w:tcW w:w="1117" w:type="dxa"/>
            <w:vAlign w:val="center"/>
          </w:tcPr>
          <w:p w14:paraId="132FF6AF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3</w:t>
            </w:r>
          </w:p>
        </w:tc>
        <w:tc>
          <w:tcPr>
            <w:tcW w:w="3451" w:type="dxa"/>
            <w:gridSpan w:val="2"/>
          </w:tcPr>
          <w:p w14:paraId="32175278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Selecciona marcar como revisada.</w:t>
            </w:r>
          </w:p>
        </w:tc>
        <w:tc>
          <w:tcPr>
            <w:tcW w:w="1119" w:type="dxa"/>
          </w:tcPr>
          <w:p w14:paraId="43C3969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</w:t>
            </w:r>
          </w:p>
        </w:tc>
        <w:tc>
          <w:tcPr>
            <w:tcW w:w="3141" w:type="dxa"/>
          </w:tcPr>
          <w:p w14:paraId="41750642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Solicita confirmación y verifica autorización.</w:t>
            </w:r>
          </w:p>
        </w:tc>
      </w:tr>
      <w:tr w:rsidR="00BA514A" w14:paraId="2C75CDA9" w14:textId="77777777">
        <w:tc>
          <w:tcPr>
            <w:tcW w:w="1117" w:type="dxa"/>
            <w:vAlign w:val="center"/>
          </w:tcPr>
          <w:p w14:paraId="14DE18D8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5</w:t>
            </w:r>
          </w:p>
        </w:tc>
        <w:tc>
          <w:tcPr>
            <w:tcW w:w="3451" w:type="dxa"/>
            <w:gridSpan w:val="2"/>
          </w:tcPr>
          <w:p w14:paraId="276BDBC7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Confirma la acción.</w:t>
            </w:r>
          </w:p>
        </w:tc>
        <w:tc>
          <w:tcPr>
            <w:tcW w:w="1119" w:type="dxa"/>
          </w:tcPr>
          <w:p w14:paraId="6FDB3BCE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6</w:t>
            </w:r>
          </w:p>
        </w:tc>
        <w:tc>
          <w:tcPr>
            <w:tcW w:w="3141" w:type="dxa"/>
          </w:tcPr>
          <w:p w14:paraId="489237D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Actualiza el estado y registra la fecha del cambio.</w:t>
            </w:r>
          </w:p>
        </w:tc>
      </w:tr>
      <w:tr w:rsidR="00BA514A" w14:paraId="76483FAA" w14:textId="77777777">
        <w:tc>
          <w:tcPr>
            <w:tcW w:w="8828" w:type="dxa"/>
            <w:gridSpan w:val="5"/>
            <w:shd w:val="clear" w:color="auto" w:fill="BFBFBF"/>
            <w:vAlign w:val="center"/>
          </w:tcPr>
          <w:p w14:paraId="3E5FA4F6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Cursos Alternativos</w:t>
            </w:r>
          </w:p>
        </w:tc>
      </w:tr>
      <w:tr w:rsidR="00BA514A" w14:paraId="7B06417A" w14:textId="77777777">
        <w:tc>
          <w:tcPr>
            <w:tcW w:w="1117" w:type="dxa"/>
            <w:shd w:val="clear" w:color="auto" w:fill="BFBFBF"/>
            <w:vAlign w:val="center"/>
          </w:tcPr>
          <w:p w14:paraId="4CBF55D7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451" w:type="dxa"/>
            <w:gridSpan w:val="2"/>
            <w:shd w:val="clear" w:color="auto" w:fill="BFBFBF"/>
            <w:vAlign w:val="center"/>
          </w:tcPr>
          <w:p w14:paraId="634D0753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Actor / Condición</w:t>
            </w:r>
          </w:p>
        </w:tc>
        <w:tc>
          <w:tcPr>
            <w:tcW w:w="1119" w:type="dxa"/>
            <w:shd w:val="clear" w:color="auto" w:fill="BFBFBF"/>
            <w:vAlign w:val="center"/>
          </w:tcPr>
          <w:p w14:paraId="1D1EDC69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Paso</w:t>
            </w:r>
          </w:p>
        </w:tc>
        <w:tc>
          <w:tcPr>
            <w:tcW w:w="3141" w:type="dxa"/>
            <w:shd w:val="clear" w:color="auto" w:fill="BFBFBF"/>
            <w:vAlign w:val="center"/>
          </w:tcPr>
          <w:p w14:paraId="43FA7924" w14:textId="77777777" w:rsidR="00BA514A" w:rsidRDefault="00055BA2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Respuesta del Sistema</w:t>
            </w:r>
          </w:p>
        </w:tc>
      </w:tr>
      <w:tr w:rsidR="00BA514A" w14:paraId="788E37D4" w14:textId="77777777">
        <w:tc>
          <w:tcPr>
            <w:tcW w:w="1117" w:type="dxa"/>
            <w:vAlign w:val="center"/>
          </w:tcPr>
          <w:p w14:paraId="3A0AD8A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</w:t>
            </w:r>
          </w:p>
        </w:tc>
        <w:tc>
          <w:tcPr>
            <w:tcW w:w="3451" w:type="dxa"/>
            <w:gridSpan w:val="2"/>
          </w:tcPr>
          <w:p w14:paraId="4D25ADA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La señal ya fue revisada.</w:t>
            </w:r>
          </w:p>
        </w:tc>
        <w:tc>
          <w:tcPr>
            <w:tcW w:w="1119" w:type="dxa"/>
          </w:tcPr>
          <w:p w14:paraId="39846BC3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4A.1</w:t>
            </w:r>
          </w:p>
        </w:tc>
        <w:tc>
          <w:tcPr>
            <w:tcW w:w="3141" w:type="dxa"/>
          </w:tcPr>
          <w:p w14:paraId="2826EE3C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Informa el estado actual y evita una actualización duplicada.</w:t>
            </w:r>
          </w:p>
        </w:tc>
      </w:tr>
      <w:tr w:rsidR="00BA514A" w14:paraId="5C6843A2" w14:textId="77777777">
        <w:tc>
          <w:tcPr>
            <w:tcW w:w="1117" w:type="dxa"/>
            <w:vAlign w:val="center"/>
          </w:tcPr>
          <w:p w14:paraId="0300BD86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</w:t>
            </w:r>
          </w:p>
        </w:tc>
        <w:tc>
          <w:tcPr>
            <w:tcW w:w="3451" w:type="dxa"/>
            <w:gridSpan w:val="2"/>
          </w:tcPr>
          <w:p w14:paraId="4E737ABF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El profesor perdió acceso o existe un cambio concurrente.</w:t>
            </w:r>
          </w:p>
        </w:tc>
        <w:tc>
          <w:tcPr>
            <w:tcW w:w="1119" w:type="dxa"/>
          </w:tcPr>
          <w:p w14:paraId="3F38CCA7" w14:textId="77777777" w:rsidR="00BA514A" w:rsidRDefault="00055BA2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000000"/>
                <w:sz w:val="16"/>
              </w:rPr>
              <w:t>4B.1</w:t>
            </w:r>
          </w:p>
        </w:tc>
        <w:tc>
          <w:tcPr>
            <w:tcW w:w="3141" w:type="dxa"/>
          </w:tcPr>
          <w:p w14:paraId="010FF64B" w14:textId="77777777" w:rsidR="00BA514A" w:rsidRDefault="00055BA2">
            <w:pPr>
              <w:spacing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Cancela la operación y recarga el estado vigente.</w:t>
            </w:r>
          </w:p>
        </w:tc>
      </w:tr>
    </w:tbl>
    <w:p w14:paraId="26F77406" w14:textId="77777777" w:rsidR="00BA514A" w:rsidRDefault="00BA514A"/>
    <w:p w14:paraId="7E2AC4C5" w14:textId="77777777" w:rsidR="00BA514A" w:rsidRDefault="00BA514A"/>
    <w:p w14:paraId="49CBBB6B" w14:textId="77777777" w:rsidR="00BA514A" w:rsidRDefault="00055BA2">
      <w:pPr>
        <w:pStyle w:val="Ttulo2"/>
      </w:pPr>
      <w:bookmarkStart w:id="35" w:name="_Toc239347191"/>
      <w:r>
        <w:t>Caso de Uso ALZ-CU-020 - Administrar organizaciones</w:t>
      </w:r>
      <w:bookmarkEnd w:id="35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53B433B2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1C97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AD30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E12C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40DD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28285472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0E6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55DF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35AD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1098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Crear, actualizar y archivar organizaciones dentro del alcance autorizado.</w:t>
            </w:r>
          </w:p>
        </w:tc>
      </w:tr>
      <w:tr w:rsidR="00BA514A" w14:paraId="21321A5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C544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B2BB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Sesión administrativa vigente y permiso de gobierno de organizaciones.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8331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DBE02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La organización queda creada, actualizada o archivada con auditoría y aislamiento conservado.</w:t>
            </w:r>
          </w:p>
        </w:tc>
      </w:tr>
      <w:tr w:rsidR="00BA514A" w14:paraId="69AA19CD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A73D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1B4FCEB7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CB77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85DC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3531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6ABF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0CA80D81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A0DD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2806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Abre la administración de organizaciones.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57E5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D621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Lista solo las organizaciones autorizadas y sus estados.</w:t>
            </w:r>
          </w:p>
        </w:tc>
      </w:tr>
      <w:tr w:rsidR="00BA514A" w14:paraId="6385F3D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AD3D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DF85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Ingresa o modifica nombre, código y estado.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CC02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55C6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obligatoriedad, unicidad y permisos.</w:t>
            </w:r>
          </w:p>
        </w:tc>
      </w:tr>
      <w:tr w:rsidR="00BA514A" w14:paraId="7409AD9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9647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EFFE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Confirma la operación.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BBA8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07C3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Persiste el cambio y registra actor, fecha, acción y entidad.</w:t>
            </w:r>
          </w:p>
        </w:tc>
      </w:tr>
      <w:tr w:rsidR="00BA514A" w14:paraId="03E1FF4B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50D0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5C3302F9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B9EB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57ED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0EC0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CB40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4F6797C3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5FE8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21C0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código de organización ya existe.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9AE4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FB82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Rechaza la operación e identifica el campo duplicado.</w:t>
            </w:r>
          </w:p>
        </w:tc>
      </w:tr>
      <w:tr w:rsidR="00BA514A" w14:paraId="22663C5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60282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B19EE" w14:textId="77777777" w:rsidR="00BA514A" w:rsidRDefault="00055BA2">
            <w:pPr>
              <w:keepLines/>
            </w:pPr>
            <w:r>
              <w:rPr>
                <w:sz w:val="14"/>
              </w:rPr>
              <w:t>La organización posee dependencias activas al intentar archivarla.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E9E18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3E85E" w14:textId="77777777" w:rsidR="00BA514A" w:rsidRDefault="00055BA2">
            <w:pPr>
              <w:keepLines/>
            </w:pPr>
            <w:r>
              <w:rPr>
                <w:sz w:val="14"/>
              </w:rPr>
              <w:t>Bloquea el archivado e informa usuarios, clases o materiales que deben resolverse.</w:t>
            </w:r>
          </w:p>
        </w:tc>
      </w:tr>
    </w:tbl>
    <w:p w14:paraId="47256F15" w14:textId="77777777" w:rsidR="00BA514A" w:rsidRDefault="00055BA2">
      <w:pPr>
        <w:pStyle w:val="Ttulo2"/>
      </w:pPr>
      <w:bookmarkStart w:id="36" w:name="_Toc239347192"/>
      <w:r>
        <w:lastRenderedPageBreak/>
        <w:t>Caso de Uso ALZ-CU-021 - Administrar usuarios y roles</w:t>
      </w:r>
      <w:bookmarkEnd w:id="36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2DE31136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3492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B274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F9AA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CD5C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74B6C041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8024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C70C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050F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02F6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Invitar, activar o deshabilitar usuarios y asignar roles autorizados.</w:t>
            </w:r>
          </w:p>
        </w:tc>
      </w:tr>
      <w:tr w:rsidR="00BA514A" w14:paraId="3A0CB2E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6EE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D865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La organización está activa y el administrador posee permiso de gestión de identidades.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752BB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DA05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usuario y sus roles quedan actualizados sin perder trazabilidad ni aislamiento.</w:t>
            </w:r>
          </w:p>
        </w:tc>
      </w:tr>
      <w:tr w:rsidR="00BA514A" w14:paraId="3FF6C2EB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7E91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693E7F92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A092D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E9B1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0E91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C185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2B5C5C6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0E63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BE40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Busca un usuario o inicia una invitación.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8C96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31F80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Muestra identidades de la organización y el formulario autorizado.</w:t>
            </w:r>
          </w:p>
        </w:tc>
      </w:tr>
      <w:tr w:rsidR="00BA514A" w14:paraId="16F80697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27CD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D1E20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Define correo, estado y rol de administrador, profesor o estudiante.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9846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9F20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correo, rol, organización y combinaciones permitidas.</w:t>
            </w:r>
          </w:p>
        </w:tc>
      </w:tr>
      <w:tr w:rsidR="00BA514A" w14:paraId="3B40D865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179D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CF72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Confirma el cambio.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2E4F8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6C85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Envía la invitación o actualiza estado/roles y registra la acción.</w:t>
            </w:r>
          </w:p>
        </w:tc>
      </w:tr>
      <w:tr w:rsidR="00BA514A" w14:paraId="2AFE0118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BA814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18B35792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CC51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104B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F2E9C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BE4B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2D3DF44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329F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DF63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correo ya pertenece a un usuario de la organización.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AB39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91A2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Evita duplicarlo y ofrece actualizar la identidad existente si corresponde.</w:t>
            </w:r>
          </w:p>
        </w:tc>
      </w:tr>
      <w:tr w:rsidR="00BA514A" w14:paraId="574252C3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24ADF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F347C" w14:textId="77777777" w:rsidR="00BA514A" w:rsidRDefault="00055BA2">
            <w:pPr>
              <w:keepLines/>
            </w:pPr>
            <w:r>
              <w:rPr>
                <w:sz w:val="14"/>
              </w:rPr>
              <w:t>La acción deshabilitaría al último administrador activo o asigna un rol no permitido.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DD7355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E4823" w14:textId="77777777" w:rsidR="00BA514A" w:rsidRDefault="00055BA2">
            <w:pPr>
              <w:keepLines/>
            </w:pPr>
            <w:r>
              <w:rPr>
                <w:sz w:val="14"/>
              </w:rPr>
              <w:t>Bloquea el cambio y explica el control infringido.</w:t>
            </w:r>
          </w:p>
        </w:tc>
      </w:tr>
    </w:tbl>
    <w:p w14:paraId="266DD9D5" w14:textId="77777777" w:rsidR="00BA514A" w:rsidRDefault="00055BA2">
      <w:pPr>
        <w:pStyle w:val="Ttulo2"/>
      </w:pPr>
      <w:bookmarkStart w:id="37" w:name="_Toc239347193"/>
      <w:r>
        <w:t>Caso de Uso ALZ-CU-022 - Administrar cursos, clases y asignaciones</w:t>
      </w:r>
      <w:bookmarkEnd w:id="37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0C371BB9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A95CC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8FA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0934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82B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4EE3DC3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F4F5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2985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BFBA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1332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Mantener cursos y clases, y asignar profesores dentro de la organización.</w:t>
            </w:r>
          </w:p>
        </w:tc>
      </w:tr>
      <w:tr w:rsidR="00BA514A" w14:paraId="2356A5A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5338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5B4C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Organización activa; administrador y profesores pertenecen a ella.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60D9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5248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Curso, clase y asignación quedan disponibles con relaciones válidas y auditadas.</w:t>
            </w:r>
          </w:p>
        </w:tc>
      </w:tr>
      <w:tr w:rsidR="00BA514A" w14:paraId="157239C5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EFA3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607F6176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F04F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861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B250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957E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2758F06B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ACC9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7F688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Selecciona un curso o crea uno nuevo.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976E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452C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Muestra datos, clases y asignaciones de la organización.</w:t>
            </w:r>
          </w:p>
        </w:tc>
      </w:tr>
      <w:tr w:rsidR="00BA514A" w14:paraId="3A08D1CB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BF4F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1752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Configura código, nombre, período, clase y profesor.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7652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168A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unicidad, pertenencia y fechas.</w:t>
            </w:r>
          </w:p>
        </w:tc>
      </w:tr>
      <w:tr w:rsidR="00BA514A" w14:paraId="51956EC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52DA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4BEB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Guarda la configuración.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4B5D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1BB2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Persiste las relaciones y registra el cambio.</w:t>
            </w:r>
          </w:p>
        </w:tc>
      </w:tr>
      <w:tr w:rsidR="00BA514A" w14:paraId="6A634EB3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8B20B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7B0D193D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F08DB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3C5F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ECA9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E89E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01BFCAF5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E2D7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26B0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código ya existe en la organización.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07B48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6322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Rechaza el guardado e informa el duplicado.</w:t>
            </w:r>
          </w:p>
        </w:tc>
      </w:tr>
      <w:tr w:rsidR="00BA514A" w14:paraId="504B8C01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9CDFB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FD9C5" w14:textId="77777777" w:rsidR="00BA514A" w:rsidRDefault="00055BA2">
            <w:pPr>
              <w:keepLines/>
            </w:pPr>
            <w:r>
              <w:rPr>
                <w:sz w:val="14"/>
              </w:rPr>
              <w:t>El profesor seleccionado pertenece a otra organización o está deshabilitado.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24543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80E5B" w14:textId="77777777" w:rsidR="00BA514A" w:rsidRDefault="00055BA2">
            <w:pPr>
              <w:keepLines/>
            </w:pPr>
            <w:r>
              <w:rPr>
                <w:sz w:val="14"/>
              </w:rPr>
              <w:t>Impide la asignación y solicita una identidad válida.</w:t>
            </w:r>
          </w:p>
        </w:tc>
      </w:tr>
    </w:tbl>
    <w:p w14:paraId="7D46DF1F" w14:textId="77777777" w:rsidR="00BA514A" w:rsidRDefault="00055BA2">
      <w:pPr>
        <w:pStyle w:val="Ttulo2"/>
      </w:pPr>
      <w:bookmarkStart w:id="38" w:name="_Toc239347194"/>
      <w:r>
        <w:lastRenderedPageBreak/>
        <w:t>Caso de Uso ALZ-CU-023 - Administrar taxonomía de conceptos</w:t>
      </w:r>
      <w:bookmarkEnd w:id="38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4BE482B3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38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FF78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7406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E3A6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7DC86D33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6E6B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DE49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6E36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E8D8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Crear, editar y archivar conceptos reutilizables de Programación I.</w:t>
            </w:r>
          </w:p>
        </w:tc>
      </w:tr>
      <w:tr w:rsidR="00BA514A" w14:paraId="71934632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232B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39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Sesión administrativa vigente y organización activa.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045C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17A7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La taxonomía queda versionada y disponible sin romper referencias existentes.</w:t>
            </w:r>
          </w:p>
        </w:tc>
      </w:tr>
      <w:tr w:rsidR="00BA514A" w14:paraId="1C4612B2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8E3C0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7FB22BA9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7F74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5421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65A0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7C1C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52A0898B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1E4F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980D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Abre la taxonomía de conceptos.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193D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1C57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Lista conceptos activos y archivados con sus referencias.</w:t>
            </w:r>
          </w:p>
        </w:tc>
      </w:tr>
      <w:tr w:rsidR="00BA514A" w14:paraId="671F3F78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97F3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875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Define nombre, descripción y relaciones.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C5E1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25C6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unicidad, ciclos y campos obligatorios.</w:t>
            </w:r>
          </w:p>
        </w:tc>
      </w:tr>
      <w:tr w:rsidR="00BA514A" w14:paraId="7FBC622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2C1F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75B9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Confirma creación, edición o archivado.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0D72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A578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Guarda una versión y registra la acción.</w:t>
            </w:r>
          </w:p>
        </w:tc>
      </w:tr>
      <w:tr w:rsidR="00BA514A" w14:paraId="5F378EC6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F68E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7238F9F6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D38B0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4B45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6755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09CB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4C832B73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A384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D8A1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Ya existe un concepto con el mismo nombre normalizado.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7FBE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6F14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Rechaza el duplicado y muestra el concepto existente.</w:t>
            </w:r>
          </w:p>
        </w:tc>
      </w:tr>
      <w:tr w:rsidR="00BA514A" w14:paraId="2993FDB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6C1E1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8AC2D" w14:textId="77777777" w:rsidR="00BA514A" w:rsidRDefault="00055BA2">
            <w:pPr>
              <w:keepLines/>
            </w:pPr>
            <w:r>
              <w:rPr>
                <w:sz w:val="14"/>
              </w:rPr>
              <w:t>El concepto está referenciado por ejercicios o actividades al archivarlo.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23994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7A6B9" w14:textId="77777777" w:rsidR="00BA514A" w:rsidRDefault="00055BA2">
            <w:pPr>
              <w:keepLines/>
            </w:pPr>
            <w:r>
              <w:rPr>
                <w:sz w:val="14"/>
              </w:rPr>
              <w:t>Conserva las referencias históricas y exige reasignación o confirmación controlada.</w:t>
            </w:r>
          </w:p>
        </w:tc>
      </w:tr>
    </w:tbl>
    <w:p w14:paraId="2D7A49A7" w14:textId="77777777" w:rsidR="00BA514A" w:rsidRDefault="00055BA2">
      <w:pPr>
        <w:pStyle w:val="Ttulo2"/>
      </w:pPr>
      <w:bookmarkStart w:id="39" w:name="_Toc239347195"/>
      <w:r>
        <w:t>Caso de Uso ALZ-CU-024 - Gobernar banco reutilizable de ejercicios</w:t>
      </w:r>
      <w:bookmarkEnd w:id="39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1231C364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8472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ED24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5B43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FE50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3DB8989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18D40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4936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0D3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2BF0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Administrar propiedad, versión, visibilidad y archivado de ejercicios reutilizables.</w:t>
            </w:r>
          </w:p>
        </w:tc>
      </w:tr>
      <w:tr w:rsidR="00BA514A" w14:paraId="15FE9D9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383AB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F1FA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autenticado; taxonomía y organización disponibles.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DE5C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46E7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ejercicio queda gobernado por una versión y visibilidad explícitas, con historial inmutable.</w:t>
            </w:r>
          </w:p>
        </w:tc>
      </w:tr>
      <w:tr w:rsidR="00BA514A" w14:paraId="098F14F2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0022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55A4B992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330A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F2F7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DDC0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EB78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0C1A9387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000F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1BEE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Selecciona o crea un ejercicio del banco.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6509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F213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Muestra propietario, versión, visibilidad, conceptos y uso.</w:t>
            </w:r>
          </w:p>
        </w:tc>
      </w:tr>
      <w:tr w:rsidR="00BA514A" w14:paraId="6D036635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A534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964D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Modifica contenido o políticas permitidas.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F7A9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E691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propiedad, verificaciones deterministas y alcance de visibilidad.</w:t>
            </w:r>
          </w:p>
        </w:tc>
      </w:tr>
      <w:tr w:rsidR="00BA514A" w14:paraId="09E33FE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4F60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ECD8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Publica una versión o archiva el ejercicio.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0426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F913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Conserva versiones referenciadas y registra la operación.</w:t>
            </w:r>
          </w:p>
        </w:tc>
      </w:tr>
      <w:tr w:rsidR="00BA514A" w14:paraId="34C7BA1E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8497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496EC512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BE0D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DB76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1CAD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FDE4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6969160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B32B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61F0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 edita una versión ya publicada.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21DD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0E04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Crea una nueva versión sin alterar la utilizada por actividades existentes.</w:t>
            </w:r>
          </w:p>
        </w:tc>
      </w:tr>
      <w:tr w:rsidR="00BA514A" w14:paraId="0DA7BC51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FE023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A2BD" w14:textId="77777777" w:rsidR="00BA514A" w:rsidRDefault="00055BA2">
            <w:pPr>
              <w:keepLines/>
            </w:pPr>
            <w:r>
              <w:rPr>
                <w:sz w:val="14"/>
              </w:rPr>
              <w:t>El administrador intenta ampliar visibilidad fuera de su organización.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E0899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CAA8E" w14:textId="77777777" w:rsidR="00BA514A" w:rsidRDefault="00055BA2">
            <w:pPr>
              <w:keepLines/>
            </w:pPr>
            <w:r>
              <w:rPr>
                <w:sz w:val="14"/>
              </w:rPr>
              <w:t>Rechaza el cambio por falta de autorización.</w:t>
            </w:r>
          </w:p>
        </w:tc>
      </w:tr>
    </w:tbl>
    <w:p w14:paraId="76F021C6" w14:textId="77777777" w:rsidR="00BA514A" w:rsidRDefault="00055BA2">
      <w:pPr>
        <w:pStyle w:val="Ttulo2"/>
      </w:pPr>
      <w:bookmarkStart w:id="40" w:name="_Toc239347196"/>
      <w:r>
        <w:lastRenderedPageBreak/>
        <w:t>Caso de Uso ALZ-CU-025 - Gobernar materiales para IA/RAG</w:t>
      </w:r>
      <w:bookmarkEnd w:id="40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66E4B75B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CAB8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D4AF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18F0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8698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761BA619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B060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44BC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organización; Servicio de IA/RAG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C2BD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BD94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Administrar fuentes, visibilidad, indexación y aislamiento del material oficial.</w:t>
            </w:r>
          </w:p>
        </w:tc>
      </w:tr>
      <w:tr w:rsidR="00BA514A" w14:paraId="1E775280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0127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0D24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Organización y curso activos; fuente PDF con texto, TXT o Markdown de hasta 10 MB.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F6AA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B242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material queda con estado, metadatos, visibilidad e índice aislado verificables.</w:t>
            </w:r>
          </w:p>
        </w:tc>
      </w:tr>
      <w:tr w:rsidR="00BA514A" w14:paraId="647D0F70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4B9E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17989064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615D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02D3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2C66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600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581B317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8129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ED30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Selecciona curso, clase, archivo y visibilidad.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34E2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ACD8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formato, tamaño, permiso y metadatos.</w:t>
            </w:r>
          </w:p>
        </w:tc>
      </w:tr>
      <w:tr w:rsidR="00BA514A" w14:paraId="55689633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6A86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689DF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Confirma la carga o reindexación.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41AC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464B8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Fragmenta en 500 tokens con solapamiento de 50 e indexa por organización y clase.</w:t>
            </w:r>
          </w:p>
        </w:tc>
      </w:tr>
      <w:tr w:rsidR="00BA514A" w14:paraId="684AAB10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6F49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1814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Consulta el estado de la fuente.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9140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3045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Muestra versión, fecha, fragmentos, estado y recuperación top-k=5 fragmentos configurada.</w:t>
            </w:r>
          </w:p>
        </w:tc>
      </w:tr>
      <w:tr w:rsidR="00BA514A" w14:paraId="4DC5FD5C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171C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0C5B5DF2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5A31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F709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E4D23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1DEC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554D7CAC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FD080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E923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archivo supera 10 MB, carece de texto o usa otro formato.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5DE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D792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Rechaza la fuente con una causa accionable y sin crear índice.</w:t>
            </w:r>
          </w:p>
        </w:tc>
      </w:tr>
      <w:tr w:rsidR="00BA514A" w14:paraId="25D10E75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4B29F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532F5" w14:textId="77777777" w:rsidR="00BA514A" w:rsidRDefault="00055BA2">
            <w:pPr>
              <w:keepLines/>
            </w:pPr>
            <w:r>
              <w:rPr>
                <w:sz w:val="14"/>
              </w:rPr>
              <w:t>Falla la indexación.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0DFDB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8C240" w14:textId="77777777" w:rsidR="00BA514A" w:rsidRDefault="00055BA2">
            <w:pPr>
              <w:keepLines/>
            </w:pPr>
            <w:r>
              <w:rPr>
                <w:sz w:val="14"/>
              </w:rPr>
              <w:t>Mantiene estado fallido, no publica fragmentos parciales y permite reintentar.</w:t>
            </w:r>
          </w:p>
        </w:tc>
      </w:tr>
    </w:tbl>
    <w:p w14:paraId="6024660F" w14:textId="77777777" w:rsidR="00BA514A" w:rsidRDefault="00055BA2">
      <w:pPr>
        <w:pStyle w:val="Ttulo2"/>
      </w:pPr>
      <w:bookmarkStart w:id="41" w:name="_Toc239347197"/>
      <w:r>
        <w:lastRenderedPageBreak/>
        <w:t>Caso de Uso ALZ-CU-026 - Configurar y versionar reglas de señales</w:t>
      </w:r>
      <w:bookmarkEnd w:id="41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381EA331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C393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B14A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3E3EB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3B9060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3AD3DDB9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7736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41AA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E59E6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B840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Crear versiones de reglas deterministas y activar una configuración vigente.</w:t>
            </w:r>
          </w:p>
        </w:tc>
      </w:tr>
      <w:tr w:rsidR="00BA514A" w14:paraId="40B61B0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DE75C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19680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autenticado y permiso de configuración de señales.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7A3DC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6166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Una versión válida queda activa con autor, fecha, parámetros y vigencia auditables.</w:t>
            </w:r>
          </w:p>
        </w:tc>
      </w:tr>
      <w:tr w:rsidR="00BA514A" w14:paraId="05842E35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88CF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1DC0DB44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D584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5FADE0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324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CC29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203C913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8881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9794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Abre la configuración de señales.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F597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8D41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Muestra versiones, estado y parámetros vigentes.</w:t>
            </w:r>
          </w:p>
        </w:tc>
      </w:tr>
      <w:tr w:rsidR="00BA514A" w14:paraId="0EC7BAE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B497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F12D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Define umbrales y período de aplicación.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247B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675F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siete días, tres intentos y ventana de 14 días según la línea base.</w:t>
            </w:r>
          </w:p>
        </w:tc>
      </w:tr>
      <w:tr w:rsidR="00BA514A" w14:paraId="69C3A5B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AF33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2162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Guarda y activa la nueva versión.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95380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5344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Cierra la vigencia anterior sin borrar historial y registra el cambio.</w:t>
            </w:r>
          </w:p>
        </w:tc>
      </w:tr>
      <w:tr w:rsidR="00BA514A" w14:paraId="3134CDAF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A3FF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1BC130CC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37C1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BEC5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7E1E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37D7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1EDAB4CC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9D188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83CED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Un umbral, ventana o vigencia es inválido.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626DE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DD32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Rechaza la versión e identifica cada parámetro fuera de regla.</w:t>
            </w:r>
          </w:p>
        </w:tc>
      </w:tr>
      <w:tr w:rsidR="00BA514A" w14:paraId="398FFC3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6B4F9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99D81" w14:textId="77777777" w:rsidR="00BA514A" w:rsidRDefault="00055BA2">
            <w:pPr>
              <w:keepLines/>
            </w:pPr>
            <w:r>
              <w:rPr>
                <w:sz w:val="14"/>
              </w:rPr>
              <w:t>Se intenta sobrescribir una versión activa.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C5107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D5A5A" w14:textId="77777777" w:rsidR="00BA514A" w:rsidRDefault="00055BA2">
            <w:pPr>
              <w:keepLines/>
            </w:pPr>
            <w:r>
              <w:rPr>
                <w:sz w:val="14"/>
              </w:rPr>
              <w:t>Exige crear una nueva versión y conserva la evidencia ya calculada.</w:t>
            </w:r>
          </w:p>
        </w:tc>
      </w:tr>
    </w:tbl>
    <w:p w14:paraId="63CCD6A6" w14:textId="77777777" w:rsidR="00BA514A" w:rsidRDefault="00055BA2">
      <w:pPr>
        <w:pStyle w:val="Ttulo2"/>
      </w:pPr>
      <w:bookmarkStart w:id="42" w:name="_Toc239347198"/>
      <w:r>
        <w:t>Caso de Uso ALZ-CU-027 - Consultar auditoría y exportar registros operativos</w:t>
      </w:r>
      <w:bookmarkEnd w:id="42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3350"/>
        <w:gridCol w:w="850"/>
        <w:gridCol w:w="3750"/>
      </w:tblGrid>
      <w:tr w:rsidR="00BA514A" w14:paraId="13B5144C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38F5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3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00D05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06D09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Campo</w:t>
            </w:r>
          </w:p>
        </w:tc>
        <w:tc>
          <w:tcPr>
            <w:tcW w:w="3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39B2F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Detalle</w:t>
            </w:r>
          </w:p>
        </w:tc>
      </w:tr>
      <w:tr w:rsidR="00BA514A" w14:paraId="0227B54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86BC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Actor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ABFE4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Administrador de organización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057D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Objetivo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5E82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Revisar cambios autorizados y exportar los registros filtrados en CSV.</w:t>
            </w:r>
          </w:p>
        </w:tc>
      </w:tr>
      <w:tr w:rsidR="00BA514A" w14:paraId="0F773429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306FD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Precondición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004B6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Sesión administrativa vigente y permiso de auditoría.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17AB4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Postcondición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D3B4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La consulta o exportación queda registrada y contiene solo datos autorizados.</w:t>
            </w:r>
          </w:p>
        </w:tc>
      </w:tr>
      <w:tr w:rsidR="00BA514A" w14:paraId="32609342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8D2EC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 normal</w:t>
            </w:r>
          </w:p>
        </w:tc>
      </w:tr>
      <w:tr w:rsidR="00BA514A" w14:paraId="09AC6363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E17A1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D4E5C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Acción del actor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3F537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Paso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317F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7351AA6C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D8709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23558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Abre auditoría y define fechas, actor, acción o entidad.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538F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797A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Valida los filtros y aplica el alcance de organización.</w:t>
            </w:r>
          </w:p>
        </w:tc>
      </w:tr>
      <w:tr w:rsidR="00BA514A" w14:paraId="25A0CDD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3D963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710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Ejecuta la consulta.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7C6A7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B5A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Lista actor, fecha, acción, entidad, identificador y resultado, con paginación.</w:t>
            </w:r>
          </w:p>
        </w:tc>
      </w:tr>
      <w:tr w:rsidR="00BA514A" w14:paraId="4BBF4E6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55765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69090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Solicita exportar los resultados.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4BA1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3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476D2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Genera un CSV UTF-8 de la vista filtrada y registra la descarga.</w:t>
            </w:r>
          </w:p>
        </w:tc>
      </w:tr>
      <w:tr w:rsidR="00BA514A" w14:paraId="0A37CF9E" w14:textId="77777777">
        <w:trPr>
          <w:cantSplit/>
        </w:trPr>
        <w:tc>
          <w:tcPr>
            <w:tcW w:w="3750" w:type="dxa"/>
            <w:gridSpan w:val="4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F7F6B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Cursos alternativos y excepciones</w:t>
            </w:r>
          </w:p>
        </w:tc>
      </w:tr>
      <w:tr w:rsidR="00BA514A" w14:paraId="5EB6340C" w14:textId="77777777">
        <w:trPr>
          <w:cantSplit/>
        </w:trPr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4862A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3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BC1B8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Condición</w:t>
            </w:r>
          </w:p>
        </w:tc>
        <w:tc>
          <w:tcPr>
            <w:tcW w:w="8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355C2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Ref.</w:t>
            </w:r>
          </w:p>
        </w:tc>
        <w:tc>
          <w:tcPr>
            <w:tcW w:w="37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DC9DE" w14:textId="77777777" w:rsidR="00BA514A" w:rsidRDefault="00055BA2">
            <w:pPr>
              <w:keepNext/>
              <w:keepLines/>
            </w:pPr>
            <w:r>
              <w:rPr>
                <w:b/>
                <w:sz w:val="14"/>
              </w:rPr>
              <w:t>Respuesta del sistema</w:t>
            </w:r>
          </w:p>
        </w:tc>
      </w:tr>
      <w:tr w:rsidR="00BA514A" w14:paraId="2A485E0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78781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1CDB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El filtro intenta acceder a otra organización o a un dato restringido.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DD1DA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A1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87F4C" w14:textId="77777777" w:rsidR="00BA514A" w:rsidRDefault="00055BA2">
            <w:pPr>
              <w:keepNext/>
              <w:keepLines/>
            </w:pPr>
            <w:r>
              <w:rPr>
                <w:sz w:val="14"/>
              </w:rPr>
              <w:t>Deniega la consulta o excluye el campo y registra el intento.</w:t>
            </w:r>
          </w:p>
        </w:tc>
      </w:tr>
      <w:tr w:rsidR="00BA514A" w14:paraId="5D93567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CF197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CF1AA" w14:textId="77777777" w:rsidR="00BA514A" w:rsidRDefault="00055BA2">
            <w:pPr>
              <w:keepLines/>
            </w:pPr>
            <w:r>
              <w:rPr>
                <w:sz w:val="14"/>
              </w:rPr>
              <w:t>La consulta no devuelve filas o excede el límite de exportación.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FEF5C" w14:textId="77777777" w:rsidR="00BA514A" w:rsidRDefault="00055BA2">
            <w:pPr>
              <w:keepLines/>
            </w:pPr>
            <w:r>
              <w:rPr>
                <w:sz w:val="14"/>
              </w:rPr>
              <w:t>A2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E65C6" w14:textId="77777777" w:rsidR="00BA514A" w:rsidRDefault="00055BA2">
            <w:pPr>
              <w:keepLines/>
            </w:pPr>
            <w:r>
              <w:rPr>
                <w:sz w:val="14"/>
              </w:rPr>
              <w:t>Entrega estado vacío o solicita acotar filtros sin fabricar registros.</w:t>
            </w:r>
          </w:p>
        </w:tc>
      </w:tr>
    </w:tbl>
    <w:p w14:paraId="7868DEAE" w14:textId="77777777" w:rsidR="00BA514A" w:rsidRDefault="00055BA2">
      <w:pPr>
        <w:pStyle w:val="Ttulo1"/>
      </w:pPr>
      <w:bookmarkStart w:id="43" w:name="_Toc239347199"/>
      <w:r>
        <w:lastRenderedPageBreak/>
        <w:t>3. Trazabilidad y estado al corte</w:t>
      </w:r>
      <w:bookmarkEnd w:id="43"/>
    </w:p>
    <w:p w14:paraId="6A33B60A" w14:textId="77777777" w:rsidR="00BA514A" w:rsidRDefault="00055BA2">
      <w:r>
        <w:t>La siguiente matriz vincula los 27 requisitos funcionales, historias, casos de uso y pruebas de aceptación. Las pruebas están diseñadas a nivel de aceptación, pero no ejecutadas porque al 02/09/2026 no se acredita implementación.</w:t>
      </w:r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900"/>
        <w:gridCol w:w="3550"/>
        <w:gridCol w:w="1450"/>
        <w:gridCol w:w="1900"/>
      </w:tblGrid>
      <w:tr w:rsidR="00BA514A" w14:paraId="6EBF3FF4" w14:textId="77777777">
        <w:trPr>
          <w:cantSplit/>
          <w:tblHeader/>
        </w:trPr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B8F26" w14:textId="77777777" w:rsidR="00BA514A" w:rsidRDefault="00055BA2">
            <w:r>
              <w:rPr>
                <w:b/>
                <w:sz w:val="15"/>
              </w:rPr>
              <w:t>RF / HU / CU / PT</w:t>
            </w:r>
          </w:p>
        </w:tc>
        <w:tc>
          <w:tcPr>
            <w:tcW w:w="35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F85C2" w14:textId="77777777" w:rsidR="00BA514A" w:rsidRDefault="00055BA2">
            <w:r>
              <w:rPr>
                <w:b/>
                <w:sz w:val="15"/>
              </w:rPr>
              <w:t>Prueba de aceptación prevista</w:t>
            </w:r>
          </w:p>
        </w:tc>
        <w:tc>
          <w:tcPr>
            <w:tcW w:w="14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B6553" w14:textId="77777777" w:rsidR="00BA514A" w:rsidRDefault="00055BA2">
            <w:r>
              <w:rPr>
                <w:b/>
                <w:sz w:val="15"/>
              </w:rPr>
              <w:t>Evidencia esperada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B191D" w14:textId="77777777" w:rsidR="00BA514A" w:rsidRDefault="00055BA2">
            <w:r>
              <w:rPr>
                <w:b/>
                <w:sz w:val="15"/>
              </w:rPr>
              <w:t>Estado al 02/09</w:t>
            </w:r>
          </w:p>
        </w:tc>
      </w:tr>
      <w:tr w:rsidR="00BA514A" w14:paraId="43E1B929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56C5A" w14:textId="77777777" w:rsidR="00BA514A" w:rsidRDefault="00055BA2">
            <w:r>
              <w:rPr>
                <w:sz w:val="15"/>
              </w:rPr>
              <w:t>ALZ-RF-001</w:t>
            </w:r>
            <w:r>
              <w:rPr>
                <w:sz w:val="15"/>
              </w:rPr>
              <w:br/>
              <w:t>ALZ-HU-001</w:t>
            </w:r>
            <w:r>
              <w:rPr>
                <w:sz w:val="15"/>
              </w:rPr>
              <w:br/>
              <w:t>ALZ-CU-001</w:t>
            </w:r>
            <w:r>
              <w:rPr>
                <w:sz w:val="15"/>
              </w:rPr>
              <w:br/>
              <w:t>ALZ-PT-001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A8425" w14:textId="77777777" w:rsidR="00BA514A" w:rsidRDefault="00055BA2">
            <w:r>
              <w:rPr>
                <w:sz w:val="15"/>
              </w:rPr>
              <w:t>Acceso válido/inválido y aislamiento por rol y organización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C7C45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85494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0F89C5FD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93C6D" w14:textId="77777777" w:rsidR="00BA514A" w:rsidRDefault="00055BA2">
            <w:r>
              <w:rPr>
                <w:sz w:val="15"/>
              </w:rPr>
              <w:t>ALZ-RF-002</w:t>
            </w:r>
            <w:r>
              <w:rPr>
                <w:sz w:val="15"/>
              </w:rPr>
              <w:br/>
              <w:t>ALZ-HU-002</w:t>
            </w:r>
            <w:r>
              <w:rPr>
                <w:sz w:val="15"/>
              </w:rPr>
              <w:br/>
              <w:t>ALZ-CU-002</w:t>
            </w:r>
            <w:r>
              <w:rPr>
                <w:sz w:val="15"/>
              </w:rPr>
              <w:br/>
            </w:r>
            <w:r>
              <w:rPr>
                <w:sz w:val="15"/>
              </w:rPr>
              <w:t>ALZ-PT-002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FF5F8" w14:textId="77777777" w:rsidR="00BA514A" w:rsidRDefault="00055BA2">
            <w:r>
              <w:rPr>
                <w:sz w:val="15"/>
              </w:rPr>
              <w:t>Crear/editar clase; validar campos, organización y permisos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BF2CC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E75CB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3A80DE9F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D3B33" w14:textId="77777777" w:rsidR="00BA514A" w:rsidRDefault="00055BA2">
            <w:r>
              <w:rPr>
                <w:sz w:val="15"/>
              </w:rPr>
              <w:t>ALZ-RF-003</w:t>
            </w:r>
            <w:r>
              <w:rPr>
                <w:sz w:val="15"/>
              </w:rPr>
              <w:br/>
              <w:t>ALZ-HU-003</w:t>
            </w:r>
            <w:r>
              <w:rPr>
                <w:sz w:val="15"/>
              </w:rPr>
              <w:br/>
              <w:t>ALZ-CU-003</w:t>
            </w:r>
            <w:r>
              <w:rPr>
                <w:sz w:val="15"/>
              </w:rPr>
              <w:br/>
              <w:t>ALZ-PT-003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4E785" w14:textId="77777777" w:rsidR="00BA514A" w:rsidRDefault="00055BA2">
            <w:r>
              <w:rPr>
                <w:sz w:val="15"/>
              </w:rPr>
              <w:t>Inscripción válida, inválida, vencida y duplicada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2CAE8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F0E35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6D1B584F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94BA8" w14:textId="77777777" w:rsidR="00BA514A" w:rsidRDefault="00055BA2">
            <w:r>
              <w:rPr>
                <w:sz w:val="15"/>
              </w:rPr>
              <w:t>ALZ-RF-004</w:t>
            </w:r>
            <w:r>
              <w:rPr>
                <w:sz w:val="15"/>
              </w:rPr>
              <w:br/>
              <w:t>ALZ-HU-004</w:t>
            </w:r>
            <w:r>
              <w:rPr>
                <w:sz w:val="15"/>
              </w:rPr>
              <w:br/>
              <w:t>ALZ-CU-004</w:t>
            </w:r>
            <w:r>
              <w:rPr>
                <w:sz w:val="15"/>
              </w:rPr>
              <w:br/>
              <w:t>ALZ-PT-004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85A54" w14:textId="77777777" w:rsidR="00BA514A" w:rsidRDefault="00055BA2">
            <w:r>
              <w:rPr>
                <w:sz w:val="15"/>
              </w:rPr>
              <w:t>CRUD de ejercicio y rechazo de pruebas o límites inválidos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E0A60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0F81D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71CAEC8D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7BE7E" w14:textId="77777777" w:rsidR="00BA514A" w:rsidRDefault="00055BA2">
            <w:r>
              <w:rPr>
                <w:sz w:val="15"/>
              </w:rPr>
              <w:t>ALZ-RF-005</w:t>
            </w:r>
            <w:r>
              <w:rPr>
                <w:sz w:val="15"/>
              </w:rPr>
              <w:br/>
              <w:t>ALZ-HU-005</w:t>
            </w:r>
            <w:r>
              <w:rPr>
                <w:sz w:val="15"/>
              </w:rPr>
              <w:br/>
              <w:t>ALZ-CU-005</w:t>
            </w:r>
            <w:r>
              <w:rPr>
                <w:sz w:val="15"/>
              </w:rPr>
              <w:br/>
              <w:t>ALZ-PT-005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3C1EA" w14:textId="77777777" w:rsidR="00BA514A" w:rsidRDefault="00055BA2">
            <w:r>
              <w:rPr>
                <w:sz w:val="15"/>
              </w:rPr>
              <w:t>Estados DRAFT/PUBLISHED/CLOSED y bloqueo de envíos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2F530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521B4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1B1001D6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1C84C" w14:textId="77777777" w:rsidR="00BA514A" w:rsidRDefault="00055BA2">
            <w:r>
              <w:rPr>
                <w:sz w:val="15"/>
              </w:rPr>
              <w:t>ALZ-RF-006</w:t>
            </w:r>
            <w:r>
              <w:rPr>
                <w:sz w:val="15"/>
              </w:rPr>
              <w:br/>
              <w:t>ALZ-HU-006</w:t>
            </w:r>
            <w:r>
              <w:rPr>
                <w:sz w:val="15"/>
              </w:rPr>
              <w:br/>
              <w:t>ALZ-CU-006</w:t>
            </w:r>
            <w:r>
              <w:rPr>
                <w:sz w:val="15"/>
              </w:rPr>
              <w:br/>
              <w:t>ALZ-PT-006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DD4D1" w14:textId="77777777" w:rsidR="00BA514A" w:rsidRDefault="00055BA2">
            <w:r>
              <w:rPr>
                <w:sz w:val="15"/>
              </w:rPr>
              <w:t>Carga válida/inválida y aislamiento del índice por clase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A1B29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0C771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7A8FB27F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322AB" w14:textId="77777777" w:rsidR="00BA514A" w:rsidRDefault="00055BA2">
            <w:r>
              <w:rPr>
                <w:sz w:val="15"/>
              </w:rPr>
              <w:t>ALZ-RF-007</w:t>
            </w:r>
            <w:r>
              <w:rPr>
                <w:sz w:val="15"/>
              </w:rPr>
              <w:br/>
              <w:t>ALZ-HU-007</w:t>
            </w:r>
            <w:r>
              <w:rPr>
                <w:sz w:val="15"/>
              </w:rPr>
              <w:br/>
              <w:t>ALZ-CU-007</w:t>
            </w:r>
            <w:r>
              <w:rPr>
                <w:sz w:val="15"/>
              </w:rPr>
              <w:br/>
              <w:t>ALZ-PT-007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5CF3D" w14:textId="77777777" w:rsidR="00BA514A" w:rsidRDefault="00055BA2">
            <w:r>
              <w:rPr>
                <w:sz w:val="15"/>
              </w:rPr>
              <w:t>Visibilidad de actividades autorizadas y estado vacío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C3E2F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A87FC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09CD8F20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FBE2D" w14:textId="77777777" w:rsidR="00BA514A" w:rsidRDefault="00055BA2">
            <w:r>
              <w:rPr>
                <w:sz w:val="15"/>
              </w:rPr>
              <w:t>ALZ-RF-008</w:t>
            </w:r>
            <w:r>
              <w:rPr>
                <w:sz w:val="15"/>
              </w:rPr>
              <w:br/>
              <w:t>ALZ-HU-008</w:t>
            </w:r>
            <w:r>
              <w:rPr>
                <w:sz w:val="15"/>
              </w:rPr>
              <w:br/>
              <w:t>ALZ-CU-008</w:t>
            </w:r>
            <w:r>
              <w:rPr>
                <w:sz w:val="15"/>
              </w:rPr>
              <w:br/>
              <w:t>ALZ-PT-008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FB0EB" w14:textId="77777777" w:rsidR="00BA514A" w:rsidRDefault="00055BA2">
            <w:r>
              <w:rPr>
                <w:sz w:val="15"/>
              </w:rPr>
              <w:t>Carga del ejercicio sin exponer pruebas ocultas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308DB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77918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544EAE5C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8666A" w14:textId="77777777" w:rsidR="00BA514A" w:rsidRDefault="00055BA2">
            <w:r>
              <w:rPr>
                <w:sz w:val="15"/>
              </w:rPr>
              <w:t>ALZ-RF-009</w:t>
            </w:r>
            <w:r>
              <w:rPr>
                <w:sz w:val="15"/>
              </w:rPr>
              <w:br/>
              <w:t>ALZ-HU-009</w:t>
            </w:r>
            <w:r>
              <w:rPr>
                <w:sz w:val="15"/>
              </w:rPr>
              <w:br/>
            </w:r>
            <w:r>
              <w:rPr>
                <w:sz w:val="15"/>
              </w:rPr>
              <w:t>ALZ-CU-009</w:t>
            </w:r>
            <w:r>
              <w:rPr>
                <w:sz w:val="15"/>
              </w:rPr>
              <w:br/>
              <w:t>ALZ-PT-009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DB54B" w14:textId="77777777" w:rsidR="00BA514A" w:rsidRDefault="00055BA2">
            <w:r>
              <w:rPr>
                <w:sz w:val="15"/>
              </w:rPr>
              <w:t>Ejecución válida, error, timeout y recursos bloqueados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0CE58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8E67B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0EDAE136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3E9AB" w14:textId="77777777" w:rsidR="00BA514A" w:rsidRDefault="00055BA2">
            <w:r>
              <w:rPr>
                <w:sz w:val="15"/>
              </w:rPr>
              <w:t>ALZ-RF-010</w:t>
            </w:r>
            <w:r>
              <w:rPr>
                <w:sz w:val="15"/>
              </w:rPr>
              <w:br/>
              <w:t>ALZ-HU-010</w:t>
            </w:r>
            <w:r>
              <w:rPr>
                <w:sz w:val="15"/>
              </w:rPr>
              <w:br/>
              <w:t>ALZ-CU-010</w:t>
            </w:r>
            <w:r>
              <w:rPr>
                <w:sz w:val="15"/>
              </w:rPr>
              <w:br/>
              <w:t>ALZ-PT-010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834B1" w14:textId="77777777" w:rsidR="00BA514A" w:rsidRDefault="00055BA2">
            <w:r>
              <w:rPr>
                <w:sz w:val="15"/>
              </w:rPr>
              <w:t>Persistencia del intento y manejo de falla transaccional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A2F89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E6E50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4676A106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E88B0" w14:textId="77777777" w:rsidR="00BA514A" w:rsidRDefault="00055BA2">
            <w:r>
              <w:rPr>
                <w:sz w:val="15"/>
              </w:rPr>
              <w:t>ALZ-RF-011</w:t>
            </w:r>
            <w:r>
              <w:rPr>
                <w:sz w:val="15"/>
              </w:rPr>
              <w:br/>
              <w:t>ALZ-HU-011</w:t>
            </w:r>
            <w:r>
              <w:rPr>
                <w:sz w:val="15"/>
              </w:rPr>
              <w:br/>
              <w:t>ALZ-CU-011</w:t>
            </w:r>
            <w:r>
              <w:rPr>
                <w:sz w:val="15"/>
              </w:rPr>
              <w:br/>
              <w:t>ALZ-PT-011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ED15C" w14:textId="77777777" w:rsidR="00BA514A" w:rsidRDefault="00055BA2">
            <w:r>
              <w:rPr>
                <w:sz w:val="15"/>
              </w:rPr>
              <w:t>Clasificación reproducible de resultados deterministas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26EFF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8E570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4C3ADD0A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C4AE1" w14:textId="77777777" w:rsidR="00BA514A" w:rsidRDefault="00055BA2">
            <w:r>
              <w:rPr>
                <w:sz w:val="15"/>
              </w:rPr>
              <w:lastRenderedPageBreak/>
              <w:t>ALZ-RF-012</w:t>
            </w:r>
            <w:r>
              <w:rPr>
                <w:sz w:val="15"/>
              </w:rPr>
              <w:br/>
              <w:t>ALZ-HU-012</w:t>
            </w:r>
            <w:r>
              <w:rPr>
                <w:sz w:val="15"/>
              </w:rPr>
              <w:br/>
              <w:t>ALZ-CU-012</w:t>
            </w:r>
            <w:r>
              <w:rPr>
                <w:sz w:val="15"/>
              </w:rPr>
              <w:br/>
              <w:t>ALZ-PT-012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18291" w14:textId="77777777" w:rsidR="00BA514A" w:rsidRDefault="00055BA2">
            <w:r>
              <w:rPr>
                <w:sz w:val="15"/>
              </w:rPr>
              <w:t>Niveles de pista, intento previo y evidencia insuficiente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AAC93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B4A36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7939FF37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E949D" w14:textId="77777777" w:rsidR="00BA514A" w:rsidRDefault="00055BA2">
            <w:r>
              <w:rPr>
                <w:sz w:val="15"/>
              </w:rPr>
              <w:t>ALZ-RF-013</w:t>
            </w:r>
            <w:r>
              <w:rPr>
                <w:sz w:val="15"/>
              </w:rPr>
              <w:br/>
              <w:t>ALZ-HU-013</w:t>
            </w:r>
            <w:r>
              <w:rPr>
                <w:sz w:val="15"/>
              </w:rPr>
              <w:br/>
              <w:t>ALZ-CU-013</w:t>
            </w:r>
            <w:r>
              <w:rPr>
                <w:sz w:val="15"/>
              </w:rPr>
              <w:br/>
              <w:t>ALZ-PT-013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8058E" w14:textId="77777777" w:rsidR="00BA514A" w:rsidRDefault="00055BA2">
            <w:r>
              <w:rPr>
                <w:sz w:val="15"/>
              </w:rPr>
              <w:t>Fuente visible, salida estructurada y degradación segura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9ED1B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9FA74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42940E03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0E155" w14:textId="77777777" w:rsidR="00BA514A" w:rsidRDefault="00055BA2">
            <w:r>
              <w:rPr>
                <w:sz w:val="15"/>
              </w:rPr>
              <w:t>ALZ-RF-014</w:t>
            </w:r>
            <w:r>
              <w:rPr>
                <w:sz w:val="15"/>
              </w:rPr>
              <w:br/>
              <w:t>ALZ-HU-014</w:t>
            </w:r>
            <w:r>
              <w:rPr>
                <w:sz w:val="15"/>
              </w:rPr>
              <w:br/>
              <w:t>ALZ-CU-014</w:t>
            </w:r>
            <w:r>
              <w:rPr>
                <w:sz w:val="15"/>
              </w:rPr>
              <w:br/>
              <w:t>ALZ-PT-014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15990" w14:textId="77777777" w:rsidR="00BA514A" w:rsidRDefault="00055BA2">
            <w:r>
              <w:rPr>
                <w:sz w:val="15"/>
              </w:rPr>
              <w:t>Nuevo intento sin sobrescribir el historial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5C16D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A63D1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589C8F3E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A4EB3" w14:textId="77777777" w:rsidR="00BA514A" w:rsidRDefault="00055BA2">
            <w:r>
              <w:rPr>
                <w:sz w:val="15"/>
              </w:rPr>
              <w:t>ALZ-RF-015</w:t>
            </w:r>
            <w:r>
              <w:rPr>
                <w:sz w:val="15"/>
              </w:rPr>
              <w:br/>
              <w:t>ALZ-HU-015</w:t>
            </w:r>
            <w:r>
              <w:rPr>
                <w:sz w:val="15"/>
              </w:rPr>
              <w:br/>
              <w:t>ALZ-CU-015</w:t>
            </w:r>
            <w:r>
              <w:rPr>
                <w:sz w:val="15"/>
              </w:rPr>
              <w:br/>
              <w:t>ALZ-PT-015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9F90C" w14:textId="77777777" w:rsidR="00BA514A" w:rsidRDefault="00055BA2">
            <w:r>
              <w:rPr>
                <w:sz w:val="15"/>
              </w:rPr>
              <w:t>Fórmula de progreso, filtros y ausencia de evidencia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44144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88395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194B0AAF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2C7F" w14:textId="77777777" w:rsidR="00BA514A" w:rsidRDefault="00055BA2">
            <w:r>
              <w:rPr>
                <w:sz w:val="15"/>
              </w:rPr>
              <w:t>ALZ-RF-016</w:t>
            </w:r>
            <w:r>
              <w:rPr>
                <w:sz w:val="15"/>
              </w:rPr>
              <w:br/>
              <w:t>ALZ-HU-016</w:t>
            </w:r>
            <w:r>
              <w:rPr>
                <w:sz w:val="15"/>
              </w:rPr>
              <w:br/>
              <w:t>ALZ-CU-016</w:t>
            </w:r>
            <w:r>
              <w:rPr>
                <w:sz w:val="15"/>
              </w:rPr>
              <w:br/>
              <w:t>ALZ-PT-016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7B7FD" w14:textId="77777777" w:rsidR="00BA514A" w:rsidRDefault="00055BA2">
            <w:r>
              <w:rPr>
                <w:sz w:val="15"/>
              </w:rPr>
              <w:t>Agregados por clase, filtros y acceso no autorizado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A330F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5B198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62A07CE9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595B7" w14:textId="77777777" w:rsidR="00BA514A" w:rsidRDefault="00055BA2">
            <w:r>
              <w:rPr>
                <w:sz w:val="15"/>
              </w:rPr>
              <w:t>ALZ-RF-017</w:t>
            </w:r>
            <w:r>
              <w:rPr>
                <w:sz w:val="15"/>
              </w:rPr>
              <w:br/>
              <w:t>ALZ-HU-017</w:t>
            </w:r>
            <w:r>
              <w:rPr>
                <w:sz w:val="15"/>
              </w:rPr>
              <w:br/>
              <w:t>ALZ-CU-017</w:t>
            </w:r>
            <w:r>
              <w:rPr>
                <w:sz w:val="15"/>
              </w:rPr>
              <w:br/>
              <w:t>ALZ-PT-017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AD8BE2" w14:textId="77777777" w:rsidR="00BA514A" w:rsidRDefault="00055BA2">
            <w:r>
              <w:rPr>
                <w:sz w:val="15"/>
              </w:rPr>
              <w:t>Detalle autorizado de estudiante y estado vacío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C476D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CF0DA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278697AA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4ECCF" w14:textId="77777777" w:rsidR="00BA514A" w:rsidRDefault="00055BA2">
            <w:r>
              <w:rPr>
                <w:sz w:val="15"/>
              </w:rPr>
              <w:t>ALZ-RF-018</w:t>
            </w:r>
            <w:r>
              <w:rPr>
                <w:sz w:val="15"/>
              </w:rPr>
              <w:br/>
              <w:t>ALZ-HU-018</w:t>
            </w:r>
            <w:r>
              <w:rPr>
                <w:sz w:val="15"/>
              </w:rPr>
              <w:br/>
              <w:t>ALZ-CU-018</w:t>
            </w:r>
            <w:r>
              <w:rPr>
                <w:sz w:val="15"/>
              </w:rPr>
              <w:br/>
              <w:t>ALZ-PT-018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D9CD7" w14:textId="77777777" w:rsidR="00BA514A" w:rsidRDefault="00055BA2">
            <w:r>
              <w:rPr>
                <w:sz w:val="15"/>
              </w:rPr>
              <w:t>Reglas de señales con causa, fecha y evidencia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69D33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9971A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2B7614A5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518B7" w14:textId="77777777" w:rsidR="00BA514A" w:rsidRDefault="00055BA2">
            <w:r>
              <w:rPr>
                <w:sz w:val="15"/>
              </w:rPr>
              <w:t>ALZ-RF-019</w:t>
            </w:r>
            <w:r>
              <w:rPr>
                <w:sz w:val="15"/>
              </w:rPr>
              <w:br/>
              <w:t>ALZ-HU-019</w:t>
            </w:r>
            <w:r>
              <w:rPr>
                <w:sz w:val="15"/>
              </w:rPr>
              <w:br/>
              <w:t>ALZ-CU-019</w:t>
            </w:r>
            <w:r>
              <w:rPr>
                <w:sz w:val="15"/>
              </w:rPr>
              <w:br/>
              <w:t>ALZ-PT-019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21B05" w14:textId="77777777" w:rsidR="00BA514A" w:rsidRDefault="00055BA2">
            <w:r>
              <w:rPr>
                <w:sz w:val="15"/>
              </w:rPr>
              <w:t>Marcar revisada de forma idempotente y auditable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35014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3F11F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625EE3C7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2C472" w14:textId="77777777" w:rsidR="00BA514A" w:rsidRDefault="00055BA2">
            <w:r>
              <w:rPr>
                <w:sz w:val="15"/>
              </w:rPr>
              <w:t>ALZ-RF-020</w:t>
            </w:r>
            <w:r>
              <w:rPr>
                <w:sz w:val="15"/>
              </w:rPr>
              <w:br/>
              <w:t>ALZ-HU-020</w:t>
            </w:r>
            <w:r>
              <w:rPr>
                <w:sz w:val="15"/>
              </w:rPr>
              <w:br/>
              <w:t>ALZ-CU-020</w:t>
            </w:r>
            <w:r>
              <w:rPr>
                <w:sz w:val="15"/>
              </w:rPr>
              <w:br/>
              <w:t>ALZ-PT-020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746B2" w14:textId="77777777" w:rsidR="00BA514A" w:rsidRDefault="00055BA2">
            <w:r>
              <w:rPr>
                <w:sz w:val="15"/>
              </w:rPr>
              <w:t>CRUD y archivado de organización con aislamiento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FE91E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EDE32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300F0D72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536CC" w14:textId="77777777" w:rsidR="00BA514A" w:rsidRDefault="00055BA2">
            <w:r>
              <w:rPr>
                <w:sz w:val="15"/>
              </w:rPr>
              <w:t>ALZ-RF-021</w:t>
            </w:r>
            <w:r>
              <w:rPr>
                <w:sz w:val="15"/>
              </w:rPr>
              <w:br/>
              <w:t>ALZ-HU-021</w:t>
            </w:r>
            <w:r>
              <w:rPr>
                <w:sz w:val="15"/>
              </w:rPr>
              <w:br/>
              <w:t>ALZ-CU-021</w:t>
            </w:r>
            <w:r>
              <w:rPr>
                <w:sz w:val="15"/>
              </w:rPr>
              <w:br/>
              <w:t>ALZ-PT-021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42F09" w14:textId="77777777" w:rsidR="00BA514A" w:rsidRDefault="00055BA2">
            <w:r>
              <w:rPr>
                <w:sz w:val="15"/>
              </w:rPr>
              <w:t>Invitar, activar, deshabilitar y asignar roles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D6114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2435C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64737852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38CFB" w14:textId="77777777" w:rsidR="00BA514A" w:rsidRDefault="00055BA2">
            <w:r>
              <w:rPr>
                <w:sz w:val="15"/>
              </w:rPr>
              <w:t>ALZ-RF-022</w:t>
            </w:r>
            <w:r>
              <w:rPr>
                <w:sz w:val="15"/>
              </w:rPr>
              <w:br/>
              <w:t>ALZ-HU-022</w:t>
            </w:r>
            <w:r>
              <w:rPr>
                <w:sz w:val="15"/>
              </w:rPr>
              <w:br/>
              <w:t>ALZ-CU-022</w:t>
            </w:r>
            <w:r>
              <w:rPr>
                <w:sz w:val="15"/>
              </w:rPr>
              <w:br/>
              <w:t>ALZ-PT-022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4465B" w14:textId="77777777" w:rsidR="00BA514A" w:rsidRDefault="00055BA2">
            <w:r>
              <w:rPr>
                <w:sz w:val="15"/>
              </w:rPr>
              <w:t>Cursos, clases y asignaciones sin cruce de organización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C14B6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34323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19671786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BBD21" w14:textId="77777777" w:rsidR="00BA514A" w:rsidRDefault="00055BA2">
            <w:r>
              <w:rPr>
                <w:sz w:val="15"/>
              </w:rPr>
              <w:t>ALZ-RF-023</w:t>
            </w:r>
            <w:r>
              <w:rPr>
                <w:sz w:val="15"/>
              </w:rPr>
              <w:br/>
              <w:t>ALZ-HU-023</w:t>
            </w:r>
            <w:r>
              <w:rPr>
                <w:sz w:val="15"/>
              </w:rPr>
              <w:br/>
              <w:t>ALZ-CU-023</w:t>
            </w:r>
            <w:r>
              <w:rPr>
                <w:sz w:val="15"/>
              </w:rPr>
              <w:br/>
              <w:t>ALZ-PT-023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35E93" w14:textId="77777777" w:rsidR="00BA514A" w:rsidRDefault="00055BA2">
            <w:r>
              <w:rPr>
                <w:sz w:val="15"/>
              </w:rPr>
              <w:t>Taxonomía: unicidad, referencias y archivado controlado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0011A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6F1CD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4BA783CC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E1F30" w14:textId="77777777" w:rsidR="00BA514A" w:rsidRDefault="00055BA2">
            <w:r>
              <w:rPr>
                <w:sz w:val="15"/>
              </w:rPr>
              <w:t>ALZ-RF-024</w:t>
            </w:r>
            <w:r>
              <w:rPr>
                <w:sz w:val="15"/>
              </w:rPr>
              <w:br/>
              <w:t>ALZ-HU-024</w:t>
            </w:r>
            <w:r>
              <w:rPr>
                <w:sz w:val="15"/>
              </w:rPr>
              <w:br/>
              <w:t>ALZ-CU-024</w:t>
            </w:r>
            <w:r>
              <w:rPr>
                <w:sz w:val="15"/>
              </w:rPr>
              <w:br/>
              <w:t>ALZ-PT-024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F2E10" w14:textId="77777777" w:rsidR="00BA514A" w:rsidRDefault="00055BA2">
            <w:r>
              <w:rPr>
                <w:sz w:val="15"/>
              </w:rPr>
              <w:t>Banco: propiedad, versión, visibilidad y archivado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6C314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690A3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054BEA04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806FE" w14:textId="77777777" w:rsidR="00BA514A" w:rsidRDefault="00055BA2">
            <w:r>
              <w:rPr>
                <w:sz w:val="15"/>
              </w:rPr>
              <w:lastRenderedPageBreak/>
              <w:t>ALZ-RF-025</w:t>
            </w:r>
            <w:r>
              <w:rPr>
                <w:sz w:val="15"/>
              </w:rPr>
              <w:br/>
              <w:t>ALZ-HU-025</w:t>
            </w:r>
            <w:r>
              <w:rPr>
                <w:sz w:val="15"/>
              </w:rPr>
              <w:br/>
              <w:t>ALZ-CU-025</w:t>
            </w:r>
            <w:r>
              <w:rPr>
                <w:sz w:val="15"/>
              </w:rPr>
              <w:br/>
              <w:t>ALZ-PT-025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12EF7" w14:textId="77777777" w:rsidR="00BA514A" w:rsidRDefault="00055BA2">
            <w:r>
              <w:rPr>
                <w:sz w:val="15"/>
              </w:rPr>
              <w:t>Materiales: visibilidad, reindexación y aislamiento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39AC4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50D4B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50862F00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D40EB" w14:textId="77777777" w:rsidR="00BA514A" w:rsidRDefault="00055BA2">
            <w:r>
              <w:rPr>
                <w:sz w:val="15"/>
              </w:rPr>
              <w:t>ALZ-RF-026</w:t>
            </w:r>
            <w:r>
              <w:rPr>
                <w:sz w:val="15"/>
              </w:rPr>
              <w:br/>
              <w:t>ALZ-HU-026</w:t>
            </w:r>
            <w:r>
              <w:rPr>
                <w:sz w:val="15"/>
              </w:rPr>
              <w:br/>
              <w:t>ALZ-CU-026</w:t>
            </w:r>
            <w:r>
              <w:rPr>
                <w:sz w:val="15"/>
              </w:rPr>
              <w:br/>
              <w:t>ALZ-PT-026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04A51" w14:textId="77777777" w:rsidR="00BA514A" w:rsidRDefault="00055BA2">
            <w:r>
              <w:rPr>
                <w:sz w:val="15"/>
              </w:rPr>
              <w:t>Versionar y activar reglas sin perder trazabilidad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FE230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52056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  <w:tr w:rsidR="00BA514A" w14:paraId="41B6D1FC" w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5EFD6" w14:textId="77777777" w:rsidR="00BA514A" w:rsidRDefault="00055BA2">
            <w:r>
              <w:rPr>
                <w:sz w:val="15"/>
              </w:rPr>
              <w:t>ALZ-RF-027</w:t>
            </w:r>
            <w:r>
              <w:rPr>
                <w:sz w:val="15"/>
              </w:rPr>
              <w:br/>
              <w:t>ALZ-HU-027</w:t>
            </w:r>
            <w:r>
              <w:rPr>
                <w:sz w:val="15"/>
              </w:rPr>
              <w:br/>
              <w:t>ALZ-CU-027</w:t>
            </w:r>
            <w:r>
              <w:rPr>
                <w:sz w:val="15"/>
              </w:rPr>
              <w:br/>
              <w:t>ALZ-PT-027</w:t>
            </w:r>
          </w:p>
        </w:tc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8EC09B" w14:textId="77777777" w:rsidR="00BA514A" w:rsidRDefault="00055BA2">
            <w:r>
              <w:rPr>
                <w:sz w:val="15"/>
              </w:rPr>
              <w:t>Filtrar auditoría y exportar CSV operativo autorizado</w:t>
            </w:r>
          </w:p>
        </w:tc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FC850" w14:textId="77777777" w:rsidR="00BA514A" w:rsidRDefault="00055BA2">
            <w:r>
              <w:rPr>
                <w:sz w:val="15"/>
              </w:rPr>
              <w:t>Prueba + revisión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45BE9" w14:textId="77777777" w:rsidR="00BA514A" w:rsidRDefault="00055BA2">
            <w:r>
              <w:rPr>
                <w:sz w:val="15"/>
              </w:rPr>
              <w:t>Planificada; no ejecutada</w:t>
            </w:r>
          </w:p>
        </w:tc>
      </w:tr>
    </w:tbl>
    <w:p w14:paraId="1DA2904F" w14:textId="77777777" w:rsidR="00055BA2" w:rsidRDefault="00055BA2"/>
    <w:sectPr w:rsidR="00055B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69B3C" w14:textId="77777777" w:rsidR="00055BA2" w:rsidRDefault="00055BA2">
      <w:pPr>
        <w:spacing w:after="0" w:line="240" w:lineRule="auto"/>
      </w:pPr>
      <w:r>
        <w:separator/>
      </w:r>
    </w:p>
  </w:endnote>
  <w:endnote w:type="continuationSeparator" w:id="0">
    <w:p w14:paraId="53B8D716" w14:textId="77777777" w:rsidR="00055BA2" w:rsidRDefault="00055B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7758A" w14:textId="77777777" w:rsidR="00BA514A" w:rsidRDefault="00BA514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E188E" w14:textId="77777777" w:rsidR="00BA514A" w:rsidRDefault="00055BA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506476"/>
        <w:sz w:val="16"/>
      </w:rPr>
      <w:t xml:space="preserve">Alunza | Casos de Uso Extendidos | Corte 02/09/2026 |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6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F1FE5" w14:textId="77777777" w:rsidR="00BA514A" w:rsidRDefault="00BA514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260B6" w14:textId="77777777" w:rsidR="00055BA2" w:rsidRDefault="00055BA2">
      <w:pPr>
        <w:spacing w:after="0" w:line="240" w:lineRule="auto"/>
      </w:pPr>
      <w:r>
        <w:separator/>
      </w:r>
    </w:p>
  </w:footnote>
  <w:footnote w:type="continuationSeparator" w:id="0">
    <w:p w14:paraId="1EF30549" w14:textId="77777777" w:rsidR="00055BA2" w:rsidRDefault="00055B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1558F" w14:textId="77777777" w:rsidR="00BA514A" w:rsidRDefault="00BA514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F622" w14:textId="77777777" w:rsidR="00BA514A" w:rsidRDefault="00055BA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83EC56A" wp14:editId="2B284FE5">
          <wp:extent cx="5612130" cy="735965"/>
          <wp:effectExtent l="0" t="0" r="0" b="0"/>
          <wp:docPr id="8" name="image1.jpg" descr="CURVAS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CURVAS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12130" cy="7359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F77D2" w14:textId="77777777" w:rsidR="00BA514A" w:rsidRDefault="00BA514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F7285"/>
    <w:multiLevelType w:val="multilevel"/>
    <w:tmpl w:val="42B6C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66598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14A"/>
    <w:rsid w:val="00055BA2"/>
    <w:rsid w:val="00A245EE"/>
    <w:rsid w:val="00BA514A"/>
    <w:rsid w:val="00F0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56DDE8"/>
  <w15:docId w15:val="{5A1E7140-BABD-441F-BF1B-5397DEAC7D0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20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0940"/>
    <w:pPr>
      <w:keepNext/>
      <w:numPr>
        <w:ilvl w:val="2"/>
        <w:numId w:val="1"/>
      </w:numPr>
      <w:spacing w:before="240" w:after="60" w:line="360" w:lineRule="auto"/>
      <w:ind w:left="720"/>
      <w:outlineLvl w:val="2"/>
    </w:pPr>
    <w:rPr>
      <w:rFonts w:ascii="Arial" w:eastAsia="Times New Roman" w:hAnsi="Arial" w:cs="Times New Roman"/>
      <w:b/>
      <w:bCs/>
      <w:color w:val="000000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rrafodelista">
    <w:name w:val="List Paragraph"/>
    <w:basedOn w:val="Normal"/>
    <w:uiPriority w:val="34"/>
    <w:qFormat/>
    <w:rsid w:val="007538C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171F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4D"/>
  </w:style>
  <w:style w:type="paragraph" w:styleId="Piedepgina">
    <w:name w:val="footer"/>
    <w:basedOn w:val="Normal"/>
    <w:link w:val="PiedepginaCar"/>
    <w:uiPriority w:val="99"/>
    <w:unhideWhenUsed/>
    <w:rsid w:val="00171F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4D"/>
  </w:style>
  <w:style w:type="paragraph" w:styleId="Textodeglobo">
    <w:name w:val="Balloon Text"/>
    <w:basedOn w:val="Normal"/>
    <w:link w:val="TextodegloboCar"/>
    <w:uiPriority w:val="99"/>
    <w:semiHidden/>
    <w:unhideWhenUsed/>
    <w:rsid w:val="00171F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71F4D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8820C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aconcuadrcula">
    <w:name w:val="Table Grid"/>
    <w:basedOn w:val="Tablanormal"/>
    <w:uiPriority w:val="59"/>
    <w:rsid w:val="00AC6457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adecuadrcula4-nfasis11">
    <w:name w:val="Tabla de cuadrícula 4 - Énfasis 11"/>
    <w:basedOn w:val="Tablanormal"/>
    <w:uiPriority w:val="49"/>
    <w:rsid w:val="000B521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lara-nfasis1">
    <w:name w:val="Light List Accent 1"/>
    <w:basedOn w:val="Tablanormal"/>
    <w:uiPriority w:val="61"/>
    <w:rsid w:val="000B521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Cuadrculavistosa-nfasis1">
    <w:name w:val="Colorful Grid Accent 1"/>
    <w:basedOn w:val="Tablanormal"/>
    <w:uiPriority w:val="73"/>
    <w:rsid w:val="000B52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3-nfasis1">
    <w:name w:val="Medium Grid 3 Accent 1"/>
    <w:basedOn w:val="Tablanormal"/>
    <w:uiPriority w:val="69"/>
    <w:rsid w:val="000B521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860940"/>
    <w:rPr>
      <w:rFonts w:ascii="Arial" w:eastAsia="Times New Roman" w:hAnsi="Arial" w:cs="Times New Roman"/>
      <w:b/>
      <w:bCs/>
      <w:color w:val="000000"/>
      <w:sz w:val="26"/>
      <w:szCs w:val="2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F054B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054B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054B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FOBZvOv3V2zfV1IpU/SGtX9YTA==">CgMxLjAyCGguZ2pkZ3hzMg5oLnRwcmZ3aDhlajUzMTgAciExNEg3NDVlS194TFQ2Vi15NExxX0pFamtXVEF5bnI1YWE=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6309</Words>
  <Characters>36774</Characters>
  <Application>Microsoft Office Word</Application>
  <DocSecurity>0</DocSecurity>
  <Lines>1790</Lines>
  <Paragraphs>1379</Paragraphs>
  <ScaleCrop>false</ScaleCrop>
  <Company>Duoc UC</Company>
  <LinksUpToDate>false</LinksUpToDate>
  <CharactersWithSpaces>41704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Extendidos - Alunza</dc:title>
  <dc:subject>Línea base funcional de semana 4, corte 02/09/2026</dc:subject>
  <dc:creator>Equipo Alunza</dc:creator>
  <cp:keywords>Alunza, CAPSTONE, Programación I, requisitos, semana 4</cp:keywords>
  <dc:description>Versión 1.1. Incluye 27 casos, reglas deterministas, límites de IA/RAG y trazabilidad ALZ-RF/ALZ-HU/ALZ-CU/ALZ-PT; sin evidencia de implementación.</dc:description>
  <cp:lastModifiedBy>Marcelo Nuñez</cp:lastModifiedBy>
  <cp:revision>2</cp:revision>
  <dcterms:created xsi:type="dcterms:W3CDTF">2026-09-02T12:00:00Z</dcterms:created>
  <dcterms:modified xsi:type="dcterms:W3CDTF">2026-09-03T20:58:00Z</dcterms:modified>
  <cp:category>CAPSTONE 2026-2 - Fase 1</cp:category>
</cp:coreProperties>
</file>