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cantSplit/>
        </w:trPr>
        <w:tc>
          <w:tcPr>
            <w:tcW w:w="10076" w:type="dxa"/>
            <w:vAlign w:val="center"/>
          </w:tcPr>
          <w:p w14:paraId="4A3B8562" w14:textId="023BF8C5" w:rsidR="00885110" w:rsidRPr="00885110" w:rsidRDefault="00C73CB5" w:rsidP="2479F284">
            <w:pPr>
              <w:keepNext/>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cantSplit/>
        </w:trPr>
        <w:tc>
          <w:tcPr>
            <w:tcW w:w="10076" w:type="dxa"/>
            <w:shd w:val="clear" w:color="auto" w:fill="DEEAF6" w:themeFill="accent1" w:themeFillTint="33"/>
            <w:vAlign w:val="top"/>
          </w:tcPr>
          <w:p>
            <w:pPr>
              <w:widowControl/>
              <w:spacing w:before="0" w:after="40" w:line="259" w:lineRule="auto"/>
              <w:jc w:val="left"/>
            </w:pPr>
            <w:r>
              <w:rPr>
                <w:rFonts w:ascii="Calibri" w:hAnsi="Calibri"/>
                <w:b/>
                <w:i w:val="0"/>
                <w:color w:val="1F3864"/>
                <w:sz w:val="20"/>
              </w:rPr>
              <w:t>Asignaturas y áreas que más se relacionan con mis intereses</w:t>
            </w:r>
          </w:p>
          <w:p>
            <w:pPr>
              <w:widowControl/>
              <w:spacing w:before="0" w:after="100" w:line="259" w:lineRule="auto"/>
              <w:jc w:val="both"/>
            </w:pPr>
            <w:r>
              <w:rPr>
                <w:rFonts w:ascii="Calibri" w:hAnsi="Calibri"/>
                <w:b w:val="0"/>
                <w:i w:val="0"/>
                <w:color w:val="202B3C"/>
                <w:sz w:val="20"/>
              </w:rPr>
              <w:t>Las asignaturas vinculadas con programación, desarrollo de software, bases de datos, ciberseguridad y gestión de proyectos son las que más me han interesado. En programación y desarrollo me gusta transformar una idea en una solución funcional y resolver problemas concretos. En bases de datos valoro aprender a organizar la información para que una aplicación sea consistente y escalable. En ciberseguridad me interesa entender cómo se producen las vulnerabilidades y cómo diseñar sistemas más seguros. La gestión de proyectos también me aporta porque permite ordenar el trabajo, priorizar y coordinar a un equipo para llegar a un resultado real.</w:t>
            </w:r>
          </w:p>
          <w:p>
            <w:pPr>
              <w:widowControl/>
              <w:spacing w:before="80" w:after="40" w:line="259" w:lineRule="auto"/>
              <w:jc w:val="left"/>
            </w:pPr>
            <w:r>
              <w:rPr>
                <w:rFonts w:ascii="Calibri" w:hAnsi="Calibri"/>
                <w:b/>
                <w:i w:val="0"/>
                <w:color w:val="1F3864"/>
                <w:sz w:val="20"/>
              </w:rPr>
              <w:t>Valor de las certificaciones</w:t>
            </w:r>
          </w:p>
          <w:p>
            <w:pPr>
              <w:widowControl/>
              <w:spacing w:before="0" w:after="100" w:line="259" w:lineRule="auto"/>
              <w:jc w:val="both"/>
            </w:pPr>
            <w:r>
              <w:rPr>
                <w:rFonts w:ascii="Calibri" w:hAnsi="Calibri"/>
                <w:b w:val="0"/>
                <w:i w:val="0"/>
                <w:color w:val="202B3C"/>
                <w:sz w:val="20"/>
              </w:rPr>
              <w:t>Sí tienen valor, porque ayudan a demostrar competencias concretas y complementan el título con evidencia más específica. Para mí una certificación es realmente útil cuando va acompañada de práctica, proyectos y capacidad para explicar lo aprendido. Por eso también estoy preparando la certificación OSCP: mi objetivo no es solo aprobarla, sino fortalecer una base técnica aplicable a ethical hacking y desarrollo seguro. En conjunto, las certificaciones, el portafolio y la experiencia práctica pueden mejorar mi perfil frente al mercado laboral.</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cantSplit/>
        </w:trPr>
        <w:tc>
          <w:tcPr>
            <w:tcW w:w="10076" w:type="dxa"/>
            <w:vAlign w:val="center"/>
          </w:tcPr>
          <w:p w14:paraId="79357B3E" w14:textId="2A26349B" w:rsidR="00C73CB5" w:rsidRPr="00C73CB5" w:rsidRDefault="00C73CB5" w:rsidP="2058C9B9">
            <w:pPr>
              <w:keepNext/>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cantSplit/>
        </w:trPr>
        <w:tc>
          <w:tcPr>
            <w:tcW w:w="10076" w:type="dxa"/>
            <w:shd w:val="clear" w:color="auto" w:fill="DEEAF6" w:themeFill="accent1" w:themeFillTint="33"/>
            <w:vAlign w:val="top"/>
          </w:tcPr>
          <w:p>
            <w:pPr>
              <w:widowControl/>
              <w:spacing w:before="0" w:after="40" w:line="259" w:lineRule="auto"/>
              <w:jc w:val="left"/>
            </w:pPr>
            <w:r>
              <w:rPr>
                <w:rFonts w:ascii="Calibri" w:hAnsi="Calibri"/>
                <w:b/>
                <w:i w:val="0"/>
                <w:color w:val="548235"/>
                <w:sz w:val="20"/>
              </w:rPr>
              <w:t>Fortalezas</w:t>
            </w:r>
          </w:p>
          <w:p>
            <w:pPr>
              <w:widowControl/>
              <w:spacing w:before="0" w:after="100" w:line="259" w:lineRule="auto"/>
              <w:jc w:val="both"/>
            </w:pPr>
            <w:r>
              <w:rPr>
                <w:rFonts w:ascii="Calibri" w:hAnsi="Calibri"/>
                <w:b w:val="0"/>
                <w:i w:val="0"/>
                <w:color w:val="202B3C"/>
                <w:sz w:val="20"/>
              </w:rPr>
              <w:t>Considero más desarrolladas las competencias de desarrollo de software y modelamiento de datos. Me siento seguro entendiendo un problema, separándolo en partes y construyendo una solución que conecte interfaz, lógica, API y datos. También tengo facilidad para aprender de forma autónoma, investigar errores y llevar una idea a un resultado funcional. Mi interés en ciberseguridad me ayuda a considerar validación, permisos, manejo de datos y posibles riesgos desde etapas tempranas.</w:t>
            </w:r>
          </w:p>
          <w:p>
            <w:pPr>
              <w:widowControl/>
              <w:spacing w:before="80" w:after="40" w:line="259" w:lineRule="auto"/>
              <w:jc w:val="left"/>
            </w:pPr>
            <w:r>
              <w:rPr>
                <w:rFonts w:ascii="Calibri" w:hAnsi="Calibri"/>
                <w:b/>
                <w:i w:val="0"/>
                <w:color w:val="C00000"/>
                <w:sz w:val="20"/>
              </w:rPr>
              <w:t>Competencias que necesito fortalecer</w:t>
            </w:r>
          </w:p>
          <w:p>
            <w:pPr>
              <w:widowControl/>
              <w:spacing w:before="0" w:after="100" w:line="259" w:lineRule="auto"/>
              <w:jc w:val="both"/>
            </w:pPr>
            <w:r>
              <w:rPr>
                <w:rFonts w:ascii="Calibri" w:hAnsi="Calibri"/>
                <w:b w:val="0"/>
                <w:i w:val="0"/>
                <w:color w:val="202B3C"/>
                <w:sz w:val="20"/>
              </w:rPr>
              <w:t>Debo fortalecer la realización formal de pruebas, especialmente automatización, rendimiento y seguridad, para pasar de una validación principalmente práctica a una estrategia medible y repetible. También necesito mejorar la gestión de proyectos: estimar mejor, controlar riesgos, registrar decisiones y evitar que el alcance crezca sin control. Otra oportunidad es el inglés técnico, sobre todo la comunicación oral y la redacción. Finalmente, quiero profundizar arquitectura, despliegue y observabilidad para que mis soluciones no solo funcionen, sino que sean mantenibles y seguras.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cantSplit/>
        </w:trPr>
        <w:tc>
          <w:tcPr>
            <w:tcW w:w="10076" w:type="dxa"/>
            <w:vAlign w:val="center"/>
          </w:tcPr>
          <w:p w14:paraId="113AB38B" w14:textId="2155A6D6" w:rsidR="00C73CB5" w:rsidRPr="00C73CB5" w:rsidRDefault="00C73CB5" w:rsidP="2479F284">
            <w:pPr>
              <w:keepNext/>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cantSplit/>
        </w:trPr>
        <w:tc>
          <w:tcPr>
            <w:tcW w:w="10076" w:type="dxa"/>
            <w:shd w:val="clear" w:color="auto" w:fill="DEEAF6" w:themeFill="accent1" w:themeFillTint="33"/>
            <w:vAlign w:val="top"/>
          </w:tcPr>
          <w:p>
            <w:pPr>
              <w:widowControl/>
              <w:spacing w:before="0" w:after="40" w:line="259" w:lineRule="auto"/>
              <w:jc w:val="left"/>
            </w:pPr>
            <w:r>
              <w:rPr>
                <w:rFonts w:ascii="Calibri" w:hAnsi="Calibri"/>
                <w:b/>
                <w:i w:val="0"/>
                <w:color w:val="1F3864"/>
                <w:sz w:val="19"/>
              </w:rPr>
              <w:t>Principales intereses profesionales</w:t>
            </w:r>
          </w:p>
          <w:p>
            <w:pPr>
              <w:widowControl/>
              <w:spacing w:before="0" w:after="100" w:line="259" w:lineRule="auto"/>
              <w:jc w:val="both"/>
            </w:pPr>
            <w:r>
              <w:rPr>
                <w:rFonts w:ascii="Calibri" w:hAnsi="Calibri"/>
                <w:b w:val="0"/>
                <w:i w:val="0"/>
                <w:color w:val="202B3C"/>
                <w:sz w:val="19"/>
              </w:rPr>
              <w:t>Mis intereses principales son la ciberseguridad ofensiva y el ethical hacking, junto con el desarrollo full stack seguro. También me interesa aplicar inteligencia artificial y datos en productos que resuelvan problemas reales. El área que más quiero profundizar es ciberseguridad, pero considero importante mantener una base sólida de desarrollo, porque comprender cómo se construye una aplicación mejora mi capacidad para analizarla, protegerla y encontrar fallas. Además, me atrae el ámbito EdTech y el uso responsable de IA.</w:t>
            </w:r>
          </w:p>
          <w:p>
            <w:pPr>
              <w:widowControl/>
              <w:spacing w:before="80" w:after="40" w:line="259" w:lineRule="auto"/>
              <w:jc w:val="left"/>
            </w:pPr>
            <w:r>
              <w:rPr>
                <w:rFonts w:ascii="Calibri" w:hAnsi="Calibri"/>
                <w:b/>
                <w:i w:val="0"/>
                <w:color w:val="1F3864"/>
                <w:sz w:val="19"/>
              </w:rPr>
              <w:t>Competencias relacionadas y aspectos por fortalecer</w:t>
            </w:r>
          </w:p>
          <w:p>
            <w:pPr>
              <w:widowControl/>
              <w:spacing w:before="0" w:after="100" w:line="259" w:lineRule="auto"/>
              <w:jc w:val="both"/>
            </w:pPr>
            <w:r>
              <w:rPr>
                <w:rFonts w:ascii="Calibri" w:hAnsi="Calibri"/>
                <w:b w:val="0"/>
                <w:i w:val="0"/>
                <w:color w:val="202B3C"/>
                <w:sz w:val="19"/>
              </w:rPr>
              <w:t>Estos intereses se relacionan con desarrollar soluciones de software, construir modelos de datos, realizar pruebas y gestionar proyectos informáticos. Siento mayor seguridad en desarrollo y datos. Necesito fortalecer especialmente pruebas de seguridad, automatización, arquitectura, planificación y comunicación técnica en inglés. Alunza me permitirá trabajar estas competencias de manera integrada, con un producto que incluye frontend, backend, datos, IA, seguridad, pruebas, documentación y despliegue.</w:t>
            </w:r>
          </w:p>
          <w:p>
            <w:pPr>
              <w:widowControl/>
              <w:spacing w:before="80" w:after="40" w:line="259" w:lineRule="auto"/>
              <w:jc w:val="left"/>
            </w:pPr>
            <w:r>
              <w:rPr>
                <w:rFonts w:ascii="Calibri" w:hAnsi="Calibri"/>
                <w:b/>
                <w:i w:val="0"/>
                <w:color w:val="1F3864"/>
                <w:sz w:val="19"/>
              </w:rPr>
              <w:t>Escenario laboral en cinco años</w:t>
            </w:r>
          </w:p>
          <w:p>
            <w:pPr>
              <w:widowControl/>
              <w:spacing w:before="0" w:after="100" w:line="259" w:lineRule="auto"/>
              <w:jc w:val="both"/>
            </w:pPr>
            <w:r>
              <w:rPr>
                <w:rFonts w:ascii="Calibri" w:hAnsi="Calibri"/>
                <w:b w:val="0"/>
                <w:i w:val="0"/>
                <w:color w:val="202B3C"/>
                <w:sz w:val="19"/>
              </w:rPr>
              <w:t>Me gustaría estar trabajando en ciberseguridad ofensiva, desarrollo seguro o un rol que combine ambas áreas, idealmente con la certificación OSCP y experiencia real en proyectos. Quiero dominar un stack demandado, participar en soluciones de alto impacto y tener un portafolio técnico sólido. También quiero continuar creando productos propios. En particular, me gustaría que Alunza avance desde el proyecto de título hacia pilotos o una solución comercial utilizada por instituciones educativas en Chile.</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cantSplit/>
        </w:trPr>
        <w:tc>
          <w:tcPr>
            <w:tcW w:w="10076" w:type="dxa"/>
            <w:vAlign w:val="center"/>
          </w:tcPr>
          <w:p w14:paraId="27F870E3" w14:textId="077F9CDE" w:rsidR="00C73CB5" w:rsidRPr="00C73CB5" w:rsidRDefault="00C73CB5" w:rsidP="2479F284">
            <w:pPr>
              <w:keepNext/>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cantSplit/>
        </w:trPr>
        <w:tc>
          <w:tcPr>
            <w:tcW w:w="10076" w:type="dxa"/>
            <w:shd w:val="clear" w:color="auto" w:fill="DEEAF6" w:themeFill="accent1" w:themeFillTint="33"/>
            <w:vAlign w:val="top"/>
          </w:tcPr>
          <w:p>
            <w:pPr>
              <w:widowControl/>
              <w:spacing w:before="0" w:after="40" w:line="259" w:lineRule="auto"/>
              <w:jc w:val="left"/>
            </w:pPr>
            <w:r>
              <w:rPr>
                <w:rFonts w:ascii="Calibri" w:hAnsi="Calibri"/>
                <w:b/>
                <w:i w:val="0"/>
                <w:color w:val="1F3864"/>
                <w:sz w:val="19"/>
              </w:rPr>
              <w:t>Relación del proyecto con mis proyecciones profesionales</w:t>
            </w:r>
          </w:p>
          <w:p>
            <w:pPr>
              <w:widowControl/>
              <w:spacing w:before="0" w:after="100" w:line="259" w:lineRule="auto"/>
              <w:jc w:val="both"/>
            </w:pPr>
            <w:r>
              <w:rPr>
                <w:rFonts w:ascii="Calibri" w:hAnsi="Calibri"/>
                <w:b w:val="0"/>
                <w:i w:val="0"/>
                <w:color w:val="202B3C"/>
                <w:sz w:val="19"/>
              </w:rPr>
              <w:t>El proyecto que más se relaciona con mis proyecciones es Alunza — Tutor Universitario Inteligente para Programación I. La idea original surgió de mí, pero su desarrollo incorpora las opiniones y aportes del equipo. Se relaciona con mis intereses porque exige construir una aplicación completa, trabajar con datos e inteligencia artificial, aplicar seguridad y pruebas, y pensar el producto desde una necesidad real de instituciones educativas.</w:t>
            </w:r>
          </w:p>
          <w:p>
            <w:pPr>
              <w:widowControl/>
              <w:spacing w:before="80" w:after="40" w:line="259" w:lineRule="auto"/>
              <w:jc w:val="left"/>
            </w:pPr>
            <w:r>
              <w:rPr>
                <w:rFonts w:ascii="Calibri" w:hAnsi="Calibri"/>
                <w:b/>
                <w:i w:val="0"/>
                <w:color w:val="1F3864"/>
                <w:sz w:val="19"/>
              </w:rPr>
              <w:t>Ajustes realizados</w:t>
            </w:r>
          </w:p>
          <w:p>
            <w:pPr>
              <w:widowControl/>
              <w:spacing w:before="0" w:after="100" w:line="259" w:lineRule="auto"/>
              <w:jc w:val="both"/>
            </w:pPr>
            <w:r>
              <w:rPr>
                <w:rFonts w:ascii="Calibri" w:hAnsi="Calibri"/>
                <w:b w:val="0"/>
                <w:i w:val="0"/>
                <w:color w:val="202B3C"/>
                <w:sz w:val="19"/>
              </w:rPr>
              <w:t>Sí requirió ajustes importantes. La propuesta pasó de un enfoque con apoderados a un modelo B2B para instituciones, con roles de profesor y estudiante. Para que sea viable en 18 semanas y con tres integrantes, el MVP se concentrará en Programación I con JavaScript: evaluación determinística de código, intentos trazables, feedback progresivo, RAG mínimo con fuentes y tres señales docentes explicables. Se dejaron fuera funciones propias de un LMS completo y componentes avanzados que no son esenciales para demostrar la propuesta de valor.</w:t>
            </w:r>
          </w:p>
          <w:p>
            <w:pPr>
              <w:widowControl/>
              <w:spacing w:before="80" w:after="40" w:line="259" w:lineRule="auto"/>
              <w:jc w:val="left"/>
            </w:pPr>
            <w:r>
              <w:rPr>
                <w:rFonts w:ascii="Calibri" w:hAnsi="Calibri"/>
                <w:b/>
                <w:i w:val="0"/>
                <w:color w:val="1F3864"/>
                <w:sz w:val="19"/>
              </w:rPr>
              <w:t>Aporte al desarrollo profesional y contexto</w:t>
            </w:r>
          </w:p>
          <w:p>
            <w:pPr>
              <w:widowControl/>
              <w:spacing w:before="0" w:after="100" w:line="259" w:lineRule="auto"/>
              <w:jc w:val="both"/>
            </w:pPr>
            <w:r>
              <w:rPr>
                <w:rFonts w:ascii="Calibri" w:hAnsi="Calibri"/>
                <w:b w:val="0"/>
                <w:i w:val="0"/>
                <w:color w:val="202B3C"/>
                <w:sz w:val="19"/>
              </w:rPr>
              <w:t>Alunza aborda desarrollo de software, datos, gestión de proyectos, pruebas, seguridad y comunicación técnica. Me ayudará a fortalecer arquitectura, calidad, trabajo colaborativo y uso responsable de IA sin alejarme de mi interés por la ciberseguridad. El proyecto se sitúa en educación superior, inicialmente en instituciones chilenas que imparten programación. Su valor es apoyar al estudiante con feedback verificable y permitir que el profesor detecte dificultades con evidencia, sin reemplazar la decisión docente.</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headerReference w:type="even" r:id="rId18"/>
      <w:footerReference w:type="first" r:id="rId19"/>
      <w:footerReference w:type="even" r:id="rId20"/>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PTY4614 - CAPSTONE</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Ingeniería en Informática · Duoc UC, sede Puente Alto</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r>
            <w:t>Marcelo Ignacio Núñez San Martín</w:t>
          </w: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Template>Normal</Template>
  <TotalTime>1</TotalTime>
  <Pages>4</Pages>
  <Words>426</Words>
  <Characters>2343</Characters>
  <Application>Microsoft Office Word</Application>
  <DocSecurity>0</DocSecurity>
  <Lines>19</Lines>
  <Paragraphs>5</Paragraphs>
  <ScaleCrop>false</ScaleCrop>
  <Company>Duoc UC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1 - Alunza</dc:title>
  <dc:creator>Marcelo Núñez</dc:creator>
  <cp:lastModifiedBy>Marcelo Núñez</cp:lastModifiedBy>
  <cp:revision>40</cp:revision>
  <cp:lastPrinted>2019-12-16T20:10:00Z</cp:lastPrinted>
  <dcterms:created xsi:type="dcterms:W3CDTF">2021-12-31T12:50:00Z</dcterms:created>
  <dcterms:modified xsi:type="dcterms:W3CDTF">2026-09-02T12:00:00Z</dcterms:modified>
  <dc:subject>Evidencia individual CAPSTONE 2026-2 — Marcelo Núñez</dc:subject>
  <cp:keywords>Alunza, CAPSTONE, APT, reflexión, competencias</cp:keywords>
  <dc:description>Evidencia individual de Marcelo Núñez para CAPSTONE 2026-2.</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