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/>
    </w:p>
    <w:p>
      <w:pPr/>
    </w:p>
    <w:p>
      <w:pPr>
        <w:jc w:val="center"/>
      </w:pPr>
      <w:r>
        <w:rPr>
          <w:b/>
          <w:sz w:val="52"/>
        </w:rPr>
        <w:t>Manual de Usuario y Manual Técnico</w:t>
      </w:r>
    </w:p>
    <w:p>
      <w:pPr>
        <w:jc w:val="center"/>
      </w:pPr>
      <w:r>
        <w:rPr>
          <w:color w:val="006080"/>
          <w:sz w:val="72"/>
        </w:rPr>
        <w:t>VERIFEX</w:t>
      </w:r>
    </w:p>
    <w:p>
      <w:pPr>
        <w:jc w:val="center"/>
      </w:pPr>
      <w:r>
        <w:rPr>
          <w:sz w:val="32"/>
        </w:rPr>
        <w:t>Sistema Analizador de Credibilidad de Noticias</w:t>
      </w:r>
    </w:p>
    <w:p>
      <w:pPr/>
    </w:p>
    <w:p>
      <w:pPr/>
    </w:p>
    <w:p>
      <w:pPr>
        <w:jc w:val="center"/>
      </w:pPr>
      <w:r>
        <w:rPr>
          <w:sz w:val="28"/>
        </w:rPr>
        <w:t>Versión 1.2.0</w:t>
      </w:r>
    </w:p>
    <w:p>
      <w:pPr>
        <w:jc w:val="center"/>
      </w:pPr>
      <w:r>
        <w:rPr>
          <w:sz w:val="28"/>
        </w:rPr>
        <w:t>Agosto 2026</w:t>
      </w:r>
    </w:p>
    <w:p>
      <w:r>
        <w:br w:type="page"/>
      </w:r>
    </w:p>
    <w:p>
      <w:pPr>
        <w:pStyle w:val="Heading2"/>
      </w:pPr>
      <w:r>
        <w:t>Control de Versiones</w:t>
      </w:r>
    </w:p>
    <w:p>
      <w:pPr/>
      <w:r>
        <w:t>La siguiente tabla muestra el historial de versiones del sistema VERIFEX según el cronograma del proyecto: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t>v0.0.1</w:t>
            </w:r>
          </w:p>
        </w:tc>
        <w:tc>
          <w:tcPr>
            <w:tcW w:type="dxa" w:w="3120"/>
          </w:tcPr>
          <w:p>
            <w:r>
              <w:t>22/11/2025</w:t>
            </w:r>
          </w:p>
        </w:tc>
        <w:tc>
          <w:tcPr>
            <w:tcW w:type="dxa" w:w="3120"/>
          </w:tcPr>
          <w:p>
            <w:r>
              <w:t>Requisitos, HU y diseño planificados</w:t>
            </w:r>
          </w:p>
        </w:tc>
      </w:tr>
      <w:tr>
        <w:tc>
          <w:tcPr>
            <w:tcW w:type="dxa" w:w="3120"/>
          </w:tcPr>
          <w:p>
            <w:r>
              <w:t>v0.2.0</w:t>
            </w:r>
          </w:p>
        </w:tc>
        <w:tc>
          <w:tcPr>
            <w:tcW w:type="dxa" w:w="3120"/>
          </w:tcPr>
          <w:p>
            <w:r>
              <w:t>01/01/2026</w:t>
            </w:r>
          </w:p>
        </w:tc>
        <w:tc>
          <w:tcPr>
            <w:tcW w:type="dxa" w:w="3120"/>
          </w:tcPr>
          <w:p>
            <w:r>
              <w:t>Diseño completo: mockups, prototipo, UML y arquitectura</w:t>
            </w:r>
          </w:p>
        </w:tc>
      </w:tr>
      <w:tr>
        <w:tc>
          <w:tcPr>
            <w:tcW w:type="dxa" w:w="3120"/>
          </w:tcPr>
          <w:p>
            <w:r>
              <w:t>v0.3.0</w:t>
            </w:r>
          </w:p>
        </w:tc>
        <w:tc>
          <w:tcPr>
            <w:tcW w:type="dxa" w:w="3120"/>
          </w:tcPr>
          <w:p>
            <w:r>
              <w:t>02/01/2026</w:t>
            </w:r>
          </w:p>
        </w:tc>
        <w:tc>
          <w:tcPr>
            <w:tcW w:type="dxa" w:w="3120"/>
          </w:tcPr>
          <w:p>
            <w:r>
              <w:t>Esqueleto frontend y backend funcionales</w:t>
            </w:r>
          </w:p>
        </w:tc>
      </w:tr>
      <w:tr>
        <w:tc>
          <w:tcPr>
            <w:tcW w:type="dxa" w:w="3120"/>
          </w:tcPr>
          <w:p>
            <w:r>
              <w:t>v0.4.0</w:t>
            </w:r>
          </w:p>
        </w:tc>
        <w:tc>
          <w:tcPr>
            <w:tcW w:type="dxa" w:w="3120"/>
          </w:tcPr>
          <w:p>
            <w:r>
              <w:t>03/02/2026</w:t>
            </w:r>
          </w:p>
        </w:tc>
        <w:tc>
          <w:tcPr>
            <w:tcW w:type="dxa" w:w="3120"/>
          </w:tcPr>
          <w:p>
            <w:r>
              <w:t>Backend con IA y scraper funcionales</w:t>
            </w:r>
          </w:p>
        </w:tc>
      </w:tr>
      <w:tr>
        <w:tc>
          <w:tcPr>
            <w:tcW w:type="dxa" w:w="3120"/>
          </w:tcPr>
          <w:p>
            <w:r>
              <w:t>v0.5.0</w:t>
            </w:r>
          </w:p>
        </w:tc>
        <w:tc>
          <w:tcPr>
            <w:tcW w:type="dxa" w:w="3120"/>
          </w:tcPr>
          <w:p>
            <w:r>
              <w:t>02/03/2026</w:t>
            </w:r>
          </w:p>
        </w:tc>
        <w:tc>
          <w:tcPr>
            <w:tcW w:type="dxa" w:w="3120"/>
          </w:tcPr>
          <w:p>
            <w:r>
              <w:t>Clasificador, dominios y búsqueda de noticias listos</w:t>
            </w:r>
          </w:p>
        </w:tc>
      </w:tr>
      <w:tr>
        <w:tc>
          <w:tcPr>
            <w:tcW w:type="dxa" w:w="3120"/>
          </w:tcPr>
          <w:p>
            <w:r>
              <w:t>v0.6.0</w:t>
            </w:r>
          </w:p>
        </w:tc>
        <w:tc>
          <w:tcPr>
            <w:tcW w:type="dxa" w:w="3120"/>
          </w:tcPr>
          <w:p>
            <w:r>
              <w:t>22/03/2026</w:t>
            </w:r>
          </w:p>
        </w:tc>
        <w:tc>
          <w:tcPr>
            <w:tcW w:type="dxa" w:w="3120"/>
          </w:tcPr>
          <w:p>
            <w:r>
              <w:t>Conexión FE-BE y clasificación avanzada</w:t>
            </w:r>
          </w:p>
        </w:tc>
      </w:tr>
      <w:tr>
        <w:tc>
          <w:tcPr>
            <w:tcW w:type="dxa" w:w="3120"/>
          </w:tcPr>
          <w:p>
            <w:r>
              <w:t>v0.7.0</w:t>
            </w:r>
          </w:p>
        </w:tc>
        <w:tc>
          <w:tcPr>
            <w:tcW w:type="dxa" w:w="3120"/>
          </w:tcPr>
          <w:p>
            <w:r>
              <w:t>26/02/2026</w:t>
            </w:r>
          </w:p>
        </w:tc>
        <w:tc>
          <w:tcPr>
            <w:tcW w:type="dxa" w:w="3120"/>
          </w:tcPr>
          <w:p>
            <w:r>
              <w:t>UI completa con bilingüe y diseño cyberpunk</w:t>
            </w:r>
          </w:p>
        </w:tc>
      </w:tr>
      <w:tr>
        <w:tc>
          <w:tcPr>
            <w:tcW w:type="dxa" w:w="3120"/>
          </w:tcPr>
          <w:p>
            <w:r>
              <w:t>v0.8.0</w:t>
            </w:r>
          </w:p>
        </w:tc>
        <w:tc>
          <w:tcPr>
            <w:tcW w:type="dxa" w:w="3120"/>
          </w:tcPr>
          <w:p>
            <w:r>
              <w:t>08/03/2026</w:t>
            </w:r>
          </w:p>
        </w:tc>
        <w:tc>
          <w:tcPr>
            <w:tcW w:type="dxa" w:w="3120"/>
          </w:tcPr>
          <w:p>
            <w:r>
              <w:t>Desarrollo completo con pruebas de integración</w:t>
            </w:r>
          </w:p>
        </w:tc>
      </w:tr>
      <w:tr>
        <w:tc>
          <w:tcPr>
            <w:tcW w:type="dxa" w:w="3120"/>
          </w:tcPr>
          <w:p>
            <w:r>
              <w:t>v1.0.0</w:t>
            </w:r>
          </w:p>
        </w:tc>
        <w:tc>
          <w:tcPr>
            <w:tcW w:type="dxa" w:w="3120"/>
          </w:tcPr>
          <w:p>
            <w:r>
              <w:t>25/04/2026</w:t>
            </w:r>
          </w:p>
        </w:tc>
        <w:tc>
          <w:tcPr>
            <w:tcW w:type="dxa" w:w="3120"/>
          </w:tcPr>
          <w:p>
            <w:r>
              <w:t>Versión estable desplegada en Render con dominio público</w:t>
            </w:r>
          </w:p>
        </w:tc>
      </w:tr>
      <w:tr>
        <w:tc>
          <w:tcPr>
            <w:tcW w:type="dxa" w:w="3120"/>
          </w:tcPr>
          <w:p>
            <w:r>
              <w:t>v1.1.0</w:t>
            </w:r>
          </w:p>
        </w:tc>
        <w:tc>
          <w:tcPr>
            <w:tcW w:type="dxa" w:w="3120"/>
          </w:tcPr>
          <w:p>
            <w:r>
              <w:t>01/06/2026</w:t>
            </w:r>
          </w:p>
        </w:tc>
        <w:tc>
          <w:tcPr>
            <w:tcW w:type="dxa" w:w="3120"/>
          </w:tcPr>
          <w:p>
            <w:r>
              <w:t>Validación con URLs reales y corrección de errores</w:t>
            </w:r>
          </w:p>
        </w:tc>
      </w:tr>
      <w:tr>
        <w:tc>
          <w:tcPr>
            <w:tcW w:type="dxa" w:w="3120"/>
          </w:tcPr>
          <w:p>
            <w:r>
              <w:t>v1.2.0</w:t>
            </w:r>
          </w:p>
        </w:tc>
        <w:tc>
          <w:tcPr>
            <w:tcW w:type="dxa" w:w="3120"/>
          </w:tcPr>
          <w:p>
            <w:r>
              <w:t>23/08/2026</w:t>
            </w:r>
          </w:p>
        </w:tc>
        <w:tc>
          <w:tcPr>
            <w:tcW w:type="dxa" w:w="3120"/>
          </w:tcPr>
          <w:p>
            <w:r>
              <w:t>Tesis completa con todas las funcionalidades documentadas</w:t>
            </w:r>
          </w:p>
        </w:tc>
      </w:tr>
    </w:tbl>
    <w:p>
      <w:pPr/>
    </w:p>
    <w:p>
      <w:pPr/>
      <w:r>
        <w:t>Nota: La versión del presente documento corresponde a la v1.2.0 del sistema.</w:t>
      </w:r>
    </w:p>
    <w:p>
      <w:r>
        <w:br w:type="page"/>
      </w:r>
    </w:p>
    <w:p>
      <w:pPr>
        <w:pStyle w:val="Heading2"/>
      </w:pPr>
      <w:r>
        <w:t>Índice</w:t>
      </w:r>
    </w:p>
    <w:p>
      <w:pPr>
        <w:pStyle w:val="ListBullet"/>
      </w:pPr>
      <w:r>
        <w:t>1. Objetivos</w:t>
      </w:r>
    </w:p>
    <w:p>
      <w:pPr>
        <w:pStyle w:val="ListBullet"/>
      </w:pPr>
      <w:r>
        <w:t>2. Alcances</w:t>
      </w:r>
    </w:p>
    <w:p>
      <w:pPr>
        <w:pStyle w:val="ListBullet"/>
      </w:pPr>
      <w:r>
        <w:t>3. Términos y Definiciones</w:t>
      </w:r>
    </w:p>
    <w:p>
      <w:pPr>
        <w:pStyle w:val="ListBullet"/>
      </w:pPr>
      <w:r>
        <w:t>4. Introducción</w:t>
      </w:r>
    </w:p>
    <w:p>
      <w:pPr>
        <w:pStyle w:val="ListBullet"/>
      </w:pPr>
      <w:r>
        <w:t>5. Requisitos del Sistema</w:t>
      </w:r>
    </w:p>
    <w:p>
      <w:pPr>
        <w:pStyle w:val="ListBullet"/>
      </w:pPr>
      <w:r>
        <w:t xml:space="preserve">    5.1 Prerrequisitos técnicos</w:t>
      </w:r>
    </w:p>
    <w:p>
      <w:pPr>
        <w:pStyle w:val="ListBullet"/>
      </w:pPr>
      <w:r>
        <w:t xml:space="preserve">    5.2 Diagramas de decisiones</w:t>
      </w:r>
    </w:p>
    <w:p>
      <w:pPr>
        <w:pStyle w:val="ListBullet"/>
      </w:pPr>
      <w:r>
        <w:t xml:space="preserve">    5.3 Paradigmas, paquetes y tecnologías</w:t>
      </w:r>
    </w:p>
    <w:p>
      <w:pPr>
        <w:pStyle w:val="ListBullet"/>
      </w:pPr>
      <w:r>
        <w:t>6. Manual de Usuario</w:t>
      </w:r>
    </w:p>
    <w:p>
      <w:pPr>
        <w:pStyle w:val="ListBullet"/>
      </w:pPr>
      <w:r>
        <w:t xml:space="preserve">    6.1 Acceso al sistema</w:t>
      </w:r>
    </w:p>
    <w:p>
      <w:pPr>
        <w:pStyle w:val="ListBullet"/>
      </w:pPr>
      <w:r>
        <w:t xml:space="preserve">    6.2 Funcionalidades</w:t>
      </w:r>
    </w:p>
    <w:p>
      <w:pPr>
        <w:pStyle w:val="ListBullet"/>
      </w:pPr>
      <w:r>
        <w:t xml:space="preserve">    6.3 Guía de uso</w:t>
      </w:r>
    </w:p>
    <w:p>
      <w:pPr>
        <w:pStyle w:val="ListBullet"/>
      </w:pPr>
      <w:r>
        <w:t>7. Manual Técnico</w:t>
      </w:r>
    </w:p>
    <w:p>
      <w:pPr>
        <w:pStyle w:val="ListBullet"/>
      </w:pPr>
      <w:r>
        <w:t xml:space="preserve">    7.1 Arquitectura del sistema</w:t>
      </w:r>
    </w:p>
    <w:p>
      <w:pPr>
        <w:pStyle w:val="ListBullet"/>
      </w:pPr>
      <w:r>
        <w:t xml:space="preserve">    7.2 Componentes del frontend</w:t>
      </w:r>
    </w:p>
    <w:p>
      <w:pPr>
        <w:pStyle w:val="ListBullet"/>
      </w:pPr>
      <w:r>
        <w:t xml:space="preserve">    7.3 Módulos del backend</w:t>
      </w:r>
    </w:p>
    <w:p>
      <w:pPr>
        <w:pStyle w:val="ListBullet"/>
      </w:pPr>
      <w:r>
        <w:t xml:space="preserve">    7.4 Integración con IA (Groq)</w:t>
      </w:r>
    </w:p>
    <w:p>
      <w:pPr>
        <w:pStyle w:val="ListBullet"/>
      </w:pPr>
      <w:r>
        <w:t xml:space="preserve">    7.5 Modelo de datos</w:t>
      </w:r>
    </w:p>
    <w:p>
      <w:pPr>
        <w:pStyle w:val="ListBullet"/>
      </w:pPr>
      <w:r>
        <w:t xml:space="preserve">    7.6 Estándares de codificación y diseño</w:t>
      </w:r>
    </w:p>
    <w:p>
      <w:pPr>
        <w:pStyle w:val="ListBullet"/>
      </w:pPr>
      <w:r>
        <w:t>8. Despliegue y Configuración</w:t>
      </w:r>
    </w:p>
    <w:p>
      <w:pPr>
        <w:pStyle w:val="ListBullet"/>
      </w:pPr>
      <w:r>
        <w:t xml:space="preserve">    8.1 Instalación del backend</w:t>
      </w:r>
    </w:p>
    <w:p>
      <w:pPr>
        <w:pStyle w:val="ListBullet"/>
      </w:pPr>
      <w:r>
        <w:t xml:space="preserve">    8.2 Instalación del frontend</w:t>
      </w:r>
    </w:p>
    <w:p>
      <w:pPr>
        <w:pStyle w:val="ListBullet"/>
      </w:pPr>
      <w:r>
        <w:t xml:space="preserve">    8.3 Configuración de variables de entorno</w:t>
      </w:r>
    </w:p>
    <w:p>
      <w:pPr>
        <w:pStyle w:val="ListBullet"/>
      </w:pPr>
      <w:r>
        <w:t xml:space="preserve">    8.4 Despliegue en producción</w:t>
      </w:r>
    </w:p>
    <w:p>
      <w:pPr>
        <w:pStyle w:val="ListBullet"/>
      </w:pPr>
      <w:r>
        <w:t>9. Resolución de Problemas</w:t>
      </w:r>
    </w:p>
    <w:p>
      <w:pPr>
        <w:pStyle w:val="ListBullet"/>
      </w:pPr>
      <w:r>
        <w:t xml:space="preserve">    9.1 Problemas del lado del servidor</w:t>
      </w:r>
    </w:p>
    <w:p>
      <w:pPr>
        <w:pStyle w:val="ListBullet"/>
      </w:pPr>
      <w:r>
        <w:t xml:space="preserve">    9.2 Problemas del lado del cliente</w:t>
      </w:r>
    </w:p>
    <w:p>
      <w:pPr>
        <w:pStyle w:val="ListBullet"/>
      </w:pPr>
      <w:r>
        <w:t>10. Control de Versiones del Documento</w:t>
      </w:r>
    </w:p>
    <w:p>
      <w:r>
        <w:br w:type="page"/>
      </w:r>
    </w:p>
    <w:p>
      <w:pPr>
        <w:pStyle w:val="Heading1"/>
      </w:pPr>
      <w:r>
        <w:t>1. Objetivos</w:t>
      </w:r>
    </w:p>
    <w:p>
      <w:pPr>
        <w:pStyle w:val="Heading2"/>
      </w:pPr>
      <w:r>
        <w:t>1.1 Objetivo General</w:t>
      </w:r>
    </w:p>
    <w:p>
      <w:pPr/>
      <w:r>
        <w:t>El objetivo del presente documento es proporcionar una guía completa que integre tanto el manual de usuario como el manual técnico del sistema VERIFEX, permitiendo a los usuarios finales comprender el funcionamiento de la aplicación y al personal técnico disponer de la información necesaria para la instalación, configuración, despliegue y mantenimiento del sistema.</w:t>
      </w:r>
    </w:p>
    <w:p>
      <w:pPr>
        <w:pStyle w:val="Heading2"/>
      </w:pPr>
      <w:r>
        <w:t>1.2 Objetivos Específicos</w:t>
      </w:r>
    </w:p>
    <w:p>
      <w:pPr>
        <w:pStyle w:val="ListBullet"/>
      </w:pPr>
      <w:r>
        <w:t>Describir las funcionalidades del sistema y la forma correcta de utilizarlas.</w:t>
      </w:r>
    </w:p>
    <w:p>
      <w:pPr>
        <w:pStyle w:val="ListBullet"/>
      </w:pPr>
      <w:r>
        <w:t>Documentar la arquitectura, componentes y tecnologías empleadas en el desarrollo.</w:t>
      </w:r>
    </w:p>
    <w:p>
      <w:pPr>
        <w:pStyle w:val="ListBullet"/>
      </w:pPr>
      <w:r>
        <w:t>Establecer los requisitos mínimos de hardware y software necesarios para la operación del sistema.</w:t>
      </w:r>
    </w:p>
    <w:p>
      <w:pPr>
        <w:pStyle w:val="ListBullet"/>
      </w:pPr>
      <w:r>
        <w:t>Proporcionar una guía de instalación, configuración y despliegue del sistema.</w:t>
      </w:r>
    </w:p>
    <w:p>
      <w:pPr>
        <w:pStyle w:val="ListBullet"/>
      </w:pPr>
      <w:r>
        <w:t>Identificar los problemas técnicos más comunes y sus soluciones.</w:t>
      </w:r>
    </w:p>
    <w:p>
      <w:pPr>
        <w:pStyle w:val="Heading1"/>
      </w:pPr>
      <w:r>
        <w:t>2. Alcances</w:t>
      </w:r>
    </w:p>
    <w:p>
      <w:pPr/>
      <w:r>
        <w:t>Este documento abarca la descripción completa del sistema VERIFEX, incluyendo:</w:t>
      </w:r>
    </w:p>
    <w:p>
      <w:pPr>
        <w:pStyle w:val="ListBullet"/>
      </w:pPr>
      <w:r>
        <w:t>La definición y propósito del sistema.</w:t>
      </w:r>
    </w:p>
    <w:p>
      <w:pPr>
        <w:pStyle w:val="ListBullet"/>
      </w:pPr>
      <w:r>
        <w:t>Los requisitos técnicos mínimos para su operación.</w:t>
      </w:r>
    </w:p>
    <w:p>
      <w:pPr>
        <w:pStyle w:val="ListBullet"/>
      </w:pPr>
      <w:r>
        <w:t>La guía de uso dirigida al usuario final.</w:t>
      </w:r>
    </w:p>
    <w:p>
      <w:pPr>
        <w:pStyle w:val="ListBullet"/>
      </w:pPr>
      <w:r>
        <w:t>La arquitectura, componentes, tecnologías y paradigmas de desarrollo empleados.</w:t>
      </w:r>
    </w:p>
    <w:p>
      <w:pPr>
        <w:pStyle w:val="ListBullet"/>
      </w:pPr>
      <w:r>
        <w:t>Los procedimientos de instalación, configuración y despliegue en entornos de producción.</w:t>
      </w:r>
    </w:p>
    <w:p>
      <w:pPr>
        <w:pStyle w:val="ListBullet"/>
      </w:pPr>
      <w:r>
        <w:t>La resolución de problemas técnicos comunes.</w:t>
      </w:r>
    </w:p>
    <w:p>
      <w:pPr/>
    </w:p>
    <w:p>
      <w:pPr/>
      <w:r>
        <w:t>El documento está dirigido a dos perfiles: usuarios finales (sin conocimientos técnicos) y personal técnico (desarrolladores, administradores de sistemas y personal de soporte).</w:t>
      </w:r>
    </w:p>
    <w:p>
      <w:pPr>
        <w:pStyle w:val="Heading1"/>
      </w:pPr>
      <w:r>
        <w:t>3. Términos y Definiciones</w:t>
      </w:r>
    </w:p>
    <w:p>
      <w:pPr/>
      <w:r>
        <w:t>A continuación se definen los términos utilizados en el contexto del sistema VERIFEX:</w:t>
      </w:r>
    </w:p>
    <w:p>
      <w:pPr>
        <w:pStyle w:val="ListBullet"/>
      </w:pPr>
      <w:r>
        <w:t>API: Interfaz de programación de aplicaciones que permite la comunicación entre el frontend y el backend.</w:t>
      </w:r>
    </w:p>
    <w:p>
      <w:pPr>
        <w:pStyle w:val="ListBullet"/>
      </w:pPr>
      <w:r>
        <w:t>Backend: Parte del sistema que procesa la lógica de negocio del lado del servidor.</w:t>
      </w:r>
    </w:p>
    <w:p>
      <w:pPr>
        <w:pStyle w:val="ListBullet"/>
      </w:pPr>
      <w:r>
        <w:t>Frontend: Interfaz gráfica con la que el usuario interactúa directamente en el navegador.</w:t>
      </w:r>
    </w:p>
    <w:p>
      <w:pPr>
        <w:pStyle w:val="ListBullet"/>
      </w:pPr>
      <w:r>
        <w:t>Groq API: Servicio externo de inteligencia artificial que provee el modelo de lenguaje utilizado para el análisis de credibilidad.</w:t>
      </w:r>
    </w:p>
    <w:p>
      <w:pPr>
        <w:pStyle w:val="ListBullet"/>
      </w:pPr>
      <w:r>
        <w:t>Red Flag: Indicador o señal de alerta que advierte sobre posibles características de desinformación en una noticia.</w:t>
      </w:r>
    </w:p>
    <w:p>
      <w:pPr>
        <w:pStyle w:val="ListBullet"/>
      </w:pPr>
      <w:r>
        <w:t>REST: Estilo de arquitectura para el diseño de servicios web basado en HTTP.</w:t>
      </w:r>
    </w:p>
    <w:p>
      <w:pPr>
        <w:pStyle w:val="ListBullet"/>
      </w:pPr>
      <w:r>
        <w:t>RSS: Formato de sindicación web que permite acceder a contenido actualizado de fuentes de noticias.</w:t>
      </w:r>
    </w:p>
    <w:p>
      <w:pPr>
        <w:pStyle w:val="ListBullet"/>
      </w:pPr>
      <w:r>
        <w:t>Scraping: Técnica automatizada para extraer contenido de páginas web.</w:t>
      </w:r>
    </w:p>
    <w:p>
      <w:pPr>
        <w:pStyle w:val="ListBullet"/>
      </w:pPr>
      <w:r>
        <w:t>URL: Dirección única que identifica un recurso en internet.</w:t>
      </w:r>
    </w:p>
    <w:p>
      <w:pPr>
        <w:pStyle w:val="ListBullet"/>
      </w:pPr>
      <w:r>
        <w:t>Endpoint: Dirección URL específica dentro de una API que recibe y procesa solicitudes.</w:t>
      </w:r>
    </w:p>
    <w:p>
      <w:pPr>
        <w:pStyle w:val="ListBullet"/>
      </w:pPr>
      <w:r>
        <w:t>Veredicto: Clasificación final asignada a una noticia tras el análisis de credibilidad.</w:t>
      </w:r>
    </w:p>
    <w:p>
      <w:pPr>
        <w:pStyle w:val="Heading1"/>
      </w:pPr>
      <w:r>
        <w:t>4. Introducción</w:t>
      </w:r>
    </w:p>
    <w:p>
      <w:pPr/>
      <w:r>
        <w:t>El presente manual integra en un solo documento la información tanto para el usuario final como para el personal técnico del sistema VERIFEX.</w:t>
      </w:r>
    </w:p>
    <w:p>
      <w:pPr/>
    </w:p>
    <w:p>
      <w:pPr/>
      <w:r>
        <w:t>En el Manual de Usuario (capítulos 5 y 6) se describen los requisitos necesarios para utilizar la aplicación, las funcionalidades disponibles y una guía paso a paso para realizar análisis de credibilidad de noticias.</w:t>
      </w:r>
    </w:p>
    <w:p>
      <w:pPr/>
    </w:p>
    <w:p>
      <w:pPr/>
      <w:r>
        <w:t>En el Manual Técnico (capítulos 7 al 10) se presenta la arquitectura del sistema, los componentes y tecnologías utilizadas, el modelo de datos, los procedimientos de instalación, configuración y despliegue, así como la resolución de problemas técnicos.</w:t>
      </w:r>
    </w:p>
    <w:p>
      <w:pPr/>
    </w:p>
    <w:p>
      <w:pPr/>
      <w:r>
        <w:t>VERIFEX es un sistema analizador de credibilidad de noticias basado en inteligencia artificial, desarrollado bajo una arquitectura cliente-servidor de tres capas: frontend en React con TypeScript y Vite, backend en Python con Flask, y una capa de inteligencia artificial proporcionada por la API de Groq (modelo llama-3.3-70b-versatile).</w:t>
      </w:r>
    </w:p>
    <w:p>
      <w:r>
        <w:br w:type="page"/>
      </w:r>
    </w:p>
    <w:p>
      <w:pPr>
        <w:pStyle w:val="Heading1"/>
      </w:pPr>
      <w:r>
        <w:t>5. Requisitos del Sistema</w:t>
      </w:r>
    </w:p>
    <w:p>
      <w:pPr>
        <w:pStyle w:val="Heading2"/>
      </w:pPr>
      <w:r>
        <w:t>5.1 Prerrequisitos Técnicos</w:t>
      </w:r>
    </w:p>
    <w:p>
      <w:pPr/>
      <w:r>
        <w:t>La siguiente tabla describe los requisitos mínimos y recomendados para la operación del sistema VERIFEX: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Mínimo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Recomendado</w:t>
            </w:r>
          </w:p>
        </w:tc>
      </w:tr>
      <w:tr>
        <w:tc>
          <w:tcPr>
            <w:tcW w:type="dxa" w:w="3120"/>
          </w:tcPr>
          <w:p>
            <w:r>
              <w:t>Servidor - Procesador</w:t>
            </w:r>
          </w:p>
        </w:tc>
        <w:tc>
          <w:tcPr>
            <w:tcW w:type="dxa" w:w="3120"/>
          </w:tcPr>
          <w:p>
            <w:r>
              <w:t>2 núcleos</w:t>
            </w:r>
          </w:p>
        </w:tc>
        <w:tc>
          <w:tcPr>
            <w:tcW w:type="dxa" w:w="3120"/>
          </w:tcPr>
          <w:p>
            <w:r>
              <w:t>4 núcleos</w:t>
            </w:r>
          </w:p>
        </w:tc>
      </w:tr>
      <w:tr>
        <w:tc>
          <w:tcPr>
            <w:tcW w:type="dxa" w:w="3120"/>
          </w:tcPr>
          <w:p>
            <w:r>
              <w:t>Servidor - Memoria RAM</w:t>
            </w:r>
          </w:p>
        </w:tc>
        <w:tc>
          <w:tcPr>
            <w:tcW w:type="dxa" w:w="3120"/>
          </w:tcPr>
          <w:p>
            <w:r>
              <w:t>2 GB</w:t>
            </w:r>
          </w:p>
        </w:tc>
        <w:tc>
          <w:tcPr>
            <w:tcW w:type="dxa" w:w="3120"/>
          </w:tcPr>
          <w:p>
            <w:r>
              <w:t>4 GB</w:t>
            </w:r>
          </w:p>
        </w:tc>
      </w:tr>
      <w:tr>
        <w:tc>
          <w:tcPr>
            <w:tcW w:type="dxa" w:w="3120"/>
          </w:tcPr>
          <w:p>
            <w:r>
              <w:t>Servidor - Almacenamiento</w:t>
            </w:r>
          </w:p>
        </w:tc>
        <w:tc>
          <w:tcPr>
            <w:tcW w:type="dxa" w:w="3120"/>
          </w:tcPr>
          <w:p>
            <w:r>
              <w:t>500 MB</w:t>
            </w:r>
          </w:p>
        </w:tc>
        <w:tc>
          <w:tcPr>
            <w:tcW w:type="dxa" w:w="3120"/>
          </w:tcPr>
          <w:p>
            <w:r>
              <w:t>1 GB</w:t>
            </w:r>
          </w:p>
        </w:tc>
      </w:tr>
      <w:tr>
        <w:tc>
          <w:tcPr>
            <w:tcW w:type="dxa" w:w="3120"/>
          </w:tcPr>
          <w:p>
            <w:r>
              <w:t>Servidor - Sistema operativo</w:t>
            </w:r>
          </w:p>
        </w:tc>
        <w:tc>
          <w:tcPr>
            <w:tcW w:type="dxa" w:w="3120"/>
          </w:tcPr>
          <w:p>
            <w:r>
              <w:t>Linux (Ubuntu 20.04+)</w:t>
            </w:r>
          </w:p>
        </w:tc>
        <w:tc>
          <w:tcPr>
            <w:tcW w:type="dxa" w:w="3120"/>
          </w:tcPr>
          <w:p>
            <w:r>
              <w:t>Linux (Ubuntu 22.04+)</w:t>
            </w:r>
          </w:p>
        </w:tc>
      </w:tr>
      <w:tr>
        <w:tc>
          <w:tcPr>
            <w:tcW w:type="dxa" w:w="3120"/>
          </w:tcPr>
          <w:p>
            <w:r>
              <w:t>Servidor - Python</w:t>
            </w:r>
          </w:p>
        </w:tc>
        <w:tc>
          <w:tcPr>
            <w:tcW w:type="dxa" w:w="3120"/>
          </w:tcPr>
          <w:p>
            <w:r>
              <w:t>3.10</w:t>
            </w:r>
          </w:p>
        </w:tc>
        <w:tc>
          <w:tcPr>
            <w:tcW w:type="dxa" w:w="3120"/>
          </w:tcPr>
          <w:p>
            <w:r>
              <w:t>3.12+</w:t>
            </w:r>
          </w:p>
        </w:tc>
      </w:tr>
      <w:tr>
        <w:tc>
          <w:tcPr>
            <w:tcW w:type="dxa" w:w="3120"/>
          </w:tcPr>
          <w:p>
            <w:r>
              <w:t>Servidor - Node.js</w:t>
            </w:r>
          </w:p>
        </w:tc>
        <w:tc>
          <w:tcPr>
            <w:tcW w:type="dxa" w:w="3120"/>
          </w:tcPr>
          <w:p>
            <w:r>
              <w:t>18</w:t>
            </w:r>
          </w:p>
        </w:tc>
        <w:tc>
          <w:tcPr>
            <w:tcW w:type="dxa" w:w="3120"/>
          </w:tcPr>
          <w:p>
            <w:r>
              <w:t>20+</w:t>
            </w:r>
          </w:p>
        </w:tc>
      </w:tr>
      <w:tr>
        <w:tc>
          <w:tcPr>
            <w:tcW w:type="dxa" w:w="3120"/>
          </w:tcPr>
          <w:p>
            <w:r>
              <w:t>Servidor - Conexión</w:t>
            </w:r>
          </w:p>
        </w:tc>
        <w:tc>
          <w:tcPr>
            <w:tcW w:type="dxa" w:w="3120"/>
          </w:tcPr>
          <w:p>
            <w:r>
              <w:t>Internet 5 Mbps</w:t>
            </w:r>
          </w:p>
        </w:tc>
        <w:tc>
          <w:tcPr>
            <w:tcW w:type="dxa" w:w="3120"/>
          </w:tcPr>
          <w:p>
            <w:r>
              <w:t>Internet 10 Mbps+</w:t>
            </w:r>
          </w:p>
        </w:tc>
      </w:tr>
      <w:tr>
        <w:tc>
          <w:tcPr>
            <w:tcW w:type="dxa" w:w="3120"/>
          </w:tcPr>
          <w:p>
            <w:r>
              <w:t>Cliente - Navegador</w:t>
            </w:r>
          </w:p>
        </w:tc>
        <w:tc>
          <w:tcPr>
            <w:tcW w:type="dxa" w:w="3120"/>
          </w:tcPr>
          <w:p>
            <w:r>
              <w:t>Chrome 90, Firefox 88, Edge 90, Safari 14</w:t>
            </w:r>
          </w:p>
        </w:tc>
        <w:tc>
          <w:tcPr>
            <w:tcW w:type="dxa" w:w="3120"/>
          </w:tcPr>
          <w:p>
            <w:r>
              <w:t>Versión actual</w:t>
            </w:r>
          </w:p>
        </w:tc>
      </w:tr>
      <w:tr>
        <w:tc>
          <w:tcPr>
            <w:tcW w:type="dxa" w:w="3120"/>
          </w:tcPr>
          <w:p>
            <w:r>
              <w:t>Cliente - Resolución</w:t>
            </w:r>
          </w:p>
        </w:tc>
        <w:tc>
          <w:tcPr>
            <w:tcW w:type="dxa" w:w="3120"/>
          </w:tcPr>
          <w:p>
            <w:r>
              <w:t>1024 x 768</w:t>
            </w:r>
          </w:p>
        </w:tc>
        <w:tc>
          <w:tcPr>
            <w:tcW w:type="dxa" w:w="3120"/>
          </w:tcPr>
          <w:p>
            <w:r>
              <w:t>1920 x 1080+</w:t>
            </w:r>
          </w:p>
        </w:tc>
      </w:tr>
      <w:tr>
        <w:tc>
          <w:tcPr>
            <w:tcW w:type="dxa" w:w="3120"/>
          </w:tcPr>
          <w:p>
            <w:r>
              <w:t>Cliente - Conexión</w:t>
            </w:r>
          </w:p>
        </w:tc>
        <w:tc>
          <w:tcPr>
            <w:tcW w:type="dxa" w:w="3120"/>
          </w:tcPr>
          <w:p>
            <w:r>
              <w:t>Internet 1 Mbps</w:t>
            </w:r>
          </w:p>
        </w:tc>
        <w:tc>
          <w:tcPr>
            <w:tcW w:type="dxa" w:w="3120"/>
          </w:tcPr>
          <w:p>
            <w:r>
              <w:t>Internet 5 Mbps+</w:t>
            </w:r>
          </w:p>
        </w:tc>
      </w:tr>
    </w:tbl>
    <w:p>
      <w:pPr>
        <w:pStyle w:val="Heading2"/>
      </w:pPr>
      <w:r>
        <w:t>5.2 Diagramas de Decisiones</w:t>
      </w:r>
    </w:p>
    <w:p>
      <w:pPr/>
      <w:r>
        <w:t>La siguiente tabla describe los diagramas de decisión aplicados en el flujo de análisis: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Diagrama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Propósito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t>Flujo de análisis</w:t>
            </w:r>
          </w:p>
        </w:tc>
        <w:tc>
          <w:tcPr>
            <w:tcW w:type="dxa" w:w="3120"/>
          </w:tcPr>
          <w:p>
            <w:r>
              <w:t>Procesar una URL</w:t>
            </w:r>
          </w:p>
        </w:tc>
        <w:tc>
          <w:tcPr>
            <w:tcW w:type="dxa" w:w="3120"/>
          </w:tcPr>
          <w:p>
            <w:r>
              <w:t>Recibe la URL, valida formato y accesibilidad, extrae contenido y envía al modelo de IA.</w:t>
            </w:r>
          </w:p>
        </w:tc>
      </w:tr>
      <w:tr>
        <w:tc>
          <w:tcPr>
            <w:tcW w:type="dxa" w:w="3120"/>
          </w:tcPr>
          <w:p>
            <w:r>
              <w:t>Clasificación</w:t>
            </w:r>
          </w:p>
        </w:tc>
        <w:tc>
          <w:tcPr>
            <w:tcW w:type="dxa" w:w="3120"/>
          </w:tcPr>
          <w:p>
            <w:r>
              <w:t>Determinar categoría</w:t>
            </w:r>
          </w:p>
        </w:tc>
        <w:tc>
          <w:tcPr>
            <w:tcW w:type="dxa" w:w="3120"/>
          </w:tcPr>
          <w:p>
            <w:r>
              <w:t>Evalúa el contenido y asigna: Real, Falso, Sátira, Estafa o No Verificable.</w:t>
            </w:r>
          </w:p>
        </w:tc>
      </w:tr>
      <w:tr>
        <w:tc>
          <w:tcPr>
            <w:tcW w:type="dxa" w:w="3120"/>
          </w:tcPr>
          <w:p>
            <w:r>
              <w:t>Noticias similares</w:t>
            </w:r>
          </w:p>
        </w:tc>
        <w:tc>
          <w:tcPr>
            <w:tcW w:type="dxa" w:w="3120"/>
          </w:tcPr>
          <w:p>
            <w:r>
              <w:t>Buscar fuentes alternativas</w:t>
            </w:r>
          </w:p>
        </w:tc>
        <w:tc>
          <w:tcPr>
            <w:tcW w:type="dxa" w:w="3120"/>
          </w:tcPr>
          <w:p>
            <w:r>
              <w:t>Consulta Google News RSS para encontrar noticias relacionadas.</w:t>
            </w:r>
          </w:p>
        </w:tc>
      </w:tr>
      <w:tr>
        <w:tc>
          <w:tcPr>
            <w:tcW w:type="dxa" w:w="3120"/>
          </w:tcPr>
          <w:p>
            <w:r>
              <w:t>Manejo de errores</w:t>
            </w:r>
          </w:p>
        </w:tc>
        <w:tc>
          <w:tcPr>
            <w:tcW w:type="dxa" w:w="3120"/>
          </w:tcPr>
          <w:p>
            <w:r>
              <w:t>Respuesta ante fallos</w:t>
            </w:r>
          </w:p>
        </w:tc>
        <w:tc>
          <w:tcPr>
            <w:tcW w:type="dxa" w:w="3120"/>
          </w:tcPr>
          <w:p>
            <w:r>
              <w:t>Si algo falla, retorna un mensaje de error descriptivo sin interrumpir la experiencia.</w:t>
            </w:r>
          </w:p>
        </w:tc>
      </w:tr>
    </w:tbl>
    <w:p>
      <w:pPr>
        <w:pStyle w:val="Heading2"/>
      </w:pPr>
      <w:r>
        <w:t>5.3 Paradigmas, Paquetes y Tecnologías</w:t>
      </w:r>
    </w:p>
    <w:p>
      <w:pPr/>
      <w:r>
        <w:t>Paradigmas de Programación:</w:t>
      </w:r>
    </w:p>
    <w:p>
      <w:pPr>
        <w:pStyle w:val="ListBullet"/>
      </w:pPr>
      <w:r>
        <w:t>Orientado a objetos (POO): clases Analyzer, Scraper, NewsFinder en el backend.</w:t>
      </w:r>
    </w:p>
    <w:p>
      <w:pPr>
        <w:pStyle w:val="ListBullet"/>
      </w:pPr>
      <w:r>
        <w:t>Funcional: componentes React con hooks en el frontend.</w:t>
      </w:r>
    </w:p>
    <w:p>
      <w:pPr>
        <w:pStyle w:val="ListBullet"/>
      </w:pPr>
      <w:r>
        <w:t>Arquitectura REST: comunicación HTTP entre frontend y backend.</w:t>
      </w:r>
    </w:p>
    <w:p>
      <w:pPr/>
    </w:p>
    <w:p>
      <w:pPr/>
      <w:r>
        <w:t>Backend (Python):</w:t>
      </w:r>
    </w:p>
    <w:p>
      <w:pPr>
        <w:pStyle w:val="ListBullet"/>
      </w:pPr>
      <w:r>
        <w:t>Flask 3.0 — Framework web para API REST.</w:t>
      </w:r>
    </w:p>
    <w:p>
      <w:pPr>
        <w:pStyle w:val="ListBullet"/>
      </w:pPr>
      <w:r>
        <w:t>Flask-CORS 4.0 — Middleware para CORS.</w:t>
      </w:r>
    </w:p>
    <w:p>
      <w:pPr>
        <w:pStyle w:val="ListBullet"/>
      </w:pPr>
      <w:r>
        <w:t>BeautifulSoup 4.12 — Parseo y extracción de contenido HTML.</w:t>
      </w:r>
    </w:p>
    <w:p>
      <w:pPr>
        <w:pStyle w:val="ListBullet"/>
      </w:pPr>
      <w:r>
        <w:t>lxml 4.9 — Procesador XML/HTML.</w:t>
      </w:r>
    </w:p>
    <w:p>
      <w:pPr>
        <w:pStyle w:val="ListBullet"/>
      </w:pPr>
      <w:r>
        <w:t>Requests 2.31 — Cliente HTTP.</w:t>
      </w:r>
    </w:p>
    <w:p>
      <w:pPr>
        <w:pStyle w:val="ListBullet"/>
      </w:pPr>
      <w:r>
        <w:t>Groq 0.4 — SDK oficial de Groq.</w:t>
      </w:r>
    </w:p>
    <w:p>
      <w:pPr>
        <w:pStyle w:val="ListBullet"/>
      </w:pPr>
      <w:r>
        <w:t>Newspaper3k 0.2 — Extracción de artículos.</w:t>
      </w:r>
    </w:p>
    <w:p>
      <w:pPr>
        <w:pStyle w:val="ListBullet"/>
      </w:pPr>
      <w:r>
        <w:t>Feedparser 6.0 — Parseo de feeds RSS.</w:t>
      </w:r>
    </w:p>
    <w:p>
      <w:pPr>
        <w:pStyle w:val="ListBullet"/>
      </w:pPr>
      <w:r>
        <w:t>Gunicorn 21.2 — Servidor WSGI.</w:t>
      </w:r>
    </w:p>
    <w:p>
      <w:pPr/>
    </w:p>
    <w:p>
      <w:pPr/>
      <w:r>
        <w:t>Frontend (TypeScript/JavaScript):</w:t>
      </w:r>
    </w:p>
    <w:p>
      <w:pPr>
        <w:pStyle w:val="ListBullet"/>
      </w:pPr>
      <w:r>
        <w:t>React 18 — Librería de UI.</w:t>
      </w:r>
    </w:p>
    <w:p>
      <w:pPr>
        <w:pStyle w:val="ListBullet"/>
      </w:pPr>
      <w:r>
        <w:t>Vite 5 — Bundler y dev server.</w:t>
      </w:r>
    </w:p>
    <w:p>
      <w:pPr>
        <w:pStyle w:val="ListBullet"/>
      </w:pPr>
      <w:r>
        <w:t>TypeScript 5 — Tipado estático.</w:t>
      </w:r>
    </w:p>
    <w:p>
      <w:pPr/>
    </w:p>
    <w:p>
      <w:pPr/>
      <w:r>
        <w:t>Servicios Externos:</w:t>
      </w:r>
    </w:p>
    <w:p>
      <w:pPr>
        <w:pStyle w:val="ListBullet"/>
      </w:pPr>
      <w:r>
        <w:t>Groq API (llama-3.3-70b-versatile) — Análisis de credibilidad.</w:t>
      </w:r>
    </w:p>
    <w:p>
      <w:pPr>
        <w:pStyle w:val="ListBullet"/>
      </w:pPr>
      <w:r>
        <w:t>Google News RSS — Búsqueda de noticias similares.</w:t>
      </w:r>
    </w:p>
    <w:p>
      <w:pPr>
        <w:pStyle w:val="Heading1"/>
      </w:pPr>
      <w:r>
        <w:t>6. Manual de Usuario</w:t>
      </w:r>
    </w:p>
    <w:p>
      <w:pPr>
        <w:pStyle w:val="Heading2"/>
      </w:pPr>
      <w:r>
        <w:t>6.1 Acceso al Sistema</w:t>
      </w:r>
    </w:p>
    <w:p>
      <w:pPr/>
      <w:r>
        <w:t>VERIFEX es una aplicación web. Para acceder:</w:t>
      </w:r>
    </w:p>
    <w:p>
      <w:pPr/>
      <w:r>
        <w:t>1. Abrir Chrome, Firefox, Edge o Safari.</w:t>
      </w:r>
    </w:p>
    <w:p>
      <w:pPr/>
      <w:r>
        <w:t>2. Ingresar la URL del sistema proporcionada por el administrador.</w:t>
      </w:r>
    </w:p>
    <w:p>
      <w:pPr/>
      <w:r>
        <w:t>3. La interfaz principal muestra un campo de texto para ingresar la URL de la noticia.</w:t>
      </w:r>
    </w:p>
    <w:p>
      <w:pPr/>
      <w:r>
        <w:t>No requiere registro, inicio de sesión ni descargas.</w:t>
      </w:r>
    </w:p>
    <w:p>
      <w:pPr>
        <w:pStyle w:val="Heading2"/>
      </w:pPr>
      <w:r>
        <w:t>6.2 Funcionalidades</w:t>
      </w:r>
    </w:p>
    <w:p>
      <w:pPr/>
      <w:r>
        <w:t>Análisis de credibilidad: Ingresa una URL, el sistema devuelve un veredicto (Real, Falso, Sátira, Estafa, No Verificable).</w:t>
      </w:r>
    </w:p>
    <w:p>
      <w:pPr/>
      <w:r>
        <w:t>Nivel de confianza: Porcentaje que indica la seguridad del modelo en su clasificación.</w:t>
      </w:r>
    </w:p>
    <w:p>
      <w:pPr/>
      <w:r>
        <w:t>Banderas rojas: Alertas sobre lenguaje sensacionalista, falta de fuentes, titulares engañosos.</w:t>
      </w:r>
    </w:p>
    <w:p>
      <w:pPr/>
      <w:r>
        <w:t>Noticias similares: Enlaces a otras fuentes sobre el mismo tema.</w:t>
      </w:r>
    </w:p>
    <w:p>
      <w:pPr/>
      <w:r>
        <w:t>Modo bilingüe: Selector para alternar entre español e inglés.</w:t>
      </w:r>
    </w:p>
    <w:p>
      <w:pPr/>
      <w:r>
        <w:t>Diseño cyberpunk: Estética oscura con neón cian/rojo, glitch y scanlines.</w:t>
      </w:r>
    </w:p>
    <w:p>
      <w:pPr>
        <w:pStyle w:val="Heading2"/>
      </w:pPr>
      <w:r>
        <w:t>6.3 Guía de Uso</w:t>
      </w:r>
    </w:p>
    <w:p>
      <w:pPr/>
      <w:r>
        <w:t>Paso 1: Pegar la URL de la noticia en el campo de texto.</w:t>
      </w:r>
    </w:p>
    <w:p>
      <w:pPr/>
      <w:r>
        <w:t>Paso 2: Hacer clic en "Analizar" o presionar Enter. Esperar 15-45 segundos.</w:t>
      </w:r>
    </w:p>
    <w:p>
      <w:pPr/>
      <w:r>
        <w:t>Paso 3: Revisar los resultados:</w:t>
      </w:r>
    </w:p>
    <w:p>
      <w:pPr>
        <w:pStyle w:val="ListBullet"/>
      </w:pPr>
      <w:r>
        <w:t>Veredicto con color distintivo.</w:t>
      </w:r>
    </w:p>
    <w:p>
      <w:pPr>
        <w:pStyle w:val="ListBullet"/>
      </w:pPr>
      <w:r>
        <w:t>Barra de confianza.</w:t>
      </w:r>
    </w:p>
    <w:p>
      <w:pPr>
        <w:pStyle w:val="ListBullet"/>
      </w:pPr>
      <w:r>
        <w:t>Resumen del análisis.</w:t>
      </w:r>
    </w:p>
    <w:p>
      <w:pPr>
        <w:pStyle w:val="ListBullet"/>
      </w:pPr>
      <w:r>
        <w:t>Afirmaciones clave.</w:t>
      </w:r>
    </w:p>
    <w:p>
      <w:pPr>
        <w:pStyle w:val="ListBullet"/>
      </w:pPr>
      <w:r>
        <w:t>Banderas rojas.</w:t>
      </w:r>
    </w:p>
    <w:p>
      <w:pPr>
        <w:pStyle w:val="ListBullet"/>
      </w:pPr>
      <w:r>
        <w:t>Noticias similares con enlaces.</w:t>
      </w:r>
    </w:p>
    <w:p>
      <w:pPr/>
      <w:r>
        <w:t>Paso 4: Usar el selector de idioma para cambiar entre español/inglés.</w:t>
      </w:r>
    </w:p>
    <w:p>
      <w:r>
        <w:br w:type="page"/>
      </w:r>
    </w:p>
    <w:p>
      <w:pPr>
        <w:pStyle w:val="Heading1"/>
      </w:pPr>
      <w:r>
        <w:t>7. Manual Técnico</w:t>
      </w:r>
    </w:p>
    <w:p>
      <w:pPr>
        <w:pStyle w:val="Heading2"/>
      </w:pPr>
      <w:r>
        <w:t>7.1 Arquitectura del Sistema</w:t>
      </w:r>
    </w:p>
    <w:p>
      <w:pPr/>
      <w:r>
        <w:t>VERIFEX sigue una arquitectura cliente-servidor de tres capas:</w:t>
      </w:r>
    </w:p>
    <w:p>
      <w:pPr/>
    </w:p>
    <w:p>
      <w:pPr/>
      <w:r>
        <w:t>1. Capa de Presentación (Frontend):</w:t>
      </w:r>
    </w:p>
    <w:p>
      <w:pPr>
        <w:pStyle w:val="ListBullet"/>
      </w:pPr>
      <w:r>
        <w:t>Tecnología: React 18 + TypeScript 5 + Vite 5.</w:t>
      </w:r>
    </w:p>
    <w:p>
      <w:pPr>
        <w:pStyle w:val="ListBullet"/>
      </w:pPr>
      <w:r>
        <w:t>Ubicación: Se ejecuta en el navegador del usuario.</w:t>
      </w:r>
    </w:p>
    <w:p>
      <w:pPr>
        <w:pStyle w:val="ListBullet"/>
      </w:pPr>
      <w:r>
        <w:t>Función: Renderiza la interfaz, captura la URL, muestra resultados.</w:t>
      </w:r>
    </w:p>
    <w:p>
      <w:pPr>
        <w:pStyle w:val="ListBullet"/>
      </w:pPr>
      <w:r>
        <w:t>Comunicación: HTTP fetch al backend (POST /analyze).</w:t>
      </w:r>
    </w:p>
    <w:p>
      <w:pPr/>
    </w:p>
    <w:p>
      <w:pPr/>
      <w:r>
        <w:t>2. Capa de Lógica (Backend):</w:t>
      </w:r>
    </w:p>
    <w:p>
      <w:pPr>
        <w:pStyle w:val="ListBullet"/>
      </w:pPr>
      <w:r>
        <w:t>Tecnología: Python 3.10+ + Flask 3.</w:t>
      </w:r>
    </w:p>
    <w:p>
      <w:pPr>
        <w:pStyle w:val="ListBullet"/>
      </w:pPr>
      <w:r>
        <w:t>Ubicación: Servidor cloud (Render/Railway).</w:t>
      </w:r>
    </w:p>
    <w:p>
      <w:pPr>
        <w:pStyle w:val="ListBullet"/>
      </w:pPr>
      <w:r>
        <w:t>Función: Orquesta scraping, análisis IA y búsqueda de noticias.</w:t>
      </w:r>
    </w:p>
    <w:p>
      <w:pPr>
        <w:pStyle w:val="ListBullet"/>
      </w:pPr>
      <w:r>
        <w:t>Puerto: 5000 (HTTP).</w:t>
      </w:r>
    </w:p>
    <w:p>
      <w:pPr/>
    </w:p>
    <w:p>
      <w:pPr/>
      <w:r>
        <w:t>3. Capa de IA y Datos (Externa):</w:t>
      </w:r>
    </w:p>
    <w:p>
      <w:pPr>
        <w:pStyle w:val="ListBullet"/>
      </w:pPr>
      <w:r>
        <w:t>Groq API: Modelo llama-3.3-70b-versatile para clasificación.</w:t>
      </w:r>
    </w:p>
    <w:p>
      <w:pPr>
        <w:pStyle w:val="ListBullet"/>
      </w:pPr>
      <w:r>
        <w:t>Google News RSS: Fuente para noticias similares.</w:t>
      </w:r>
    </w:p>
    <w:p>
      <w:pPr/>
    </w:p>
    <w:p>
      <w:pPr/>
      <w:r>
        <w:t>Diagrama de flujo:</w:t>
      </w:r>
    </w:p>
    <w:p>
      <w:pPr/>
      <w:r>
        <w:t xml:space="preserve">  Navegador -&gt; Frontend (React/Vite) -&gt; Backend (Flask) -&gt; Groq API</w:t>
      </w:r>
    </w:p>
    <w:p>
      <w:pPr/>
      <w:r>
        <w:t xml:space="preserve">                                                            -&gt; Google News RSS</w:t>
      </w:r>
    </w:p>
    <w:p>
      <w:pPr/>
      <w:r>
        <w:t xml:space="preserve">                                                            -&gt; URL objetivo (scraping)</w:t>
      </w:r>
    </w:p>
    <w:p>
      <w:pPr>
        <w:pStyle w:val="Heading2"/>
      </w:pPr>
      <w:r>
        <w:t>7.2 Componentes del Frontend</w:t>
      </w:r>
    </w:p>
    <w:p>
      <w:pPr/>
      <w:r>
        <w:t>El frontend está estructurado en los siguientes componentes:</w:t>
      </w:r>
    </w:p>
    <w:p>
      <w:pPr/>
    </w:p>
    <w:p>
      <w:pPr/>
      <w:r>
        <w:t>UrlInput:</w:t>
      </w:r>
    </w:p>
    <w:p>
      <w:pPr>
        <w:pStyle w:val="ListBullet"/>
      </w:pPr>
      <w:r>
        <w:t>Propósito: Campo de texto para ingresar la URL.</w:t>
      </w:r>
    </w:p>
    <w:p>
      <w:pPr>
        <w:pStyle w:val="ListBullet"/>
      </w:pPr>
      <w:r>
        <w:t>Comportamiento: Valida formato de URL, habilita el botón de análisis.</w:t>
      </w:r>
    </w:p>
    <w:p>
      <w:pPr/>
    </w:p>
    <w:p>
      <w:pPr/>
      <w:r>
        <w:t>VerdictDisplay:</w:t>
      </w:r>
    </w:p>
    <w:p>
      <w:pPr>
        <w:pStyle w:val="ListBullet"/>
      </w:pPr>
      <w:r>
        <w:t>Propósito: Muestra el veredicto con código de colores.</w:t>
      </w:r>
    </w:p>
    <w:p>
      <w:pPr>
        <w:pStyle w:val="ListBullet"/>
      </w:pPr>
      <w:r>
        <w:t>Colores: Verde (#00ff88) para Real, Rojo (#ff0040) para Falso, etc.</w:t>
      </w:r>
    </w:p>
    <w:p>
      <w:pPr/>
    </w:p>
    <w:p>
      <w:pPr/>
      <w:r>
        <w:t>ConfidenceBar:</w:t>
      </w:r>
    </w:p>
    <w:p>
      <w:pPr>
        <w:pStyle w:val="ListBullet"/>
      </w:pPr>
      <w:r>
        <w:t>Propósito: Barra de progreso con el porcentaje de confianza.</w:t>
      </w:r>
    </w:p>
    <w:p>
      <w:pPr>
        <w:pStyle w:val="ListBullet"/>
      </w:pPr>
      <w:r>
        <w:t>Rango: 0% a 100%.</w:t>
      </w:r>
    </w:p>
    <w:p>
      <w:pPr/>
    </w:p>
    <w:p>
      <w:pPr/>
      <w:r>
        <w:t>RedFlags:</w:t>
      </w:r>
    </w:p>
    <w:p>
      <w:pPr>
        <w:pStyle w:val="ListBullet"/>
      </w:pPr>
      <w:r>
        <w:t>Propósito: Lista de señales de alerta detectadas.</w:t>
      </w:r>
    </w:p>
    <w:p>
      <w:pPr>
        <w:pStyle w:val="ListBullet"/>
      </w:pPr>
      <w:r>
        <w:t>Formato: Tarjetas con ícono de advertencia.</w:t>
      </w:r>
    </w:p>
    <w:p>
      <w:pPr/>
    </w:p>
    <w:p>
      <w:pPr/>
      <w:r>
        <w:t>SimilarNews:</w:t>
      </w:r>
    </w:p>
    <w:p>
      <w:pPr>
        <w:pStyle w:val="ListBullet"/>
      </w:pPr>
      <w:r>
        <w:t>Propósito: Lista de noticias relacionadas con enlaces.</w:t>
      </w:r>
    </w:p>
    <w:p>
      <w:pPr>
        <w:pStyle w:val="ListBullet"/>
      </w:pPr>
      <w:r>
        <w:t>Fuente: Google News RSS.</w:t>
      </w:r>
    </w:p>
    <w:p>
      <w:pPr/>
    </w:p>
    <w:p>
      <w:pPr/>
      <w:r>
        <w:t>LanguageToggle:</w:t>
      </w:r>
    </w:p>
    <w:p>
      <w:pPr>
        <w:pStyle w:val="ListBullet"/>
      </w:pPr>
      <w:r>
        <w:t>Propósito: Selector de idioma español/inglés.</w:t>
      </w:r>
    </w:p>
    <w:p>
      <w:pPr>
        <w:pStyle w:val="ListBullet"/>
      </w:pPr>
      <w:r>
        <w:t>Implementación: Context API de React para i18n.</w:t>
      </w:r>
    </w:p>
    <w:p>
      <w:pPr>
        <w:pStyle w:val="Heading2"/>
      </w:pPr>
      <w:r>
        <w:t>7.3 Módulos del Backend</w:t>
      </w:r>
    </w:p>
    <w:p>
      <w:pPr/>
      <w:r>
        <w:t>El backend está organizado en módulos con responsabilidades específicas:</w:t>
      </w:r>
    </w:p>
    <w:p>
      <w:pPr/>
    </w:p>
    <w:p>
      <w:pPr/>
      <w:r>
        <w:t>Módulo Scraper:</w:t>
      </w:r>
    </w:p>
    <w:p>
      <w:pPr>
        <w:pStyle w:val="ListBullet"/>
      </w:pPr>
      <w:r>
        <w:t>Archivo: scraper.py</w:t>
      </w:r>
    </w:p>
    <w:p>
      <w:pPr>
        <w:pStyle w:val="ListBullet"/>
      </w:pPr>
      <w:r>
        <w:t>Función: Extrae título, contenido, autor y fecha de una URL.</w:t>
      </w:r>
    </w:p>
    <w:p>
      <w:pPr>
        <w:pStyle w:val="ListBullet"/>
      </w:pPr>
      <w:r>
        <w:t>Tecnología: BeautifulSoup 4 + lxml + requests.</w:t>
      </w:r>
    </w:p>
    <w:p>
      <w:pPr>
        <w:pStyle w:val="ListBullet"/>
      </w:pPr>
      <w:r>
        <w:t>Manejo de errores: Timeouts (10s), User-Agent rotativos, retry en fallo.</w:t>
      </w:r>
    </w:p>
    <w:p>
      <w:pPr/>
    </w:p>
    <w:p>
      <w:pPr/>
      <w:r>
        <w:t>Módulo Analyzer:</w:t>
      </w:r>
    </w:p>
    <w:p>
      <w:pPr>
        <w:pStyle w:val="ListBullet"/>
      </w:pPr>
      <w:r>
        <w:t>Archivo: analyzer.py</w:t>
      </w:r>
    </w:p>
    <w:p>
      <w:pPr>
        <w:pStyle w:val="ListBullet"/>
      </w:pPr>
      <w:r>
        <w:t>Función: Envía el contenido al modelo Groq y procesa la respuesta.</w:t>
      </w:r>
    </w:p>
    <w:p>
      <w:pPr>
        <w:pStyle w:val="ListBullet"/>
      </w:pPr>
      <w:r>
        <w:t>Prompt: Instrucciones en español/inglés según el idioma seleccionado.</w:t>
      </w:r>
    </w:p>
    <w:p>
      <w:pPr>
        <w:pStyle w:val="ListBullet"/>
      </w:pPr>
      <w:r>
        <w:t>Salida: JSON con veredicto, confianza, resumen, afirmaciones clave y red flags.</w:t>
      </w:r>
    </w:p>
    <w:p>
      <w:pPr/>
    </w:p>
    <w:p>
      <w:pPr/>
      <w:r>
        <w:t>Módulo NewsFinder:</w:t>
      </w:r>
    </w:p>
    <w:p>
      <w:pPr>
        <w:pStyle w:val="ListBullet"/>
      </w:pPr>
      <w:r>
        <w:t>Archivo: news_finder.py</w:t>
      </w:r>
    </w:p>
    <w:p>
      <w:pPr>
        <w:pStyle w:val="ListBullet"/>
      </w:pPr>
      <w:r>
        <w:t>Función: Busca noticias similares vía Google News RSS.</w:t>
      </w:r>
    </w:p>
    <w:p>
      <w:pPr>
        <w:pStyle w:val="ListBullet"/>
      </w:pPr>
      <w:r>
        <w:t>Tecnología: feedparser + newspaper3k.</w:t>
      </w:r>
    </w:p>
    <w:p>
      <w:pPr>
        <w:pStyle w:val="ListBullet"/>
      </w:pPr>
      <w:r>
        <w:t>Salida: Lista de objetos NewsItem (título, URL, fuente, fecha).</w:t>
      </w:r>
    </w:p>
    <w:p>
      <w:pPr>
        <w:pStyle w:val="Heading2"/>
      </w:pPr>
      <w:r>
        <w:t>7.4 Integración con IA (Groq)</w:t>
      </w:r>
    </w:p>
    <w:p>
      <w:pPr/>
      <w:r>
        <w:t>El sistema se integra con Groq API para el análisis de credibilidad. El flujo es:</w:t>
      </w:r>
    </w:p>
    <w:p>
      <w:pPr/>
    </w:p>
    <w:p>
      <w:pPr/>
      <w:r>
        <w:t>1. El backend recibe la URL y extrae el contenido mediante scraping.</w:t>
      </w:r>
    </w:p>
    <w:p>
      <w:pPr/>
      <w:r>
        <w:t>2. Se construye un prompt con el contenido extraído y el idioma seleccionado.</w:t>
      </w:r>
    </w:p>
    <w:p>
      <w:pPr/>
      <w:r>
        <w:t>3. Se envía el prompt al endpoint de Groq: https://api.groq.com/openai/v1/chat/completions</w:t>
      </w:r>
    </w:p>
    <w:p>
      <w:pPr/>
      <w:r>
        <w:t>4. Groq responde con un JSON estructurado que incluye:</w:t>
      </w:r>
    </w:p>
    <w:p>
      <w:pPr>
        <w:pStyle w:val="ListBullet"/>
      </w:pPr>
      <w:r>
        <w:t>veredicto: string (REAL, FALSO, SÁTIRA, ESTAFA, NO VERIFICABLE)</w:t>
      </w:r>
    </w:p>
    <w:p>
      <w:pPr>
        <w:pStyle w:val="ListBullet"/>
      </w:pPr>
      <w:r>
        <w:t>confianza: float (0.0 - 1.0)</w:t>
      </w:r>
    </w:p>
    <w:p>
      <w:pPr>
        <w:pStyle w:val="ListBullet"/>
      </w:pPr>
      <w:r>
        <w:t>resumen: string</w:t>
      </w:r>
    </w:p>
    <w:p>
      <w:pPr>
        <w:pStyle w:val="ListBullet"/>
      </w:pPr>
      <w:r>
        <w:t>afirmaciones_clave: array de strings</w:t>
      </w:r>
    </w:p>
    <w:p>
      <w:pPr>
        <w:pStyle w:val="ListBullet"/>
      </w:pPr>
      <w:r>
        <w:t>banderas_rojas: array de strings</w:t>
      </w:r>
    </w:p>
    <w:p>
      <w:pPr/>
    </w:p>
    <w:p>
      <w:pPr/>
      <w:r>
        <w:t>5. El backend parsea la respuesta, busca noticias similares y retorna el resultado completo al frontend.</w:t>
      </w:r>
    </w:p>
    <w:p>
      <w:pPr/>
    </w:p>
    <w:p>
      <w:pPr/>
      <w:r>
        <w:t>Modelo utilizado: llama-3.3-70b-versatile</w:t>
      </w:r>
    </w:p>
    <w:p>
      <w:pPr>
        <w:pStyle w:val="ListBullet"/>
      </w:pPr>
      <w:r>
        <w:t>Parámetros: temperatura 0.3, max_tokens 4096</w:t>
      </w:r>
    </w:p>
    <w:p>
      <w:pPr>
        <w:pStyle w:val="ListBullet"/>
      </w:pPr>
      <w:r>
        <w:t>Timeout: 60 segundos</w:t>
      </w:r>
    </w:p>
    <w:p>
      <w:pPr>
        <w:pStyle w:val="ListBullet"/>
      </w:pPr>
      <w:r>
        <w:t>API Key: Configurada mediante variable de entorno GROQ_API_KEY</w:t>
      </w:r>
    </w:p>
    <w:p>
      <w:pPr>
        <w:pStyle w:val="Heading2"/>
      </w:pPr>
      <w:r>
        <w:t>7.5 Modelo de Datos</w:t>
      </w:r>
    </w:p>
    <w:p>
      <w:pPr/>
      <w:r>
        <w:t>VERIFEX no utiliza base de datos persistente. El modelo es transaccional:</w:t>
      </w:r>
    </w:p>
    <w:p>
      <w:pPr/>
    </w:p>
    <w:p>
      <w:pPr/>
      <w:r>
        <w:t>Analysis:</w:t>
      </w:r>
    </w:p>
    <w:p>
      <w:pPr>
        <w:pStyle w:val="ListBullet"/>
      </w:pPr>
      <w:r>
        <w:t>url (str): URL analizada.</w:t>
      </w:r>
    </w:p>
    <w:p>
      <w:pPr>
        <w:pStyle w:val="ListBullet"/>
      </w:pPr>
      <w:r>
        <w:t>title (str): Título del artículo.</w:t>
      </w:r>
    </w:p>
    <w:p>
      <w:pPr>
        <w:pStyle w:val="ListBullet"/>
      </w:pPr>
      <w:r>
        <w:t>content (str): Contenido textual.</w:t>
      </w:r>
    </w:p>
    <w:p>
      <w:pPr>
        <w:pStyle w:val="ListBullet"/>
      </w:pPr>
      <w:r>
        <w:t>verdict (str): REAL, FALSO, SÁTIRA, ESTAFA o NO VERIFICABLE.</w:t>
      </w:r>
    </w:p>
    <w:p>
      <w:pPr>
        <w:pStyle w:val="ListBullet"/>
      </w:pPr>
      <w:r>
        <w:t>confidence (float): 0.0 a 1.0.</w:t>
      </w:r>
    </w:p>
    <w:p>
      <w:pPr>
        <w:pStyle w:val="ListBullet"/>
      </w:pPr>
      <w:r>
        <w:t>summary (str): Resumen del veredicto.</w:t>
      </w:r>
    </w:p>
    <w:p>
      <w:pPr>
        <w:pStyle w:val="ListBullet"/>
      </w:pPr>
      <w:r>
        <w:t>key_claims (list): Afirmaciones clave.</w:t>
      </w:r>
    </w:p>
    <w:p>
      <w:pPr>
        <w:pStyle w:val="ListBullet"/>
      </w:pPr>
      <w:r>
        <w:t>red_flags (list): Banderas rojas.</w:t>
      </w:r>
    </w:p>
    <w:p>
      <w:pPr>
        <w:pStyle w:val="ListBullet"/>
      </w:pPr>
      <w:r>
        <w:t>similar_news (list): Noticias similares.</w:t>
      </w:r>
    </w:p>
    <w:p>
      <w:pPr/>
    </w:p>
    <w:p>
      <w:pPr/>
      <w:r>
        <w:t>NewsItem:</w:t>
      </w:r>
    </w:p>
    <w:p>
      <w:pPr>
        <w:pStyle w:val="ListBullet"/>
      </w:pPr>
      <w:r>
        <w:t>title (str), url (str), source (str), date (str)</w:t>
      </w:r>
    </w:p>
    <w:p>
      <w:pPr/>
    </w:p>
    <w:p>
      <w:pPr/>
      <w:r>
        <w:t>ApiResponse:</w:t>
      </w:r>
    </w:p>
    <w:p>
      <w:pPr>
        <w:pStyle w:val="ListBullet"/>
      </w:pPr>
      <w:r>
        <w:t>status (str): success | error</w:t>
      </w:r>
    </w:p>
    <w:p>
      <w:pPr>
        <w:pStyle w:val="ListBullet"/>
      </w:pPr>
      <w:r>
        <w:t>data (Analysis): Objeto de análisis.</w:t>
      </w:r>
    </w:p>
    <w:p>
      <w:pPr>
        <w:pStyle w:val="ListBullet"/>
      </w:pPr>
      <w:r>
        <w:t>error (str): Mensaje de error.</w:t>
      </w:r>
    </w:p>
    <w:p>
      <w:pPr>
        <w:pStyle w:val="Heading2"/>
      </w:pPr>
      <w:r>
        <w:t>7.6 Estándares de Codificación y Diseño</w:t>
      </w:r>
    </w:p>
    <w:p>
      <w:pPr/>
      <w:r>
        <w:t>Backend:</w:t>
      </w:r>
    </w:p>
    <w:p>
      <w:pPr>
        <w:pStyle w:val="ListBullet"/>
      </w:pPr>
      <w:r>
        <w:t>Estructura modular: separación en scraper, analyzer, news_finder.</w:t>
      </w:r>
    </w:p>
    <w:p>
      <w:pPr>
        <w:pStyle w:val="ListBullet"/>
      </w:pPr>
      <w:r>
        <w:t>Manejo de errores con try/except y mensajes descriptivos.</w:t>
      </w:r>
    </w:p>
    <w:p>
      <w:pPr>
        <w:pStyle w:val="ListBullet"/>
      </w:pPr>
      <w:r>
        <w:t>API RESTful con respuestas JSON.</w:t>
      </w:r>
    </w:p>
    <w:p>
      <w:pPr/>
    </w:p>
    <w:p>
      <w:pPr/>
      <w:r>
        <w:t>Frontend:</w:t>
      </w:r>
    </w:p>
    <w:p>
      <w:pPr>
        <w:pStyle w:val="ListBullet"/>
      </w:pPr>
      <w:r>
        <w:t>Componentes funcionales con hooks (useState, useEffect).</w:t>
      </w:r>
    </w:p>
    <w:p>
      <w:pPr>
        <w:pStyle w:val="ListBullet"/>
      </w:pPr>
      <w:r>
        <w:t>Tipado estricto con TypeScript.</w:t>
      </w:r>
    </w:p>
    <w:p>
      <w:pPr>
        <w:pStyle w:val="ListBullet"/>
      </w:pPr>
      <w:r>
        <w:t>Estilos en CSS con variables de diseño cyberpunk.</w:t>
      </w:r>
    </w:p>
    <w:p>
      <w:pPr/>
    </w:p>
    <w:p>
      <w:pPr/>
      <w:r>
        <w:t>Identidad visual:</w:t>
      </w:r>
    </w:p>
    <w:p>
      <w:pPr>
        <w:pStyle w:val="ListBullet"/>
      </w:pPr>
      <w:r>
        <w:t>Fondo: #0a0a0a, #1a1a2e</w:t>
      </w:r>
    </w:p>
    <w:p>
      <w:pPr>
        <w:pStyle w:val="ListBullet"/>
      </w:pPr>
      <w:r>
        <w:t>Neón cian: #00f0ff, Neón rojo: #ff0040</w:t>
      </w:r>
    </w:p>
    <w:p>
      <w:pPr>
        <w:pStyle w:val="ListBullet"/>
      </w:pPr>
      <w:r>
        <w:t>Efectos: glitch, scanlines, vignette CRT, neón glow</w:t>
      </w:r>
    </w:p>
    <w:p>
      <w:pPr>
        <w:pStyle w:val="ListBullet"/>
      </w:pPr>
      <w:r>
        <w:t>Tipografía: monospace para código, sans-serif para texto</w:t>
      </w:r>
    </w:p>
    <w:p>
      <w:pPr/>
    </w:p>
    <w:p>
      <w:pPr/>
      <w:r>
        <w:t>Puertos:</w:t>
      </w:r>
    </w:p>
    <w:p>
      <w:pPr>
        <w:pStyle w:val="ListBullet"/>
      </w:pPr>
      <w:r>
        <w:t>Backend: 5000</w:t>
      </w:r>
    </w:p>
    <w:p>
      <w:pPr>
        <w:pStyle w:val="ListBullet"/>
      </w:pPr>
      <w:r>
        <w:t>Frontend (dev): 5173</w:t>
      </w:r>
    </w:p>
    <w:p>
      <w:pPr/>
    </w:p>
    <w:p>
      <w:pPr/>
      <w:r>
        <w:t>Seguridad:</w:t>
      </w:r>
    </w:p>
    <w:p>
      <w:pPr>
        <w:pStyle w:val="ListBullet"/>
      </w:pPr>
      <w:r>
        <w:t>HTTPS en producción.</w:t>
      </w:r>
    </w:p>
    <w:p>
      <w:pPr>
        <w:pStyle w:val="ListBullet"/>
      </w:pPr>
      <w:r>
        <w:t>API Key de Groq como variable de entorno.</w:t>
      </w:r>
    </w:p>
    <w:p>
      <w:pPr>
        <w:pStyle w:val="ListBullet"/>
      </w:pPr>
      <w:r>
        <w:t>CORS configurado para el dominio del frontend.</w:t>
      </w:r>
    </w:p>
    <w:p>
      <w:r>
        <w:br w:type="page"/>
      </w:r>
    </w:p>
    <w:p>
      <w:pPr>
        <w:pStyle w:val="Heading1"/>
      </w:pPr>
      <w:r>
        <w:t>8. Despliegue y Configuración</w:t>
      </w:r>
    </w:p>
    <w:p>
      <w:pPr>
        <w:pStyle w:val="Heading2"/>
      </w:pPr>
      <w:r>
        <w:t>8.1 Instalación del Backend</w:t>
      </w:r>
    </w:p>
    <w:p>
      <w:pPr/>
      <w:r>
        <w:t>1. Clonar el repositorio: git clone &lt;url&gt; &amp;&amp; cd verifex/backend</w:t>
      </w:r>
    </w:p>
    <w:p>
      <w:pPr/>
      <w:r>
        <w:t>2. Crear entorno virtual: python -m venv venv</w:t>
      </w:r>
    </w:p>
    <w:p>
      <w:pPr/>
      <w:r>
        <w:t>3. Activar: source venv/bin/activate (Linux/Mac) o venv\Scripts\activate (Windows)</w:t>
      </w:r>
    </w:p>
    <w:p>
      <w:pPr/>
      <w:r>
        <w:t>4. Instalar dependencias: pip install -r requirements.txt</w:t>
      </w:r>
    </w:p>
    <w:p>
      <w:pPr/>
      <w:r>
        <w:t>5. Configurar: export GROQ_API_KEY=tu_clave_aqui</w:t>
      </w:r>
    </w:p>
    <w:p>
      <w:pPr/>
      <w:r>
        <w:t>6. Iniciar: python app.py</w:t>
      </w:r>
    </w:p>
    <w:p>
      <w:pPr>
        <w:pStyle w:val="Heading2"/>
      </w:pPr>
      <w:r>
        <w:t>8.2 Instalación del Frontend</w:t>
      </w:r>
    </w:p>
    <w:p>
      <w:pPr/>
      <w:r>
        <w:t>1. cd verifex/frontend</w:t>
      </w:r>
    </w:p>
    <w:p>
      <w:pPr/>
      <w:r>
        <w:t>2. Instalar: npm install</w:t>
      </w:r>
    </w:p>
    <w:p>
      <w:pPr/>
      <w:r>
        <w:t>3. Iniciar (desarrollo): npm run dev</w:t>
      </w:r>
    </w:p>
    <w:p>
      <w:pPr/>
      <w:r>
        <w:t>4. Build (producción): npm run build</w:t>
      </w:r>
    </w:p>
    <w:p>
      <w:pPr>
        <w:pStyle w:val="Heading2"/>
      </w:pPr>
      <w:r>
        <w:t>8.3 Configuración de Variables de Entorno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Obligatoria</w:t>
            </w:r>
          </w:p>
        </w:tc>
      </w:tr>
      <w:tr>
        <w:tc>
          <w:tcPr>
            <w:tcW w:type="dxa" w:w="3120"/>
          </w:tcPr>
          <w:p>
            <w:r>
              <w:t>GROQ_API_KEY</w:t>
            </w:r>
          </w:p>
        </w:tc>
        <w:tc>
          <w:tcPr>
            <w:tcW w:type="dxa" w:w="3120"/>
          </w:tcPr>
          <w:p>
            <w:r>
              <w:t>Clave de API para Groq</w:t>
            </w:r>
          </w:p>
        </w:tc>
        <w:tc>
          <w:tcPr>
            <w:tcW w:type="dxa" w:w="3120"/>
          </w:tcPr>
          <w:p>
            <w:r>
              <w:t>Sí</w:t>
            </w:r>
          </w:p>
        </w:tc>
      </w:tr>
      <w:tr>
        <w:tc>
          <w:tcPr>
            <w:tcW w:type="dxa" w:w="3120"/>
          </w:tcPr>
          <w:p>
            <w:r>
              <w:t>FLASK_ENV</w:t>
            </w:r>
          </w:p>
        </w:tc>
        <w:tc>
          <w:tcPr>
            <w:tcW w:type="dxa" w:w="3120"/>
          </w:tcPr>
          <w:p>
            <w:r>
              <w:t>Entorno: development/production</w:t>
            </w:r>
          </w:p>
        </w:tc>
        <w:tc>
          <w:tcPr>
            <w:tcW w:type="dxa" w:w="3120"/>
          </w:tcPr>
          <w:p>
            <w:r>
              <w:t>No (default: production)</w:t>
            </w:r>
          </w:p>
        </w:tc>
      </w:tr>
      <w:tr>
        <w:tc>
          <w:tcPr>
            <w:tcW w:type="dxa" w:w="3120"/>
          </w:tcPr>
          <w:p>
            <w:r>
              <w:t>PORT</w:t>
            </w:r>
          </w:p>
        </w:tc>
        <w:tc>
          <w:tcPr>
            <w:tcW w:type="dxa" w:w="3120"/>
          </w:tcPr>
          <w:p>
            <w:r>
              <w:t>Puerto del backend</w:t>
            </w:r>
          </w:p>
        </w:tc>
        <w:tc>
          <w:tcPr>
            <w:tcW w:type="dxa" w:w="3120"/>
          </w:tcPr>
          <w:p>
            <w:r>
              <w:t>No (default: 5000)</w:t>
            </w:r>
          </w:p>
        </w:tc>
      </w:tr>
      <w:tr>
        <w:tc>
          <w:tcPr>
            <w:tcW w:type="dxa" w:w="3120"/>
          </w:tcPr>
          <w:p>
            <w:r>
              <w:t>VITE_API_URL</w:t>
            </w:r>
          </w:p>
        </w:tc>
        <w:tc>
          <w:tcPr>
            <w:tcW w:type="dxa" w:w="3120"/>
          </w:tcPr>
          <w:p>
            <w:r>
              <w:t>URL del backend para el frontend</w:t>
            </w:r>
          </w:p>
        </w:tc>
        <w:tc>
          <w:tcPr>
            <w:tcW w:type="dxa" w:w="3120"/>
          </w:tcPr>
          <w:p>
            <w:r>
              <w:t>Sí (en producción)</w:t>
            </w:r>
          </w:p>
        </w:tc>
      </w:tr>
    </w:tbl>
    <w:p>
      <w:pPr>
        <w:pStyle w:val="Heading2"/>
      </w:pPr>
      <w:r>
        <w:t>8.4 Despliegue en Producción</w:t>
      </w:r>
    </w:p>
    <w:p>
      <w:pPr/>
      <w:r>
        <w:t>El sistema está preparado para Render (plataforma cloud):</w:t>
      </w:r>
    </w:p>
    <w:p>
      <w:pPr/>
    </w:p>
    <w:p>
      <w:pPr/>
      <w:r>
        <w:t>Backend (Web Service):</w:t>
      </w:r>
    </w:p>
    <w:p>
      <w:pPr>
        <w:pStyle w:val="ListBullet"/>
      </w:pPr>
      <w:r>
        <w:t>Build: pip install -r requirements.txt</w:t>
      </w:r>
    </w:p>
    <w:p>
      <w:pPr>
        <w:pStyle w:val="ListBullet"/>
      </w:pPr>
      <w:r>
        <w:t>Start: gunicorn app:app</w:t>
      </w:r>
    </w:p>
    <w:p>
      <w:pPr>
        <w:pStyle w:val="ListBullet"/>
      </w:pPr>
      <w:r>
        <w:t>Variable: GROQ_API_KEY</w:t>
      </w:r>
    </w:p>
    <w:p>
      <w:pPr/>
    </w:p>
    <w:p>
      <w:pPr/>
      <w:r>
        <w:t>Frontend (Static Site):</w:t>
      </w:r>
    </w:p>
    <w:p>
      <w:pPr>
        <w:pStyle w:val="ListBullet"/>
      </w:pPr>
      <w:r>
        <w:t>Build: npm run build</w:t>
      </w:r>
    </w:p>
    <w:p>
      <w:pPr>
        <w:pStyle w:val="ListBullet"/>
      </w:pPr>
      <w:r>
        <w:t>Publish directory: dist</w:t>
      </w:r>
    </w:p>
    <w:p>
      <w:pPr>
        <w:pStyle w:val="ListBullet"/>
      </w:pPr>
      <w:r>
        <w:t>Variable: VITE_API_URL = https://backend.onrender.com</w:t>
      </w:r>
    </w:p>
    <w:p>
      <w:pPr/>
    </w:p>
    <w:p>
      <w:pPr/>
      <w:r>
        <w:t>El frontend compilado genera archivos estáticos en /dist que se sirven desde el CDN de Render. El backend corre como un servicio web persistente que recibe peticiones POST /analyze.</w:t>
      </w:r>
    </w:p>
    <w:p>
      <w:r>
        <w:br w:type="page"/>
      </w:r>
    </w:p>
    <w:p>
      <w:pPr>
        <w:pStyle w:val="Heading1"/>
      </w:pPr>
      <w:r>
        <w:t>9. Resolución de Problemas</w:t>
      </w:r>
    </w:p>
    <w:p>
      <w:pPr>
        <w:pStyle w:val="Heading2"/>
      </w:pPr>
      <w:r>
        <w:t>9.1 Problemas del Lado del Servidor</w:t>
      </w:r>
    </w:p>
    <w:p>
      <w:pPr/>
      <w:r>
        <w:t>Problema: La API de Groq no responde</w:t>
      </w:r>
    </w:p>
    <w:p>
      <w:pPr/>
      <w:r>
        <w:t>Causa: API key inválida o límite de uso excedido.</w:t>
      </w:r>
    </w:p>
    <w:p>
      <w:pPr/>
      <w:r>
        <w:t>Solución: Verificar GROQ_API_KEY. Revisar https://console.groq.com.</w:t>
      </w:r>
    </w:p>
    <w:p>
      <w:pPr/>
      <w:r>
        <w:t>[Referencia a captura: Pantalla de Groq Console con el estado de la API key]</w:t>
      </w:r>
    </w:p>
    <w:p>
      <w:pPr/>
    </w:p>
    <w:p>
      <w:pPr/>
      <w:r>
        <w:t>Problema: Error 500 en el backend</w:t>
      </w:r>
    </w:p>
    <w:p>
      <w:pPr/>
      <w:r>
        <w:t>Causa: Error interno, dependencias faltantes o fallo en scraping.</w:t>
      </w:r>
    </w:p>
    <w:p>
      <w:pPr/>
      <w:r>
        <w:t>Solución: Revisar logs del servidor. Ejecutar pip install -r requirements.txt.</w:t>
      </w:r>
    </w:p>
    <w:p>
      <w:pPr/>
      <w:r>
        <w:t>[Referencia a captura: Logs del servidor con traceback del error]</w:t>
      </w:r>
    </w:p>
    <w:p>
      <w:pPr/>
    </w:p>
    <w:p>
      <w:pPr/>
      <w:r>
        <w:t>Problema: Timeout en el análisis</w:t>
      </w:r>
    </w:p>
    <w:p>
      <w:pPr/>
      <w:r>
        <w:t>Causa: Artículo muy extenso o Groq lento.</w:t>
      </w:r>
    </w:p>
    <w:p>
      <w:pPr/>
      <w:r>
        <w:t>Solución: Timeout configurado a 60s. Intentar con un artículo más corto.</w:t>
      </w:r>
    </w:p>
    <w:p>
      <w:pPr/>
      <w:r>
        <w:t>[Referencia a captura: Mensaje de timeout en la respuesta del backend]</w:t>
      </w:r>
    </w:p>
    <w:p>
      <w:pPr>
        <w:pStyle w:val="Heading2"/>
      </w:pPr>
      <w:r>
        <w:t>9.2 Problemas del Lado del Cliente</w:t>
      </w:r>
    </w:p>
    <w:p>
      <w:pPr/>
      <w:r>
        <w:t>Problema: No se puede extraer contenido de la URL</w:t>
      </w:r>
    </w:p>
    <w:p>
      <w:pPr/>
      <w:r>
        <w:t>Causa: Sitio bloquea scraping, URL inválida o requiere autenticación.</w:t>
      </w:r>
    </w:p>
    <w:p>
      <w:pPr/>
      <w:r>
        <w:t>Solución: Verificar que la URL sea pública. El sistema usa User-Agent rotativos.</w:t>
      </w:r>
    </w:p>
    <w:p>
      <w:pPr/>
      <w:r>
        <w:t>[Referencia a captura: Error "No se pudo extraer el contenido" en la interfaz]</w:t>
      </w:r>
    </w:p>
    <w:p>
      <w:pPr/>
    </w:p>
    <w:p>
      <w:pPr/>
      <w:r>
        <w:t>Problema: Error de conexión frontend-backend</w:t>
      </w:r>
    </w:p>
    <w:p>
      <w:pPr/>
      <w:r>
        <w:t>Causa: VITE_API_URL incorrecta o backend caído.</w:t>
      </w:r>
    </w:p>
    <w:p>
      <w:pPr/>
      <w:r>
        <w:t>Solución: Verificar VITE_API_URL incluya protocolo y puerto.</w:t>
      </w:r>
    </w:p>
    <w:p>
      <w:pPr/>
      <w:r>
        <w:t>[Referencia a captura: Consola del navegador mostrando error de red]</w:t>
      </w:r>
    </w:p>
    <w:p>
      <w:pPr/>
    </w:p>
    <w:p>
      <w:pPr/>
      <w:r>
        <w:t>Problema: La interfaz no carga correctamente</w:t>
      </w:r>
    </w:p>
    <w:p>
      <w:pPr/>
      <w:r>
        <w:t>Causa: Navegador desactualizado o caché corrupto.</w:t>
      </w:r>
    </w:p>
    <w:p>
      <w:pPr/>
      <w:r>
        <w:t>Solución: Actualizar el navegador. Limpiar caché (Ctrl+Shift+Del).</w:t>
      </w:r>
    </w:p>
    <w:p>
      <w:pPr>
        <w:pStyle w:val="Heading1"/>
      </w:pPr>
      <w:r>
        <w:t>10. Control de Versiones del Documento</w:t>
      </w:r>
    </w:p>
    <w:p>
      <w:pPr/>
      <w:r>
        <w:t>La siguiente tabla registra el historial de versiones del presente documento: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Fecha de ejecución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Fecha de ajuste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Descripción de cambios</w:t>
            </w:r>
          </w:p>
        </w:tc>
      </w:tr>
      <w:tr>
        <w:tc>
          <w:tcPr>
            <w:tcW w:type="dxa" w:w="2340"/>
          </w:tcPr>
          <w:p>
            <w:r>
              <w:t>0.1</w:t>
            </w:r>
          </w:p>
        </w:tc>
        <w:tc>
          <w:tcPr>
            <w:tcW w:type="dxa" w:w="2340"/>
          </w:tcPr>
          <w:p>
            <w:r>
              <w:t>10/06/2026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Borrador inicial con la estructura del manual de usuario y manual técnico.</w:t>
            </w:r>
          </w:p>
        </w:tc>
      </w:tr>
      <w:tr>
        <w:tc>
          <w:tcPr>
            <w:tcW w:type="dxa" w:w="2340"/>
          </w:tcPr>
          <w:p>
            <w:r>
              <w:t>0.2</w:t>
            </w:r>
          </w:p>
        </w:tc>
        <w:tc>
          <w:tcPr>
            <w:tcW w:type="dxa" w:w="2340"/>
          </w:tcPr>
          <w:p>
            <w:r>
              <w:t>25/06/2026</w:t>
            </w:r>
          </w:p>
        </w:tc>
        <w:tc>
          <w:tcPr>
            <w:tcW w:type="dxa" w:w="2340"/>
          </w:tcPr>
          <w:p>
            <w:r>
              <w:t>05/07/2026</w:t>
            </w:r>
          </w:p>
        </w:tc>
        <w:tc>
          <w:tcPr>
            <w:tcW w:type="dxa" w:w="2340"/>
          </w:tcPr>
          <w:p>
            <w:r>
              <w:t>Revisión de contenido técnico: corrección de dependencias, actualización de endpoints y ajuste en diagramas de decisión.</w:t>
            </w:r>
          </w:p>
        </w:tc>
      </w:tr>
      <w:tr>
        <w:tc>
          <w:tcPr>
            <w:tcW w:type="dxa" w:w="2340"/>
          </w:tcPr>
          <w:p>
            <w:r>
              <w:t>0.3</w:t>
            </w:r>
          </w:p>
        </w:tc>
        <w:tc>
          <w:tcPr>
            <w:tcW w:type="dxa" w:w="2340"/>
          </w:tcPr>
          <w:p>
            <w:r>
              <w:t>10/07/2026</w:t>
            </w:r>
          </w:p>
        </w:tc>
        <w:tc>
          <w:tcPr>
            <w:tcW w:type="dxa" w:w="2340"/>
          </w:tcPr>
          <w:p>
            <w:r>
              <w:t>15/07/2026</w:t>
            </w:r>
          </w:p>
        </w:tc>
        <w:tc>
          <w:tcPr>
            <w:tcW w:type="dxa" w:w="2340"/>
          </w:tcPr>
          <w:p>
            <w:r>
              <w:t>Actualización del manual de usuario: inclusión de capturas de pantalla y descripción detallada de funcionalidades.</w:t>
            </w:r>
          </w:p>
        </w:tc>
      </w:tr>
      <w:tr>
        <w:tc>
          <w:tcPr>
            <w:tcW w:type="dxa" w:w="2340"/>
          </w:tcPr>
          <w:p>
            <w:r>
              <w:t>0.4</w:t>
            </w:r>
          </w:p>
        </w:tc>
        <w:tc>
          <w:tcPr>
            <w:tcW w:type="dxa" w:w="2340"/>
          </w:tcPr>
          <w:p>
            <w:r>
              <w:t>20/07/2026</w:t>
            </w:r>
          </w:p>
        </w:tc>
        <w:tc>
          <w:tcPr>
            <w:tcW w:type="dxa" w:w="2340"/>
          </w:tcPr>
          <w:p>
            <w:r>
              <w:t>25/07/2026</w:t>
            </w:r>
          </w:p>
        </w:tc>
        <w:tc>
          <w:tcPr>
            <w:tcW w:type="dxa" w:w="2340"/>
          </w:tcPr>
          <w:p>
            <w:r>
              <w:t>Revisión de la sección de despliegue: actualización de comandos, variables de entorno y procedimientos en Render.</w:t>
            </w:r>
          </w:p>
        </w:tc>
      </w:tr>
      <w:tr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05/08/2026</w:t>
            </w:r>
          </w:p>
        </w:tc>
        <w:tc>
          <w:tcPr>
            <w:tcW w:type="dxa" w:w="2340"/>
          </w:tcPr>
          <w:p>
            <w:r>
              <w:t>10/08/2026</w:t>
            </w:r>
          </w:p>
        </w:tc>
        <w:tc>
          <w:tcPr>
            <w:tcW w:type="dxa" w:w="2340"/>
          </w:tcPr>
          <w:p>
            <w:r>
              <w:t>Correcciones finales de estilo, formato y validación cruzada con el sistema en producción.</w:t>
            </w:r>
          </w:p>
        </w:tc>
      </w:tr>
      <w:tr>
        <w:tc>
          <w:tcPr>
            <w:tcW w:type="dxa" w:w="2340"/>
          </w:tcPr>
          <w:p>
            <w:r>
              <w:t>0.6</w:t>
            </w:r>
          </w:p>
        </w:tc>
        <w:tc>
          <w:tcPr>
            <w:tcW w:type="dxa" w:w="2340"/>
          </w:tcPr>
          <w:p>
            <w:r>
              <w:t>12/08/2026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Revisión de la sección de resolución de problemas: adición de casos detectados durante validación con URLs reales.</w:t>
            </w:r>
          </w:p>
        </w:tc>
      </w:tr>
      <w:tr>
        <w:tc>
          <w:tcPr>
            <w:tcW w:type="dxa" w:w="2340"/>
          </w:tcPr>
          <w:p>
            <w:r>
              <w:t>0.7</w:t>
            </w:r>
          </w:p>
        </w:tc>
        <w:tc>
          <w:tcPr>
            <w:tcW w:type="dxa" w:w="2340"/>
          </w:tcPr>
          <w:p>
            <w:r>
              <w:t>18/08/2026</w:t>
            </w:r>
          </w:p>
        </w:tc>
        <w:tc>
          <w:tcPr>
            <w:tcW w:type="dxa" w:w="2340"/>
          </w:tcPr>
          <w:p>
            <w:r>
              <w:t>20/08/2026</w:t>
            </w:r>
          </w:p>
        </w:tc>
        <w:tc>
          <w:tcPr>
            <w:tcW w:type="dxa" w:w="2340"/>
          </w:tcPr>
          <w:p>
            <w:r>
              <w:t>Actualización de capturas de pantalla y corrección de errores tipográficos detectados en revisión interna.</w:t>
            </w:r>
          </w:p>
        </w:tc>
      </w:tr>
      <w:tr>
        <w:tc>
          <w:tcPr>
            <w:tcW w:type="dxa" w:w="2340"/>
          </w:tcPr>
          <w:p>
            <w:r>
              <w:t>0.8</w:t>
            </w:r>
          </w:p>
        </w:tc>
        <w:tc>
          <w:tcPr>
            <w:tcW w:type="dxa" w:w="2340"/>
          </w:tcPr>
          <w:p>
            <w:r>
              <w:t>25/08/2026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Revisión de consistencia entre versiones del documento y versiones del sistema en la tabla de control de versiones.</w:t>
            </w:r>
          </w:p>
        </w:tc>
      </w:tr>
      <w:tr>
        <w:tc>
          <w:tcPr>
            <w:tcW w:type="dxa" w:w="2340"/>
          </w:tcPr>
          <w:p>
            <w:r>
              <w:t>0.9</w:t>
            </w:r>
          </w:p>
        </w:tc>
        <w:tc>
          <w:tcPr>
            <w:tcW w:type="dxa" w:w="2340"/>
          </w:tcPr>
          <w:p>
            <w:r>
              <w:t>30/08/2026</w:t>
            </w:r>
          </w:p>
        </w:tc>
        <w:tc>
          <w:tcPr>
            <w:tcW w:type="dxa" w:w="2340"/>
          </w:tcPr>
          <w:p>
            <w:r>
              <w:t>02/09/2026</w:t>
            </w:r>
          </w:p>
        </w:tc>
        <w:tc>
          <w:tcPr>
            <w:tcW w:type="dxa" w:w="2340"/>
          </w:tcPr>
          <w:p>
            <w:r>
              <w:t>Ajustes finales de formato, numeración y referencias cruzadas previo a liberación.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05/09/2026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Versión final del manual de usuario y manual técnico alineada con la versión estable del sistema.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