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F3ED" w14:textId="77777777" w:rsidR="006C5A92" w:rsidRPr="00766480" w:rsidRDefault="00000000">
      <w:pPr>
        <w:pStyle w:val="Ttulo1"/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 xml:space="preserve">Quiz – Ecuaciones (Sección 2.1, </w:t>
      </w:r>
      <w:proofErr w:type="spellStart"/>
      <w:r w:rsidRPr="00766480">
        <w:rPr>
          <w:color w:val="4F6228" w:themeColor="accent3" w:themeShade="80"/>
          <w:lang w:val="es-CO"/>
        </w:rPr>
        <w:t>Swokowski</w:t>
      </w:r>
      <w:proofErr w:type="spellEnd"/>
      <w:r w:rsidRPr="00766480">
        <w:rPr>
          <w:color w:val="4F6228" w:themeColor="accent3" w:themeShade="80"/>
          <w:lang w:val="es-CO"/>
        </w:rPr>
        <w:t>)</w:t>
      </w:r>
    </w:p>
    <w:p w14:paraId="148ACED3" w14:textId="77777777" w:rsidR="006C5A92" w:rsidRPr="00766480" w:rsidRDefault="00000000">
      <w:pPr>
        <w:pStyle w:val="Ttulo2"/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>Ítem 1 (20%) – Teoría</w:t>
      </w:r>
    </w:p>
    <w:p w14:paraId="2C2D34B8" w14:textId="77777777" w:rsidR="006C5A92" w:rsidRPr="00766480" w:rsidRDefault="00000000">
      <w:pPr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>Responde en forma breve y clara las siguientes cinco preguntas:</w:t>
      </w:r>
    </w:p>
    <w:p w14:paraId="5D4C35EF" w14:textId="24CE85C2" w:rsidR="006C5A92" w:rsidRPr="00766480" w:rsidRDefault="00000000">
      <w:pPr>
        <w:pStyle w:val="Listaconvietas"/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>a) ¿Qué es una ecuación?</w:t>
      </w:r>
      <w:r w:rsidR="00410112" w:rsidRPr="00766480">
        <w:rPr>
          <w:color w:val="4F6228" w:themeColor="accent3" w:themeShade="80"/>
          <w:lang w:val="es-CO"/>
        </w:rPr>
        <w:t xml:space="preserve">  </w:t>
      </w:r>
    </w:p>
    <w:p w14:paraId="48210739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5CB315B3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0AF918C0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0B6E6682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4FBDE96A" w14:textId="510D5E0C" w:rsidR="006C5A92" w:rsidRPr="00766480" w:rsidRDefault="00000000">
      <w:pPr>
        <w:pStyle w:val="Listaconvietas"/>
        <w:rPr>
          <w:color w:val="4F6228" w:themeColor="accent3" w:themeShade="80"/>
        </w:rPr>
      </w:pPr>
      <w:r w:rsidRPr="00766480">
        <w:rPr>
          <w:color w:val="4F6228" w:themeColor="accent3" w:themeShade="80"/>
          <w:lang w:val="es-CO"/>
        </w:rPr>
        <w:t xml:space="preserve">b) ¿Qué caracteriza a una ecuación lineal en una variable? </w:t>
      </w:r>
      <w:r w:rsidRPr="00766480">
        <w:rPr>
          <w:color w:val="4F6228" w:themeColor="accent3" w:themeShade="80"/>
        </w:rPr>
        <w:t xml:space="preserve">Da un </w:t>
      </w:r>
      <w:proofErr w:type="spellStart"/>
      <w:r w:rsidRPr="00766480">
        <w:rPr>
          <w:color w:val="4F6228" w:themeColor="accent3" w:themeShade="80"/>
        </w:rPr>
        <w:t>ejemplo</w:t>
      </w:r>
      <w:proofErr w:type="spellEnd"/>
      <w:r w:rsidRPr="00766480">
        <w:rPr>
          <w:color w:val="4F6228" w:themeColor="accent3" w:themeShade="80"/>
        </w:rPr>
        <w:t>.</w:t>
      </w:r>
      <w:r w:rsidR="00410112" w:rsidRPr="00766480">
        <w:rPr>
          <w:color w:val="4F6228" w:themeColor="accent3" w:themeShade="80"/>
        </w:rPr>
        <w:t xml:space="preserve">  </w:t>
      </w:r>
    </w:p>
    <w:p w14:paraId="3EB9202B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17E13AB3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272D3A53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2008B6E6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43B06E4F" w14:textId="5A600E3C" w:rsidR="006C5A92" w:rsidRPr="00766480" w:rsidRDefault="00000000">
      <w:pPr>
        <w:pStyle w:val="Listaconvietas"/>
        <w:rPr>
          <w:color w:val="4F6228" w:themeColor="accent3" w:themeShade="80"/>
        </w:rPr>
      </w:pPr>
      <w:r w:rsidRPr="00766480">
        <w:rPr>
          <w:color w:val="4F6228" w:themeColor="accent3" w:themeShade="80"/>
          <w:lang w:val="es-CO"/>
        </w:rPr>
        <w:t xml:space="preserve">c) ¿Qué caracteriza a una ecuación cuadrática en una variable? </w:t>
      </w:r>
      <w:r w:rsidRPr="00766480">
        <w:rPr>
          <w:color w:val="4F6228" w:themeColor="accent3" w:themeShade="80"/>
        </w:rPr>
        <w:t xml:space="preserve">Da un </w:t>
      </w:r>
      <w:proofErr w:type="spellStart"/>
      <w:r w:rsidRPr="00766480">
        <w:rPr>
          <w:color w:val="4F6228" w:themeColor="accent3" w:themeShade="80"/>
        </w:rPr>
        <w:t>ejemplo</w:t>
      </w:r>
      <w:proofErr w:type="spellEnd"/>
      <w:r w:rsidRPr="00766480">
        <w:rPr>
          <w:color w:val="4F6228" w:themeColor="accent3" w:themeShade="80"/>
        </w:rPr>
        <w:t>.</w:t>
      </w:r>
      <w:r w:rsidR="00410112" w:rsidRPr="00766480">
        <w:rPr>
          <w:color w:val="4F6228" w:themeColor="accent3" w:themeShade="80"/>
        </w:rPr>
        <w:t xml:space="preserve">  </w:t>
      </w:r>
    </w:p>
    <w:p w14:paraId="00EAA176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076908C9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27A41E0C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4312EB7E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6284AEA1" w14:textId="1F5706C6" w:rsidR="006C5A92" w:rsidRPr="00766480" w:rsidRDefault="00000000">
      <w:pPr>
        <w:pStyle w:val="Listaconvietas"/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>d) Enuncia dos propiedades de la igualdad útiles para resolver ecuaciones.</w:t>
      </w:r>
      <w:r w:rsidR="00410112" w:rsidRPr="00766480">
        <w:rPr>
          <w:color w:val="4F6228" w:themeColor="accent3" w:themeShade="80"/>
          <w:lang w:val="es-CO"/>
        </w:rPr>
        <w:t xml:space="preserve">  </w:t>
      </w:r>
    </w:p>
    <w:p w14:paraId="1A146CAB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4D542DA7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09D43AFA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1904382D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172C3FD7" w14:textId="5DAD5532" w:rsidR="006C5A92" w:rsidRPr="00766480" w:rsidRDefault="00000000">
      <w:pPr>
        <w:pStyle w:val="Listaconvietas"/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>e) Explica en qué consiste el método de transposición de términos para resolver ecuaciones lineales.</w:t>
      </w:r>
      <w:r w:rsidR="00410112" w:rsidRPr="00766480">
        <w:rPr>
          <w:color w:val="4F6228" w:themeColor="accent3" w:themeShade="80"/>
          <w:lang w:val="es-CO"/>
        </w:rPr>
        <w:t xml:space="preserve">  </w:t>
      </w:r>
    </w:p>
    <w:p w14:paraId="65AA54EC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65AD0440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551F85A3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5741F52D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5D80092A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6FA67324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0164E5A2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1799DD6B" w14:textId="77777777" w:rsidR="006C5A92" w:rsidRPr="00766480" w:rsidRDefault="00000000">
      <w:pPr>
        <w:pStyle w:val="Ttulo2"/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>Ítem 2 (30%) – Ecuaciones lineales</w:t>
      </w:r>
    </w:p>
    <w:p w14:paraId="04D02233" w14:textId="77777777" w:rsidR="006C5A92" w:rsidRPr="00766480" w:rsidRDefault="00000000">
      <w:pPr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>Resuelve las siguientes ecuaciones, justificando los pasos intermedios y aplicando el concepto de ecuaciones equivalentes:</w:t>
      </w:r>
    </w:p>
    <w:p w14:paraId="3FBCA737" w14:textId="667C9536" w:rsidR="006C5A92" w:rsidRPr="00766480" w:rsidRDefault="00000000">
      <w:pPr>
        <w:pStyle w:val="Listaconvietas"/>
        <w:rPr>
          <w:color w:val="4F6228" w:themeColor="accent3" w:themeShade="80"/>
        </w:rPr>
      </w:pPr>
      <w:r w:rsidRPr="00766480">
        <w:rPr>
          <w:color w:val="4F6228" w:themeColor="accent3" w:themeShade="80"/>
        </w:rPr>
        <w:t>a) 3(x − 2) = 2x + 5</w:t>
      </w:r>
      <w:r w:rsidR="00410112" w:rsidRPr="00766480">
        <w:rPr>
          <w:color w:val="4F6228" w:themeColor="accent3" w:themeShade="80"/>
        </w:rPr>
        <w:t xml:space="preserve">  </w:t>
      </w:r>
    </w:p>
    <w:p w14:paraId="2C5E7C8A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0814F7F3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61683E0F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09F21253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209F6483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28A50001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1532B565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38EBB5AF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4367B4A8" w14:textId="64DF3264" w:rsidR="006C5A92" w:rsidRPr="00766480" w:rsidRDefault="00000000">
      <w:pPr>
        <w:pStyle w:val="Listaconvietas"/>
        <w:rPr>
          <w:color w:val="4F6228" w:themeColor="accent3" w:themeShade="80"/>
        </w:rPr>
      </w:pPr>
      <w:r w:rsidRPr="00766480">
        <w:rPr>
          <w:color w:val="4F6228" w:themeColor="accent3" w:themeShade="80"/>
        </w:rPr>
        <w:t>b) x/3 − 4 = 2x/5 + 1</w:t>
      </w:r>
      <w:r w:rsidR="00410112" w:rsidRPr="00766480">
        <w:rPr>
          <w:color w:val="4F6228" w:themeColor="accent3" w:themeShade="80"/>
        </w:rPr>
        <w:t xml:space="preserve">  </w:t>
      </w:r>
    </w:p>
    <w:p w14:paraId="6207A1AB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67524928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17EAA47E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074E271D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7F148C6F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3EA5F2DD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0E72E3D8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343D226E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034A15F2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7C8A7C66" w14:textId="068C695B" w:rsidR="006C5A92" w:rsidRPr="00766480" w:rsidRDefault="00000000">
      <w:pPr>
        <w:pStyle w:val="Listaconvietas"/>
        <w:rPr>
          <w:color w:val="4F6228" w:themeColor="accent3" w:themeShade="80"/>
        </w:rPr>
      </w:pPr>
      <w:r w:rsidRPr="00766480">
        <w:rPr>
          <w:color w:val="4F6228" w:themeColor="accent3" w:themeShade="80"/>
        </w:rPr>
        <w:t xml:space="preserve">c) 7 − 2(x + 1) = 3x </w:t>
      </w:r>
      <w:r w:rsidR="00410112" w:rsidRPr="00766480">
        <w:rPr>
          <w:color w:val="4F6228" w:themeColor="accent3" w:themeShade="80"/>
        </w:rPr>
        <w:t>–</w:t>
      </w:r>
      <w:r w:rsidRPr="00766480">
        <w:rPr>
          <w:color w:val="4F6228" w:themeColor="accent3" w:themeShade="80"/>
        </w:rPr>
        <w:t xml:space="preserve"> 5</w:t>
      </w:r>
      <w:r w:rsidR="00410112" w:rsidRPr="00766480">
        <w:rPr>
          <w:color w:val="4F6228" w:themeColor="accent3" w:themeShade="80"/>
        </w:rPr>
        <w:t xml:space="preserve">  </w:t>
      </w:r>
    </w:p>
    <w:p w14:paraId="023F9CAD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53382FBB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6C3B2F9E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244A3CF9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7C4B53FF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382B27C9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687789E7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5043C2E8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584A5765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3BD0F11C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7F939EAC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4295A907" w14:textId="77777777" w:rsidR="00766480" w:rsidRPr="00766480" w:rsidRDefault="00766480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0839404D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</w:rPr>
      </w:pPr>
    </w:p>
    <w:p w14:paraId="67D3606B" w14:textId="77777777" w:rsidR="006C5A92" w:rsidRPr="00766480" w:rsidRDefault="00000000">
      <w:pPr>
        <w:pStyle w:val="Ttulo2"/>
        <w:rPr>
          <w:color w:val="4F6228" w:themeColor="accent3" w:themeShade="80"/>
        </w:rPr>
      </w:pPr>
      <w:r w:rsidRPr="00766480">
        <w:rPr>
          <w:color w:val="4F6228" w:themeColor="accent3" w:themeShade="80"/>
        </w:rPr>
        <w:t>Ítem 3 (40%) – Ecuaciones cuadráticas</w:t>
      </w:r>
    </w:p>
    <w:p w14:paraId="3326E361" w14:textId="77777777" w:rsidR="006C5A92" w:rsidRPr="00766480" w:rsidRDefault="00000000">
      <w:pPr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>Resuelve las siguientes ecuaciones cuadráticas usando distintos métodos:</w:t>
      </w:r>
    </w:p>
    <w:p w14:paraId="75EDD966" w14:textId="0691E66B" w:rsidR="006C5A92" w:rsidRPr="00766480" w:rsidRDefault="00000000">
      <w:pPr>
        <w:pStyle w:val="Listaconvietas"/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>a) x² − 6x + 9 = 0</w:t>
      </w:r>
      <w:proofErr w:type="gramStart"/>
      <w:r w:rsidRPr="00766480">
        <w:rPr>
          <w:color w:val="4F6228" w:themeColor="accent3" w:themeShade="80"/>
          <w:lang w:val="es-CO"/>
        </w:rPr>
        <w:t xml:space="preserve">   (</w:t>
      </w:r>
      <w:proofErr w:type="gramEnd"/>
      <w:r w:rsidRPr="00766480">
        <w:rPr>
          <w:color w:val="4F6228" w:themeColor="accent3" w:themeShade="80"/>
          <w:lang w:val="es-CO"/>
        </w:rPr>
        <w:t>Método: completar el trinomio cuadrado perfecto)</w:t>
      </w:r>
      <w:r w:rsidR="00410112" w:rsidRPr="00766480">
        <w:rPr>
          <w:color w:val="4F6228" w:themeColor="accent3" w:themeShade="80"/>
          <w:lang w:val="es-CO"/>
        </w:rPr>
        <w:t xml:space="preserve">  </w:t>
      </w:r>
    </w:p>
    <w:p w14:paraId="05DE7D22" w14:textId="77777777" w:rsidR="00BA2D70" w:rsidRPr="00766480" w:rsidRDefault="00BA2D70" w:rsidP="00BA2D70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8145FCA" w14:textId="77777777" w:rsidR="00BA2D70" w:rsidRPr="00766480" w:rsidRDefault="00BA2D70" w:rsidP="00BA2D70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51700DEA" w14:textId="77777777" w:rsidR="00BA2D70" w:rsidRPr="00766480" w:rsidRDefault="00BA2D70" w:rsidP="00BA2D70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2FE55FFE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5A36F4DE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47FCB74E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853E8C8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15C1B151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47891D47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78C1F5B5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AABA733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5FA274B5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7CEC5E10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731E37AE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282B839" w14:textId="67C7617F" w:rsidR="00BA2D70" w:rsidRPr="00766480" w:rsidRDefault="00000000" w:rsidP="00BA2D70">
      <w:pPr>
        <w:pStyle w:val="Listaconvietas"/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 xml:space="preserve">b) x² − 5x = 0    </w:t>
      </w:r>
      <w:proofErr w:type="gramStart"/>
      <w:r w:rsidRPr="00766480">
        <w:rPr>
          <w:color w:val="4F6228" w:themeColor="accent3" w:themeShade="80"/>
          <w:lang w:val="es-CO"/>
        </w:rPr>
        <w:t xml:space="preserve">   (</w:t>
      </w:r>
      <w:proofErr w:type="gramEnd"/>
      <w:r w:rsidRPr="00766480">
        <w:rPr>
          <w:color w:val="4F6228" w:themeColor="accent3" w:themeShade="80"/>
          <w:lang w:val="es-CO"/>
        </w:rPr>
        <w:t>Método: factorización y propiedad ab=0 ⇒ a=0 o b=0)</w:t>
      </w:r>
      <w:r w:rsidR="00410112" w:rsidRPr="00766480">
        <w:rPr>
          <w:color w:val="4F6228" w:themeColor="accent3" w:themeShade="80"/>
          <w:lang w:val="es-CO"/>
        </w:rPr>
        <w:t xml:space="preserve">   </w:t>
      </w:r>
      <w:r w:rsidR="00BA2D70" w:rsidRPr="00766480">
        <w:rPr>
          <w:color w:val="4F6228" w:themeColor="accent3" w:themeShade="80"/>
          <w:lang w:val="es-CO"/>
        </w:rPr>
        <w:t xml:space="preserve">  </w:t>
      </w:r>
    </w:p>
    <w:p w14:paraId="42AABC93" w14:textId="77777777" w:rsidR="00BA2D70" w:rsidRPr="00766480" w:rsidRDefault="00BA2D70" w:rsidP="00BA2D70">
      <w:pPr>
        <w:pStyle w:val="Listaconvietas"/>
        <w:numPr>
          <w:ilvl w:val="0"/>
          <w:numId w:val="0"/>
        </w:numPr>
        <w:ind w:left="360" w:hanging="360"/>
        <w:rPr>
          <w:color w:val="4F6228" w:themeColor="accent3" w:themeShade="80"/>
          <w:lang w:val="es-CO"/>
        </w:rPr>
      </w:pPr>
    </w:p>
    <w:p w14:paraId="4A4414C0" w14:textId="77777777" w:rsidR="00BA2D70" w:rsidRPr="00766480" w:rsidRDefault="00BA2D70" w:rsidP="00BA2D70">
      <w:pPr>
        <w:pStyle w:val="Listaconvietas"/>
        <w:numPr>
          <w:ilvl w:val="0"/>
          <w:numId w:val="0"/>
        </w:numPr>
        <w:ind w:left="360" w:hanging="360"/>
        <w:rPr>
          <w:color w:val="4F6228" w:themeColor="accent3" w:themeShade="80"/>
          <w:lang w:val="es-CO"/>
        </w:rPr>
      </w:pPr>
    </w:p>
    <w:p w14:paraId="26391C57" w14:textId="77777777" w:rsidR="00BA2D70" w:rsidRPr="00766480" w:rsidRDefault="00BA2D70" w:rsidP="00BA2D70">
      <w:pPr>
        <w:pStyle w:val="Listaconvietas"/>
        <w:numPr>
          <w:ilvl w:val="0"/>
          <w:numId w:val="0"/>
        </w:numPr>
        <w:ind w:left="360" w:hanging="360"/>
        <w:rPr>
          <w:color w:val="4F6228" w:themeColor="accent3" w:themeShade="80"/>
          <w:lang w:val="es-CO"/>
        </w:rPr>
      </w:pPr>
    </w:p>
    <w:p w14:paraId="346FAA3A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13717D91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62DF89C1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0DAAFFA9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5819D9AA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52C53187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7FDAF064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1CA2F27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25AFC426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462AE648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506F8CB7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6B8D98C0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0B0F844B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4007D1A3" w14:textId="3123F4D2" w:rsidR="006C5A92" w:rsidRPr="00766480" w:rsidRDefault="00000000">
      <w:pPr>
        <w:pStyle w:val="Listaconvietas"/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 xml:space="preserve">c) 2x² − 3x − 2 = </w:t>
      </w:r>
      <w:proofErr w:type="gramStart"/>
      <w:r w:rsidRPr="00766480">
        <w:rPr>
          <w:color w:val="4F6228" w:themeColor="accent3" w:themeShade="80"/>
          <w:lang w:val="es-CO"/>
        </w:rPr>
        <w:t>0  (</w:t>
      </w:r>
      <w:proofErr w:type="gramEnd"/>
      <w:r w:rsidRPr="00766480">
        <w:rPr>
          <w:color w:val="4F6228" w:themeColor="accent3" w:themeShade="80"/>
          <w:lang w:val="es-CO"/>
        </w:rPr>
        <w:t>Método: fórmula general)</w:t>
      </w:r>
      <w:r w:rsidR="00410112" w:rsidRPr="00766480">
        <w:rPr>
          <w:color w:val="4F6228" w:themeColor="accent3" w:themeShade="80"/>
          <w:lang w:val="es-CO"/>
        </w:rPr>
        <w:t xml:space="preserve">   </w:t>
      </w:r>
    </w:p>
    <w:p w14:paraId="3B097DE9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092E820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F7D81B7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0FA7416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D58877C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5C3AEC3E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CCBC120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840981C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392A0D74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138FC738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0FE54EC1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209E9AF5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6F5A8613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02699DD7" w14:textId="77777777" w:rsidR="00410112" w:rsidRPr="00766480" w:rsidRDefault="00410112" w:rsidP="00410112">
      <w:pPr>
        <w:pStyle w:val="Listaconvietas"/>
        <w:numPr>
          <w:ilvl w:val="0"/>
          <w:numId w:val="0"/>
        </w:numPr>
        <w:ind w:left="360"/>
        <w:rPr>
          <w:color w:val="4F6228" w:themeColor="accent3" w:themeShade="80"/>
          <w:lang w:val="es-CO"/>
        </w:rPr>
      </w:pPr>
    </w:p>
    <w:p w14:paraId="07022C0A" w14:textId="77777777" w:rsidR="006C5A92" w:rsidRPr="00766480" w:rsidRDefault="00000000">
      <w:pPr>
        <w:pStyle w:val="Ttulo2"/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>Ítem 4 (Opcional – 10% adicional)</w:t>
      </w:r>
    </w:p>
    <w:p w14:paraId="79603C98" w14:textId="77777777" w:rsidR="006C5A92" w:rsidRPr="00766480" w:rsidRDefault="00000000">
      <w:pPr>
        <w:rPr>
          <w:color w:val="4F6228" w:themeColor="accent3" w:themeShade="80"/>
          <w:lang w:val="es-CO"/>
        </w:rPr>
      </w:pPr>
      <w:r w:rsidRPr="00766480">
        <w:rPr>
          <w:color w:val="4F6228" w:themeColor="accent3" w:themeShade="80"/>
          <w:lang w:val="es-CO"/>
        </w:rPr>
        <w:t>Verifica que la solución obtenida en el ítem 3(c) satisface la ecuación original sustituyendo cada una en:</w:t>
      </w:r>
    </w:p>
    <w:p w14:paraId="7C017F90" w14:textId="77777777" w:rsidR="006C5A92" w:rsidRPr="00766480" w:rsidRDefault="00000000">
      <w:pPr>
        <w:rPr>
          <w:color w:val="4F6228" w:themeColor="accent3" w:themeShade="80"/>
        </w:rPr>
      </w:pPr>
      <w:r w:rsidRPr="00766480">
        <w:rPr>
          <w:color w:val="4F6228" w:themeColor="accent3" w:themeShade="80"/>
        </w:rPr>
        <w:t>2x² − 3x − 2 = 0</w:t>
      </w:r>
    </w:p>
    <w:p w14:paraId="5D504C3A" w14:textId="77777777" w:rsidR="00766480" w:rsidRPr="00766480" w:rsidRDefault="00766480">
      <w:pPr>
        <w:rPr>
          <w:color w:val="4F6228" w:themeColor="accent3" w:themeShade="80"/>
        </w:rPr>
      </w:pPr>
    </w:p>
    <w:p w14:paraId="6697EAF2" w14:textId="77777777" w:rsidR="00766480" w:rsidRPr="00766480" w:rsidRDefault="00766480">
      <w:pPr>
        <w:rPr>
          <w:color w:val="4F6228" w:themeColor="accent3" w:themeShade="80"/>
        </w:rPr>
      </w:pPr>
    </w:p>
    <w:p w14:paraId="1254F568" w14:textId="77777777" w:rsidR="00766480" w:rsidRPr="00766480" w:rsidRDefault="00766480">
      <w:pPr>
        <w:rPr>
          <w:color w:val="4F6228" w:themeColor="accent3" w:themeShade="80"/>
        </w:rPr>
      </w:pPr>
    </w:p>
    <w:p w14:paraId="12E1F3F5" w14:textId="77777777" w:rsidR="00766480" w:rsidRPr="00766480" w:rsidRDefault="00766480">
      <w:pPr>
        <w:rPr>
          <w:color w:val="4F6228" w:themeColor="accent3" w:themeShade="80"/>
        </w:rPr>
      </w:pPr>
    </w:p>
    <w:p w14:paraId="4491B6DA" w14:textId="77777777" w:rsidR="00766480" w:rsidRPr="00766480" w:rsidRDefault="00766480">
      <w:pPr>
        <w:rPr>
          <w:color w:val="4F6228" w:themeColor="accent3" w:themeShade="80"/>
        </w:rPr>
      </w:pPr>
    </w:p>
    <w:p w14:paraId="71D059BF" w14:textId="77777777" w:rsidR="00766480" w:rsidRPr="00766480" w:rsidRDefault="00766480">
      <w:pPr>
        <w:rPr>
          <w:color w:val="4F6228" w:themeColor="accent3" w:themeShade="80"/>
        </w:rPr>
      </w:pPr>
    </w:p>
    <w:p w14:paraId="38FF5B05" w14:textId="77777777" w:rsidR="00766480" w:rsidRPr="00766480" w:rsidRDefault="00766480">
      <w:pPr>
        <w:rPr>
          <w:color w:val="4F6228" w:themeColor="accent3" w:themeShade="80"/>
        </w:rPr>
      </w:pPr>
    </w:p>
    <w:p w14:paraId="1CD0C55B" w14:textId="77777777" w:rsidR="00766480" w:rsidRPr="00766480" w:rsidRDefault="00766480">
      <w:pPr>
        <w:rPr>
          <w:color w:val="4F6228" w:themeColor="accent3" w:themeShade="80"/>
        </w:rPr>
      </w:pPr>
    </w:p>
    <w:p w14:paraId="1B6486D4" w14:textId="77777777" w:rsidR="00766480" w:rsidRPr="00766480" w:rsidRDefault="00766480">
      <w:pPr>
        <w:rPr>
          <w:color w:val="4F6228" w:themeColor="accent3" w:themeShade="80"/>
          <w:u w:val="single"/>
        </w:rPr>
      </w:pPr>
    </w:p>
    <w:sectPr w:rsidR="00766480" w:rsidRPr="007664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483761">
    <w:abstractNumId w:val="8"/>
  </w:num>
  <w:num w:numId="2" w16cid:durableId="56128179">
    <w:abstractNumId w:val="6"/>
  </w:num>
  <w:num w:numId="3" w16cid:durableId="570193549">
    <w:abstractNumId w:val="5"/>
  </w:num>
  <w:num w:numId="4" w16cid:durableId="558442102">
    <w:abstractNumId w:val="4"/>
  </w:num>
  <w:num w:numId="5" w16cid:durableId="1844203494">
    <w:abstractNumId w:val="7"/>
  </w:num>
  <w:num w:numId="6" w16cid:durableId="726954444">
    <w:abstractNumId w:val="3"/>
  </w:num>
  <w:num w:numId="7" w16cid:durableId="311256712">
    <w:abstractNumId w:val="2"/>
  </w:num>
  <w:num w:numId="8" w16cid:durableId="1313101049">
    <w:abstractNumId w:val="1"/>
  </w:num>
  <w:num w:numId="9" w16cid:durableId="90171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A9D"/>
    <w:rsid w:val="00410112"/>
    <w:rsid w:val="006C5A92"/>
    <w:rsid w:val="00766480"/>
    <w:rsid w:val="008768A2"/>
    <w:rsid w:val="00AA1D8D"/>
    <w:rsid w:val="00B47730"/>
    <w:rsid w:val="00BA2D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E3761"/>
  <w14:defaultImageDpi w14:val="300"/>
  <w15:docId w15:val="{E61A3D9C-4C1E-4510-B455-25E7C056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4</cp:revision>
  <dcterms:created xsi:type="dcterms:W3CDTF">2013-12-23T23:15:00Z</dcterms:created>
  <dcterms:modified xsi:type="dcterms:W3CDTF">2025-09-10T10:37:00Z</dcterms:modified>
  <cp:category/>
</cp:coreProperties>
</file>