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0331D" w14:textId="77777777" w:rsidR="00C70F7A" w:rsidRPr="00DE4B07" w:rsidRDefault="00000000">
      <w:pPr>
        <w:jc w:val="center"/>
        <w:rPr>
          <w:color w:val="0F243E" w:themeColor="text2" w:themeShade="80"/>
          <w:lang w:val="es-CO"/>
        </w:rPr>
      </w:pPr>
      <w:r w:rsidRPr="00DE4B07">
        <w:rPr>
          <w:b/>
          <w:color w:val="0F243E" w:themeColor="text2" w:themeShade="80"/>
          <w:sz w:val="28"/>
          <w:lang w:val="es-CO"/>
        </w:rPr>
        <w:t>Instituto de Matemáticas - Universidad de Antioquia (IMUA)</w:t>
      </w:r>
    </w:p>
    <w:p w14:paraId="59C59D33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b/>
          <w:color w:val="0F243E" w:themeColor="text2" w:themeShade="80"/>
          <w:lang w:val="es-CO"/>
        </w:rPr>
        <w:t>Parcial 1 – Álgebra y Trigonometría</w:t>
      </w:r>
    </w:p>
    <w:p w14:paraId="0D2C9A2E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>Duración: 2 horas</w:t>
      </w:r>
    </w:p>
    <w:p w14:paraId="0323895E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>Puntaje total: 100 (20 puntos por ítem).</w:t>
      </w:r>
    </w:p>
    <w:p w14:paraId="05598689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>Nota: Se evaluará claridad, orden lógico, justificación de pasos y uso correcto de la notación matemática.</w:t>
      </w:r>
    </w:p>
    <w:p w14:paraId="568AEFC4" w14:textId="77777777" w:rsidR="00C70F7A" w:rsidRPr="00DE4B07" w:rsidRDefault="00C70F7A">
      <w:pPr>
        <w:rPr>
          <w:color w:val="0F243E" w:themeColor="text2" w:themeShade="80"/>
          <w:lang w:val="es-CO"/>
        </w:rPr>
      </w:pPr>
    </w:p>
    <w:p w14:paraId="2B1D134D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b/>
          <w:color w:val="0F243E" w:themeColor="text2" w:themeShade="80"/>
          <w:lang w:val="es-CO"/>
        </w:rPr>
        <w:t xml:space="preserve">1. Teoría y Definiciones (20 </w:t>
      </w:r>
      <w:proofErr w:type="spellStart"/>
      <w:r w:rsidRPr="00DE4B07">
        <w:rPr>
          <w:b/>
          <w:color w:val="0F243E" w:themeColor="text2" w:themeShade="80"/>
          <w:lang w:val="es-CO"/>
        </w:rPr>
        <w:t>pts</w:t>
      </w:r>
      <w:proofErr w:type="spellEnd"/>
      <w:r w:rsidRPr="00DE4B07">
        <w:rPr>
          <w:b/>
          <w:color w:val="0F243E" w:themeColor="text2" w:themeShade="80"/>
          <w:lang w:val="es-CO"/>
        </w:rPr>
        <w:t>)</w:t>
      </w:r>
    </w:p>
    <w:p w14:paraId="157A4B1D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i/>
          <w:color w:val="0F243E" w:themeColor="text2" w:themeShade="80"/>
          <w:lang w:val="es-CO"/>
        </w:rPr>
        <w:t>Responda de manera breve y clara:</w:t>
      </w:r>
    </w:p>
    <w:p w14:paraId="0FA05EB8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a) (5 </w:t>
      </w:r>
      <w:proofErr w:type="spellStart"/>
      <w:r w:rsidRPr="00DE4B07">
        <w:rPr>
          <w:color w:val="0F243E" w:themeColor="text2" w:themeShade="80"/>
          <w:lang w:val="es-CO"/>
        </w:rPr>
        <w:t>pts</w:t>
      </w:r>
      <w:proofErr w:type="spellEnd"/>
      <w:r w:rsidRPr="00DE4B07">
        <w:rPr>
          <w:color w:val="0F243E" w:themeColor="text2" w:themeShade="80"/>
          <w:lang w:val="es-CO"/>
        </w:rPr>
        <w:t>) ¿Qué se entiende por número real? Dé un ejemplo de cada subconjunto: enteros, racionales e irracionales.</w:t>
      </w:r>
    </w:p>
    <w:p w14:paraId="165E81C0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b) (5 </w:t>
      </w:r>
      <w:proofErr w:type="spellStart"/>
      <w:r w:rsidRPr="00DE4B07">
        <w:rPr>
          <w:color w:val="0F243E" w:themeColor="text2" w:themeShade="80"/>
          <w:lang w:val="es-CO"/>
        </w:rPr>
        <w:t>pts</w:t>
      </w:r>
      <w:proofErr w:type="spellEnd"/>
      <w:r w:rsidRPr="00DE4B07">
        <w:rPr>
          <w:color w:val="0F243E" w:themeColor="text2" w:themeShade="80"/>
          <w:lang w:val="es-CO"/>
        </w:rPr>
        <w:t>) Enuncie dos propiedades de los exponentes y dos propiedades de los radicales (incluya condiciones).</w:t>
      </w:r>
    </w:p>
    <w:p w14:paraId="42A47279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c) (5 </w:t>
      </w:r>
      <w:proofErr w:type="spellStart"/>
      <w:r w:rsidRPr="00DE4B07">
        <w:rPr>
          <w:color w:val="0F243E" w:themeColor="text2" w:themeShade="80"/>
          <w:lang w:val="es-CO"/>
        </w:rPr>
        <w:t>pts</w:t>
      </w:r>
      <w:proofErr w:type="spellEnd"/>
      <w:r w:rsidRPr="00DE4B07">
        <w:rPr>
          <w:color w:val="0F243E" w:themeColor="text2" w:themeShade="80"/>
          <w:lang w:val="es-CO"/>
        </w:rPr>
        <w:t>) ¿Qué son los productos notables y por qué facilitan los cálculos algebraicos?</w:t>
      </w:r>
    </w:p>
    <w:p w14:paraId="39C86FFD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d) (5 </w:t>
      </w:r>
      <w:proofErr w:type="spellStart"/>
      <w:r w:rsidRPr="00DE4B07">
        <w:rPr>
          <w:color w:val="0F243E" w:themeColor="text2" w:themeShade="80"/>
          <w:lang w:val="es-CO"/>
        </w:rPr>
        <w:t>pts</w:t>
      </w:r>
      <w:proofErr w:type="spellEnd"/>
      <w:r w:rsidRPr="00DE4B07">
        <w:rPr>
          <w:color w:val="0F243E" w:themeColor="text2" w:themeShade="80"/>
          <w:lang w:val="es-CO"/>
        </w:rPr>
        <w:t>) ¿Qué es una expresión fraccionaria algebraica? Dé un ejemplo.</w:t>
      </w:r>
    </w:p>
    <w:p w14:paraId="597D0331" w14:textId="77777777" w:rsidR="00C70F7A" w:rsidRPr="00DE4B07" w:rsidRDefault="00C70F7A">
      <w:pPr>
        <w:rPr>
          <w:color w:val="0F243E" w:themeColor="text2" w:themeShade="80"/>
          <w:lang w:val="es-CO"/>
        </w:rPr>
      </w:pPr>
    </w:p>
    <w:p w14:paraId="4C3A0413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70FD7F58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7520D520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32C7FE75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7DE03949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66885CC8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2A17CECC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397568EE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116101FE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0ACBD0E3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0CC73BC7" w14:textId="00F5A2D9" w:rsidR="00B528C4" w:rsidRPr="00DE4B07" w:rsidRDefault="00B528C4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lastRenderedPageBreak/>
        <w:t xml:space="preserve">Nombre del </w:t>
      </w:r>
      <w:proofErr w:type="gramStart"/>
      <w:r w:rsidRPr="00DE4B07">
        <w:rPr>
          <w:color w:val="0F243E" w:themeColor="text2" w:themeShade="80"/>
          <w:lang w:val="es-CO"/>
        </w:rPr>
        <w:t>estudiante:_</w:t>
      </w:r>
      <w:proofErr w:type="gramEnd"/>
      <w:r w:rsidRPr="00DE4B07">
        <w:rPr>
          <w:color w:val="0F243E" w:themeColor="text2" w:themeShade="80"/>
          <w:lang w:val="es-CO"/>
        </w:rPr>
        <w:t xml:space="preserve">___________________________________________ </w:t>
      </w:r>
    </w:p>
    <w:p w14:paraId="2BF0572D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b/>
          <w:color w:val="0F243E" w:themeColor="text2" w:themeShade="80"/>
          <w:lang w:val="es-CO"/>
        </w:rPr>
        <w:t xml:space="preserve">2. Operaciones con números reales y radicales (20 </w:t>
      </w:r>
      <w:proofErr w:type="spellStart"/>
      <w:r w:rsidRPr="00DE4B07">
        <w:rPr>
          <w:b/>
          <w:color w:val="0F243E" w:themeColor="text2" w:themeShade="80"/>
          <w:lang w:val="es-CO"/>
        </w:rPr>
        <w:t>pts</w:t>
      </w:r>
      <w:proofErr w:type="spellEnd"/>
      <w:r w:rsidRPr="00DE4B07">
        <w:rPr>
          <w:b/>
          <w:color w:val="0F243E" w:themeColor="text2" w:themeShade="80"/>
          <w:lang w:val="es-CO"/>
        </w:rPr>
        <w:t>)</w:t>
      </w:r>
    </w:p>
    <w:p w14:paraId="3E4D3429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i/>
          <w:color w:val="0F243E" w:themeColor="text2" w:themeShade="80"/>
          <w:lang w:val="es-CO"/>
        </w:rPr>
        <w:t>Resuelva mostrando todos los pasos:</w:t>
      </w:r>
    </w:p>
    <w:p w14:paraId="32D6E86E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a) (10 </w:t>
      </w:r>
      <w:proofErr w:type="spellStart"/>
      <w:r w:rsidRPr="00DE4B07">
        <w:rPr>
          <w:color w:val="0F243E" w:themeColor="text2" w:themeShade="80"/>
          <w:lang w:val="es-CO"/>
        </w:rPr>
        <w:t>pts</w:t>
      </w:r>
      <w:proofErr w:type="spellEnd"/>
      <w:r w:rsidRPr="00DE4B07">
        <w:rPr>
          <w:color w:val="0F243E" w:themeColor="text2" w:themeShade="80"/>
          <w:lang w:val="es-CO"/>
        </w:rPr>
        <w:t>) Simplifique: (raíz cúbica de (16*x^4*y^7)) / (raíz cúbica de (2*x*y)).</w:t>
      </w:r>
    </w:p>
    <w:p w14:paraId="799F8E23" w14:textId="01B0DD1F" w:rsidR="00C70F7A" w:rsidRDefault="00000000">
      <w:pPr>
        <w:rPr>
          <w:color w:val="0F243E" w:themeColor="text2" w:themeShade="80"/>
        </w:rPr>
      </w:pPr>
      <w:r w:rsidRPr="00DE4B07">
        <w:rPr>
          <w:color w:val="0F243E" w:themeColor="text2" w:themeShade="80"/>
        </w:rPr>
        <w:t xml:space="preserve">b) (10 pts) </w:t>
      </w:r>
      <w:proofErr w:type="spellStart"/>
      <w:r w:rsidRPr="00DE4B07">
        <w:rPr>
          <w:color w:val="0F243E" w:themeColor="text2" w:themeShade="80"/>
        </w:rPr>
        <w:t>Simplifique</w:t>
      </w:r>
      <w:proofErr w:type="spellEnd"/>
      <w:r w:rsidRPr="00DE4B07">
        <w:rPr>
          <w:color w:val="0F243E" w:themeColor="text2" w:themeShade="80"/>
        </w:rPr>
        <w:t xml:space="preserve">: </w:t>
      </w:r>
      <w:proofErr w:type="gramStart"/>
      <w:r w:rsidRPr="00DE4B07">
        <w:rPr>
          <w:color w:val="0F243E" w:themeColor="text2" w:themeShade="80"/>
        </w:rPr>
        <w:t>sqrt(</w:t>
      </w:r>
      <w:proofErr w:type="gramEnd"/>
      <w:r w:rsidRPr="00DE4B07">
        <w:rPr>
          <w:color w:val="0F243E" w:themeColor="text2" w:themeShade="80"/>
        </w:rPr>
        <w:t xml:space="preserve">50) - </w:t>
      </w:r>
      <w:proofErr w:type="gramStart"/>
      <w:r w:rsidRPr="00DE4B07">
        <w:rPr>
          <w:color w:val="0F243E" w:themeColor="text2" w:themeShade="80"/>
        </w:rPr>
        <w:t>sqrt(</w:t>
      </w:r>
      <w:proofErr w:type="gramEnd"/>
      <w:r w:rsidRPr="00DE4B07">
        <w:rPr>
          <w:color w:val="0F243E" w:themeColor="text2" w:themeShade="80"/>
        </w:rPr>
        <w:t xml:space="preserve">18) + </w:t>
      </w:r>
      <w:proofErr w:type="gramStart"/>
      <w:r w:rsidRPr="00DE4B07">
        <w:rPr>
          <w:color w:val="0F243E" w:themeColor="text2" w:themeShade="80"/>
        </w:rPr>
        <w:t>sqrt(</w:t>
      </w:r>
      <w:proofErr w:type="gramEnd"/>
      <w:r w:rsidRPr="00DE4B07">
        <w:rPr>
          <w:color w:val="0F243E" w:themeColor="text2" w:themeShade="80"/>
        </w:rPr>
        <w:t>8).</w:t>
      </w:r>
      <w:r w:rsidR="005A11AF">
        <w:rPr>
          <w:color w:val="0F243E" w:themeColor="text2" w:themeShade="80"/>
        </w:rPr>
        <w:t xml:space="preserve">  </w:t>
      </w:r>
    </w:p>
    <w:p w14:paraId="4DCEBE5C" w14:textId="77777777" w:rsidR="005A11AF" w:rsidRDefault="005A11AF">
      <w:pPr>
        <w:rPr>
          <w:color w:val="0F243E" w:themeColor="text2" w:themeShade="80"/>
        </w:rPr>
      </w:pPr>
    </w:p>
    <w:p w14:paraId="643BB940" w14:textId="36CACF6A" w:rsidR="005A11AF" w:rsidRPr="00DE4B07" w:rsidRDefault="005A11AF">
      <w:pPr>
        <w:rPr>
          <w:color w:val="0F243E" w:themeColor="text2" w:themeShade="8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0F243E" w:themeColor="text2" w:themeShade="80"/>
                </w:rPr>
              </m:ctrlPr>
            </m:radPr>
            <m:deg/>
            <m:e>
              <m:r>
                <w:rPr>
                  <w:rFonts w:ascii="Cambria Math" w:hAnsi="Cambria Math"/>
                  <w:color w:val="0F243E" w:themeColor="text2" w:themeShade="80"/>
                </w:rPr>
                <m:t>50</m:t>
              </m:r>
            </m:e>
          </m:rad>
          <m:r>
            <w:rPr>
              <w:rFonts w:ascii="Cambria Math" w:hAnsi="Cambria Math"/>
              <w:color w:val="0F243E" w:themeColor="text2" w:themeShade="80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F243E" w:themeColor="text2" w:themeShade="80"/>
                </w:rPr>
              </m:ctrlPr>
            </m:radPr>
            <m:deg/>
            <m:e>
              <m:r>
                <w:rPr>
                  <w:rFonts w:ascii="Cambria Math" w:hAnsi="Cambria Math"/>
                  <w:color w:val="0F243E" w:themeColor="text2" w:themeShade="80"/>
                </w:rPr>
                <m:t>18</m:t>
              </m:r>
            </m:e>
          </m:rad>
          <m:r>
            <w:rPr>
              <w:rFonts w:ascii="Cambria Math" w:hAnsi="Cambria Math"/>
              <w:color w:val="0F243E" w:themeColor="text2" w:themeShade="80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F243E" w:themeColor="text2" w:themeShade="80"/>
                </w:rPr>
              </m:ctrlPr>
            </m:radPr>
            <m:deg/>
            <m:e>
              <m:r>
                <w:rPr>
                  <w:rFonts w:ascii="Cambria Math" w:hAnsi="Cambria Math"/>
                  <w:color w:val="0F243E" w:themeColor="text2" w:themeShade="80"/>
                </w:rPr>
                <m:t>8</m:t>
              </m:r>
            </m:e>
          </m:rad>
        </m:oMath>
      </m:oMathPara>
    </w:p>
    <w:p w14:paraId="791CCE2C" w14:textId="77777777" w:rsidR="00C70F7A" w:rsidRPr="00DE4B07" w:rsidRDefault="00C70F7A">
      <w:pPr>
        <w:rPr>
          <w:color w:val="0F243E" w:themeColor="text2" w:themeShade="80"/>
        </w:rPr>
      </w:pPr>
    </w:p>
    <w:p w14:paraId="268606CF" w14:textId="77777777" w:rsidR="00B528C4" w:rsidRPr="00DE4B07" w:rsidRDefault="00B528C4">
      <w:pPr>
        <w:rPr>
          <w:color w:val="0F243E" w:themeColor="text2" w:themeShade="80"/>
        </w:rPr>
      </w:pPr>
    </w:p>
    <w:p w14:paraId="247F9B52" w14:textId="77777777" w:rsidR="00B528C4" w:rsidRPr="00DE4B07" w:rsidRDefault="00B528C4">
      <w:pPr>
        <w:rPr>
          <w:color w:val="0F243E" w:themeColor="text2" w:themeShade="80"/>
        </w:rPr>
      </w:pPr>
    </w:p>
    <w:p w14:paraId="2F636FD2" w14:textId="77777777" w:rsidR="00B528C4" w:rsidRPr="00DE4B07" w:rsidRDefault="00B528C4">
      <w:pPr>
        <w:rPr>
          <w:color w:val="0F243E" w:themeColor="text2" w:themeShade="80"/>
        </w:rPr>
      </w:pPr>
    </w:p>
    <w:p w14:paraId="796EA1EC" w14:textId="77777777" w:rsidR="00B528C4" w:rsidRPr="00DE4B07" w:rsidRDefault="00B528C4">
      <w:pPr>
        <w:rPr>
          <w:color w:val="0F243E" w:themeColor="text2" w:themeShade="80"/>
        </w:rPr>
      </w:pPr>
    </w:p>
    <w:p w14:paraId="4AE8965A" w14:textId="77777777" w:rsidR="00B528C4" w:rsidRPr="00DE4B07" w:rsidRDefault="00B528C4">
      <w:pPr>
        <w:rPr>
          <w:color w:val="0F243E" w:themeColor="text2" w:themeShade="80"/>
        </w:rPr>
      </w:pPr>
    </w:p>
    <w:p w14:paraId="4D7F0131" w14:textId="77777777" w:rsidR="00B528C4" w:rsidRPr="00DE4B07" w:rsidRDefault="00B528C4">
      <w:pPr>
        <w:rPr>
          <w:color w:val="0F243E" w:themeColor="text2" w:themeShade="80"/>
        </w:rPr>
      </w:pPr>
    </w:p>
    <w:p w14:paraId="4CCE5465" w14:textId="77777777" w:rsidR="00B528C4" w:rsidRPr="00DE4B07" w:rsidRDefault="00B528C4">
      <w:pPr>
        <w:rPr>
          <w:color w:val="0F243E" w:themeColor="text2" w:themeShade="80"/>
        </w:rPr>
      </w:pPr>
    </w:p>
    <w:p w14:paraId="6B69BF8C" w14:textId="77777777" w:rsidR="00B528C4" w:rsidRPr="00DE4B07" w:rsidRDefault="00B528C4">
      <w:pPr>
        <w:rPr>
          <w:color w:val="0F243E" w:themeColor="text2" w:themeShade="80"/>
        </w:rPr>
      </w:pPr>
    </w:p>
    <w:p w14:paraId="695D4CDF" w14:textId="77777777" w:rsidR="00B528C4" w:rsidRPr="00DE4B07" w:rsidRDefault="00B528C4">
      <w:pPr>
        <w:rPr>
          <w:color w:val="0F243E" w:themeColor="text2" w:themeShade="80"/>
        </w:rPr>
      </w:pPr>
    </w:p>
    <w:p w14:paraId="2CE049C9" w14:textId="77777777" w:rsidR="00B528C4" w:rsidRPr="00DE4B07" w:rsidRDefault="00B528C4">
      <w:pPr>
        <w:rPr>
          <w:color w:val="0F243E" w:themeColor="text2" w:themeShade="80"/>
        </w:rPr>
      </w:pPr>
    </w:p>
    <w:p w14:paraId="210BAFF4" w14:textId="77777777" w:rsidR="00B528C4" w:rsidRPr="00DE4B07" w:rsidRDefault="00B528C4">
      <w:pPr>
        <w:rPr>
          <w:color w:val="0F243E" w:themeColor="text2" w:themeShade="80"/>
        </w:rPr>
      </w:pPr>
    </w:p>
    <w:p w14:paraId="719372DE" w14:textId="77777777" w:rsidR="00B528C4" w:rsidRPr="00DE4B07" w:rsidRDefault="00B528C4">
      <w:pPr>
        <w:rPr>
          <w:color w:val="0F243E" w:themeColor="text2" w:themeShade="80"/>
        </w:rPr>
      </w:pPr>
    </w:p>
    <w:p w14:paraId="6BF7B5E9" w14:textId="77777777" w:rsidR="00B528C4" w:rsidRPr="00DE4B07" w:rsidRDefault="00B528C4">
      <w:pPr>
        <w:rPr>
          <w:color w:val="0F243E" w:themeColor="text2" w:themeShade="80"/>
        </w:rPr>
      </w:pPr>
    </w:p>
    <w:p w14:paraId="4A020F0F" w14:textId="77777777" w:rsidR="00B528C4" w:rsidRPr="00DE4B07" w:rsidRDefault="00B528C4">
      <w:pPr>
        <w:rPr>
          <w:color w:val="0F243E" w:themeColor="text2" w:themeShade="80"/>
        </w:rPr>
      </w:pPr>
    </w:p>
    <w:p w14:paraId="7E3FECF5" w14:textId="77777777" w:rsidR="00B528C4" w:rsidRPr="00DE4B07" w:rsidRDefault="00B528C4">
      <w:pPr>
        <w:rPr>
          <w:color w:val="0F243E" w:themeColor="text2" w:themeShade="80"/>
        </w:rPr>
      </w:pPr>
    </w:p>
    <w:p w14:paraId="428F6BDE" w14:textId="77777777" w:rsidR="00B528C4" w:rsidRPr="00DE4B07" w:rsidRDefault="00B528C4">
      <w:pPr>
        <w:rPr>
          <w:color w:val="0F243E" w:themeColor="text2" w:themeShade="80"/>
        </w:rPr>
      </w:pPr>
    </w:p>
    <w:p w14:paraId="4AA41077" w14:textId="77777777" w:rsidR="00B528C4" w:rsidRPr="00DE4B07" w:rsidRDefault="00B528C4">
      <w:pPr>
        <w:rPr>
          <w:color w:val="0F243E" w:themeColor="text2" w:themeShade="80"/>
        </w:rPr>
      </w:pPr>
    </w:p>
    <w:p w14:paraId="2D3FEDAE" w14:textId="77777777" w:rsidR="00B528C4" w:rsidRPr="00DE4B07" w:rsidRDefault="00B528C4">
      <w:pPr>
        <w:rPr>
          <w:color w:val="0F243E" w:themeColor="text2" w:themeShade="80"/>
        </w:rPr>
      </w:pPr>
    </w:p>
    <w:p w14:paraId="47DC1CD0" w14:textId="77777777" w:rsidR="00B528C4" w:rsidRPr="00DE4B07" w:rsidRDefault="00B528C4">
      <w:pPr>
        <w:rPr>
          <w:color w:val="0F243E" w:themeColor="text2" w:themeShade="80"/>
        </w:rPr>
      </w:pPr>
    </w:p>
    <w:p w14:paraId="549DBF59" w14:textId="77777777" w:rsidR="00B528C4" w:rsidRPr="00DE4B07" w:rsidRDefault="00B528C4">
      <w:pPr>
        <w:rPr>
          <w:color w:val="0F243E" w:themeColor="text2" w:themeShade="80"/>
        </w:rPr>
      </w:pPr>
    </w:p>
    <w:p w14:paraId="611E58C1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b/>
          <w:color w:val="0F243E" w:themeColor="text2" w:themeShade="80"/>
          <w:lang w:val="es-CO"/>
        </w:rPr>
        <w:t xml:space="preserve">3. Productos notables y factorización (20 </w:t>
      </w:r>
      <w:proofErr w:type="spellStart"/>
      <w:r w:rsidRPr="00DE4B07">
        <w:rPr>
          <w:b/>
          <w:color w:val="0F243E" w:themeColor="text2" w:themeShade="80"/>
          <w:lang w:val="es-CO"/>
        </w:rPr>
        <w:t>pts</w:t>
      </w:r>
      <w:proofErr w:type="spellEnd"/>
      <w:r w:rsidRPr="00DE4B07">
        <w:rPr>
          <w:b/>
          <w:color w:val="0F243E" w:themeColor="text2" w:themeShade="80"/>
          <w:lang w:val="es-CO"/>
        </w:rPr>
        <w:t>)</w:t>
      </w:r>
    </w:p>
    <w:p w14:paraId="643FDE2B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a) (10 </w:t>
      </w:r>
      <w:proofErr w:type="spellStart"/>
      <w:r w:rsidRPr="00DE4B07">
        <w:rPr>
          <w:color w:val="0F243E" w:themeColor="text2" w:themeShade="80"/>
          <w:lang w:val="es-CO"/>
        </w:rPr>
        <w:t>pts</w:t>
      </w:r>
      <w:proofErr w:type="spellEnd"/>
      <w:r w:rsidRPr="00DE4B07">
        <w:rPr>
          <w:color w:val="0F243E" w:themeColor="text2" w:themeShade="80"/>
          <w:lang w:val="es-CO"/>
        </w:rPr>
        <w:t>) Desarrolle completamente: (x + 3*</w:t>
      </w:r>
      <w:proofErr w:type="gramStart"/>
      <w:r w:rsidRPr="00DE4B07">
        <w:rPr>
          <w:color w:val="0F243E" w:themeColor="text2" w:themeShade="80"/>
          <w:lang w:val="es-CO"/>
        </w:rPr>
        <w:t>y)^</w:t>
      </w:r>
      <w:proofErr w:type="gramEnd"/>
      <w:r w:rsidRPr="00DE4B07">
        <w:rPr>
          <w:color w:val="0F243E" w:themeColor="text2" w:themeShade="80"/>
          <w:lang w:val="es-CO"/>
        </w:rPr>
        <w:t>2.</w:t>
      </w:r>
    </w:p>
    <w:p w14:paraId="013B13B5" w14:textId="77777777" w:rsidR="00C70F7A" w:rsidRPr="00DE4B07" w:rsidRDefault="00000000">
      <w:pPr>
        <w:rPr>
          <w:color w:val="0F243E" w:themeColor="text2" w:themeShade="80"/>
        </w:rPr>
      </w:pPr>
      <w:r w:rsidRPr="00DE4B07">
        <w:rPr>
          <w:color w:val="0F243E" w:themeColor="text2" w:themeShade="80"/>
        </w:rPr>
        <w:t xml:space="preserve">b) (10 pts) </w:t>
      </w:r>
      <w:proofErr w:type="spellStart"/>
      <w:r w:rsidRPr="00DE4B07">
        <w:rPr>
          <w:color w:val="0F243E" w:themeColor="text2" w:themeShade="80"/>
        </w:rPr>
        <w:t>Factorice</w:t>
      </w:r>
      <w:proofErr w:type="spellEnd"/>
      <w:r w:rsidRPr="00DE4B07">
        <w:rPr>
          <w:color w:val="0F243E" w:themeColor="text2" w:themeShade="80"/>
        </w:rPr>
        <w:t>: x^2 - 9*x + 20.</w:t>
      </w:r>
    </w:p>
    <w:p w14:paraId="526FB270" w14:textId="77777777" w:rsidR="00C70F7A" w:rsidRPr="00DE4B07" w:rsidRDefault="00C70F7A">
      <w:pPr>
        <w:rPr>
          <w:color w:val="0F243E" w:themeColor="text2" w:themeShade="80"/>
        </w:rPr>
      </w:pPr>
    </w:p>
    <w:p w14:paraId="3C1961BA" w14:textId="77777777" w:rsidR="00B528C4" w:rsidRPr="00DE4B07" w:rsidRDefault="00B528C4">
      <w:pPr>
        <w:rPr>
          <w:color w:val="0F243E" w:themeColor="text2" w:themeShade="80"/>
        </w:rPr>
      </w:pPr>
    </w:p>
    <w:p w14:paraId="50DF20B2" w14:textId="77777777" w:rsidR="00B528C4" w:rsidRPr="00DE4B07" w:rsidRDefault="00B528C4">
      <w:pPr>
        <w:rPr>
          <w:color w:val="0F243E" w:themeColor="text2" w:themeShade="80"/>
        </w:rPr>
      </w:pPr>
    </w:p>
    <w:p w14:paraId="6EC00516" w14:textId="77777777" w:rsidR="00B528C4" w:rsidRPr="00DE4B07" w:rsidRDefault="00B528C4">
      <w:pPr>
        <w:rPr>
          <w:color w:val="0F243E" w:themeColor="text2" w:themeShade="80"/>
        </w:rPr>
      </w:pPr>
    </w:p>
    <w:p w14:paraId="4D3BAA3D" w14:textId="77777777" w:rsidR="00B528C4" w:rsidRPr="00DE4B07" w:rsidRDefault="00B528C4">
      <w:pPr>
        <w:rPr>
          <w:color w:val="0F243E" w:themeColor="text2" w:themeShade="80"/>
        </w:rPr>
      </w:pPr>
    </w:p>
    <w:p w14:paraId="3F574C4C" w14:textId="77777777" w:rsidR="00B528C4" w:rsidRPr="00DE4B07" w:rsidRDefault="00B528C4">
      <w:pPr>
        <w:rPr>
          <w:color w:val="0F243E" w:themeColor="text2" w:themeShade="80"/>
        </w:rPr>
      </w:pPr>
    </w:p>
    <w:p w14:paraId="6E4D8632" w14:textId="77777777" w:rsidR="00B528C4" w:rsidRPr="00DE4B07" w:rsidRDefault="00B528C4">
      <w:pPr>
        <w:rPr>
          <w:color w:val="0F243E" w:themeColor="text2" w:themeShade="80"/>
        </w:rPr>
      </w:pPr>
    </w:p>
    <w:p w14:paraId="4DA53CF7" w14:textId="77777777" w:rsidR="00B528C4" w:rsidRPr="00DE4B07" w:rsidRDefault="00B528C4">
      <w:pPr>
        <w:rPr>
          <w:color w:val="0F243E" w:themeColor="text2" w:themeShade="80"/>
        </w:rPr>
      </w:pPr>
    </w:p>
    <w:p w14:paraId="1CC8242F" w14:textId="77777777" w:rsidR="00B528C4" w:rsidRPr="00DE4B07" w:rsidRDefault="00B528C4">
      <w:pPr>
        <w:rPr>
          <w:color w:val="0F243E" w:themeColor="text2" w:themeShade="80"/>
        </w:rPr>
      </w:pPr>
    </w:p>
    <w:p w14:paraId="1BA3EA12" w14:textId="77777777" w:rsidR="00B528C4" w:rsidRPr="00DE4B07" w:rsidRDefault="00B528C4">
      <w:pPr>
        <w:rPr>
          <w:color w:val="0F243E" w:themeColor="text2" w:themeShade="80"/>
        </w:rPr>
      </w:pPr>
    </w:p>
    <w:p w14:paraId="0AADA00B" w14:textId="77777777" w:rsidR="00B528C4" w:rsidRPr="00DE4B07" w:rsidRDefault="00B528C4">
      <w:pPr>
        <w:rPr>
          <w:color w:val="0F243E" w:themeColor="text2" w:themeShade="80"/>
        </w:rPr>
      </w:pPr>
    </w:p>
    <w:p w14:paraId="053403A5" w14:textId="77777777" w:rsidR="00B528C4" w:rsidRPr="00DE4B07" w:rsidRDefault="00B528C4">
      <w:pPr>
        <w:rPr>
          <w:color w:val="0F243E" w:themeColor="text2" w:themeShade="80"/>
        </w:rPr>
      </w:pPr>
    </w:p>
    <w:p w14:paraId="4077BCF4" w14:textId="77777777" w:rsidR="00B528C4" w:rsidRPr="00DE4B07" w:rsidRDefault="00B528C4">
      <w:pPr>
        <w:rPr>
          <w:color w:val="0F243E" w:themeColor="text2" w:themeShade="80"/>
        </w:rPr>
      </w:pPr>
    </w:p>
    <w:p w14:paraId="1BCB0545" w14:textId="77777777" w:rsidR="00B528C4" w:rsidRPr="00DE4B07" w:rsidRDefault="00B528C4">
      <w:pPr>
        <w:rPr>
          <w:color w:val="0F243E" w:themeColor="text2" w:themeShade="80"/>
        </w:rPr>
      </w:pPr>
    </w:p>
    <w:p w14:paraId="4EEEAB57" w14:textId="77777777" w:rsidR="00B528C4" w:rsidRPr="00DE4B07" w:rsidRDefault="00B528C4">
      <w:pPr>
        <w:rPr>
          <w:color w:val="0F243E" w:themeColor="text2" w:themeShade="80"/>
        </w:rPr>
      </w:pPr>
    </w:p>
    <w:p w14:paraId="0CD7ECBB" w14:textId="77777777" w:rsidR="00B528C4" w:rsidRPr="00DE4B07" w:rsidRDefault="00B528C4">
      <w:pPr>
        <w:rPr>
          <w:color w:val="0F243E" w:themeColor="text2" w:themeShade="80"/>
        </w:rPr>
      </w:pPr>
    </w:p>
    <w:p w14:paraId="15282595" w14:textId="77777777" w:rsidR="00B528C4" w:rsidRPr="00DE4B07" w:rsidRDefault="00B528C4">
      <w:pPr>
        <w:rPr>
          <w:color w:val="0F243E" w:themeColor="text2" w:themeShade="80"/>
        </w:rPr>
      </w:pPr>
    </w:p>
    <w:p w14:paraId="04226AF8" w14:textId="77777777" w:rsidR="00B528C4" w:rsidRPr="00DE4B07" w:rsidRDefault="00B528C4">
      <w:pPr>
        <w:rPr>
          <w:color w:val="0F243E" w:themeColor="text2" w:themeShade="80"/>
        </w:rPr>
      </w:pPr>
    </w:p>
    <w:p w14:paraId="1F1EC3AE" w14:textId="77777777" w:rsidR="00B528C4" w:rsidRPr="00DE4B07" w:rsidRDefault="00B528C4">
      <w:pPr>
        <w:rPr>
          <w:color w:val="0F243E" w:themeColor="text2" w:themeShade="80"/>
        </w:rPr>
      </w:pPr>
    </w:p>
    <w:p w14:paraId="5F23538D" w14:textId="77777777" w:rsidR="00B528C4" w:rsidRPr="00DE4B07" w:rsidRDefault="00B528C4">
      <w:pPr>
        <w:rPr>
          <w:color w:val="0F243E" w:themeColor="text2" w:themeShade="80"/>
        </w:rPr>
      </w:pPr>
    </w:p>
    <w:p w14:paraId="38D16D46" w14:textId="77777777" w:rsidR="00B528C4" w:rsidRPr="00DE4B07" w:rsidRDefault="00B528C4">
      <w:pPr>
        <w:rPr>
          <w:color w:val="0F243E" w:themeColor="text2" w:themeShade="80"/>
        </w:rPr>
      </w:pPr>
    </w:p>
    <w:p w14:paraId="71CD6BB1" w14:textId="77777777" w:rsidR="00B528C4" w:rsidRPr="00DE4B07" w:rsidRDefault="00B528C4">
      <w:pPr>
        <w:rPr>
          <w:color w:val="0F243E" w:themeColor="text2" w:themeShade="80"/>
        </w:rPr>
      </w:pPr>
    </w:p>
    <w:p w14:paraId="221D488F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b/>
          <w:color w:val="0F243E" w:themeColor="text2" w:themeShade="80"/>
          <w:lang w:val="es-CO"/>
        </w:rPr>
        <w:t xml:space="preserve">4. Expresiones fraccionarias (20 </w:t>
      </w:r>
      <w:proofErr w:type="spellStart"/>
      <w:r w:rsidRPr="00DE4B07">
        <w:rPr>
          <w:b/>
          <w:color w:val="0F243E" w:themeColor="text2" w:themeShade="80"/>
          <w:lang w:val="es-CO"/>
        </w:rPr>
        <w:t>pts</w:t>
      </w:r>
      <w:proofErr w:type="spellEnd"/>
      <w:r w:rsidRPr="00DE4B07">
        <w:rPr>
          <w:b/>
          <w:color w:val="0F243E" w:themeColor="text2" w:themeShade="80"/>
          <w:lang w:val="es-CO"/>
        </w:rPr>
        <w:t>)</w:t>
      </w:r>
    </w:p>
    <w:p w14:paraId="58755B08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i/>
          <w:color w:val="0F243E" w:themeColor="text2" w:themeShade="80"/>
          <w:lang w:val="es-CO"/>
        </w:rPr>
        <w:t>Simplifique mostrando los pasos:</w:t>
      </w:r>
    </w:p>
    <w:p w14:paraId="29322DE1" w14:textId="77777777" w:rsidR="00C70F7A" w:rsidRPr="00DE4B07" w:rsidRDefault="00000000">
      <w:pPr>
        <w:rPr>
          <w:color w:val="0F243E" w:themeColor="text2" w:themeShade="80"/>
        </w:rPr>
      </w:pPr>
      <w:r w:rsidRPr="00DE4B07">
        <w:rPr>
          <w:color w:val="0F243E" w:themeColor="text2" w:themeShade="80"/>
        </w:rPr>
        <w:t xml:space="preserve">a) (10 </w:t>
      </w:r>
      <w:proofErr w:type="gramStart"/>
      <w:r w:rsidRPr="00DE4B07">
        <w:rPr>
          <w:color w:val="0F243E" w:themeColor="text2" w:themeShade="80"/>
        </w:rPr>
        <w:t>pts) (</w:t>
      </w:r>
      <w:proofErr w:type="gramEnd"/>
      <w:r w:rsidRPr="00DE4B07">
        <w:rPr>
          <w:color w:val="0F243E" w:themeColor="text2" w:themeShade="80"/>
        </w:rPr>
        <w:t>(x^2 - 4) / (x^2 - 2*x)) * ((x - 2) / (x + 2)).</w:t>
      </w:r>
    </w:p>
    <w:p w14:paraId="0516E0C4" w14:textId="77777777" w:rsidR="00C70F7A" w:rsidRPr="00DE4B07" w:rsidRDefault="00000000">
      <w:pPr>
        <w:rPr>
          <w:color w:val="0F243E" w:themeColor="text2" w:themeShade="80"/>
        </w:rPr>
      </w:pPr>
      <w:r w:rsidRPr="00DE4B07">
        <w:rPr>
          <w:color w:val="0F243E" w:themeColor="text2" w:themeShade="80"/>
        </w:rPr>
        <w:t>b) (10 pts) (3/x) + (2/x^2).</w:t>
      </w:r>
    </w:p>
    <w:p w14:paraId="59B97261" w14:textId="77777777" w:rsidR="00C70F7A" w:rsidRPr="00DE4B07" w:rsidRDefault="00C70F7A">
      <w:pPr>
        <w:rPr>
          <w:color w:val="0F243E" w:themeColor="text2" w:themeShade="80"/>
        </w:rPr>
      </w:pPr>
    </w:p>
    <w:p w14:paraId="2DDE753B" w14:textId="77777777" w:rsidR="00B528C4" w:rsidRPr="00DE4B07" w:rsidRDefault="00B528C4">
      <w:pPr>
        <w:rPr>
          <w:color w:val="0F243E" w:themeColor="text2" w:themeShade="80"/>
        </w:rPr>
      </w:pPr>
    </w:p>
    <w:p w14:paraId="3155A6A0" w14:textId="77777777" w:rsidR="00B528C4" w:rsidRPr="00DE4B07" w:rsidRDefault="00B528C4">
      <w:pPr>
        <w:rPr>
          <w:color w:val="0F243E" w:themeColor="text2" w:themeShade="80"/>
        </w:rPr>
      </w:pPr>
    </w:p>
    <w:p w14:paraId="3F8C9F98" w14:textId="77777777" w:rsidR="00B528C4" w:rsidRPr="00DE4B07" w:rsidRDefault="00B528C4">
      <w:pPr>
        <w:rPr>
          <w:color w:val="0F243E" w:themeColor="text2" w:themeShade="80"/>
        </w:rPr>
      </w:pPr>
    </w:p>
    <w:p w14:paraId="1861E8BF" w14:textId="77777777" w:rsidR="00B528C4" w:rsidRPr="00DE4B07" w:rsidRDefault="00B528C4">
      <w:pPr>
        <w:rPr>
          <w:color w:val="0F243E" w:themeColor="text2" w:themeShade="80"/>
        </w:rPr>
      </w:pPr>
    </w:p>
    <w:p w14:paraId="207E2238" w14:textId="77777777" w:rsidR="00B528C4" w:rsidRPr="00DE4B07" w:rsidRDefault="00B528C4">
      <w:pPr>
        <w:rPr>
          <w:color w:val="0F243E" w:themeColor="text2" w:themeShade="80"/>
        </w:rPr>
      </w:pPr>
    </w:p>
    <w:p w14:paraId="148D4984" w14:textId="77777777" w:rsidR="00B528C4" w:rsidRPr="00DE4B07" w:rsidRDefault="00B528C4">
      <w:pPr>
        <w:rPr>
          <w:color w:val="0F243E" w:themeColor="text2" w:themeShade="80"/>
        </w:rPr>
      </w:pPr>
    </w:p>
    <w:p w14:paraId="2FF119CA" w14:textId="77777777" w:rsidR="00B528C4" w:rsidRPr="00DE4B07" w:rsidRDefault="00B528C4">
      <w:pPr>
        <w:rPr>
          <w:color w:val="0F243E" w:themeColor="text2" w:themeShade="80"/>
        </w:rPr>
      </w:pPr>
    </w:p>
    <w:p w14:paraId="2B99BAB1" w14:textId="77777777" w:rsidR="00B528C4" w:rsidRPr="00DE4B07" w:rsidRDefault="00B528C4">
      <w:pPr>
        <w:rPr>
          <w:color w:val="0F243E" w:themeColor="text2" w:themeShade="80"/>
        </w:rPr>
      </w:pPr>
    </w:p>
    <w:p w14:paraId="4C6691A2" w14:textId="77777777" w:rsidR="00B528C4" w:rsidRPr="00DE4B07" w:rsidRDefault="00B528C4">
      <w:pPr>
        <w:rPr>
          <w:color w:val="0F243E" w:themeColor="text2" w:themeShade="80"/>
        </w:rPr>
      </w:pPr>
    </w:p>
    <w:p w14:paraId="6262A9A8" w14:textId="77777777" w:rsidR="00B528C4" w:rsidRPr="00DE4B07" w:rsidRDefault="00B528C4">
      <w:pPr>
        <w:rPr>
          <w:color w:val="0F243E" w:themeColor="text2" w:themeShade="80"/>
        </w:rPr>
      </w:pPr>
    </w:p>
    <w:p w14:paraId="4C06C5B3" w14:textId="77777777" w:rsidR="00B528C4" w:rsidRPr="00DE4B07" w:rsidRDefault="00B528C4">
      <w:pPr>
        <w:rPr>
          <w:color w:val="0F243E" w:themeColor="text2" w:themeShade="80"/>
        </w:rPr>
      </w:pPr>
    </w:p>
    <w:p w14:paraId="064ED16E" w14:textId="77777777" w:rsidR="00B528C4" w:rsidRPr="00DE4B07" w:rsidRDefault="00B528C4">
      <w:pPr>
        <w:rPr>
          <w:color w:val="0F243E" w:themeColor="text2" w:themeShade="80"/>
        </w:rPr>
      </w:pPr>
    </w:p>
    <w:p w14:paraId="5D09048C" w14:textId="77777777" w:rsidR="00B528C4" w:rsidRPr="00DE4B07" w:rsidRDefault="00B528C4">
      <w:pPr>
        <w:rPr>
          <w:color w:val="0F243E" w:themeColor="text2" w:themeShade="80"/>
        </w:rPr>
      </w:pPr>
    </w:p>
    <w:p w14:paraId="2EBAACA1" w14:textId="77777777" w:rsidR="00B528C4" w:rsidRPr="00DE4B07" w:rsidRDefault="00B528C4">
      <w:pPr>
        <w:rPr>
          <w:color w:val="0F243E" w:themeColor="text2" w:themeShade="80"/>
        </w:rPr>
      </w:pPr>
    </w:p>
    <w:p w14:paraId="46713162" w14:textId="77777777" w:rsidR="00B528C4" w:rsidRPr="00DE4B07" w:rsidRDefault="00B528C4">
      <w:pPr>
        <w:rPr>
          <w:color w:val="0F243E" w:themeColor="text2" w:themeShade="80"/>
        </w:rPr>
      </w:pPr>
    </w:p>
    <w:p w14:paraId="78BD8783" w14:textId="77777777" w:rsidR="00B528C4" w:rsidRPr="00DE4B07" w:rsidRDefault="00B528C4">
      <w:pPr>
        <w:rPr>
          <w:color w:val="0F243E" w:themeColor="text2" w:themeShade="80"/>
        </w:rPr>
      </w:pPr>
    </w:p>
    <w:p w14:paraId="421AA5D6" w14:textId="77777777" w:rsidR="00B528C4" w:rsidRPr="00DE4B07" w:rsidRDefault="00B528C4">
      <w:pPr>
        <w:rPr>
          <w:color w:val="0F243E" w:themeColor="text2" w:themeShade="80"/>
        </w:rPr>
      </w:pPr>
    </w:p>
    <w:p w14:paraId="522A3C46" w14:textId="77777777" w:rsidR="00B528C4" w:rsidRPr="00DE4B07" w:rsidRDefault="00B528C4">
      <w:pPr>
        <w:rPr>
          <w:color w:val="0F243E" w:themeColor="text2" w:themeShade="80"/>
        </w:rPr>
      </w:pPr>
    </w:p>
    <w:p w14:paraId="43D689DB" w14:textId="77777777" w:rsidR="00B528C4" w:rsidRPr="00DE4B07" w:rsidRDefault="00B528C4">
      <w:pPr>
        <w:rPr>
          <w:color w:val="0F243E" w:themeColor="text2" w:themeShade="80"/>
        </w:rPr>
      </w:pPr>
    </w:p>
    <w:p w14:paraId="3A65CF67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b/>
          <w:color w:val="0F243E" w:themeColor="text2" w:themeShade="80"/>
          <w:lang w:val="es-CO"/>
        </w:rPr>
        <w:t xml:space="preserve">5. Problema de aplicación (20 </w:t>
      </w:r>
      <w:proofErr w:type="spellStart"/>
      <w:r w:rsidRPr="00DE4B07">
        <w:rPr>
          <w:b/>
          <w:color w:val="0F243E" w:themeColor="text2" w:themeShade="80"/>
          <w:lang w:val="es-CO"/>
        </w:rPr>
        <w:t>pts</w:t>
      </w:r>
      <w:proofErr w:type="spellEnd"/>
      <w:r w:rsidRPr="00DE4B07">
        <w:rPr>
          <w:b/>
          <w:color w:val="0F243E" w:themeColor="text2" w:themeShade="80"/>
          <w:lang w:val="es-CO"/>
        </w:rPr>
        <w:t>)</w:t>
      </w:r>
    </w:p>
    <w:p w14:paraId="6ED265ED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>Un rectángulo tiene largo = 2*x + 4 y ancho = x + 2.</w:t>
      </w:r>
    </w:p>
    <w:p w14:paraId="189D2831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a) (10 </w:t>
      </w:r>
      <w:proofErr w:type="spellStart"/>
      <w:r w:rsidRPr="00DE4B07">
        <w:rPr>
          <w:color w:val="0F243E" w:themeColor="text2" w:themeShade="80"/>
          <w:lang w:val="es-CO"/>
        </w:rPr>
        <w:t>pts</w:t>
      </w:r>
      <w:proofErr w:type="spellEnd"/>
      <w:r w:rsidRPr="00DE4B07">
        <w:rPr>
          <w:color w:val="0F243E" w:themeColor="text2" w:themeShade="80"/>
          <w:lang w:val="es-CO"/>
        </w:rPr>
        <w:t>) Exprese el perímetro y el área en función de x.</w:t>
      </w:r>
    </w:p>
    <w:p w14:paraId="601B9346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b) (10 </w:t>
      </w:r>
      <w:proofErr w:type="spellStart"/>
      <w:r w:rsidRPr="00DE4B07">
        <w:rPr>
          <w:color w:val="0F243E" w:themeColor="text2" w:themeShade="80"/>
          <w:lang w:val="es-CO"/>
        </w:rPr>
        <w:t>pts</w:t>
      </w:r>
      <w:proofErr w:type="spellEnd"/>
      <w:r w:rsidRPr="00DE4B07">
        <w:rPr>
          <w:color w:val="0F243E" w:themeColor="text2" w:themeShade="80"/>
          <w:lang w:val="es-CO"/>
        </w:rPr>
        <w:t xml:space="preserve">) Si x = </w:t>
      </w:r>
      <w:proofErr w:type="spellStart"/>
      <w:proofErr w:type="gramStart"/>
      <w:r w:rsidRPr="00DE4B07">
        <w:rPr>
          <w:color w:val="0F243E" w:themeColor="text2" w:themeShade="80"/>
          <w:lang w:val="es-CO"/>
        </w:rPr>
        <w:t>sqrt</w:t>
      </w:r>
      <w:proofErr w:type="spellEnd"/>
      <w:r w:rsidRPr="00DE4B07">
        <w:rPr>
          <w:color w:val="0F243E" w:themeColor="text2" w:themeShade="80"/>
          <w:lang w:val="es-CO"/>
        </w:rPr>
        <w:t>(</w:t>
      </w:r>
      <w:proofErr w:type="gramEnd"/>
      <w:r w:rsidRPr="00DE4B07">
        <w:rPr>
          <w:color w:val="0F243E" w:themeColor="text2" w:themeShade="80"/>
          <w:lang w:val="es-CO"/>
        </w:rPr>
        <w:t>9), calcule el perímetro y el área. Explique las propiedades usadas.</w:t>
      </w:r>
    </w:p>
    <w:p w14:paraId="1CEDDC78" w14:textId="77777777" w:rsidR="00C70F7A" w:rsidRPr="00DE4B07" w:rsidRDefault="00C70F7A">
      <w:pPr>
        <w:rPr>
          <w:color w:val="0F243E" w:themeColor="text2" w:themeShade="80"/>
          <w:lang w:val="es-CO"/>
        </w:rPr>
      </w:pPr>
    </w:p>
    <w:p w14:paraId="2215CEEC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31677930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5FFC1C51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0E421A3E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1DB380B2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2B7C4F4F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74B14A25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683F9CCC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2066B1E8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5BFAA320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6DD61685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0EBABC53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62188BAE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1D04E9B1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0DE805A1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5F9F1676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7366C7F1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3B628C11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10656F88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7309F78A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6955A83B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6C2F9A9E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b/>
          <w:color w:val="0F243E" w:themeColor="text2" w:themeShade="80"/>
          <w:lang w:val="es-CO"/>
        </w:rPr>
        <w:t xml:space="preserve">6. (Opcional) Geometría y factorización – Diferencia de cubos (hasta 10 </w:t>
      </w:r>
      <w:proofErr w:type="spellStart"/>
      <w:r w:rsidRPr="00DE4B07">
        <w:rPr>
          <w:b/>
          <w:color w:val="0F243E" w:themeColor="text2" w:themeShade="80"/>
          <w:lang w:val="es-CO"/>
        </w:rPr>
        <w:t>pts</w:t>
      </w:r>
      <w:proofErr w:type="spellEnd"/>
      <w:r w:rsidRPr="00DE4B07">
        <w:rPr>
          <w:b/>
          <w:color w:val="0F243E" w:themeColor="text2" w:themeShade="80"/>
          <w:lang w:val="es-CO"/>
        </w:rPr>
        <w:t>)</w:t>
      </w:r>
    </w:p>
    <w:p w14:paraId="794B93FC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Considere dos cubos de aristas x y </w:t>
      </w:r>
      <w:proofErr w:type="spellStart"/>
      <w:r w:rsidRPr="00DE4B07">
        <w:rPr>
          <w:color w:val="0F243E" w:themeColor="text2" w:themeShade="80"/>
          <w:lang w:val="es-CO"/>
        </w:rPr>
        <w:t>y</w:t>
      </w:r>
      <w:proofErr w:type="spellEnd"/>
      <w:r w:rsidRPr="00DE4B07">
        <w:rPr>
          <w:color w:val="0F243E" w:themeColor="text2" w:themeShade="80"/>
          <w:lang w:val="es-CO"/>
        </w:rPr>
        <w:t xml:space="preserve"> con x &gt; y.</w:t>
      </w:r>
    </w:p>
    <w:p w14:paraId="63791CA9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>a) Calcule los volúmenes: x^3 y y^3.</w:t>
      </w:r>
    </w:p>
    <w:p w14:paraId="384D71D0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b) Exprese x^3 - y^3 y factorícelo como (x - </w:t>
      </w:r>
      <w:proofErr w:type="gramStart"/>
      <w:r w:rsidRPr="00DE4B07">
        <w:rPr>
          <w:color w:val="0F243E" w:themeColor="text2" w:themeShade="80"/>
          <w:lang w:val="es-CO"/>
        </w:rPr>
        <w:t>y)(</w:t>
      </w:r>
      <w:proofErr w:type="gramEnd"/>
      <w:r w:rsidRPr="00DE4B07">
        <w:rPr>
          <w:color w:val="0F243E" w:themeColor="text2" w:themeShade="80"/>
          <w:lang w:val="es-CO"/>
        </w:rPr>
        <w:t>x^2 + x*y + y^2).</w:t>
      </w:r>
    </w:p>
    <w:p w14:paraId="31C01085" w14:textId="66760D1F" w:rsidR="005F3C46" w:rsidRPr="00DE4B07" w:rsidRDefault="005F3C46" w:rsidP="005F3C46">
      <w:pPr>
        <w:rPr>
          <w:color w:val="0F243E" w:themeColor="text2" w:themeShade="80"/>
          <w:u w:val="single"/>
          <w:lang w:val="es-CO"/>
        </w:rPr>
      </w:pPr>
      <w:r w:rsidRPr="00DE4B07">
        <w:rPr>
          <w:noProof/>
          <w:color w:val="0F243E" w:themeColor="text2" w:themeShade="80"/>
          <w:u w:val="single"/>
          <w:lang w:val="es-CO"/>
        </w:rPr>
        <w:drawing>
          <wp:inline distT="0" distB="0" distL="0" distR="0" wp14:anchorId="023B2326" wp14:editId="0CD51AE9">
            <wp:extent cx="5486400" cy="4937760"/>
            <wp:effectExtent l="0" t="0" r="0" b="0"/>
            <wp:docPr id="3473868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FA0E" w14:textId="77777777" w:rsidR="00C70F7A" w:rsidRPr="00DE4B07" w:rsidRDefault="00C70F7A">
      <w:pPr>
        <w:rPr>
          <w:color w:val="0F243E" w:themeColor="text2" w:themeShade="80"/>
          <w:u w:val="single"/>
          <w:lang w:val="es-CO"/>
        </w:rPr>
      </w:pPr>
    </w:p>
    <w:sectPr w:rsidR="00C70F7A" w:rsidRPr="00DE4B07" w:rsidSect="00464D1C">
      <w:pgSz w:w="12240" w:h="15840" w:code="1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033841">
    <w:abstractNumId w:val="8"/>
  </w:num>
  <w:num w:numId="2" w16cid:durableId="1577200885">
    <w:abstractNumId w:val="6"/>
  </w:num>
  <w:num w:numId="3" w16cid:durableId="556598943">
    <w:abstractNumId w:val="5"/>
  </w:num>
  <w:num w:numId="4" w16cid:durableId="800000817">
    <w:abstractNumId w:val="4"/>
  </w:num>
  <w:num w:numId="5" w16cid:durableId="1296835313">
    <w:abstractNumId w:val="7"/>
  </w:num>
  <w:num w:numId="6" w16cid:durableId="2060204926">
    <w:abstractNumId w:val="3"/>
  </w:num>
  <w:num w:numId="7" w16cid:durableId="1885367932">
    <w:abstractNumId w:val="2"/>
  </w:num>
  <w:num w:numId="8" w16cid:durableId="1672489208">
    <w:abstractNumId w:val="1"/>
  </w:num>
  <w:num w:numId="9" w16cid:durableId="46985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1E4"/>
    <w:rsid w:val="0015074B"/>
    <w:rsid w:val="0029639D"/>
    <w:rsid w:val="00326F90"/>
    <w:rsid w:val="00464D1C"/>
    <w:rsid w:val="005A11AF"/>
    <w:rsid w:val="005F3C46"/>
    <w:rsid w:val="00AA1D8D"/>
    <w:rsid w:val="00B47730"/>
    <w:rsid w:val="00B528C4"/>
    <w:rsid w:val="00C12760"/>
    <w:rsid w:val="00C70F7A"/>
    <w:rsid w:val="00CB0664"/>
    <w:rsid w:val="00D45D91"/>
    <w:rsid w:val="00DE4B07"/>
    <w:rsid w:val="00EE77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C967DD"/>
  <w14:defaultImageDpi w14:val="300"/>
  <w15:docId w15:val="{4EF4CE3A-7974-4489-9BE0-A9E95CCA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tem">
    <w:name w:val="Item"/>
    <w:rPr>
      <w:rFonts w:ascii="Calibri" w:hAnsi="Calibri"/>
      <w:b/>
      <w:sz w:val="24"/>
    </w:rPr>
  </w:style>
  <w:style w:type="paragraph" w:customStyle="1" w:styleId="Enunciado">
    <w:name w:val="Enunciado"/>
    <w:rPr>
      <w:rFonts w:ascii="Calibri" w:hAnsi="Calibri"/>
    </w:rPr>
  </w:style>
  <w:style w:type="character" w:styleId="Textodelmarcadordeposicin">
    <w:name w:val="Placeholder Text"/>
    <w:basedOn w:val="Fuentedeprrafopredeter"/>
    <w:uiPriority w:val="99"/>
    <w:semiHidden/>
    <w:rsid w:val="005A11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8</cp:revision>
  <cp:lastPrinted>2025-08-27T12:25:00Z</cp:lastPrinted>
  <dcterms:created xsi:type="dcterms:W3CDTF">2013-12-23T23:15:00Z</dcterms:created>
  <dcterms:modified xsi:type="dcterms:W3CDTF">2025-08-28T22:05:00Z</dcterms:modified>
  <cp:category/>
</cp:coreProperties>
</file>