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u w:val="single"/>
        </w:rPr>
        <w:t>Los tres guiones</w:t>
      </w:r>
    </w:p>
    <w:p>
      <w:pPr>
        <w:pStyle w:val="Normal"/>
        <w:bidi w:val="0"/>
        <w:jc w:val="start"/>
        <w:rPr>
          <w:u w:val="single"/>
        </w:rPr>
      </w:pPr>
      <w:r>
        <w:rPr>
          <w:u w:val="single"/>
        </w:rPr>
      </w:r>
    </w:p>
    <w:p>
      <w:pPr>
        <w:pStyle w:val="Normal"/>
        <w:bidi w:val="0"/>
        <w:jc w:val="start"/>
        <w:rPr>
          <w:b/>
          <w:bCs/>
        </w:rPr>
      </w:pPr>
      <w:r>
        <w:rPr>
          <w:b/>
          <w:bCs/>
          <w:u w:val="single"/>
        </w:rPr>
        <w:t>Guion del profe Marco</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El proyecto propuesto, titulado "DESARROLLO DE UN SISTEMA DE ALERTA TEMPRANA PARA LA VIGILANCIA, PREVENCIÓN Y CONTROL DE DENGUE EN LA REGION DEL BAJO CAUCA ANTIOQUEÑO", tiene como objetivo emplear técnicas de Machine Learning para identificar variables climáticas y entomológicas relacionadas con períodos epidémicos y no epidémicos de dengue en los municipios del Bajo Cauca Antioqueño. Se compararán tres metodologías de Machine Leraning coomo: ARIMA, SVM y RF; para desarrollar un Sistema de Alerta Temprana preciso y adaptado a la realidad local. Este proyecto, alineado con la agenda subregional de investigación, es crucial para el Grupo de Investigación GIBACC del Campus Bajo Cauca, ya que integra la didáctica de la ciencia de datos con la aplicación práctica en la salud pública, involucrando a estudiantes de diversas disciplinas para formarlos como investigadores que contribuyan al control y seguimiento del dengue.</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BodyText"/>
        <w:spacing w:before="0" w:after="160"/>
        <w:ind w:hanging="0" w:start="0" w:end="0"/>
        <w:rPr/>
      </w:pPr>
      <w:r>
        <w:rPr>
          <w:b/>
        </w:rPr>
        <w:t xml:space="preserve">Guión Secretaria de Salud </w:t>
      </w:r>
    </w:p>
    <w:p>
      <w:pPr>
        <w:pStyle w:val="BodyText"/>
        <w:spacing w:before="0" w:after="160"/>
        <w:ind w:hanging="0" w:start="0" w:end="0"/>
        <w:rPr/>
      </w:pPr>
      <w:r>
        <w:rPr/>
        <w:t>Señores Universidad de Antioquia y Gobernación, deseo presentarme. Soy Johana (</w:t>
      </w:r>
      <w:r>
        <w:rPr>
          <w:shd w:fill="FFFF00" w:val="clear"/>
        </w:rPr>
        <w:t>falta el apellido</w:t>
      </w:r>
      <w:r>
        <w:rPr/>
        <w:t xml:space="preserve">) y trabajo desde hace varios años con la secretaría de salud de Caucasia como </w:t>
      </w:r>
      <w:r>
        <w:rPr>
          <w:b/>
          <w:shd w:fill="FFFFFF" w:val="clear"/>
        </w:rPr>
        <w:t>coordinadora de control de vectores</w:t>
      </w:r>
      <w:r>
        <w:rPr>
          <w:shd w:fill="FFFFFF" w:val="clear"/>
        </w:rPr>
        <w:t xml:space="preserve"> (</w:t>
      </w:r>
      <w:r>
        <w:rPr>
          <w:shd w:fill="FFFF00" w:val="clear"/>
        </w:rPr>
        <w:t>favor verificar)</w:t>
      </w:r>
      <w:r>
        <w:rPr/>
        <w:t xml:space="preserve"> en el municipio.</w:t>
      </w:r>
    </w:p>
    <w:p>
      <w:pPr>
        <w:pStyle w:val="BodyText"/>
        <w:spacing w:before="0" w:after="160"/>
        <w:ind w:hanging="0" w:start="0" w:end="0"/>
        <w:rPr/>
      </w:pPr>
      <w:r>
        <w:rPr/>
        <w:t>Agradecemos el tenernos en cuenta para esta convocatoria que busca apoyar proyectos de investigación en las regiones de Antioquia, y para el cual pueden contar con nuestro apoyo.</w:t>
      </w:r>
    </w:p>
    <w:p>
      <w:pPr>
        <w:pStyle w:val="BodyText"/>
        <w:spacing w:before="0" w:after="160"/>
        <w:ind w:hanging="0" w:start="0" w:end="0"/>
        <w:rPr/>
      </w:pPr>
      <w:r>
        <w:rPr/>
        <w:t>Para la secretaría de salud es muy provechoso que se desarrolle un sistema de alerta temprana en dengue, ya que esta enfermedad tiene gran impacto en la región. Son muchas las personas que se enferman cada año, y si se logra financiar este proyecto, se podria tener una ventaja sobre la enfermedad ya que se podría implementar con anticipación las medidas de control mas apropiadas, y así disminuir el número de casos en los municipios afectados de la región del Bajo Cauca.</w:t>
      </w:r>
    </w:p>
    <w:p>
      <w:pPr>
        <w:pStyle w:val="BodyText"/>
        <w:spacing w:before="0" w:after="160"/>
        <w:ind w:hanging="0" w:start="0" w:end="0"/>
        <w:rPr/>
      </w:pPr>
      <w:r>
        <w:rPr/>
        <w:t>Tambien como tomadores de decisiones con este sistema de alerta temprana podriamos trabajar anticipadamente con la comunidad y sensibilizarlos sobre factores de riesgo y el autocuidado.</w:t>
      </w:r>
    </w:p>
    <w:p>
      <w:pPr>
        <w:pStyle w:val="BodyText"/>
        <w:spacing w:before="0" w:after="160"/>
        <w:ind w:hanging="0" w:start="0" w:end="0"/>
        <w:rPr/>
      </w:pPr>
      <w:r>
        <w:rPr/>
        <w:t xml:space="preserve">Finalmente, y también muy importante, es que este proyecto podria impactar las políticas públicas para la vigilancia y prevención de la enfermedad. </w:t>
      </w:r>
    </w:p>
    <w:p>
      <w:pPr>
        <w:pStyle w:val="BodyText"/>
        <w:spacing w:before="0" w:after="160"/>
        <w:ind w:hanging="0" w:start="0" w:end="0"/>
        <w:rPr/>
      </w:pPr>
      <w:r>
        <w:rPr/>
        <w:t>Con base en lo anterior, desde la secretaría de salud esperamos que el proyecto pueda ser financiado, con lo cual ayudaríamos a mejorar la calidad de vida de las personas que están en riesgo de dengue en nuestros municipios.  </w:t>
      </w:r>
    </w:p>
    <w:p>
      <w:pPr>
        <w:pStyle w:val="BodyText"/>
        <w:spacing w:before="0" w:after="160"/>
        <w:ind w:hanging="0" w:start="0" w:end="0"/>
        <w:rPr/>
      </w:pPr>
      <w:r>
        <w:rPr/>
        <w:t> </w:t>
      </w:r>
      <w:r>
        <w:rPr>
          <w:b/>
        </w:rPr>
        <w:t>Guión ASUPASO</w:t>
      </w:r>
    </w:p>
    <w:p>
      <w:pPr>
        <w:pStyle w:val="BodyText"/>
        <w:spacing w:before="0" w:after="160"/>
        <w:ind w:hanging="0" w:start="0" w:end="0"/>
        <w:rPr/>
      </w:pPr>
      <w:r>
        <w:rPr/>
        <w:t xml:space="preserve">Hola. Soy Diana Arias, la representante legal de ASUPASO. </w:t>
      </w:r>
    </w:p>
    <w:p>
      <w:pPr>
        <w:pStyle w:val="BodyText"/>
        <w:spacing w:before="0" w:after="160"/>
        <w:ind w:hanging="0" w:start="0" w:end="0"/>
        <w:rPr/>
      </w:pPr>
      <w:r>
        <w:rPr/>
        <w:t>ASUPASO, es una asociación sin ánimo de lucro, con domicilio en Caucasia que busca favorecer la formación integral de madres, padres y cuidadores de infantes, por medio de talleres y conferencias.</w:t>
      </w:r>
    </w:p>
    <w:p>
      <w:pPr>
        <w:pStyle w:val="BodyText"/>
        <w:spacing w:before="0" w:after="160"/>
        <w:ind w:hanging="0" w:start="0" w:end="0"/>
        <w:rPr/>
      </w:pPr>
      <w:r>
        <w:rPr/>
        <w:t>Le agradezco a la Universidad de Antioquia y a la Gobernación la posibilidad de que una asociación como la nuestra pueda hacer parte de un proyecto de investigacion en una enfermedad tan importante para nosotros como es el dengue.</w:t>
      </w:r>
    </w:p>
    <w:p>
      <w:pPr>
        <w:pStyle w:val="BodyText"/>
        <w:spacing w:before="0" w:after="160"/>
        <w:ind w:hanging="0" w:start="0" w:end="0"/>
        <w:rPr/>
      </w:pPr>
      <w:r>
        <w:rPr/>
        <w:t>En este proyecto se busca desarrollar un sistema de alerta temprana, y nosotros participaremos en la realización de diferentes actividades entomológicas. Dicha participación, ademas de beneficiar económicamente a las madres cabeza de familia y por tanto a sus hijos, nos permitira adquirir conocimientos para replicar con toda la asociación y sus familias, lo que también ayudaría en el autocuidado para prevenir el dengue en la región.  </w:t>
      </w:r>
    </w:p>
    <w:p>
      <w:pPr>
        <w:pStyle w:val="BodyText"/>
        <w:spacing w:before="0" w:after="160"/>
        <w:ind w:hanging="0" w:start="0" w:end="0"/>
        <w:rPr/>
      </w:pPr>
      <w:r>
        <w:rPr/>
        <w:t>De nuevo muchas gracias a la Universidad de Antioquia y a la Gobernación por esta posibilidad de crecimiento de ASUPASO.</w:t>
      </w:r>
    </w:p>
    <w:p>
      <w:pPr>
        <w:pStyle w:val="BodyText"/>
        <w:spacing w:before="0" w:after="160"/>
        <w:ind w:hanging="0" w:start="0" w:end="0"/>
        <w:rPr/>
      </w:pPr>
      <w:r>
        <w:rPr/>
        <w:t>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u w:val="none"/>
        </w:rPr>
      </w:pPr>
      <w:r>
        <w:rPr>
          <w:b/>
          <w:bCs/>
          <w:u w:val="none"/>
        </w:rPr>
      </w:r>
    </w:p>
    <w:p>
      <w:pPr>
        <w:pStyle w:val="Normal"/>
        <w:bidi w:val="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379</TotalTime>
  <Application>LibreOffice/7.6.2.1$Linux_X86_64 LibreOffice_project/9d0b4c0791fc17bc4181a67fd90c5aaed576d1c0</Application>
  <AppVersion>15.0000</AppVersion>
  <Pages>2</Pages>
  <Words>551</Words>
  <Characters>2960</Characters>
  <CharactersWithSpaces>3504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2023-11-09T17:44:46Z</dcterms:created>
  <dc:creator/>
  <dc:description/>
  <dc:language>es-CO</dc:language>
  <cp:lastModifiedBy/>
  <dcterms:modified xsi:type="dcterms:W3CDTF">2023-11-29T14:37:19Z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