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Enseñar Machine Learning en la “Universidad de Antioquia” con un enfoque pedagógico de Aprendizaje Invertido soportado en Google Colab, GitHub, YouTube y utilizando el lenguaje de programación Python.</w:t>
      </w:r>
    </w:p>
    <w:p w:rsidR="00000000" w:rsidDel="00000000" w:rsidP="00000000" w:rsidRDefault="00000000" w:rsidRPr="00000000" w14:paraId="00000004">
      <w:pPr>
        <w:spacing w:after="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Teaching Machine Learning at the "Universidad de Antioquia" with a pedagogical approach of Flipped Learning supported by Google Colab, GitHub, YouTube and using the Python programming language.</w:t>
      </w:r>
    </w:p>
    <w:p w:rsidR="00000000" w:rsidDel="00000000" w:rsidP="00000000" w:rsidRDefault="00000000" w:rsidRPr="00000000" w14:paraId="00000006">
      <w:pPr>
        <w:spacing w:after="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Innovación pedagógica: El aprendizaje invertido es un </w:t>
      </w:r>
      <w:r w:rsidDel="00000000" w:rsidR="00000000" w:rsidRPr="00000000">
        <w:rPr>
          <w:rFonts w:ascii="Calibri" w:cs="Calibri" w:eastAsia="Calibri" w:hAnsi="Calibri"/>
          <w:sz w:val="24"/>
          <w:szCs w:val="24"/>
          <w:rtl w:val="0"/>
        </w:rPr>
        <w:t xml:space="preserve">enfoque y metodología inspiradora, emergente y disruptiva que está transformando la educación. Estrategias didácticas para el aprendizaje (Videoclases articuladas a cuadernos interactivos) y la evaluación (Pruebas cortas de descripción de metodologías de machine learning y verificación de su implementación en líneas de código python).</w:t>
      </w:r>
    </w:p>
    <w:p w:rsidR="00000000" w:rsidDel="00000000" w:rsidP="00000000" w:rsidRDefault="00000000" w:rsidRPr="00000000" w14:paraId="00000008">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de modelos educativos y propuestas curriculares. Planes de formación para docentes. Neuroeducación y habilidades de pensamiento. (proponemos la implementación de un enfoque pedagógico de aula invertida para la enseñanza del Machine Learning y de la ciencia de datos).</w:t>
      </w:r>
    </w:p>
    <w:p w:rsidR="00000000" w:rsidDel="00000000" w:rsidP="00000000" w:rsidRDefault="00000000" w:rsidRPr="00000000" w14:paraId="00000009">
      <w:pPr>
        <w:spacing w:after="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Innovación tecnológica: </w:t>
      </w:r>
      <w:r w:rsidDel="00000000" w:rsidR="00000000" w:rsidRPr="00000000">
        <w:rPr>
          <w:rFonts w:ascii="Calibri" w:cs="Calibri" w:eastAsia="Calibri" w:hAnsi="Calibri"/>
          <w:sz w:val="24"/>
          <w:szCs w:val="24"/>
          <w:rtl w:val="0"/>
        </w:rPr>
        <w:t xml:space="preserve">Planes digitales y proyectos educativos. Creación de contenidos virtuales y recursos multimedia. Robótica e inteligencia artificial. Desarrollo de OVAS y Software educativos. Uso de MOOC. Entornos de aprendizaje. Mediaciones virtuales y aprendizaje escolar. Experiencias inmersivas. Procesos de inclusión. (Proponemos el uso de los lenguajes Python, R, latex, y git y las redes sociales YouTube, GitHub y la aplicación en línea Google Colab).</w:t>
      </w:r>
    </w:p>
    <w:p w:rsidR="00000000" w:rsidDel="00000000" w:rsidP="00000000" w:rsidRDefault="00000000" w:rsidRPr="00000000" w14:paraId="0000000B">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Introducción</w:t>
      </w:r>
    </w:p>
    <w:p w:rsidR="00000000" w:rsidDel="00000000" w:rsidP="00000000" w:rsidRDefault="00000000" w:rsidRPr="00000000" w14:paraId="0000000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ocasión, nos complace presentarles una propuesta innovadora en el ámbito de la educación: el enfoque pedagógico de aprendizaje invertido aplicado a la enseñanza del Machine Learning. En los últimos años, el Machine Learning se ha convertido en una disciplina crucial en el campo de la ciencia de datos y la inteligencia artificial. Es fundamental que las universidades se adapten y brinden a los estudiantes una formación sólida en este campo emergente. En ese sentido, hemos implementado un enfoque pedagógico basado en el aprendizaje invertido, respaldado por herramientas tecnológicas como Google Colab, el repositorio 7_didactica_ciencia_datos en GitHub y las video - clases asociadas a los cuadernos Jupyter en la red social YouTube.</w:t>
      </w:r>
    </w:p>
    <w:p w:rsidR="00000000" w:rsidDel="00000000" w:rsidP="00000000" w:rsidRDefault="00000000" w:rsidRPr="00000000" w14:paraId="0000000E">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aprendizaje invertido, también conocido como flipped classroom, redefine el papel tradicional del profesor y el estudiante en el proceso de enseñanza-aprendizaje. En lugar de recibir pasivamente la información en el aula, los estudiantes tienen acceso previo a los materiales de estudio, como cuadernos Jupyter interactivos, alojados en Google Colab y disponibles en nuestro repositorio en GitHub. Esto les permite explorar los conceptos y experimentar de manera autónoma antes de la clase.</w:t>
      </w:r>
    </w:p>
    <w:p w:rsidR="00000000" w:rsidDel="00000000" w:rsidP="00000000" w:rsidRDefault="00000000" w:rsidRPr="00000000" w14:paraId="00000010">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las sesiones en el aula, los profesores tienen la oportunidad de profundizar en los temas, resolver dudas y fomentar la discusión y la colaboración entre los estudiantes. Además, aprovechamos la plataforma de YouTube para proporcionar videos explicativos y tutoriales complementarios, que refuerzan los conceptos clave y brindan ejemplos prácticos.</w:t>
      </w:r>
    </w:p>
    <w:p w:rsidR="00000000" w:rsidDel="00000000" w:rsidP="00000000" w:rsidRDefault="00000000" w:rsidRPr="00000000" w14:paraId="00000012">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enfoque pedagógico ha demostrado ser altamente efectivo para fomentar el aprendizaje activo y mejorar la comprensión de los estudiantes en el campo del machine learning. Les brinda la oportunidad de interactuar de manera experimental con los contenidos del curso, aplicar los conceptos teóricos en casos prácticos y fortalecer su capacidad para resolver problemas del mundo real.</w:t>
      </w:r>
    </w:p>
    <w:p w:rsidR="00000000" w:rsidDel="00000000" w:rsidP="00000000" w:rsidRDefault="00000000" w:rsidRPr="00000000" w14:paraId="00000014">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resumen, nuestra propuesta de enseñanza del machine learning a través del enfoque pedagógico de aprendizaje invertido, implementado a través de Google Colab, el repositorio 7_didactica_ciencia_datos en GitHub y los video-clases asociadas a los cuadernos Jupyter en YouTube, busca fomentar la participación activa de los estudiantes y potenciar su aprendizaje autónomo en esta disciplina tan relevante.</w:t>
      </w:r>
    </w:p>
    <w:p w:rsidR="00000000" w:rsidDel="00000000" w:rsidP="00000000" w:rsidRDefault="00000000" w:rsidRPr="00000000" w14:paraId="00000016">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 largo de esta ponencia, explicaremos los detalles de nuestra metodología, los resultados esperados y compartiremos experiencias y buenas prácticas. Esperamos que esta propuesta inspire a otras instituciones educativas a adoptar enfoques pedagógicos innovadores para la enseñanza del machine learning.  </w:t>
      </w:r>
    </w:p>
    <w:p w:rsidR="00000000" w:rsidDel="00000000" w:rsidP="00000000" w:rsidRDefault="00000000" w:rsidRPr="00000000" w14:paraId="00000018">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El modelo educativo que proponemos para la enseñanza del machine learning en educación superior</w:t>
      </w:r>
    </w:p>
    <w:p w:rsidR="00000000" w:rsidDel="00000000" w:rsidP="00000000" w:rsidRDefault="00000000" w:rsidRPr="00000000" w14:paraId="00000019">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Aquí tienes algunos ejemplos de modelos educativos para la enseñanza de la ciencia de datos:</w:t>
      </w:r>
    </w:p>
    <w:p w:rsidR="00000000" w:rsidDel="00000000" w:rsidP="00000000" w:rsidRDefault="00000000" w:rsidRPr="00000000" w14:paraId="0000001A">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Aprendizaje en línea interactivo: Plataformas en línea como Coursera, edX y Udacity ofrecen cursos especializados en ciencia de datos. Estos cursos suelen combinar videos, lecturas, ejercicios prácticos y evaluaciones para facilitar el aprendizaje interactivo.</w:t>
      </w:r>
    </w:p>
    <w:p w:rsidR="00000000" w:rsidDel="00000000" w:rsidP="00000000" w:rsidRDefault="00000000" w:rsidRPr="00000000" w14:paraId="0000001C">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Programas de grado universitario: Muchas universidades ofrecen programas de grado en ciencia de datos o disciplinas relacionadas, como análisis de datos o estadísticas aplicadas. Estos programas suelen proporcionar una formación más completa y profunda en ciencia de datos, cubriendo aspectos teóricos y prácticos.</w:t>
      </w:r>
    </w:p>
    <w:p w:rsidR="00000000" w:rsidDel="00000000" w:rsidP="00000000" w:rsidRDefault="00000000" w:rsidRPr="00000000" w14:paraId="0000001E">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Bootcamps de ciencia de datos: Los bootcamps son programas intensivos de corta duración que ofrecen una inmersión rápida en ciencia de datos. Estos programas suelen estar diseñados para personas que desean adquirir habilidades técnicas específicas en un período de tiempo limitado. Algunos ejemplos populares son DataCamp y General Assembly.</w:t>
      </w:r>
    </w:p>
    <w:p w:rsidR="00000000" w:rsidDel="00000000" w:rsidP="00000000" w:rsidRDefault="00000000" w:rsidRPr="00000000" w14:paraId="00000020">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Enfoque basado en proyectos: Algunos programas educativos adoptan un enfoque basado en proyectos, donde los estudiantes trabajan en problemas o conjuntos de datos reales para aplicar los conceptos y técnicas aprendidas. Este enfoque fomenta el aprendizaje práctico y la resolución de problemas reales.</w:t>
      </w:r>
    </w:p>
    <w:p w:rsidR="00000000" w:rsidDel="00000000" w:rsidP="00000000" w:rsidRDefault="00000000" w:rsidRPr="00000000" w14:paraId="00000022">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Aprendizaje colaborativo: Algunos modelos educativos promueven el aprendizaje colaborativo, donde los estudiantes trabajan en grupos para explorar y resolver problemas de ciencia de datos. Esto fomenta la colaboración, el intercambio de conocimientos y el trabajo en equipo.</w:t>
      </w:r>
    </w:p>
    <w:p w:rsidR="00000000" w:rsidDel="00000000" w:rsidP="00000000" w:rsidRDefault="00000000" w:rsidRPr="00000000" w14:paraId="00000024">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Talleres y conferencias: Se llevan a cabo talleres y conferencias sobre ciencia de datos en la Seccional Bajo Cauca y a través de YouTube. Estos eventos ofrecen charlas, presentaciones y actividades prácticas dirigidas por expertos en el campo. Participar en estos eventos puede proporcionar una experiencia de aprendizaje enriquecedora y la oportunidad de establecer contactos con profesionales de la industria.</w:t>
      </w:r>
    </w:p>
    <w:p w:rsidR="00000000" w:rsidDel="00000000" w:rsidP="00000000" w:rsidRDefault="00000000" w:rsidRPr="00000000" w14:paraId="00000026">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son solo algunos ejemplos de modelos educativos para la enseñanza de la ciencia de datos y que la elección del modelo adecuado dependerá de tus objetivos, nivel de experiencia y preferencias de aprendizaje. </w:t>
      </w:r>
      <w:r w:rsidDel="00000000" w:rsidR="00000000" w:rsidRPr="00000000">
        <w:rPr>
          <w:rtl w:val="0"/>
        </w:rPr>
      </w:r>
    </w:p>
    <w:p w:rsidR="00000000" w:rsidDel="00000000" w:rsidP="00000000" w:rsidRDefault="00000000" w:rsidRPr="00000000" w14:paraId="0000002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Metodología de investigación educativa para medir el impacto de esta propuesta de enseñanza</w:t>
      </w:r>
    </w:p>
    <w:p w:rsidR="00000000" w:rsidDel="00000000" w:rsidP="00000000" w:rsidRDefault="00000000" w:rsidRPr="00000000" w14:paraId="0000002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medir la efectividad de la propuesta de enseñanza del Machine Learning con enfoque pedagógico de aprendizaje invertido, puedes considerar utilizar una metodología de investigación mixta que combine tanto enfoques cuantitativos como cualitativos. A continuación, te presento una metodología que puedes seguir:</w:t>
      </w:r>
    </w:p>
    <w:p w:rsidR="00000000" w:rsidDel="00000000" w:rsidP="00000000" w:rsidRDefault="00000000" w:rsidRPr="00000000" w14:paraId="0000002C">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Diseño de investigación:</w:t>
      </w:r>
    </w:p>
    <w:p w:rsidR="00000000" w:rsidDel="00000000" w:rsidP="00000000" w:rsidRDefault="00000000" w:rsidRPr="00000000" w14:paraId="0000002E">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Tipo de estudio: Realizaremos un estudio longitudinal, donde se evalúe el impacto de la propuesta de enseñanza en el aprendizaje de los estudiantes a lo largo de un período de tiempo de 4 meses (Un semestre académico).</w:t>
      </w:r>
    </w:p>
    <w:p w:rsidR="00000000" w:rsidDel="00000000" w:rsidP="00000000" w:rsidRDefault="00000000" w:rsidRPr="00000000" w14:paraId="00000030">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 Grupos de control: consideramos la formación de un grupo de control conformado por estudiantes de un semillero de investigación de nuestra seccional y un grupos experimental conformado por tres jóvenes investigadores de esta misma seccional. El grupo experimental sería aquel que recibe la propuesta de enseñanza del Machine Learning con enfoque pedagógico de aprendizaje invertido, mientras que el grupo de control no la recibe y sigue el método tradicional de enseñanza.</w:t>
      </w:r>
    </w:p>
    <w:p w:rsidR="00000000" w:rsidDel="00000000" w:rsidP="00000000" w:rsidRDefault="00000000" w:rsidRPr="00000000" w14:paraId="00000032">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Variables: Identifica las variables que deseas medir para evaluar la efectividad de la propuesta. Las variables a medir que escogimos son: </w:t>
      </w:r>
    </w:p>
    <w:p w:rsidR="00000000" w:rsidDel="00000000" w:rsidP="00000000" w:rsidRDefault="00000000" w:rsidRPr="00000000" w14:paraId="00000034">
      <w:pPr>
        <w:numPr>
          <w:ilvl w:val="0"/>
          <w:numId w:val="1"/>
        </w:numPr>
        <w:spacing w:after="0" w:after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el rendimiento académico de los estudiantes: medido a través de quices cortos, tareas u 2 parciales, la exposición del modelo de regresión y el trabajo final de clasificación. </w:t>
      </w:r>
    </w:p>
    <w:p w:rsidR="00000000" w:rsidDel="00000000" w:rsidP="00000000" w:rsidRDefault="00000000" w:rsidRPr="00000000" w14:paraId="00000035">
      <w:pPr>
        <w:numPr>
          <w:ilvl w:val="0"/>
          <w:numId w:val="1"/>
        </w:numPr>
        <w:spacing w:after="0" w:after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 comprensión de los conceptos de machine learning: medido a través de la calificación del video de presentación del modelo de regresión. </w:t>
      </w:r>
    </w:p>
    <w:p w:rsidR="00000000" w:rsidDel="00000000" w:rsidP="00000000" w:rsidRDefault="00000000" w:rsidRPr="00000000" w14:paraId="00000036">
      <w:pPr>
        <w:numPr>
          <w:ilvl w:val="0"/>
          <w:numId w:val="1"/>
        </w:numPr>
        <w:spacing w:after="0" w:after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 capacidad para aplicar los conocimientos en situaciones reales, </w:t>
      </w:r>
    </w:p>
    <w:p w:rsidR="00000000" w:rsidDel="00000000" w:rsidP="00000000" w:rsidRDefault="00000000" w:rsidRPr="00000000" w14:paraId="00000037">
      <w:pPr>
        <w:numPr>
          <w:ilvl w:val="0"/>
          <w:numId w:val="1"/>
        </w:numPr>
        <w:spacing w:after="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 participación activa en el proceso de aprendizaje. </w:t>
      </w:r>
    </w:p>
    <w:p w:rsidR="00000000" w:rsidDel="00000000" w:rsidP="00000000" w:rsidRDefault="00000000" w:rsidRPr="00000000" w14:paraId="0000003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Recolección de datos:</w:t>
      </w:r>
    </w:p>
    <w:p w:rsidR="00000000" w:rsidDel="00000000" w:rsidP="00000000" w:rsidRDefault="00000000" w:rsidRPr="00000000" w14:paraId="0000003A">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Pruebas y exámenes: Realiza pruebas y exámenes para evaluar el rendimiento académico de los estudiantes en el área de machine learning. Puedes diseñar preguntas que cubran los conceptos y habilidades adquiridas durante el curso.</w:t>
      </w:r>
    </w:p>
    <w:p w:rsidR="00000000" w:rsidDel="00000000" w:rsidP="00000000" w:rsidRDefault="00000000" w:rsidRPr="00000000" w14:paraId="0000003C">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 Encuestas: Realiza encuestas a los estudiantes para recopilar datos cualitativos sobre su experiencia de aprendizaje. Puedes preguntarles sobre su percepción de la propuesta de enseñanza, la efectividad de las herramientas utilizadas (como Google Colab, GitHub, Visual Studio, GitBash, Jupyter de Anaconda y YouTube), su nivel de participación y su capacidad para aplicar los conocimientos en situaciones prácticas.</w:t>
      </w:r>
    </w:p>
    <w:p w:rsidR="00000000" w:rsidDel="00000000" w:rsidP="00000000" w:rsidRDefault="00000000" w:rsidRPr="00000000" w14:paraId="0000003E">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Observación: Realizaremos observaciones en el aula para evaluar la participación activa de los estudiantes durante las sesiones de aprendizaje y discusión.</w:t>
      </w:r>
    </w:p>
    <w:p w:rsidR="00000000" w:rsidDel="00000000" w:rsidP="00000000" w:rsidRDefault="00000000" w:rsidRPr="00000000" w14:paraId="00000040">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Análisis de datos:</w:t>
      </w:r>
    </w:p>
    <w:p w:rsidR="00000000" w:rsidDel="00000000" w:rsidP="00000000" w:rsidRDefault="00000000" w:rsidRPr="00000000" w14:paraId="00000042">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Análisis cuantitativo: Analiza los resultados de las pruebas y exámenes para comparar el rendimiento académico entre el grupo experimental y el grupo de control. Puedes utilizar pruebas estadísticas para determinar si hay diferencias significativas en el aprendizaje entre los dos grupos.</w:t>
      </w:r>
    </w:p>
    <w:p w:rsidR="00000000" w:rsidDel="00000000" w:rsidP="00000000" w:rsidRDefault="00000000" w:rsidRPr="00000000" w14:paraId="00000044">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 Análisis cualitativo: Analiza las respuestas de las encuestas y las observaciones para identificar patrones, temas y tendencias en la experiencia de los estudiantes. Puedes utilizar técnicas de codificación y categorización para organizar los datos cualitativos y extraer conclusiones.</w:t>
      </w:r>
    </w:p>
    <w:p w:rsidR="00000000" w:rsidDel="00000000" w:rsidP="00000000" w:rsidRDefault="00000000" w:rsidRPr="00000000" w14:paraId="00000046">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Interpretación de resultados:</w:t>
      </w:r>
    </w:p>
    <w:p w:rsidR="00000000" w:rsidDel="00000000" w:rsidP="00000000" w:rsidRDefault="00000000" w:rsidRPr="00000000" w14:paraId="0000004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Examina los resultados obtenidos del análisis de datos cuantitativos y cualitativos para evaluar la efectividad de la propuesta de enseñanza del Machine Learning con enfoque pedagógico de aprendizaje invertido.</w:t>
      </w:r>
    </w:p>
    <w:p w:rsidR="00000000" w:rsidDel="00000000" w:rsidP="00000000" w:rsidRDefault="00000000" w:rsidRPr="00000000" w14:paraId="0000004A">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 Identifica los aspectos positivos y las áreas de mejora de la propuesta. Utiliza los resultados para sugerir recomendaciones y ajustes futuros en la metodología de enseñanza.</w:t>
      </w:r>
    </w:p>
    <w:p w:rsidR="00000000" w:rsidDel="00000000" w:rsidP="00000000" w:rsidRDefault="00000000" w:rsidRPr="00000000" w14:paraId="0000004C">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Secuencia de enseñanza o secuencia de contenidos enseñados en el curso</w:t>
      </w:r>
    </w:p>
    <w:p w:rsidR="00000000" w:rsidDel="00000000" w:rsidP="00000000" w:rsidRDefault="00000000" w:rsidRPr="00000000" w14:paraId="0000004E">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metodología que hemos seguido en nuestra propuesta de enseñanza del machine learning con enfoque pedagógico de aprendizaje invertido se divide en cuatro etapas principales:</w:t>
      </w:r>
    </w:p>
    <w:p w:rsidR="00000000" w:rsidDel="00000000" w:rsidP="00000000" w:rsidRDefault="00000000" w:rsidRPr="00000000" w14:paraId="0000004F">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Introducción al lenguaje Python para ciencia de datos:</w:t>
      </w:r>
    </w:p>
    <w:p w:rsidR="00000000" w:rsidDel="00000000" w:rsidP="00000000" w:rsidRDefault="00000000" w:rsidRPr="00000000" w14:paraId="0000005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En esta etapa, introducimos a los estudiantes en los conceptos básicos del lenguaje Python, enfocados en su aplicación en la ciencia de datos.</w:t>
      </w:r>
    </w:p>
    <w:p w:rsidR="00000000" w:rsidDel="00000000" w:rsidP="00000000" w:rsidRDefault="00000000" w:rsidRPr="00000000" w14:paraId="0000005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Exploramos las librerías fundamentales para el análisis de datos, como NumPy, Pandas y Scikit-Learn.</w:t>
      </w:r>
    </w:p>
    <w:p w:rsidR="00000000" w:rsidDel="00000000" w:rsidP="00000000" w:rsidRDefault="00000000" w:rsidRPr="00000000" w14:paraId="0000005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Demostramos ejemplos prácticos de manipulación y visualización de datos utilizando Python.</w:t>
      </w:r>
    </w:p>
    <w:p w:rsidR="00000000" w:rsidDel="00000000" w:rsidP="00000000" w:rsidRDefault="00000000" w:rsidRPr="00000000" w14:paraId="00000054">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Introducción a la estadística para ciencia de datos:</w:t>
      </w:r>
    </w:p>
    <w:p w:rsidR="00000000" w:rsidDel="00000000" w:rsidP="00000000" w:rsidRDefault="00000000" w:rsidRPr="00000000" w14:paraId="00000056">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En esta etapa, presentamos a los estudiantes los conceptos estadísticos clave necesarios para el análisis de datos en machine learning.</w:t>
      </w:r>
    </w:p>
    <w:p w:rsidR="00000000" w:rsidDel="00000000" w:rsidP="00000000" w:rsidRDefault="00000000" w:rsidRPr="00000000" w14:paraId="0000005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Explicamos medidas descriptivas, distribuciones normales y uniformes, y técnicas de muestreo.</w:t>
      </w:r>
    </w:p>
    <w:p w:rsidR="00000000" w:rsidDel="00000000" w:rsidP="00000000" w:rsidRDefault="00000000" w:rsidRPr="00000000" w14:paraId="00000058">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Ilustramos cómo aplicar estas técnicas en Python utilizando bibliotecas como SciPy y Statsmodels.</w:t>
      </w:r>
    </w:p>
    <w:p w:rsidR="00000000" w:rsidDel="00000000" w:rsidP="00000000" w:rsidRDefault="00000000" w:rsidRPr="00000000" w14:paraId="0000005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Constitución de modelos de regresión para predecir variables numéricas continuas:</w:t>
      </w:r>
    </w:p>
    <w:p w:rsidR="00000000" w:rsidDel="00000000" w:rsidP="00000000" w:rsidRDefault="00000000" w:rsidRPr="00000000" w14:paraId="0000005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En esta etapa, nos adentramos en los conceptos básicos de la regresión lineal y sus variantes.</w:t>
      </w:r>
    </w:p>
    <w:p w:rsidR="00000000" w:rsidDel="00000000" w:rsidP="00000000" w:rsidRDefault="00000000" w:rsidRPr="00000000" w14:paraId="0000005C">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Explicamos cómo entrenar y evaluar modelos de regresión utilizando técnicas como validación cruzada y métricas de evaluación.</w:t>
      </w:r>
    </w:p>
    <w:p w:rsidR="00000000" w:rsidDel="00000000" w:rsidP="00000000" w:rsidRDefault="00000000" w:rsidRPr="00000000" w14:paraId="0000005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Implementamos modelos de regresión en Python utilizando bibliotecas como Scikit-Learn.</w:t>
      </w:r>
    </w:p>
    <w:p w:rsidR="00000000" w:rsidDel="00000000" w:rsidP="00000000" w:rsidRDefault="00000000" w:rsidRPr="00000000" w14:paraId="0000005E">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Constitución de modelos de clasificación para variables categóricas:</w:t>
      </w:r>
    </w:p>
    <w:p w:rsidR="00000000" w:rsidDel="00000000" w:rsidP="00000000" w:rsidRDefault="00000000" w:rsidRPr="00000000" w14:paraId="00000060">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En esta etapa, introducimos a los estudiantes en los modelos de clasificación, incluyendo los algoritmos lineales (como SGDClassifier) y los algoritmos de vecinos más cercanos.</w:t>
      </w:r>
    </w:p>
    <w:p w:rsidR="00000000" w:rsidDel="00000000" w:rsidP="00000000" w:rsidRDefault="00000000" w:rsidRPr="00000000" w14:paraId="0000006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Implementamos modelos de clasificación en Python utilizando bibliotecas como Scikit-Learn.</w:t>
      </w:r>
    </w:p>
    <w:p w:rsidR="00000000" w:rsidDel="00000000" w:rsidP="00000000" w:rsidRDefault="00000000" w:rsidRPr="00000000" w14:paraId="0000006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Explicamos cómo entrenar y evaluar modelos de clasificación utilizando técnicas como la matriz de confusión y las curvas ROC.</w:t>
      </w:r>
    </w:p>
    <w:p w:rsidR="00000000" w:rsidDel="00000000" w:rsidP="00000000" w:rsidRDefault="00000000" w:rsidRPr="00000000" w14:paraId="00000063">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enfatizar la participación activa de los estudiantes en cada paso de la metodología. Utilizamos la plataforma de enseñanza en línea Google Colab para proporcionar acceso a los contenidos del curso. Los estudiantes pueden acceder a cuadernos Jupyter interactivos para la lectura experimental y práctica de los conceptos. Además, utilizamos videos asociados a los cuadernos Jupyter en YouTube para reforzar los temas tratados, brindando ejemplos prácticos y explicaciones más detalladas.</w:t>
      </w:r>
    </w:p>
    <w:p w:rsidR="00000000" w:rsidDel="00000000" w:rsidP="00000000" w:rsidRDefault="00000000" w:rsidRPr="00000000" w14:paraId="00000065">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 largo de la ponencia, presentamos ejemplos de aplicaciones reales utilizando conjuntos de datos relevantes y casos de estudio que demuestran la utilidad y aplicabilidad del machine learning en diferentes dominios. Siguiendo esta secuencia metodológica, los estudiantes pueden adquirir gradualmente los conocimientos y habilidades necesarios para comprender y aplicar el machine learning en la resolución de problemas de ciencia de datos.</w:t>
      </w:r>
    </w:p>
    <w:p w:rsidR="00000000" w:rsidDel="00000000" w:rsidP="00000000" w:rsidRDefault="00000000" w:rsidRPr="00000000" w14:paraId="00000067">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esperados</w:t>
      </w:r>
    </w:p>
    <w:p w:rsidR="00000000" w:rsidDel="00000000" w:rsidP="00000000" w:rsidRDefault="00000000" w:rsidRPr="00000000" w14:paraId="0000006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resultado de esta estrategia didáctica, esperamos que los estudiantes logren importantes resultados de aprendizaje en el campo del machine learning como:</w:t>
      </w:r>
    </w:p>
    <w:p w:rsidR="00000000" w:rsidDel="00000000" w:rsidP="00000000" w:rsidRDefault="00000000" w:rsidRPr="00000000" w14:paraId="0000006B">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Desarrollo de habilidades para obtener un dataset asociado a un problema investigativo o empresarial: Los estudiantes han aprendido a identificar fuentes de datos relevantes y a recopilar, limpiar y preparar los datos para su análisis.</w:t>
      </w:r>
    </w:p>
    <w:p w:rsidR="00000000" w:rsidDel="00000000" w:rsidP="00000000" w:rsidRDefault="00000000" w:rsidRPr="00000000" w14:paraId="0000006D">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Constitución de un modelo predictivo de Machine Learning para realizar tareas de regresión o clasificación: Los estudiantes han adquirido la capacidad de entrenar y evaluar modelos de machine learning utilizando técnicas como la validación cruzada y las métricas de evaluación. Han aprendido a seleccionar y configurar adecuadamente los algoritmos de machine  learning para lograr resultados precisos y confiables.</w:t>
      </w:r>
    </w:p>
    <w:p w:rsidR="00000000" w:rsidDel="00000000" w:rsidP="00000000" w:rsidRDefault="00000000" w:rsidRPr="00000000" w14:paraId="0000006F">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Capacidad para justificar la configuración del modelo: Los estudiantes han aprendido a analizar y justificar las decisiones tomadas durante la configuración del modelo, como la selección de variables, la elección de algoritmos y la optimización de parámetros. Han desarrollado un pensamiento crítico y una comprensión profunda de los fundamentos teóricos detrás de los modelos de Machine Learning.</w:t>
      </w:r>
    </w:p>
    <w:p w:rsidR="00000000" w:rsidDel="00000000" w:rsidP="00000000" w:rsidRDefault="00000000" w:rsidRPr="00000000" w14:paraId="00000071">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Presentación y exposición del proceso de construcción del modelo: Los estudiantes han adquirido habilidades de comunicación efectiva al presentar el proceso de construcción del modelo y exponer los resultados obtenidos. Han aprendido a interpretar las predicciones del modelo, identificar limitaciones y potencialidades, y comunicar sus hallazgos de manera clara y concisa.</w:t>
      </w:r>
    </w:p>
    <w:p w:rsidR="00000000" w:rsidDel="00000000" w:rsidP="00000000" w:rsidRDefault="00000000" w:rsidRPr="00000000" w14:paraId="00000073">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resultados demuestran el valor y la efectividad de nuestra propuesta de enseñanza del machine learning con enfoque pedagógico de aprendizaje invertido. Los estudiantes han logrado adquirir conocimientos teóricos sólidos y habilidades prácticas en el campo del machine learning, preparándolos para enfrentar desafíos reales en el mundo de la inteligencia artificial.</w:t>
      </w:r>
    </w:p>
    <w:p w:rsidR="00000000" w:rsidDel="00000000" w:rsidP="00000000" w:rsidRDefault="00000000" w:rsidRPr="00000000" w14:paraId="00000075">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Conclusiones</w:t>
      </w:r>
    </w:p>
    <w:p w:rsidR="00000000" w:rsidDel="00000000" w:rsidP="00000000" w:rsidRDefault="00000000" w:rsidRPr="00000000" w14:paraId="00000077">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Hemos presentado un enfoque pedagógico innovador basado en el aprendizaje invertido, implementado a través de la enseñanza en línea utilizando Google Colab, el repositorio 7_didactica_ciencia_datos en GitHub y los videos asociados a los cuadernos Jupyter en el canal de YouTube DimathData del profesor Marco Julio Cañas. A lo largo de la secuencia metodológica propuesta, hemos logrado alcanzar una serie de resultados de aprendizaje significativos en los estudiantes.</w:t>
      </w:r>
    </w:p>
    <w:p w:rsidR="00000000" w:rsidDel="00000000" w:rsidP="00000000" w:rsidRDefault="00000000" w:rsidRPr="00000000" w14:paraId="0000007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Nuestra propuesta ha demostrado que el aprendizaje invertido, combinado con el uso de herramientas tecnológicas como Google Colab, GitHub y YouTube, puede fomentar la participación activa de los estudiantes, potenciar su aprendizaje autónomo y mejorar su comprensión y aplicación del machine learning.</w:t>
      </w:r>
    </w:p>
    <w:p w:rsidR="00000000" w:rsidDel="00000000" w:rsidP="00000000" w:rsidRDefault="00000000" w:rsidRPr="00000000" w14:paraId="0000007B">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Esperamos que nuestra experiencia y los resultados obtenidos sirvan de inspiración para otras instituciones educativas y profesores interesados en mejorar la forma en que enseñan el machine learning. La educación basada en el aprendizaje invertido y el uso de herramientas tecnológicas puede impulsar el aprendizaje y preparar a los estudiantes para enfrentar los desafíos del mundo de la inteligencia artificial.</w:t>
      </w:r>
    </w:p>
    <w:p w:rsidR="00000000" w:rsidDel="00000000" w:rsidP="00000000" w:rsidRDefault="00000000" w:rsidRPr="00000000" w14:paraId="0000007D">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Referencias bibliográficas:</w:t>
      </w:r>
    </w:p>
    <w:p w:rsidR="00000000" w:rsidDel="00000000" w:rsidP="00000000" w:rsidRDefault="00000000" w:rsidRPr="00000000" w14:paraId="0000007F">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Géron, A. (2019). Hands-On Machine Learning with Scikit-Learn, Keras, and TensorFlow: Concepts, Tools, and Techniques to Build Intelligent Systems. O'Reilly Media.</w:t>
      </w:r>
    </w:p>
    <w:p w:rsidR="00000000" w:rsidDel="00000000" w:rsidP="00000000" w:rsidRDefault="00000000" w:rsidRPr="00000000" w14:paraId="00000081">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Fan, X.; Zhong, X. (2022). Artificial intelligence-based creative thinking skill analysis model using human-computer interaction in art design teaching. https://doi.org/10.1016/j.compeleceng.2022.107957</w:t>
      </w:r>
    </w:p>
    <w:p w:rsidR="00000000" w:rsidDel="00000000" w:rsidP="00000000" w:rsidRDefault="00000000" w:rsidRPr="00000000" w14:paraId="00000083">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Lezcano, L.; Vilanova, G. (2017). Instrumentos de evaluación de aprendizaje en entornos virtuales. Perspectiva de estudiantes y aportes de docentes. file:///C:/Users/Usuario/Downloads/Dialnet-InstrumentosDeEvaluacionDeAprendizajeEnEntornosVir-5919087%20(1).pdf</w:t>
      </w:r>
    </w:p>
    <w:p w:rsidR="00000000" w:rsidDel="00000000" w:rsidP="00000000" w:rsidRDefault="00000000" w:rsidRPr="00000000" w14:paraId="00000085">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Mendoza Jurado, H. F. (2018). Ciencia de datos una alternativa de análisis al crecimiento pedagógico del estudiante en educación superior. http://www.scielo.org.bo/scielo.php?pid=S2518-82832018000200006&amp;script=sci_abstract</w:t>
      </w:r>
    </w:p>
    <w:p w:rsidR="00000000" w:rsidDel="00000000" w:rsidP="00000000" w:rsidRDefault="00000000" w:rsidRPr="00000000" w14:paraId="00000087">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