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E5DEC56" wp14:paraId="5C1A07E2" wp14:textId="51D54E6B">
      <w:pPr>
        <w:rPr>
          <w:rFonts w:ascii="Arial" w:hAnsi="Arial" w:eastAsia="Arial" w:cs="Arial"/>
          <w:b w:val="1"/>
          <w:bCs w:val="1"/>
          <w:sz w:val="24"/>
          <w:szCs w:val="24"/>
        </w:rPr>
      </w:pPr>
      <w:r w:rsidRPr="5E5DEC56" w:rsidR="763DFFE7">
        <w:rPr>
          <w:rFonts w:ascii="Arial" w:hAnsi="Arial" w:eastAsia="Arial" w:cs="Arial"/>
          <w:b w:val="1"/>
          <w:bCs w:val="1"/>
          <w:sz w:val="24"/>
          <w:szCs w:val="24"/>
        </w:rPr>
        <w:t>Estructura de la presentación</w:t>
      </w:r>
    </w:p>
    <w:p w:rsidR="0457DC94" w:rsidP="5E5DEC56" w:rsidRDefault="0457DC94" w14:paraId="1BD3F5DB" w14:textId="29305892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E5DEC56" w:rsidR="0457DC9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Modalidad 1. </w:t>
      </w:r>
      <w:r w:rsidRPr="5E5DEC56" w:rsidR="0457DC9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Abstract</w:t>
      </w:r>
      <w:r w:rsidRPr="5E5DEC56" w:rsidR="0457DC9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corto de máximo 500 palabras</w:t>
      </w:r>
    </w:p>
    <w:p w:rsidR="5E5DEC56" w:rsidP="5E5DEC56" w:rsidRDefault="5E5DEC56" w14:paraId="4E26A935" w14:textId="418980A2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0457DC94" w:rsidP="5E5DEC56" w:rsidRDefault="0457DC94" w14:paraId="4A34B967" w14:textId="4A678607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E5DEC56" w:rsidR="0457DC9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Título (máximo 15 palabras)</w:t>
      </w:r>
    </w:p>
    <w:p w:rsidR="6E4F9B81" w:rsidP="5E5DEC56" w:rsidRDefault="6E4F9B81" w14:paraId="761D28A1" w14:textId="7B83E742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5E5DEC56" w:rsidR="6E4F9B8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"/>
        </w:rPr>
        <w:t xml:space="preserve">Desarrollo del pensamiento computacional para estudiantes </w:t>
      </w:r>
      <w:r w:rsidRPr="5E5DEC56" w:rsidR="6E4F9B8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de Administración</w:t>
      </w:r>
      <w:r w:rsidRPr="5E5DEC56" w:rsidR="6E4F9B8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de Empresas, con Python y Machine </w:t>
      </w:r>
      <w:r w:rsidRPr="5E5DEC56" w:rsidR="6E4F9B8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Learning</w:t>
      </w:r>
    </w:p>
    <w:p w:rsidR="5E5DEC56" w:rsidP="5E5DEC56" w:rsidRDefault="5E5DEC56" w14:paraId="2A55B77F" w14:textId="4FBB04F5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0457DC94" w:rsidP="5E5DEC56" w:rsidRDefault="0457DC94" w14:paraId="68A9042F" w14:textId="045CF0E1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E5DEC56" w:rsidR="0457DC9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Palabras clave (entre 4 y 6 palabras)</w:t>
      </w:r>
    </w:p>
    <w:p w:rsidR="4B68DA41" w:rsidP="5E5DEC56" w:rsidRDefault="4B68DA41" w14:paraId="25C99012" w14:textId="50CA94A1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</w:pPr>
      <w:r w:rsidRPr="5E5DEC56" w:rsidR="4B68DA4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Python, Machine </w:t>
      </w:r>
      <w:r w:rsidRPr="5E5DEC56" w:rsidR="4B68DA4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Learning</w:t>
      </w:r>
      <w:r w:rsidRPr="5E5DEC56" w:rsidR="4B68DA4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5E5DEC56" w:rsidR="5408A47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>Administración</w:t>
      </w:r>
      <w:r w:rsidRPr="5E5DEC56" w:rsidR="4B68DA4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s-ES"/>
        </w:rPr>
        <w:t xml:space="preserve"> de Empresas, Pensamiento computacional</w:t>
      </w:r>
    </w:p>
    <w:p w:rsidR="5E5DEC56" w:rsidP="5E5DEC56" w:rsidRDefault="5E5DEC56" w14:paraId="273AEAAE" w14:textId="1BDFA8E3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0457DC94" w:rsidP="5E5DEC56" w:rsidRDefault="0457DC94" w14:paraId="7ECAE6BC" w14:textId="5B66F1E2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E5DEC56" w:rsidR="0457DC9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Resumen: entre 400 palabras, dividido en Introducción, Objetivos, Método utilizado para el tipo de estudio, Resultados y Discusión/Conclusión, incluyendo referencias. </w:t>
      </w:r>
    </w:p>
    <w:p w:rsidR="0DFCAE59" w:rsidP="5E5DEC56" w:rsidRDefault="0DFCAE59" w14:paraId="1B145A41" w14:textId="4A2D0C39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E5DEC56" w:rsidR="0DFCAE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Introducción</w:t>
      </w:r>
    </w:p>
    <w:p w:rsidR="5E5DEC56" w:rsidP="5E5DEC56" w:rsidRDefault="5E5DEC56" w14:paraId="47FEF2A3" w14:textId="4BA2A167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0DFCAE59" w:rsidP="5E5DEC56" w:rsidRDefault="0DFCAE59" w14:paraId="565AA286" w14:textId="49AECC69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E5DEC56" w:rsidR="0DFCAE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Objetivos</w:t>
      </w:r>
    </w:p>
    <w:p w:rsidR="5E5DEC56" w:rsidP="5E5DEC56" w:rsidRDefault="5E5DEC56" w14:paraId="5C6F0A35" w14:textId="3B0913BB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0DFCAE59" w:rsidP="5E5DEC56" w:rsidRDefault="0DFCAE59" w14:paraId="02A784FE" w14:textId="76C267D8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E5DEC56" w:rsidR="0DFCAE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Método</w:t>
      </w:r>
    </w:p>
    <w:p w:rsidR="5E5DEC56" w:rsidP="5E5DEC56" w:rsidRDefault="5E5DEC56" w14:paraId="436D203E" w14:textId="60B303C8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0DFCAE59" w:rsidP="5E5DEC56" w:rsidRDefault="0DFCAE59" w14:paraId="11956247" w14:textId="43F05E1C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E5DEC56" w:rsidR="0DFCAE5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Resultados</w:t>
      </w:r>
    </w:p>
    <w:p w:rsidR="5E5DEC56" w:rsidP="5E5DEC56" w:rsidRDefault="5E5DEC56" w14:paraId="033D20C8" w14:textId="16AC776E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5E5DEC56" w:rsidP="5E5DEC56" w:rsidRDefault="5E5DEC56" w14:paraId="0E4D903D" w14:textId="6A97B940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5E5DEC56" w:rsidP="5E5DEC56" w:rsidRDefault="5E5DEC56" w14:paraId="21A62AAF" w14:textId="280BFF49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5E5DEC56" w:rsidP="5E5DEC56" w:rsidRDefault="5E5DEC56" w14:paraId="651CFE85" w14:textId="5A0B2D9F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0457DC94" w:rsidP="5E5DEC56" w:rsidRDefault="0457DC94" w14:paraId="643842F2" w14:textId="554066FF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5E5DEC56" w:rsidR="0457DC9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Debe ser presentado en máximo una página en Arial 12, a 1,5 espacios de escritura y normas APA 7</w:t>
      </w:r>
    </w:p>
    <w:p w:rsidR="5E5DEC56" w:rsidP="5E5DEC56" w:rsidRDefault="5E5DEC56" w14:paraId="476C9493" w14:textId="78D5100E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3D2C6A3F" w:rsidP="5E5DEC56" w:rsidRDefault="3D2C6A3F" w14:paraId="162711AE" w14:textId="692259AF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5E5DEC56" w:rsidR="3D2C6A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Referentes</w:t>
      </w:r>
    </w:p>
    <w:p w:rsidR="5E5DEC56" w:rsidP="5E5DEC56" w:rsidRDefault="5E5DEC56" w14:paraId="19726B44" w14:textId="17C9DC1D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</w:p>
    <w:p w:rsidR="3D2C6A3F" w:rsidP="5E5DEC56" w:rsidRDefault="3D2C6A3F" w14:paraId="534A8557" w14:textId="5F58CB6E">
      <w:pPr>
        <w:pStyle w:val="Normal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5E5DEC56" w:rsidR="3D2C6A3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Géron, A. (2022). </w:t>
      </w:r>
      <w:r w:rsidRPr="5E5DEC56" w:rsidR="3D2C6A3F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>Hands-on machine learning with Scikit-Learn, Keras, and TensorFlow</w:t>
      </w:r>
      <w:r w:rsidRPr="5E5DEC56" w:rsidR="3D2C6A3F">
        <w:rPr>
          <w:rFonts w:ascii="Arial" w:hAnsi="Arial" w:eastAsia="Arial" w:cs="Arial"/>
          <w:noProof w:val="0"/>
          <w:sz w:val="24"/>
          <w:szCs w:val="24"/>
          <w:lang w:val="es-ES"/>
        </w:rPr>
        <w:t>. " O'Reilly Media, Inc.".</w:t>
      </w:r>
    </w:p>
    <w:p w:rsidR="5E5DEC56" w:rsidP="5E5DEC56" w:rsidRDefault="5E5DEC56" w14:paraId="22D34606" w14:textId="4011B42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1A063315" w:rsidP="5E5DEC56" w:rsidRDefault="1A063315" w14:paraId="1B068731" w14:textId="4729003C">
      <w:pPr>
        <w:pStyle w:val="Normal"/>
      </w:pPr>
      <w:r w:rsidRPr="5E5DEC56" w:rsidR="1A06331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McKinney, W. (2022). </w:t>
      </w:r>
      <w:r w:rsidRPr="5E5DEC56" w:rsidR="1A06331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Python for data analysis</w:t>
      </w:r>
      <w:r w:rsidRPr="5E5DEC56" w:rsidR="1A063315">
        <w:rPr>
          <w:rFonts w:ascii="Calibri" w:hAnsi="Calibri" w:eastAsia="Calibri" w:cs="Calibri"/>
          <w:noProof w:val="0"/>
          <w:sz w:val="24"/>
          <w:szCs w:val="24"/>
          <w:lang w:val="es-ES"/>
        </w:rPr>
        <w:t>. " O'Reilly Media, Inc.".</w:t>
      </w:r>
    </w:p>
    <w:p w:rsidR="5E5DEC56" w:rsidP="5E5DEC56" w:rsidRDefault="5E5DEC56" w14:paraId="11D566F7" w14:textId="4EDA78AC">
      <w:pPr>
        <w:pStyle w:val="Normal"/>
        <w:rPr>
          <w:b w:val="1"/>
          <w:bCs w:val="1"/>
        </w:rPr>
      </w:pPr>
    </w:p>
    <w:p w:rsidR="5E5DEC56" w:rsidP="5E5DEC56" w:rsidRDefault="5E5DEC56" w14:paraId="7CC00C38" w14:textId="1C5F533F">
      <w:pPr>
        <w:pStyle w:val="Normal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fdc7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d57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ceb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cb2e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9642CC"/>
    <w:rsid w:val="02ED819D"/>
    <w:rsid w:val="0457DC94"/>
    <w:rsid w:val="07841C28"/>
    <w:rsid w:val="0DFCAE59"/>
    <w:rsid w:val="170A2AF6"/>
    <w:rsid w:val="1A063315"/>
    <w:rsid w:val="2485430C"/>
    <w:rsid w:val="26EEC94A"/>
    <w:rsid w:val="281FC77C"/>
    <w:rsid w:val="2DA33393"/>
    <w:rsid w:val="35F0ACB1"/>
    <w:rsid w:val="3D2C6A3F"/>
    <w:rsid w:val="4A05FFFC"/>
    <w:rsid w:val="4B68DA41"/>
    <w:rsid w:val="5408A47E"/>
    <w:rsid w:val="5E5DEC56"/>
    <w:rsid w:val="5EBFD66B"/>
    <w:rsid w:val="68853C58"/>
    <w:rsid w:val="6BBCDD1A"/>
    <w:rsid w:val="6E4F9B81"/>
    <w:rsid w:val="6E9642CC"/>
    <w:rsid w:val="763DF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42CC"/>
  <w15:chartTrackingRefBased/>
  <w15:docId w15:val="{AFE536DD-E064-4DBD-AFEC-B31BEFD023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318b134d9843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2023-07-24T15:10:11.1502329Z</dcterms:created>
  <dcterms:modified xsi:type="dcterms:W3CDTF">2023-07-24T16:11:56.8286713Z</dcterms:modified>
  <dc:creator>MARCO JULIO CAÑAS CAMPILLO</dc:creator>
  <lastModifiedBy>MARCO JULIO CAÑAS CAMPILLO</lastModifiedBy>
</coreProperties>
</file>